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271AEA" w14:paraId="3573C646" wp14:textId="03C1AB4A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25271AEA" w:rsidR="25271AEA">
        <w:rPr>
          <w:rFonts w:ascii="Calibri Light" w:hAnsi="Calibri Light" w:eastAsia="" w:cs=""/>
          <w:noProof w:val="0"/>
          <w:sz w:val="56"/>
          <w:szCs w:val="56"/>
          <w:lang w:val="en-US"/>
        </w:rPr>
        <w:t>Quiz 1: Name______________________</w:t>
      </w:r>
    </w:p>
    <w:p xmlns:wp14="http://schemas.microsoft.com/office/word/2010/wordml" w:rsidP="25271AEA" w14:paraId="2422B5CE" wp14:textId="539ED8A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CPSC:480 Software Engineering, 8/31/22</w:t>
      </w:r>
    </w:p>
    <w:p xmlns:wp14="http://schemas.microsoft.com/office/word/2010/wordml" w:rsidP="25271AEA" w14:paraId="3019C7BF" wp14:textId="00B381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Choose and answer 4 of the 6 following questions. One sentence per answer is adequate. 2 points for a valid answer, 1 for a partially correct answer; total of 8 possible points. </w:t>
      </w:r>
      <w:r w:rsidRPr="25271AEA" w:rsidR="25271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four.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Mark the boxes by the ones you’re answering. Use the back if you need extra space.</w:t>
      </w:r>
    </w:p>
    <w:p xmlns:wp14="http://schemas.microsoft.com/office/word/2010/wordml" w:rsidP="25271AEA" w14:paraId="6D6E39FF" wp14:textId="7DD5DAF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Name an important figure in the history of software and one of their contributions. You may use an example not covered in class if you have one.</w:t>
      </w:r>
    </w:p>
    <w:p xmlns:wp14="http://schemas.microsoft.com/office/word/2010/wordml" w:rsidP="25271AEA" w14:paraId="43BEFDD7" wp14:textId="473AE31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Give a definition of software in your own words.</w:t>
      </w:r>
    </w:p>
    <w:p xmlns:wp14="http://schemas.microsoft.com/office/word/2010/wordml" w:rsidP="25271AEA" w14:paraId="2BB176F5" wp14:textId="382CEC5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of the seven classic software application domains.</w:t>
      </w:r>
    </w:p>
    <w:p xmlns:wp14="http://schemas.microsoft.com/office/word/2010/wordml" w:rsidP="25271AEA" w14:paraId="63D91576" wp14:textId="75595E7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Describe one phase of a typical software development process.</w:t>
      </w:r>
    </w:p>
    <w:p xmlns:wp14="http://schemas.microsoft.com/office/word/2010/wordml" w:rsidP="25271AEA" w14:paraId="27162501" wp14:textId="2221101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of the four types of software maintenance.</w:t>
      </w:r>
    </w:p>
    <w:p xmlns:wp14="http://schemas.microsoft.com/office/word/2010/wordml" w:rsidP="25271AEA" w14:paraId="2C078E63" wp14:textId="2145BB6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Describe one of the 12 Agile Alliance Principles.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d1a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62cc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5dd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ECC9A"/>
    <w:rsid w:val="0DBECC9A"/>
    <w:rsid w:val="252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CC9A"/>
  <w15:chartTrackingRefBased/>
  <w15:docId w15:val="{4B22C680-C578-4456-94D7-7DADEBC59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92e59c05f3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2022-08-31T01:18:55.2735801Z</dcterms:created>
  <dcterms:modified xsi:type="dcterms:W3CDTF">2022-08-31T03:33:38.1645556Z</dcterms:modified>
  <dc:creator>JD Kilgallin</dc:creator>
  <lastModifiedBy>JD Kilgallin</lastModifiedBy>
</coreProperties>
</file>