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AF" w:rsidP="2EB2E4CC" w:rsidRDefault="002725AF" w14:paraId="5BF20C10" w14:textId="11234CDC">
      <w:pPr>
        <w:pStyle w:val="Title"/>
        <w:jc w:val="center"/>
      </w:pPr>
      <w:r w:rsidR="2EB2E4CC">
        <w:rPr/>
        <w:t>Team Contract</w:t>
      </w:r>
    </w:p>
    <w:p w:rsidR="002725AF" w:rsidP="29FDE0DE" w:rsidRDefault="002725AF" w14:paraId="44DE9C1C" w14:textId="1CC1E842">
      <w:pPr>
        <w:tabs>
          <w:tab w:val="left" w:leader="none" w:pos="4365"/>
        </w:tabs>
      </w:pPr>
      <w:r w:rsidR="29FDE0DE">
        <w:rPr/>
        <w:t>Team Name: _</w:t>
      </w:r>
      <w:r w:rsidRPr="29FDE0DE" w:rsidR="29FDE0DE">
        <w:rPr>
          <w:b w:val="1"/>
          <w:bCs w:val="1"/>
          <w:u w:val="single"/>
        </w:rPr>
        <w:t>1_PG3</w:t>
      </w:r>
      <w:r w:rsidR="29FDE0DE">
        <w:rPr/>
        <w:t xml:space="preserve">_(?)__________  </w:t>
      </w:r>
      <w:r>
        <w:tab/>
      </w:r>
      <w:r w:rsidR="29FDE0DE">
        <w:rPr/>
        <w:t>Date:_</w:t>
      </w:r>
      <w:r w:rsidR="29FDE0DE">
        <w:rPr/>
        <w:t>_____</w:t>
      </w:r>
      <w:r w:rsidRPr="29FDE0DE" w:rsidR="29FDE0DE">
        <w:rPr>
          <w:u w:val="single"/>
        </w:rPr>
        <w:t>10/26/22</w:t>
      </w:r>
      <w:r w:rsidR="29FDE0DE">
        <w:rPr/>
        <w:t>_________</w:t>
      </w:r>
    </w:p>
    <w:tbl>
      <w:tblPr>
        <w:tblStyle w:val="TableGrid"/>
        <w:tblW w:w="9355" w:type="dxa"/>
        <w:tblLook w:val="00A0" w:firstRow="1" w:lastRow="0" w:firstColumn="1" w:lastColumn="0" w:noHBand="0" w:noVBand="0"/>
      </w:tblPr>
      <w:tblGrid>
        <w:gridCol w:w="9355"/>
      </w:tblGrid>
      <w:tr w:rsidR="002725AF" w:rsidTr="2EB2E4CC" w14:paraId="3854CE8C" w14:textId="77777777">
        <w:tc>
          <w:tcPr>
            <w:tcW w:w="9355" w:type="dxa"/>
            <w:tcMar/>
          </w:tcPr>
          <w:p w:rsidR="002725AF" w:rsidP="00DD6902" w:rsidRDefault="002725AF" w14:paraId="5C68556A" w14:textId="198052E6">
            <w:r>
              <w:t>GOALS: What are</w:t>
            </w:r>
            <w:r w:rsidR="00EC6890">
              <w:t xml:space="preserve"> our team goals for Lab work</w:t>
            </w:r>
            <w:r>
              <w:t xml:space="preserve">? </w:t>
            </w:r>
          </w:p>
          <w:p w:rsidR="002725AF" w:rsidP="00DD6902" w:rsidRDefault="002725AF" w14:paraId="29A19EC6" w14:textId="77777777">
            <w:r>
              <w:t>What do we want to accomplish? What skills do we want to develop or refine?</w:t>
            </w:r>
          </w:p>
        </w:tc>
        <w:bookmarkStart w:name="_GoBack" w:id="0"/>
        <w:bookmarkEnd w:id="0"/>
      </w:tr>
      <w:tr w:rsidR="002725AF" w:rsidTr="2EB2E4CC" w14:paraId="0B60E6E5" w14:textId="77777777">
        <w:tc>
          <w:tcPr>
            <w:tcW w:w="9355" w:type="dxa"/>
            <w:tcMar/>
          </w:tcPr>
          <w:p w:rsidR="002725AF" w:rsidP="2970BF78" w:rsidRDefault="002725AF" w14:paraId="2AEBC89A" w14:textId="1044ED60">
            <w:pPr>
              <w:pStyle w:val="ListParagraph"/>
              <w:numPr>
                <w:ilvl w:val="0"/>
                <w:numId w:val="39"/>
              </w:numPr>
              <w:rPr>
                <w:color w:val="000000" w:themeColor="text1" w:themeTint="FF" w:themeShade="FF"/>
                <w:sz w:val="22"/>
                <w:szCs w:val="22"/>
              </w:rPr>
            </w:pPr>
            <w:r w:rsidRPr="2970BF78" w:rsidR="2970BF78">
              <w:rPr>
                <w:color w:val="auto"/>
                <w:sz w:val="22"/>
                <w:szCs w:val="22"/>
              </w:rPr>
              <w:t xml:space="preserve">Accomplish developing an embedded system for a rover that uses </w:t>
            </w:r>
            <w:proofErr w:type="spellStart"/>
            <w:r w:rsidRPr="2970BF78" w:rsidR="2970BF78">
              <w:rPr>
                <w:color w:val="auto"/>
                <w:sz w:val="22"/>
                <w:szCs w:val="22"/>
              </w:rPr>
              <w:t>CyBot</w:t>
            </w:r>
            <w:proofErr w:type="spellEnd"/>
            <w:r w:rsidRPr="2970BF78" w:rsidR="2970BF78">
              <w:rPr>
                <w:color w:val="auto"/>
                <w:sz w:val="22"/>
                <w:szCs w:val="22"/>
              </w:rPr>
              <w:t xml:space="preserve"> sensors and our own interface code. </w:t>
            </w:r>
          </w:p>
          <w:p w:rsidR="002725AF" w:rsidP="2970BF78" w:rsidRDefault="002725AF" w14:paraId="4347F68F" w14:textId="600A38CA">
            <w:pPr>
              <w:pStyle w:val="ListParagraph"/>
              <w:numPr>
                <w:ilvl w:val="0"/>
                <w:numId w:val="39"/>
              </w:numPr>
              <w:rPr>
                <w:color w:val="000000" w:themeColor="text1" w:themeTint="FF" w:themeShade="FF"/>
                <w:sz w:val="22"/>
                <w:szCs w:val="22"/>
              </w:rPr>
            </w:pPr>
            <w:r w:rsidRPr="2970BF78" w:rsidR="2970BF78">
              <w:rPr>
                <w:color w:val="auto"/>
                <w:sz w:val="22"/>
                <w:szCs w:val="22"/>
              </w:rPr>
              <w:t>Emphasize calibrating the rover’s movements to be smooth and straight.</w:t>
            </w:r>
          </w:p>
          <w:p w:rsidR="002725AF" w:rsidP="2970BF78" w:rsidRDefault="002725AF" w14:paraId="5F93DE8F" w14:textId="73F7A045">
            <w:pPr>
              <w:pStyle w:val="ListParagraph"/>
              <w:numPr>
                <w:ilvl w:val="0"/>
                <w:numId w:val="39"/>
              </w:numPr>
              <w:rPr>
                <w:color w:val="000000" w:themeColor="text1" w:themeTint="FF" w:themeShade="FF"/>
                <w:sz w:val="22"/>
                <w:szCs w:val="22"/>
              </w:rPr>
            </w:pPr>
            <w:r w:rsidRPr="2970BF78" w:rsidR="2970BF78">
              <w:rPr>
                <w:color w:val="auto"/>
                <w:sz w:val="22"/>
                <w:szCs w:val="22"/>
              </w:rPr>
              <w:t>Make the driver interface fast and intuitive to use.</w:t>
            </w:r>
          </w:p>
          <w:p w:rsidR="2970BF78" w:rsidP="2970BF78" w:rsidRDefault="2970BF78" w14:paraId="24707A67" w14:textId="4295D2C4">
            <w:pPr>
              <w:pStyle w:val="ListParagraph"/>
              <w:numPr>
                <w:ilvl w:val="0"/>
                <w:numId w:val="39"/>
              </w:numPr>
              <w:rPr>
                <w:rFonts w:ascii="Calibri" w:hAnsi="Calibri" w:eastAsia="Calibri" w:cs="Calibri" w:asciiTheme="minorAscii" w:hAnsiTheme="minorAscii" w:eastAsiaTheme="minorAscii" w:cstheme="minorAscii"/>
                <w:caps w:val="0"/>
                <w:smallCaps w:val="0"/>
                <w:noProof w:val="0"/>
                <w:color w:val="000000" w:themeColor="text1" w:themeTint="FF" w:themeShade="FF"/>
                <w:sz w:val="22"/>
                <w:szCs w:val="22"/>
                <w:lang w:val="en-US"/>
              </w:rPr>
            </w:pPr>
            <w:r w:rsidRPr="2970BF78" w:rsidR="2970BF78">
              <w:rPr>
                <w:b w:val="0"/>
                <w:bCs w:val="0"/>
                <w:i w:val="0"/>
                <w:iCs w:val="0"/>
                <w:caps w:val="0"/>
                <w:smallCaps w:val="0"/>
                <w:noProof w:val="0"/>
                <w:color w:val="auto"/>
                <w:sz w:val="22"/>
                <w:szCs w:val="22"/>
                <w:lang w:val="en-US"/>
              </w:rPr>
              <w:t>Learn the OI resource to be able to fully enable the utilization of the functionalities present on the CyBot and increase our general knowledge of interfacing with hardware.</w:t>
            </w:r>
          </w:p>
          <w:p w:rsidR="002725AF" w:rsidP="64ADA465" w:rsidRDefault="002725AF" w14:paraId="3ACAA677" w14:textId="27C4B28A">
            <w:pPr>
              <w:pStyle w:val="Normal"/>
              <w:rPr>
                <w:sz w:val="22"/>
                <w:szCs w:val="22"/>
              </w:rPr>
            </w:pPr>
          </w:p>
        </w:tc>
      </w:tr>
      <w:tr w:rsidR="002725AF" w:rsidTr="2EB2E4CC" w14:paraId="08D51A60" w14:textId="77777777">
        <w:tc>
          <w:tcPr>
            <w:tcW w:w="9355" w:type="dxa"/>
            <w:tcMar/>
          </w:tcPr>
          <w:p w:rsidR="002725AF" w:rsidP="00DD6902" w:rsidRDefault="002725AF" w14:paraId="1F86937E" w14:textId="77777777">
            <w:r>
              <w:t>EXPECTATIONS: What do we expect of one another in regard to attendance at meetings, participation, frequency of communication, the quality of work, etc.?</w:t>
            </w:r>
          </w:p>
        </w:tc>
      </w:tr>
      <w:tr w:rsidR="002725AF" w:rsidTr="2EB2E4CC" w14:paraId="1223E5E2" w14:textId="77777777">
        <w:trPr>
          <w:trHeight w:val="368"/>
        </w:trPr>
        <w:tc>
          <w:tcPr>
            <w:tcW w:w="9355" w:type="dxa"/>
            <w:tcMar/>
          </w:tcPr>
          <w:p w:rsidR="002725AF" w:rsidP="00DD6902" w:rsidRDefault="002725AF" w14:paraId="6EC2AF6B" w14:textId="5273CECB">
            <w:r w:rsidR="64ADA465">
              <w:rPr/>
              <w:t>Communication should be via Discord and should be to discuss what the team members are working on for the week. I’d like to meet for at least 3 hours a week. Code should be commented. Team members may need to devote time outside of team work to complete their week’s work.</w:t>
            </w:r>
          </w:p>
          <w:p w:rsidR="002725AF" w:rsidP="64ADA465" w:rsidRDefault="002725AF" w14:paraId="33F326CA" w14:textId="3C6CC339">
            <w:pPr>
              <w:pStyle w:val="Normal"/>
            </w:pPr>
          </w:p>
        </w:tc>
      </w:tr>
      <w:tr w:rsidR="002725AF" w:rsidTr="2EB2E4CC" w14:paraId="7DBF5A57" w14:textId="77777777">
        <w:tc>
          <w:tcPr>
            <w:tcW w:w="9355" w:type="dxa"/>
            <w:tcMar/>
          </w:tcPr>
          <w:p w:rsidR="002725AF" w:rsidP="00DD6902" w:rsidRDefault="002725AF" w14:paraId="0636C20F" w14:textId="77777777">
            <w:r>
              <w:t xml:space="preserve">POLICIES &amp; PROCEDURES: What rules can we agree on to help us meet our goals and expectations? </w:t>
            </w:r>
          </w:p>
        </w:tc>
      </w:tr>
      <w:tr w:rsidR="002725AF" w:rsidTr="2EB2E4CC" w14:paraId="022AAE89" w14:textId="77777777">
        <w:tc>
          <w:tcPr>
            <w:tcW w:w="9355" w:type="dxa"/>
            <w:tcMar/>
          </w:tcPr>
          <w:p w:rsidR="002725AF" w:rsidP="64ADA465" w:rsidRDefault="002725AF" w14:paraId="583A62D2" w14:textId="15559828">
            <w:pPr>
              <w:pStyle w:val="ListParagraph"/>
              <w:numPr>
                <w:ilvl w:val="0"/>
                <w:numId w:val="40"/>
              </w:numPr>
              <w:rPr>
                <w:sz w:val="22"/>
                <w:szCs w:val="22"/>
              </w:rPr>
            </w:pPr>
            <w:r w:rsidR="2970BF78">
              <w:rPr/>
              <w:t>A Git repository will be used to house code and documentation.</w:t>
            </w:r>
          </w:p>
          <w:p w:rsidR="002725AF" w:rsidP="64ADA465" w:rsidRDefault="002725AF" w14:paraId="48BF131C" w14:textId="42CC9F9B">
            <w:pPr>
              <w:pStyle w:val="ListParagraph"/>
              <w:numPr>
                <w:ilvl w:val="0"/>
                <w:numId w:val="40"/>
              </w:numPr>
              <w:rPr>
                <w:sz w:val="22"/>
                <w:szCs w:val="22"/>
              </w:rPr>
            </w:pPr>
            <w:r w:rsidRPr="2970BF78" w:rsidR="2970BF78">
              <w:rPr>
                <w:sz w:val="22"/>
                <w:szCs w:val="22"/>
              </w:rPr>
              <w:t>Push as frequently as you make changes. The IDE will make Git issues pretty hard, so communicate to reduce the risk of conflicts.</w:t>
            </w:r>
          </w:p>
          <w:p w:rsidR="1997B9AD" w:rsidP="1997B9AD" w:rsidRDefault="1997B9AD" w14:paraId="34FF9395" w14:textId="1EF77709">
            <w:pPr>
              <w:pStyle w:val="ListParagraph"/>
              <w:numPr>
                <w:ilvl w:val="0"/>
                <w:numId w:val="40"/>
              </w:numPr>
              <w:rPr>
                <w:sz w:val="22"/>
                <w:szCs w:val="22"/>
              </w:rPr>
            </w:pPr>
            <w:r w:rsidRPr="1997B9AD" w:rsidR="1997B9AD">
              <w:rPr>
                <w:sz w:val="22"/>
                <w:szCs w:val="22"/>
              </w:rPr>
              <w:t>Include descriptive commit messages with commits, so that all team members are easily able to identify changes</w:t>
            </w:r>
          </w:p>
          <w:p w:rsidR="002725AF" w:rsidP="64ADA465" w:rsidRDefault="002725AF" w14:paraId="0CBA76D6" w14:textId="08279C43">
            <w:pPr>
              <w:pStyle w:val="ListParagraph"/>
              <w:numPr>
                <w:ilvl w:val="0"/>
                <w:numId w:val="40"/>
              </w:numPr>
              <w:rPr>
                <w:sz w:val="22"/>
                <w:szCs w:val="22"/>
              </w:rPr>
            </w:pPr>
            <w:r w:rsidRPr="1997B9AD" w:rsidR="1997B9AD">
              <w:rPr>
                <w:sz w:val="22"/>
                <w:szCs w:val="22"/>
              </w:rPr>
              <w:t>A Trello board is shared between team members for project management.</w:t>
            </w:r>
          </w:p>
          <w:p w:rsidR="002725AF" w:rsidP="2EB2E4CC" w:rsidRDefault="002725AF" w14:paraId="08F6E137" w14:textId="39028B2E">
            <w:pPr>
              <w:pStyle w:val="ListParagraph"/>
              <w:numPr>
                <w:ilvl w:val="0"/>
                <w:numId w:val="40"/>
              </w:numPr>
              <w:rPr>
                <w:sz w:val="22"/>
                <w:szCs w:val="22"/>
              </w:rPr>
            </w:pPr>
            <w:r w:rsidRPr="2EB2E4CC" w:rsidR="2EB2E4CC">
              <w:rPr>
                <w:sz w:val="22"/>
                <w:szCs w:val="22"/>
              </w:rPr>
              <w:t>If you’re falling behind or don’t have enough time to complete your week’s work, tell everyone else as soon as possible.</w:t>
            </w:r>
          </w:p>
        </w:tc>
      </w:tr>
      <w:tr w:rsidR="002725AF" w:rsidTr="2EB2E4CC" w14:paraId="6CB551A1" w14:textId="77777777">
        <w:tc>
          <w:tcPr>
            <w:tcW w:w="9355" w:type="dxa"/>
            <w:tcMar/>
          </w:tcPr>
          <w:p w:rsidR="002725AF" w:rsidP="00DD6902" w:rsidRDefault="002725AF" w14:paraId="3A76700C" w14:textId="77777777">
            <w:r>
              <w:t xml:space="preserve">CONSEQUENCES: How will we address non-performance in regard to these goals, expectations, policies and procedures? </w:t>
            </w:r>
          </w:p>
        </w:tc>
      </w:tr>
      <w:tr w:rsidR="002725AF" w:rsidTr="2EB2E4CC" w14:paraId="7E7F9E91" w14:textId="77777777">
        <w:tc>
          <w:tcPr>
            <w:tcW w:w="9355" w:type="dxa"/>
            <w:tcMar/>
          </w:tcPr>
          <w:p w:rsidR="002725AF" w:rsidP="00DD6902" w:rsidRDefault="002725AF" w14:paraId="49325284" w14:textId="34A05017">
            <w:r w:rsidR="1997B9AD">
              <w:rPr/>
              <w:t xml:space="preserve">We should be transparent on what work is complete and talk as a team about how much time we all need to spend in lab. </w:t>
            </w:r>
          </w:p>
          <w:p w:rsidR="002725AF" w:rsidP="4534B436" w:rsidRDefault="002725AF" w14:paraId="1A1DA640" w14:textId="7941810E">
            <w:pPr>
              <w:pStyle w:val="ListParagraph"/>
              <w:numPr>
                <w:ilvl w:val="0"/>
                <w:numId w:val="41"/>
              </w:numPr>
              <w:rPr>
                <w:sz w:val="22"/>
                <w:szCs w:val="22"/>
              </w:rPr>
            </w:pPr>
            <w:r w:rsidRPr="4534B436" w:rsidR="4534B436">
              <w:rPr>
                <w:sz w:val="22"/>
                <w:szCs w:val="22"/>
              </w:rPr>
              <w:t xml:space="preserve">Should any team member have any conflicts causing them to be unable to work on tasks, said team member should notify the rest of the team and take necessary actions to work around the conflict. </w:t>
            </w:r>
          </w:p>
        </w:tc>
      </w:tr>
    </w:tbl>
    <w:p w:rsidR="002725AF" w:rsidP="31746B05" w:rsidRDefault="002725AF" w14:paraId="24E2F0E9" w14:textId="77777777">
      <w:pPr>
        <w:rPr>
          <w:b w:val="1"/>
          <w:bCs w:val="1"/>
        </w:rPr>
      </w:pPr>
      <w:r w:rsidRPr="31746B05">
        <w:rPr>
          <w:b w:val="1"/>
          <w:bCs w:val="1"/>
        </w:rPr>
        <w:br w:type="page"/>
      </w:r>
    </w:p>
    <w:p w:rsidR="31746B05" w:rsidP="31746B05" w:rsidRDefault="31746B05" w14:paraId="287F124C" w14:textId="1D934ACC">
      <w:pPr>
        <w:pStyle w:val="Normal"/>
        <w:rPr>
          <w:b w:val="1"/>
          <w:bCs w:val="1"/>
        </w:rPr>
      </w:pPr>
    </w:p>
    <w:p w:rsidRPr="002725AF" w:rsidR="002725AF" w:rsidP="002725AF" w:rsidRDefault="002725AF" w14:paraId="188AF70D" w14:textId="0E24627C">
      <w:pPr>
        <w:rPr>
          <w:b/>
        </w:rPr>
      </w:pPr>
      <w:r w:rsidRPr="002725AF">
        <w:rPr>
          <w:b/>
        </w:rPr>
        <w:lastRenderedPageBreak/>
        <w:t>We share these goals and expectations, and agree to these policies, procedures, and consequences.</w:t>
      </w:r>
    </w:p>
    <w:p w:rsidR="002725AF" w:rsidP="002725AF" w:rsidRDefault="002725AF" w14:paraId="26347ED6" w14:textId="77777777"/>
    <w:p w:rsidR="002725AF" w:rsidP="002725AF" w:rsidRDefault="002725AF" w14:paraId="46F2900D" w14:textId="77777777">
      <w:pPr>
        <w:pBdr>
          <w:bottom w:val="single" w:color="auto" w:sz="12" w:space="1"/>
        </w:pBdr>
      </w:pPr>
    </w:p>
    <w:p w:rsidR="002725AF" w:rsidP="002725AF" w:rsidRDefault="002725AF" w14:paraId="628D1CAC" w14:textId="77777777">
      <w:r>
        <w:t>Team member name</w:t>
      </w:r>
    </w:p>
    <w:p w:rsidR="002725AF" w:rsidP="1256C97D" w:rsidRDefault="002725AF" w14:paraId="299158B6" w14:textId="19E44209">
      <w:pPr>
        <w:pBdr>
          <w:bottom w:val="single" w:color="auto" w:sz="12" w:space="1"/>
        </w:pBdr>
        <w:rPr>
          <w:b w:val="1"/>
          <w:bCs w:val="1"/>
        </w:rPr>
      </w:pPr>
      <w:r w:rsidRPr="1256C97D" w:rsidR="1256C97D">
        <w:rPr>
          <w:b w:val="1"/>
          <w:bCs w:val="1"/>
        </w:rPr>
        <w:t>Nick Vazquez</w:t>
      </w:r>
    </w:p>
    <w:p w:rsidR="1256C97D" w:rsidP="1256C97D" w:rsidRDefault="1256C97D" w14:paraId="7397CD3A" w14:textId="53A63148">
      <w:pPr>
        <w:pStyle w:val="Normal"/>
      </w:pPr>
    </w:p>
    <w:p w:rsidR="002725AF" w:rsidP="002725AF" w:rsidRDefault="002725AF" w14:paraId="4804F7A9" w14:textId="77777777">
      <w:r>
        <w:t>Team member name</w:t>
      </w:r>
    </w:p>
    <w:p w:rsidR="002725AF" w:rsidP="002725AF" w:rsidRDefault="002725AF" w14:paraId="019DFB6B" w14:textId="557E8F0D">
      <w:r w:rsidRPr="75829DD5" w:rsidR="75829DD5">
        <w:rPr>
          <w:b w:val="1"/>
          <w:bCs w:val="1"/>
        </w:rPr>
        <w:t>Rachel San Agustin</w:t>
      </w:r>
    </w:p>
    <w:p w:rsidR="002725AF" w:rsidP="002725AF" w:rsidRDefault="002725AF" w14:paraId="24C2F65D" w14:textId="77777777">
      <w:pPr>
        <w:pBdr>
          <w:bottom w:val="single" w:color="auto" w:sz="12" w:space="1"/>
        </w:pBdr>
      </w:pPr>
    </w:p>
    <w:p w:rsidR="002725AF" w:rsidP="002725AF" w:rsidRDefault="002725AF" w14:paraId="667213FE" w14:textId="77777777">
      <w:r>
        <w:t>Team member name</w:t>
      </w:r>
    </w:p>
    <w:p w:rsidR="002725AF" w:rsidP="002725AF" w:rsidRDefault="002725AF" w14:paraId="4175E42F" w14:textId="3CBADBC2">
      <w:r w:rsidRPr="4534B436" w:rsidR="4534B436">
        <w:rPr>
          <w:b w:val="1"/>
          <w:bCs w:val="1"/>
        </w:rPr>
        <w:t>Ryan Lowe</w:t>
      </w:r>
    </w:p>
    <w:p w:rsidR="002725AF" w:rsidP="002725AF" w:rsidRDefault="002725AF" w14:paraId="62BFA641" w14:textId="77777777">
      <w:pPr>
        <w:pBdr>
          <w:bottom w:val="single" w:color="auto" w:sz="12" w:space="1"/>
        </w:pBdr>
      </w:pPr>
    </w:p>
    <w:p w:rsidR="002725AF" w:rsidP="002725AF" w:rsidRDefault="002725AF" w14:paraId="6D59FAE1" w14:textId="77777777">
      <w:r>
        <w:t>Team member name</w:t>
      </w:r>
    </w:p>
    <w:p w:rsidR="002725AF" w:rsidP="1256C97D" w:rsidRDefault="002725AF" w14:paraId="0091B12C" w14:textId="66718FA8">
      <w:pPr>
        <w:pStyle w:val="Normal"/>
      </w:pPr>
      <w:r w:rsidRPr="4DFDB9BB" w:rsidR="4DFDB9BB">
        <w:rPr>
          <w:b w:val="1"/>
          <w:bCs w:val="1"/>
        </w:rPr>
        <w:t>Nolan Eastburn</w:t>
      </w:r>
    </w:p>
    <w:sectPr w:rsidR="002725AF" w:rsidSect="00C36258">
      <w:footerReference w:type="even" r:id="rId9"/>
      <w:footerReference w:type="default" r:id="rId10"/>
      <w:headerReference w:type="first" r:id="rId11"/>
      <w:footerReference w:type="first" r:id="rId12"/>
      <w:pgSz w:w="12240" w:h="15840" w:orient="portrait"/>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EBB" w:rsidP="006D73B1" w:rsidRDefault="00F05EBB" w14:paraId="74FB717D" w14:textId="77777777">
      <w:pPr>
        <w:spacing w:after="0" w:line="240" w:lineRule="auto"/>
      </w:pPr>
      <w:r>
        <w:separator/>
      </w:r>
    </w:p>
  </w:endnote>
  <w:endnote w:type="continuationSeparator" w:id="0">
    <w:p w:rsidR="00F05EBB" w:rsidP="006D73B1" w:rsidRDefault="00F05EBB" w14:paraId="7215D0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428" w:rsidP="00381428" w:rsidRDefault="00381428" w14:paraId="06CF5C90"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1428" w:rsidP="00524602" w:rsidRDefault="00381428" w14:paraId="1F1127BB"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381428" w:rsidR="00381428" w:rsidP="00381428" w:rsidRDefault="00381428" w14:paraId="5C1EBC1B" w14:textId="77777777">
    <w:pPr>
      <w:pStyle w:val="Footer"/>
      <w:framePr w:wrap="none" w:hAnchor="margin" w:vAnchor="text"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EC6890">
      <w:rPr>
        <w:rStyle w:val="PageNumber"/>
        <w:noProof/>
        <w:color w:val="000000" w:themeColor="text1"/>
        <w:sz w:val="24"/>
      </w:rPr>
      <w:t>2</w:t>
    </w:r>
    <w:r w:rsidRPr="00381428">
      <w:rPr>
        <w:rStyle w:val="PageNumber"/>
        <w:color w:val="000000" w:themeColor="text1"/>
        <w:sz w:val="24"/>
      </w:rPr>
      <w:fldChar w:fldCharType="end"/>
    </w:r>
  </w:p>
  <w:p w:rsidR="00381428" w:rsidP="00524602" w:rsidRDefault="00381428" w14:paraId="6A1F8364" w14:textId="7683ECC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381428" w:rsidP="00381428" w:rsidRDefault="00381428" w14:paraId="5220E32D"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890">
      <w:rPr>
        <w:rStyle w:val="PageNumber"/>
        <w:noProof/>
      </w:rPr>
      <w:t>1</w:t>
    </w:r>
    <w:r>
      <w:rPr>
        <w:rStyle w:val="PageNumber"/>
      </w:rPr>
      <w:fldChar w:fldCharType="end"/>
    </w:r>
  </w:p>
  <w:p w:rsidRPr="006739AC" w:rsidR="00381428" w:rsidP="006739AC" w:rsidRDefault="00381428" w14:paraId="2947B71F" w14:textId="77777777">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id="Straight Connector 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alt="Title: Line design element" o:spid="_x0000_s1026" strokecolor="#eeece1 [3214]" strokeweight="1pt" from="63.25pt,702.2pt" to="541.55pt,702.45pt" w14:anchorId="497791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rsidRPr="006739AC" w:rsidR="00381428" w:rsidP="006739AC" w:rsidRDefault="00381428" w14:paraId="3F48D72F" w14:textId="77777777">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rsidR="00381428" w:rsidRDefault="00381428" w14:paraId="3A27F0A5"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EBB" w:rsidP="006D73B1" w:rsidRDefault="00F05EBB" w14:paraId="77D7BB1B" w14:textId="77777777">
      <w:pPr>
        <w:spacing w:after="0" w:line="240" w:lineRule="auto"/>
      </w:pPr>
      <w:r>
        <w:separator/>
      </w:r>
    </w:p>
  </w:footnote>
  <w:footnote w:type="continuationSeparator" w:id="0">
    <w:p w:rsidR="00F05EBB" w:rsidP="006D73B1" w:rsidRDefault="00F05EBB" w14:paraId="59693FFE"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94" w:type="dxa"/>
      <w:tblInd w:w="-144" w:type="dxa"/>
      <w:tblBorders>
        <w:top w:val="single" w:color="auto" w:sz="48" w:space="0"/>
        <w:left w:val="none" w:color="auto" w:sz="0" w:space="0"/>
        <w:bottom w:val="single" w:color="EEECE1" w:themeColor="background2" w:sz="8" w:space="0"/>
        <w:right w:val="none" w:color="auto" w:sz="0" w:space="0"/>
        <w:insideH w:val="none" w:color="auto" w:sz="0" w:space="0"/>
        <w:insideV w:val="none" w:color="auto" w:sz="0" w:space="0"/>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rsidTr="0019188F" w14:paraId="1668B0C8" w14:textId="77777777">
      <w:trPr>
        <w:trHeight w:val="1224"/>
      </w:trPr>
      <w:tc>
        <w:tcPr>
          <w:tcW w:w="7920" w:type="dxa"/>
          <w:vAlign w:val="center"/>
        </w:tcPr>
        <w:p w:rsidR="00381428" w:rsidP="00381428" w:rsidRDefault="00381428" w14:paraId="6BCD20BF" w14:textId="77777777">
          <w:pPr>
            <w:pStyle w:val="CompanyName"/>
          </w:pPr>
          <w:r>
            <w:t>Embedded Systems International</w:t>
          </w:r>
        </w:p>
      </w:tc>
      <w:tc>
        <w:tcPr>
          <w:tcW w:w="1674" w:type="dxa"/>
          <w:tcBorders>
            <w:top w:val="single" w:color="auto" w:sz="48" w:space="0"/>
            <w:bottom w:val="nil"/>
          </w:tcBorders>
        </w:tcPr>
        <w:p w:rsidR="00381428" w:rsidP="00381428" w:rsidRDefault="00381428" w14:paraId="376E1D59" w14:textId="77777777">
          <w:pPr>
            <w:pStyle w:val="CompanyName"/>
          </w:pPr>
        </w:p>
      </w:tc>
    </w:tr>
  </w:tbl>
  <w:p w:rsidR="00381428" w:rsidP="00C36258" w:rsidRDefault="00381428" w14:paraId="4952AD24" w14:textId="77777777">
    <w:pPr>
      <w:pStyle w:val="Header"/>
    </w:pPr>
  </w:p>
  <w:p w:rsidR="00381428" w:rsidRDefault="00381428" w14:paraId="03C918AC"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0">
    <w:nsid w:val="29d8a2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908d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f55f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3F8010B"/>
    <w:multiLevelType w:val="hybridMultilevel"/>
    <w:tmpl w:val="75E2F9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A0155"/>
    <w:multiLevelType w:val="hybridMultilevel"/>
    <w:tmpl w:val="99108A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3196016"/>
    <w:multiLevelType w:val="hybridMultilevel"/>
    <w:tmpl w:val="07E092A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nsid w:val="14611179"/>
    <w:multiLevelType w:val="hybridMultilevel"/>
    <w:tmpl w:val="3F282DC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nsid w:val="17B241AA"/>
    <w:multiLevelType w:val="hybridMultilevel"/>
    <w:tmpl w:val="A88ED2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7070B4"/>
    <w:multiLevelType w:val="hybridMultilevel"/>
    <w:tmpl w:val="F620D3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2B547A85"/>
    <w:multiLevelType w:val="hybridMultilevel"/>
    <w:tmpl w:val="2C5061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28496B"/>
    <w:multiLevelType w:val="hybridMultilevel"/>
    <w:tmpl w:val="89E6AF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3A4E0594"/>
    <w:multiLevelType w:val="hybridMultilevel"/>
    <w:tmpl w:val="3DD0E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789D"/>
    <w:multiLevelType w:val="hybridMultilevel"/>
    <w:tmpl w:val="C02CCB26"/>
    <w:lvl w:ilvl="0" w:tplc="04090001">
      <w:start w:val="1"/>
      <w:numFmt w:val="bullet"/>
      <w:lvlText w:val=""/>
      <w:lvlJc w:val="left"/>
      <w:pPr>
        <w:ind w:left="900" w:hanging="360"/>
      </w:pPr>
      <w:rPr>
        <w:rFonts w:hint="default" w:ascii="Symbol" w:hAnsi="Symbol"/>
      </w:rPr>
    </w:lvl>
    <w:lvl w:ilvl="1" w:tplc="04090003">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22">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562954"/>
    <w:multiLevelType w:val="hybridMultilevel"/>
    <w:tmpl w:val="5A0AC4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4B314B70"/>
    <w:multiLevelType w:val="hybridMultilevel"/>
    <w:tmpl w:val="A47EFE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048B1"/>
    <w:multiLevelType w:val="hybridMultilevel"/>
    <w:tmpl w:val="D9A2D7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416D48"/>
    <w:multiLevelType w:val="multilevel"/>
    <w:tmpl w:val="4BD0F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nsid w:val="62772FA2"/>
    <w:multiLevelType w:val="hybridMultilevel"/>
    <w:tmpl w:val="1E6C65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nsid w:val="66D7243F"/>
    <w:multiLevelType w:val="hybridMultilevel"/>
    <w:tmpl w:val="B0B6C3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57D5F"/>
    <w:multiLevelType w:val="hybridMultilevel"/>
    <w:tmpl w:val="05A28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1">
    <w:abstractNumId w:val="40"/>
  </w:num>
  <w:num w:numId="40">
    <w:abstractNumId w:val="39"/>
  </w:num>
  <w:num w:numId="39">
    <w:abstractNumId w:val="38"/>
  </w:num>
  <w:num w:numId="1">
    <w:abstractNumId w:val="5"/>
  </w:num>
  <w:num w:numId="2">
    <w:abstractNumId w:val="17"/>
  </w:num>
  <w:num w:numId="3">
    <w:abstractNumId w:val="12"/>
  </w:num>
  <w:num w:numId="4">
    <w:abstractNumId w:val="8"/>
  </w:num>
  <w:num w:numId="5">
    <w:abstractNumId w:val="23"/>
  </w:num>
  <w:num w:numId="6">
    <w:abstractNumId w:val="7"/>
  </w:num>
  <w:num w:numId="7">
    <w:abstractNumId w:val="24"/>
  </w:num>
  <w:num w:numId="8">
    <w:abstractNumId w:val="16"/>
  </w:num>
  <w:num w:numId="9">
    <w:abstractNumId w:val="11"/>
  </w:num>
  <w:num w:numId="10">
    <w:abstractNumId w:val="32"/>
  </w:num>
  <w:num w:numId="11">
    <w:abstractNumId w:val="6"/>
  </w:num>
  <w:num w:numId="12">
    <w:abstractNumId w:val="30"/>
  </w:num>
  <w:num w:numId="13">
    <w:abstractNumId w:val="18"/>
  </w:num>
  <w:num w:numId="14">
    <w:abstractNumId w:val="33"/>
  </w:num>
  <w:num w:numId="15">
    <w:abstractNumId w:val="28"/>
  </w:num>
  <w:num w:numId="16">
    <w:abstractNumId w:val="2"/>
  </w:num>
  <w:num w:numId="17">
    <w:abstractNumId w:val="36"/>
  </w:num>
  <w:num w:numId="18">
    <w:abstractNumId w:val="29"/>
  </w:num>
  <w:num w:numId="19">
    <w:abstractNumId w:val="35"/>
  </w:num>
  <w:num w:numId="20">
    <w:abstractNumId w:val="21"/>
  </w:num>
  <w:num w:numId="21">
    <w:abstractNumId w:val="9"/>
  </w:num>
  <w:num w:numId="22">
    <w:abstractNumId w:val="22"/>
  </w:num>
  <w:num w:numId="23">
    <w:abstractNumId w:val="15"/>
  </w:num>
  <w:num w:numId="24">
    <w:abstractNumId w:val="19"/>
  </w:num>
  <w:num w:numId="25">
    <w:abstractNumId w:val="13"/>
  </w:num>
  <w:num w:numId="26">
    <w:abstractNumId w:val="37"/>
  </w:num>
  <w:num w:numId="27">
    <w:abstractNumId w:val="20"/>
  </w:num>
  <w:num w:numId="28">
    <w:abstractNumId w:val="3"/>
  </w:num>
  <w:num w:numId="29">
    <w:abstractNumId w:val="26"/>
  </w:num>
  <w:num w:numId="30">
    <w:abstractNumId w:val="10"/>
  </w:num>
  <w:num w:numId="31">
    <w:abstractNumId w:val="31"/>
  </w:num>
  <w:num w:numId="32">
    <w:abstractNumId w:val="14"/>
  </w:num>
  <w:num w:numId="33">
    <w:abstractNumId w:val="1"/>
  </w:num>
  <w:num w:numId="34">
    <w:abstractNumId w:val="0"/>
  </w:num>
  <w:num w:numId="35">
    <w:abstractNumId w:val="34"/>
  </w:num>
  <w:num w:numId="36">
    <w:abstractNumId w:val="4"/>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val="fals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266"/>
    <w:rsid w:val="00020295"/>
    <w:rsid w:val="000247F0"/>
    <w:rsid w:val="00027E45"/>
    <w:rsid w:val="0003717D"/>
    <w:rsid w:val="00040FDD"/>
    <w:rsid w:val="00050E2A"/>
    <w:rsid w:val="0005423F"/>
    <w:rsid w:val="00057DAD"/>
    <w:rsid w:val="00064B2D"/>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35E2"/>
    <w:rsid w:val="00CC2DE9"/>
    <w:rsid w:val="00D03B65"/>
    <w:rsid w:val="00D05FB9"/>
    <w:rsid w:val="00D14CB9"/>
    <w:rsid w:val="00D44312"/>
    <w:rsid w:val="00D45195"/>
    <w:rsid w:val="00D531E1"/>
    <w:rsid w:val="00D560A0"/>
    <w:rsid w:val="00D61B2B"/>
    <w:rsid w:val="00D90FA2"/>
    <w:rsid w:val="00D959C7"/>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B02DC"/>
    <w:rsid w:val="00EC5457"/>
    <w:rsid w:val="00EC6890"/>
    <w:rsid w:val="00ED06C6"/>
    <w:rsid w:val="00EE361B"/>
    <w:rsid w:val="00EF407F"/>
    <w:rsid w:val="00F05EBB"/>
    <w:rsid w:val="00F249DD"/>
    <w:rsid w:val="00F30D41"/>
    <w:rsid w:val="00F335A9"/>
    <w:rsid w:val="00F45F9F"/>
    <w:rsid w:val="00F52B4D"/>
    <w:rsid w:val="00F77A86"/>
    <w:rsid w:val="00F86CB7"/>
    <w:rsid w:val="00F95547"/>
    <w:rsid w:val="00FB42CE"/>
    <w:rsid w:val="00FB4C83"/>
    <w:rsid w:val="00FE303D"/>
    <w:rsid w:val="1256C97D"/>
    <w:rsid w:val="1997B9AD"/>
    <w:rsid w:val="2970BF78"/>
    <w:rsid w:val="29FDE0DE"/>
    <w:rsid w:val="2C043857"/>
    <w:rsid w:val="2EB2E4CC"/>
    <w:rsid w:val="31746B05"/>
    <w:rsid w:val="4534B436"/>
    <w:rsid w:val="4DFDB9BB"/>
    <w:rsid w:val="64ADA465"/>
    <w:rsid w:val="75829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C745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5C7454"/>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5C7454"/>
    <w:rPr>
      <w:rFonts w:asciiTheme="majorHAnsi" w:hAnsiTheme="majorHAnsi" w:eastAsiaTheme="majorEastAsia" w:cstheme="majorBidi"/>
      <w:i/>
      <w:iCs/>
      <w:color w:val="4F81BD" w:themeColor="accent1"/>
      <w:spacing w:val="15"/>
      <w:sz w:val="24"/>
      <w:szCs w:val="24"/>
    </w:rPr>
  </w:style>
  <w:style w:type="character" w:styleId="Heading1Char" w:customStyle="1">
    <w:name w:val="Heading 1 Char"/>
    <w:basedOn w:val="DefaultParagraphFont"/>
    <w:link w:val="Heading1"/>
    <w:uiPriority w:val="9"/>
    <w:rsid w:val="005C7454"/>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styleId="Heading2Char" w:customStyle="1">
    <w:name w:val="Heading 2 Char"/>
    <w:basedOn w:val="DefaultParagraphFont"/>
    <w:link w:val="Heading2"/>
    <w:uiPriority w:val="9"/>
    <w:rsid w:val="009A6D62"/>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9A6D62"/>
    <w:rPr>
      <w:rFonts w:asciiTheme="majorHAnsi" w:hAnsiTheme="majorHAnsi" w:eastAsiaTheme="majorEastAsia"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styleId="CompanyName" w:customStyle="1">
    <w:name w:val="Company Name"/>
    <w:basedOn w:val="Normal"/>
    <w:next w:val="Normal"/>
    <w:uiPriority w:val="2"/>
    <w:qFormat/>
    <w:rsid w:val="00C36258"/>
    <w:pPr>
      <w:spacing w:after="120" w:line="240" w:lineRule="auto"/>
    </w:pPr>
    <w:rPr>
      <w:rFonts w:ascii="Garamond" w:hAnsi="Garamond" w:eastAsiaTheme="minorEastAsia"/>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footer" Target="footer2.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CC182-143F-4522-B6B1-FD7603B124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Iowa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Nelson, Chad M [E CPE]</dc:creator>
  <lastModifiedBy>Nolan Eastburn</lastModifiedBy>
  <revision>16</revision>
  <lastPrinted>2011-03-22T05:58:00.0000000Z</lastPrinted>
  <dcterms:created xsi:type="dcterms:W3CDTF">2019-04-09T12:44:00.0000000Z</dcterms:created>
  <dcterms:modified xsi:type="dcterms:W3CDTF">2022-10-28T02:04:32.7456988Z</dcterms:modified>
</coreProperties>
</file>