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.73228346456688" w:right="140.078740157480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1.73228346456688" w:right="140.0787401574808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Γενικές Επιλογές</w:t>
      </w:r>
    </w:p>
    <w:p w:rsidR="00000000" w:rsidDel="00000000" w:rsidP="00000000" w:rsidRDefault="00000000" w:rsidRPr="00000000" w14:paraId="00000003">
      <w:pPr>
        <w:ind w:left="141.73228346456688" w:right="140.078740157480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right="140.07874015748087" w:firstLine="0"/>
        <w:rPr/>
      </w:pPr>
      <w:r w:rsidDel="00000000" w:rsidR="00000000" w:rsidRPr="00000000">
        <w:rPr>
          <w:rtl w:val="0"/>
        </w:rPr>
        <w:t xml:space="preserve">big_field</w:t>
      </w:r>
    </w:p>
    <w:p w:rsidR="00000000" w:rsidDel="00000000" w:rsidP="00000000" w:rsidRDefault="00000000" w:rsidRPr="00000000" w14:paraId="00000005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Προς:</w:t>
      </w:r>
      <w:r w:rsidDel="00000000" w:rsidR="00000000" w:rsidRPr="00000000">
        <w:rPr>
          <w:rtl w:val="0"/>
        </w:rPr>
        <w:t xml:space="preserve"> offer_to  </w:t>
      </w:r>
    </w:p>
    <w:p w:rsidR="00000000" w:rsidDel="00000000" w:rsidP="00000000" w:rsidRDefault="00000000" w:rsidRPr="00000000" w14:paraId="00000006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  <w:t xml:space="preserve">offer_products</w:t>
      </w:r>
    </w:p>
    <w:p w:rsidR="00000000" w:rsidDel="00000000" w:rsidP="00000000" w:rsidRDefault="00000000" w:rsidRPr="00000000" w14:paraId="00000009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right="140.07874015748087" w:firstLine="0"/>
        <w:jc w:val="right"/>
        <w:rPr/>
      </w:pPr>
      <w:r w:rsidDel="00000000" w:rsidR="00000000" w:rsidRPr="00000000">
        <w:rPr>
          <w:rtl w:val="0"/>
        </w:rPr>
        <w:t xml:space="preserve">sum_offer</w:t>
      </w:r>
    </w:p>
    <w:p w:rsidR="00000000" w:rsidDel="00000000" w:rsidP="00000000" w:rsidRDefault="00000000" w:rsidRPr="00000000" w14:paraId="0000000E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.73228346456688" w:right="140.078740157480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.73228346456688" w:right="140.07874015748087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tl w:val="0"/>
      </w:rPr>
      <w:t xml:space="preserve">SYLOR - wooden solutions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Αρ. Προσφοράς :</w:t>
    </w:r>
    <w:r w:rsidDel="00000000" w:rsidR="00000000" w:rsidRPr="00000000">
      <w:rPr>
        <w:rtl w:val="0"/>
      </w:rPr>
      <w:t xml:space="preserve"> offer_number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152400</wp:posOffset>
          </wp:positionH>
          <wp:positionV relativeFrom="paragraph">
            <wp:posOffset>-266699</wp:posOffset>
          </wp:positionV>
          <wp:extent cx="1122266" cy="62956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2266" cy="6295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Ημερομηνία :</w:t>
    </w:r>
    <w:r w:rsidDel="00000000" w:rsidR="00000000" w:rsidRPr="00000000">
      <w:rPr>
        <w:rtl w:val="0"/>
      </w:rPr>
      <w:t xml:space="preserve"> offer_date</w:t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