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B49586" w14:textId="2A0E04DE" w:rsidR="0086467D" w:rsidRDefault="0086467D" w:rsidP="00467AC5">
      <w:pPr>
        <w:pStyle w:val="Title"/>
        <w:jc w:val="center"/>
      </w:pPr>
      <w:commentRangeStart w:id="0"/>
      <w:commentRangeEnd w:id="0"/>
      <w:r>
        <w:rPr>
          <w:rStyle w:val="CommentReference"/>
          <w:rFonts w:eastAsiaTheme="minorEastAsia" w:cstheme="minorBidi"/>
        </w:rPr>
        <w:commentReference w:id="0"/>
      </w:r>
      <w:r w:rsidR="001B6979">
        <w:t xml:space="preserve">Autocomplete Yen’s: A </w:t>
      </w:r>
      <w:r w:rsidR="00441E46">
        <w:t>High</w:t>
      </w:r>
      <w:r w:rsidR="00B869E9">
        <w:t>-</w:t>
      </w:r>
      <w:r w:rsidR="00441E46">
        <w:t xml:space="preserve">Speed Approximation </w:t>
      </w:r>
      <w:r w:rsidR="001B6979">
        <w:t>of the KSP Problem</w:t>
      </w:r>
    </w:p>
    <w:p w14:paraId="14EE7E76" w14:textId="65802C97" w:rsidR="00230A19" w:rsidRDefault="00230A19" w:rsidP="00230A19">
      <w:pPr>
        <w:pStyle w:val="Subtitle"/>
      </w:pPr>
      <w:r>
        <w:t>Griffith University – s5151332 – Written for Computing Algorithm, 2801ICT – Due on 15/05/2020</w:t>
      </w:r>
    </w:p>
    <w:p w14:paraId="013B99EA" w14:textId="6E685F49" w:rsidR="00230A19" w:rsidRDefault="00A14D73" w:rsidP="00230A19">
      <w:pPr>
        <w:pStyle w:val="Heading1"/>
      </w:pPr>
      <w:r>
        <w:t>Opening</w:t>
      </w:r>
    </w:p>
    <w:p w14:paraId="12A7EAB1" w14:textId="3985951A" w:rsidR="00A14D73" w:rsidRPr="00A14D73" w:rsidRDefault="00A14D73" w:rsidP="00A14D73">
      <w:pPr>
        <w:pStyle w:val="Heading2"/>
      </w:pPr>
      <w:r>
        <w:t>Abstract</w:t>
      </w:r>
    </w:p>
    <w:p w14:paraId="69FDCD9B" w14:textId="0FC217DB" w:rsidR="009245CF" w:rsidRDefault="002401F5" w:rsidP="009245CF">
      <w:r>
        <w:t xml:space="preserve">This </w:t>
      </w:r>
      <w:r w:rsidR="00A27CD6">
        <w:t xml:space="preserve">report details a solution for the </w:t>
      </w:r>
      <w:r w:rsidR="00710B39">
        <w:t>K-shortest paths (KSP) loop</w:t>
      </w:r>
      <w:r w:rsidR="00D311BD">
        <w:t>-</w:t>
      </w:r>
      <w:r w:rsidR="00710B39">
        <w:t xml:space="preserve">less </w:t>
      </w:r>
      <w:r w:rsidR="00A27CD6">
        <w:t xml:space="preserve">approximation problem where the first path is the exact best, </w:t>
      </w:r>
      <w:r w:rsidR="00D17026">
        <w:t xml:space="preserve">and then the rest are close approximations generated very quickly. The goal of this is for a path finding system like Google Maps, where </w:t>
      </w:r>
      <w:r w:rsidR="008220F5">
        <w:t xml:space="preserve">each user does not need a high number of </w:t>
      </w:r>
      <w:r w:rsidR="007D120E">
        <w:t>paths</w:t>
      </w:r>
      <w:r w:rsidR="008220F5">
        <w:t>, but there are many</w:t>
      </w:r>
      <w:r w:rsidR="007E37E1">
        <w:t xml:space="preserve"> concurrent users so the searches have to be fast</w:t>
      </w:r>
      <w:r w:rsidR="008220F5">
        <w:t xml:space="preserve">. </w:t>
      </w:r>
      <w:r w:rsidR="007E37E1">
        <w:t xml:space="preserve">However, </w:t>
      </w:r>
      <w:r w:rsidR="00050A2F">
        <w:t>the result</w:t>
      </w:r>
      <w:r w:rsidR="007E37E1">
        <w:t xml:space="preserve"> of it is that</w:t>
      </w:r>
      <w:r w:rsidR="00701BF1">
        <w:t xml:space="preserve"> it can generate a massive number of paths</w:t>
      </w:r>
      <w:r w:rsidR="00050A2F">
        <w:t xml:space="preserve"> anyways and in benchmarks running the </w:t>
      </w:r>
      <w:r w:rsidR="007216D3">
        <w:t xml:space="preserve">randomly approximated path saved </w:t>
      </w:r>
      <m:oMath>
        <m:r>
          <w:rPr>
            <w:rFonts w:ascii="Cambria Math" w:hAnsi="Cambria Math"/>
          </w:rPr>
          <m:t>~33%</m:t>
        </m:r>
      </m:oMath>
      <w:r w:rsidR="007216D3">
        <w:t xml:space="preserve"> at the most.</w:t>
      </w:r>
    </w:p>
    <w:p w14:paraId="724FDD9B" w14:textId="5A2BFF20" w:rsidR="000F7490" w:rsidRDefault="00B869E9" w:rsidP="009245CF">
      <w:r>
        <w:t>Note</w:t>
      </w:r>
      <w:r w:rsidR="000F7490">
        <w:t>*</w:t>
      </w:r>
      <w:r>
        <w:t xml:space="preserve"> </w:t>
      </w:r>
      <w:r w:rsidR="000F7490">
        <w:t>The name of the algorithm, Autocomplete Yen’s, is due to the shortcutting idea of only considering optimal paths as options</w:t>
      </w:r>
    </w:p>
    <w:p w14:paraId="4209C347" w14:textId="00C003D1" w:rsidR="007A55DD" w:rsidRDefault="00A14D73" w:rsidP="00A14D73">
      <w:pPr>
        <w:pStyle w:val="Heading2"/>
      </w:pPr>
      <w:r>
        <w:t xml:space="preserve"> Introduction</w:t>
      </w:r>
    </w:p>
    <w:p w14:paraId="13806669" w14:textId="77777777" w:rsidR="00153A92" w:rsidRDefault="003040E9" w:rsidP="00153A92">
      <w:pPr>
        <w:rPr>
          <w:color w:val="5A5A5A" w:themeColor="text1" w:themeTint="A5"/>
          <w:spacing w:val="15"/>
        </w:rPr>
      </w:pPr>
      <w:r>
        <w:t>Typically</w:t>
      </w:r>
      <w:r w:rsidR="007930D1">
        <w:t>,</w:t>
      </w:r>
      <w:r>
        <w:t xml:space="preserve"> this problem is solved using Yen’s algorithm, which in short </w:t>
      </w:r>
      <w:r w:rsidR="00DF50CF">
        <w:t>uses the best path found by Dijkstra’s algorithm as a</w:t>
      </w:r>
      <w:r w:rsidR="007930D1">
        <w:t xml:space="preserve"> base path. Essentially, for each node in the path it inserts restrictions on how the graph can be tra</w:t>
      </w:r>
      <w:r w:rsidR="007A55DD">
        <w:t xml:space="preserve">versed </w:t>
      </w:r>
      <w:r w:rsidR="003E18F2">
        <w:t>are emplaced a</w:t>
      </w:r>
      <w:bookmarkStart w:id="1" w:name="_GoBack"/>
      <w:bookmarkEnd w:id="1"/>
      <w:r w:rsidR="003E18F2">
        <w:t xml:space="preserve">nd it finds the best path from that node until the goal. This path is then appended to the </w:t>
      </w:r>
      <w:r w:rsidR="00C02B9F">
        <w:t xml:space="preserve">original path’s route up to there, and that’s a potential path. Once everything has been iterated through, </w:t>
      </w:r>
      <w:r w:rsidR="00291519">
        <w:t>the shortest path in the potential paths is the second-best possible path.</w:t>
      </w:r>
    </w:p>
    <w:p w14:paraId="5321EEBA" w14:textId="0C0CCBF5" w:rsidR="00364F67" w:rsidRDefault="00153A92" w:rsidP="00153A92">
      <w:r>
        <w:t xml:space="preserve">However, running this requires us to use Dijkstra’s algorithm many times over and </w:t>
      </w:r>
      <w:r w:rsidR="00CE4641">
        <w:t xml:space="preserve">testing each spur path along the last confirmed path. Instead of running Dijkstra every time, we can run it once and use the generated ‘optimal path map’ from every node to the goal as an approximation value. </w:t>
      </w:r>
      <w:r w:rsidR="00662EB4">
        <w:t xml:space="preserve">Additionally, to cancel the testing each spur path we only </w:t>
      </w:r>
      <w:r w:rsidR="00364F67">
        <w:t>must</w:t>
      </w:r>
      <w:r w:rsidR="00662EB4">
        <w:t xml:space="preserve"> test the square root. However, this usually only checks the square root of the length of the path until about K=</w:t>
      </w:r>
      <w:r w:rsidR="00052759">
        <w:t>10</w:t>
      </w:r>
      <w:r w:rsidR="00662EB4">
        <w:t xml:space="preserve"> as it starts running out of paths </w:t>
      </w:r>
      <w:r w:rsidR="007430BE">
        <w:t xml:space="preserve">and the number of valid paths approaches </w:t>
      </w:r>
      <m:oMath>
        <m:r>
          <w:rPr>
            <w:rFonts w:ascii="Cambria Math" w:hAnsi="Cambria Math"/>
          </w:rPr>
          <m:t>O(</m:t>
        </m:r>
        <m:rad>
          <m:radPr>
            <m:degHide m:val="1"/>
            <m:ctrlPr>
              <w:rPr>
                <w:rFonts w:ascii="Cambria Math" w:hAnsi="Cambria Math"/>
                <w:i/>
              </w:rPr>
            </m:ctrlPr>
          </m:radPr>
          <m:deg/>
          <m:e>
            <m:r>
              <w:rPr>
                <w:rFonts w:ascii="Cambria Math" w:hAnsi="Cambria Math"/>
              </w:rPr>
              <m:t>N</m:t>
            </m:r>
          </m:e>
        </m:rad>
        <m:r>
          <w:rPr>
            <w:rFonts w:ascii="Cambria Math" w:hAnsi="Cambria Math"/>
          </w:rPr>
          <m:t>)</m:t>
        </m:r>
      </m:oMath>
      <w:r w:rsidR="007206BE">
        <w:t>.</w:t>
      </w:r>
    </w:p>
    <w:p w14:paraId="2596A171" w14:textId="77777777" w:rsidR="00D56FB9" w:rsidRDefault="00052759" w:rsidP="00153A92">
      <w:r>
        <w:t xml:space="preserve">We can logically prove that this </w:t>
      </w:r>
      <w:r w:rsidR="0052181E">
        <w:t>approximates</w:t>
      </w:r>
      <w:r>
        <w:t xml:space="preserve"> the </w:t>
      </w:r>
      <m:oMath>
        <m:r>
          <w:rPr>
            <w:rFonts w:ascii="Cambria Math" w:hAnsi="Cambria Math"/>
          </w:rPr>
          <m:t>K-1</m:t>
        </m:r>
      </m:oMath>
      <w:r>
        <w:t xml:space="preserve"> problem and not </w:t>
      </w:r>
      <w:r w:rsidR="0052181E">
        <w:t xml:space="preserve">exact. For it to be approximate, at least a single path must be not exact or missed in any given situation. Given a situation where the optimal path routes </w:t>
      </w:r>
      <w:r w:rsidR="00170650">
        <w:t>into a banned node (since its loop-less we cannot traverse the path again)</w:t>
      </w:r>
      <w:r w:rsidR="004745B7">
        <w:t xml:space="preserve">, this algorithm simply stops and does not explore the path further. An exact algorithm would </w:t>
      </w:r>
      <w:r w:rsidR="004538B9">
        <w:t>find</w:t>
      </w:r>
      <w:r w:rsidR="004745B7">
        <w:t xml:space="preserve"> a path in this situation </w:t>
      </w:r>
      <w:r w:rsidR="00686F7C">
        <w:t>as it would go around the banned node and find a sub-optimal path.</w:t>
      </w:r>
      <w:r w:rsidR="004538B9">
        <w:t xml:space="preserve"> Due to this, it is defined as an approximation, but it rarely happens so its accurate.</w:t>
      </w:r>
    </w:p>
    <w:p w14:paraId="63056370" w14:textId="60A69D78" w:rsidR="00153A92" w:rsidRDefault="00D56FB9" w:rsidP="00153A92">
      <w:r>
        <w:t xml:space="preserve">On average, this algorithm reduces the Dijkstra search in Yen’s into a </w:t>
      </w:r>
      <w:r w:rsidR="00743765">
        <w:t>linear time build path</w:t>
      </w:r>
      <w:r w:rsidR="0035743A">
        <w:t xml:space="preserve"> in exchange </w:t>
      </w:r>
      <w:r w:rsidR="007D120E">
        <w:t>for generating approximated values, but it always generates the optimal path from the source to the goal as well.</w:t>
      </w:r>
      <w:r>
        <w:t xml:space="preserve"> </w:t>
      </w:r>
      <w:r w:rsidR="001F5C8A">
        <w:t xml:space="preserve">However, at worst the build function could reduce to a </w:t>
      </w:r>
      <w:r w:rsidR="005438C4">
        <w:t xml:space="preserve">quadratic time if the number of branches is large enough, but such a situation rarely occurs in </w:t>
      </w:r>
      <w:r w:rsidR="00C7515C">
        <w:t>map problems</w:t>
      </w:r>
      <w:r w:rsidR="00845180">
        <w:t xml:space="preserve"> where </w:t>
      </w:r>
      <w:r w:rsidR="00065D24">
        <w:t>only Manhattan distance is permitted</w:t>
      </w:r>
      <w:r w:rsidR="00FB43E1">
        <w:t>.</w:t>
      </w:r>
      <w:r w:rsidR="00153A92">
        <w:br w:type="page"/>
      </w:r>
    </w:p>
    <w:p w14:paraId="793E04A1" w14:textId="3FE583FD" w:rsidR="00B57757" w:rsidRPr="00B57757" w:rsidRDefault="00153A92" w:rsidP="00153A92">
      <w:r>
        <w:lastRenderedPageBreak/>
        <w:t xml:space="preserve"> </w:t>
      </w:r>
      <w:r w:rsidR="00C61CE0">
        <w:t>Algorithm Explanation and Pseudo Code</w:t>
      </w:r>
    </w:p>
    <w:p w14:paraId="69C6C489" w14:textId="1E17F1ED" w:rsidR="00625F91" w:rsidRDefault="00625F91" w:rsidP="00625F91">
      <w:pPr>
        <w:pStyle w:val="Heading2"/>
      </w:pPr>
      <w:r>
        <w:t>Dijkstra’s Algorithm</w:t>
      </w:r>
      <w:r w:rsidR="00185EA2">
        <w:t xml:space="preserve"> Spin off – Fill Optimal Map</w:t>
      </w:r>
    </w:p>
    <w:p w14:paraId="08E089DB" w14:textId="656391C0" w:rsidR="00D56635" w:rsidRPr="00270286" w:rsidRDefault="00A160B4" w:rsidP="00270286">
      <w:r w:rsidRPr="00270286">
        <w:t xml:space="preserve">The main tool that will be used is an adjust Dijkstra’s algorithm. We need to be able to generate the path from the goal to every other node, </w:t>
      </w:r>
      <w:r w:rsidR="003D25B4" w:rsidRPr="00270286">
        <w:t>and we’ll do this by filling two important vectors at the same time. The first will be the distance from the given node to the goal, and if the search starts from that node, the node that it will move to next. These will be stored in a data structure named ‘optimal path map’</w:t>
      </w:r>
      <w:r w:rsidR="00185EA2" w:rsidRPr="00270286">
        <w:br/>
      </w:r>
    </w:p>
    <w:p w14:paraId="0175768E" w14:textId="77777777" w:rsidR="00270286" w:rsidRDefault="00270286" w:rsidP="00270286">
      <w:pPr>
        <w:pStyle w:val="PseudoCode"/>
        <w:rPr>
          <w:rFonts w:ascii="Consolas" w:hAnsi="Consolas"/>
          <w:color w:val="383A42"/>
        </w:rPr>
      </w:pPr>
      <w:r>
        <w:rPr>
          <w:rFonts w:ascii="Consolas" w:hAnsi="Consolas"/>
          <w:i/>
          <w:iCs/>
          <w:color w:val="A626A4"/>
        </w:rPr>
        <w:t xml:space="preserve">def </w:t>
      </w:r>
      <w:r>
        <w:rPr>
          <w:rFonts w:ascii="Consolas" w:hAnsi="Consolas"/>
          <w:color w:val="4078F2"/>
        </w:rPr>
        <w:t>fillOptimalPathMap</w:t>
      </w:r>
      <w:r>
        <w:rPr>
          <w:rFonts w:ascii="Consolas" w:hAnsi="Consolas"/>
          <w:color w:val="383A42"/>
        </w:rPr>
        <w:t>(graph, goal)</w:t>
      </w:r>
      <w:r>
        <w:rPr>
          <w:rFonts w:ascii="Consolas" w:hAnsi="Consolas"/>
          <w:color w:val="4078F2"/>
        </w:rPr>
        <w:t>:</w:t>
      </w:r>
      <w:r>
        <w:rPr>
          <w:rFonts w:ascii="Consolas" w:hAnsi="Consolas"/>
          <w:color w:val="4078F2"/>
        </w:rPr>
        <w:br/>
        <w:t xml:space="preserve">    </w:t>
      </w:r>
      <w:r>
        <w:rPr>
          <w:rFonts w:ascii="Consolas" w:hAnsi="Consolas"/>
          <w:b/>
          <w:bCs/>
          <w:i/>
          <w:iCs/>
          <w:color w:val="EC00FF"/>
        </w:rPr>
        <w:t># Note: we will refer to the int as 'index' and the double as 'length'</w:t>
      </w:r>
      <w:r>
        <w:rPr>
          <w:rFonts w:ascii="Consolas" w:hAnsi="Consolas"/>
          <w:b/>
          <w:bCs/>
          <w:i/>
          <w:iCs/>
          <w:color w:val="EC00FF"/>
        </w:rPr>
        <w:br/>
        <w:t xml:space="preserve">    # for simplcity</w:t>
      </w:r>
      <w:r>
        <w:rPr>
          <w:rFonts w:ascii="Consolas" w:hAnsi="Consolas"/>
          <w:b/>
          <w:bCs/>
          <w:i/>
          <w:iCs/>
          <w:color w:val="EC00FF"/>
        </w:rPr>
        <w:br/>
        <w:t xml:space="preserve">    </w:t>
      </w:r>
      <w:r>
        <w:rPr>
          <w:rFonts w:ascii="Consolas" w:hAnsi="Consolas"/>
          <w:color w:val="383A42"/>
        </w:rPr>
        <w:t>priority_queue</w:t>
      </w:r>
      <w:r>
        <w:rPr>
          <w:rFonts w:ascii="Consolas" w:hAnsi="Consolas"/>
          <w:color w:val="4078F2"/>
        </w:rPr>
        <w:t>&lt;</w:t>
      </w:r>
      <w:r>
        <w:rPr>
          <w:rFonts w:ascii="Consolas" w:hAnsi="Consolas"/>
          <w:color w:val="383A42"/>
        </w:rPr>
        <w:t>pair</w:t>
      </w:r>
      <w:r>
        <w:rPr>
          <w:rFonts w:ascii="Consolas" w:hAnsi="Consolas"/>
          <w:color w:val="4078F2"/>
        </w:rPr>
        <w:t>&lt;</w:t>
      </w:r>
      <w:r>
        <w:rPr>
          <w:rFonts w:ascii="Consolas" w:hAnsi="Consolas"/>
          <w:color w:val="383A42"/>
        </w:rPr>
        <w:t>int, double</w:t>
      </w:r>
      <w:r>
        <w:rPr>
          <w:rFonts w:ascii="Consolas" w:hAnsi="Consolas"/>
          <w:color w:val="4078F2"/>
        </w:rPr>
        <w:t>&gt;</w:t>
      </w:r>
      <w:r>
        <w:rPr>
          <w:rFonts w:ascii="Consolas" w:hAnsi="Consolas"/>
          <w:color w:val="383A42"/>
        </w:rPr>
        <w:t>, sorted by length</w:t>
      </w:r>
      <w:r>
        <w:rPr>
          <w:rFonts w:ascii="Consolas" w:hAnsi="Consolas"/>
          <w:color w:val="4078F2"/>
        </w:rPr>
        <w:t xml:space="preserve">&gt;&gt; </w:t>
      </w:r>
      <w:r>
        <w:rPr>
          <w:rFonts w:ascii="Consolas" w:hAnsi="Consolas"/>
          <w:color w:val="383A42"/>
        </w:rPr>
        <w:t>pQueue</w:t>
      </w:r>
      <w:r>
        <w:rPr>
          <w:rFonts w:ascii="Consolas" w:hAnsi="Consolas"/>
          <w:color w:val="383A42"/>
        </w:rPr>
        <w:br/>
        <w:t xml:space="preserve">    </w:t>
      </w:r>
      <w:r>
        <w:rPr>
          <w:rFonts w:ascii="Consolas" w:hAnsi="Consolas"/>
          <w:b/>
          <w:bCs/>
          <w:i/>
          <w:iCs/>
          <w:color w:val="EC00FF"/>
        </w:rPr>
        <w:t># Since we want to fill in our vector of distances, and using the vector</w:t>
      </w:r>
      <w:r>
        <w:rPr>
          <w:rFonts w:ascii="Consolas" w:hAnsi="Consolas"/>
          <w:b/>
          <w:bCs/>
          <w:i/>
          <w:iCs/>
          <w:color w:val="EC00FF"/>
        </w:rPr>
        <w:br/>
        <w:t xml:space="preserve">    # of distances to find the distance between nodes is faster than using the</w:t>
      </w:r>
      <w:r>
        <w:rPr>
          <w:rFonts w:ascii="Consolas" w:hAnsi="Consolas"/>
          <w:b/>
          <w:bCs/>
          <w:i/>
          <w:iCs/>
          <w:color w:val="EC00FF"/>
        </w:rPr>
        <w:br/>
        <w:t xml:space="preserve">    # graph, we'll use that instead</w:t>
      </w:r>
      <w:r>
        <w:rPr>
          <w:rFonts w:ascii="Consolas" w:hAnsi="Consolas"/>
          <w:b/>
          <w:bCs/>
          <w:i/>
          <w:iCs/>
          <w:color w:val="EC00FF"/>
        </w:rPr>
        <w:br/>
        <w:t xml:space="preserve">    </w:t>
      </w:r>
      <w:r>
        <w:rPr>
          <w:rFonts w:ascii="Consolas" w:hAnsi="Consolas"/>
          <w:color w:val="383A42"/>
        </w:rPr>
        <w:t xml:space="preserve">OptimalPathMap oPM; </w:t>
      </w:r>
      <w:r>
        <w:rPr>
          <w:rFonts w:ascii="Consolas" w:hAnsi="Consolas"/>
          <w:b/>
          <w:bCs/>
          <w:i/>
          <w:iCs/>
          <w:color w:val="EC00FF"/>
        </w:rPr>
        <w:t># the core structure of this</w:t>
      </w:r>
      <w:r>
        <w:rPr>
          <w:rFonts w:ascii="Consolas" w:hAnsi="Consolas"/>
          <w:b/>
          <w:bCs/>
          <w:i/>
          <w:iCs/>
          <w:color w:val="EC00FF"/>
        </w:rPr>
        <w:br/>
        <w:t xml:space="preserve">    </w:t>
      </w:r>
      <w:r>
        <w:rPr>
          <w:rFonts w:ascii="Consolas" w:hAnsi="Consolas"/>
          <w:color w:val="383A42"/>
        </w:rPr>
        <w:t xml:space="preserve">oPM.distanceToGoal </w:t>
      </w:r>
      <w:r>
        <w:rPr>
          <w:rFonts w:ascii="Consolas" w:hAnsi="Consolas"/>
          <w:color w:val="4078F2"/>
        </w:rPr>
        <w:t xml:space="preserve">= </w:t>
      </w:r>
      <w:r>
        <w:rPr>
          <w:rFonts w:ascii="Consolas" w:hAnsi="Consolas"/>
          <w:color w:val="383A42"/>
        </w:rPr>
        <w:t>vector</w:t>
      </w:r>
      <w:r>
        <w:rPr>
          <w:rFonts w:ascii="Consolas" w:hAnsi="Consolas"/>
          <w:color w:val="4078F2"/>
        </w:rPr>
        <w:t>&lt;</w:t>
      </w:r>
      <w:r>
        <w:rPr>
          <w:rFonts w:ascii="Consolas" w:hAnsi="Consolas"/>
          <w:color w:val="383A42"/>
        </w:rPr>
        <w:t>double</w:t>
      </w:r>
      <w:r>
        <w:rPr>
          <w:rFonts w:ascii="Consolas" w:hAnsi="Consolas"/>
          <w:color w:val="4078F2"/>
        </w:rPr>
        <w:t>&gt;</w:t>
      </w:r>
      <w:r>
        <w:rPr>
          <w:rFonts w:ascii="Consolas" w:hAnsi="Consolas"/>
          <w:color w:val="383A42"/>
        </w:rPr>
        <w:t>(value</w:t>
      </w:r>
      <w:r>
        <w:rPr>
          <w:rFonts w:ascii="Consolas" w:hAnsi="Consolas"/>
          <w:color w:val="4078F2"/>
        </w:rPr>
        <w:t>=-</w:t>
      </w:r>
      <w:r>
        <w:rPr>
          <w:rFonts w:ascii="Consolas" w:hAnsi="Consolas"/>
          <w:color w:val="383A42"/>
        </w:rPr>
        <w:t>inf, size</w:t>
      </w:r>
      <w:r>
        <w:rPr>
          <w:rFonts w:ascii="Consolas" w:hAnsi="Consolas"/>
          <w:color w:val="4078F2"/>
        </w:rPr>
        <w:t>=</w:t>
      </w:r>
      <w:r>
        <w:rPr>
          <w:rFonts w:ascii="Consolas" w:hAnsi="Consolas"/>
          <w:color w:val="383A42"/>
        </w:rPr>
        <w:t>graph.numberOfNodes)</w:t>
      </w:r>
      <w:r>
        <w:rPr>
          <w:rFonts w:ascii="Consolas" w:hAnsi="Consolas"/>
          <w:color w:val="383A42"/>
        </w:rPr>
        <w:br/>
        <w:t xml:space="preserve">    oPM.distanceToGoal[goal] </w:t>
      </w:r>
      <w:r>
        <w:rPr>
          <w:rFonts w:ascii="Consolas" w:hAnsi="Consolas"/>
          <w:color w:val="4078F2"/>
        </w:rPr>
        <w:t xml:space="preserve">= </w:t>
      </w:r>
      <w:r>
        <w:rPr>
          <w:rFonts w:ascii="Consolas" w:hAnsi="Consolas"/>
          <w:color w:val="986801"/>
        </w:rPr>
        <w:t>0</w:t>
      </w:r>
      <w:r>
        <w:rPr>
          <w:rFonts w:ascii="Consolas" w:hAnsi="Consolas"/>
          <w:color w:val="986801"/>
        </w:rPr>
        <w:br/>
        <w:t xml:space="preserve">    </w:t>
      </w:r>
      <w:r>
        <w:rPr>
          <w:rFonts w:ascii="Consolas" w:hAnsi="Consolas"/>
          <w:color w:val="383A42"/>
        </w:rPr>
        <w:t xml:space="preserve">oPM.nextNode </w:t>
      </w:r>
      <w:r>
        <w:rPr>
          <w:rFonts w:ascii="Consolas" w:hAnsi="Consolas"/>
          <w:color w:val="4078F2"/>
        </w:rPr>
        <w:t xml:space="preserve">= </w:t>
      </w:r>
      <w:r>
        <w:rPr>
          <w:rFonts w:ascii="Consolas" w:hAnsi="Consolas"/>
          <w:color w:val="383A42"/>
        </w:rPr>
        <w:t>vector</w:t>
      </w:r>
      <w:r>
        <w:rPr>
          <w:rFonts w:ascii="Consolas" w:hAnsi="Consolas"/>
          <w:color w:val="4078F2"/>
        </w:rPr>
        <w:t>&lt;</w:t>
      </w:r>
      <w:r>
        <w:rPr>
          <w:rFonts w:ascii="Consolas" w:hAnsi="Consolas"/>
          <w:color w:val="383A42"/>
        </w:rPr>
        <w:t>int</w:t>
      </w:r>
      <w:r>
        <w:rPr>
          <w:rFonts w:ascii="Consolas" w:hAnsi="Consolas"/>
          <w:color w:val="4078F2"/>
        </w:rPr>
        <w:t>&gt;</w:t>
      </w:r>
      <w:r>
        <w:rPr>
          <w:rFonts w:ascii="Consolas" w:hAnsi="Consolas"/>
          <w:color w:val="383A42"/>
        </w:rPr>
        <w:t>(value</w:t>
      </w:r>
      <w:r>
        <w:rPr>
          <w:rFonts w:ascii="Consolas" w:hAnsi="Consolas"/>
          <w:color w:val="4078F2"/>
        </w:rPr>
        <w:t>=-</w:t>
      </w:r>
      <w:r>
        <w:rPr>
          <w:rFonts w:ascii="Consolas" w:hAnsi="Consolas"/>
          <w:color w:val="986801"/>
        </w:rPr>
        <w:t>1</w:t>
      </w:r>
      <w:r>
        <w:rPr>
          <w:rFonts w:ascii="Consolas" w:hAnsi="Consolas"/>
          <w:color w:val="383A42"/>
        </w:rPr>
        <w:t>, size</w:t>
      </w:r>
      <w:r>
        <w:rPr>
          <w:rFonts w:ascii="Consolas" w:hAnsi="Consolas"/>
          <w:color w:val="4078F2"/>
        </w:rPr>
        <w:t>=</w:t>
      </w:r>
      <w:r>
        <w:rPr>
          <w:rFonts w:ascii="Consolas" w:hAnsi="Consolas"/>
          <w:color w:val="383A42"/>
        </w:rPr>
        <w:t>graph.numberOfNodes)</w:t>
      </w:r>
      <w:r>
        <w:rPr>
          <w:rFonts w:ascii="Consolas" w:hAnsi="Consolas"/>
          <w:color w:val="383A42"/>
        </w:rPr>
        <w:br/>
        <w:t xml:space="preserve">    oPM.nextNode[goal] </w:t>
      </w:r>
      <w:r>
        <w:rPr>
          <w:rFonts w:ascii="Consolas" w:hAnsi="Consolas"/>
          <w:color w:val="4078F2"/>
        </w:rPr>
        <w:t xml:space="preserve">= </w:t>
      </w:r>
      <w:r>
        <w:rPr>
          <w:rFonts w:ascii="Consolas" w:hAnsi="Consolas"/>
          <w:color w:val="383A42"/>
        </w:rPr>
        <w:t xml:space="preserve">goal </w:t>
      </w:r>
      <w:r>
        <w:rPr>
          <w:rFonts w:ascii="Consolas" w:hAnsi="Consolas"/>
          <w:b/>
          <w:bCs/>
          <w:i/>
          <w:iCs/>
          <w:color w:val="EC00FF"/>
        </w:rPr>
        <w:t># just make the goal loop back onto itself</w:t>
      </w:r>
      <w:r>
        <w:rPr>
          <w:rFonts w:ascii="Consolas" w:hAnsi="Consolas"/>
          <w:b/>
          <w:bCs/>
          <w:i/>
          <w:iCs/>
          <w:color w:val="EC00FF"/>
        </w:rPr>
        <w:br/>
      </w:r>
      <w:r>
        <w:rPr>
          <w:rFonts w:ascii="Consolas" w:hAnsi="Consolas"/>
          <w:b/>
          <w:bCs/>
          <w:i/>
          <w:iCs/>
          <w:color w:val="EC00FF"/>
        </w:rPr>
        <w:br/>
        <w:t xml:space="preserve">    # we will run until everything's been explored</w:t>
      </w:r>
      <w:r>
        <w:rPr>
          <w:rFonts w:ascii="Consolas" w:hAnsi="Consolas"/>
          <w:b/>
          <w:bCs/>
          <w:i/>
          <w:iCs/>
          <w:color w:val="EC00FF"/>
        </w:rPr>
        <w:br/>
        <w:t xml:space="preserve">    </w:t>
      </w:r>
      <w:r>
        <w:rPr>
          <w:rFonts w:ascii="Consolas" w:hAnsi="Consolas"/>
          <w:i/>
          <w:iCs/>
          <w:color w:val="A626A4"/>
        </w:rPr>
        <w:t xml:space="preserve">while not </w:t>
      </w:r>
      <w:r>
        <w:rPr>
          <w:rFonts w:ascii="Consolas" w:hAnsi="Consolas"/>
          <w:color w:val="383A42"/>
        </w:rPr>
        <w:t>pQueue.empty</w:t>
      </w:r>
      <w:r>
        <w:rPr>
          <w:rFonts w:ascii="Consolas" w:hAnsi="Consolas"/>
          <w:color w:val="4078F2"/>
        </w:rPr>
        <w:t>:</w:t>
      </w:r>
      <w:r>
        <w:rPr>
          <w:rFonts w:ascii="Consolas" w:hAnsi="Consolas"/>
          <w:color w:val="4078F2"/>
        </w:rPr>
        <w:br/>
        <w:t xml:space="preserve">        </w:t>
      </w:r>
      <w:r>
        <w:rPr>
          <w:rFonts w:ascii="Consolas" w:hAnsi="Consolas"/>
          <w:color w:val="383A42"/>
        </w:rPr>
        <w:t xml:space="preserve">topPath </w:t>
      </w:r>
      <w:r>
        <w:rPr>
          <w:rFonts w:ascii="Consolas" w:hAnsi="Consolas"/>
          <w:color w:val="4078F2"/>
        </w:rPr>
        <w:t xml:space="preserve">= </w:t>
      </w:r>
      <w:r>
        <w:rPr>
          <w:rFonts w:ascii="Consolas" w:hAnsi="Consolas"/>
          <w:color w:val="383A42"/>
        </w:rPr>
        <w:t>pQueue.top; pQueue.pop</w:t>
      </w:r>
      <w:r>
        <w:rPr>
          <w:rFonts w:ascii="Consolas" w:hAnsi="Consolas"/>
          <w:color w:val="383A42"/>
        </w:rPr>
        <w:br/>
      </w:r>
      <w:r>
        <w:rPr>
          <w:rFonts w:ascii="Consolas" w:hAnsi="Consolas"/>
          <w:color w:val="383A42"/>
        </w:rPr>
        <w:br/>
        <w:t xml:space="preserve">        </w:t>
      </w:r>
      <w:r>
        <w:rPr>
          <w:rFonts w:ascii="Consolas" w:hAnsi="Consolas"/>
          <w:i/>
          <w:iCs/>
          <w:color w:val="A626A4"/>
        </w:rPr>
        <w:t xml:space="preserve">for </w:t>
      </w:r>
      <w:r>
        <w:rPr>
          <w:rFonts w:ascii="Consolas" w:hAnsi="Consolas"/>
          <w:color w:val="383A42"/>
        </w:rPr>
        <w:t xml:space="preserve">vertex </w:t>
      </w:r>
      <w:r>
        <w:rPr>
          <w:rFonts w:ascii="Consolas" w:hAnsi="Consolas"/>
          <w:i/>
          <w:iCs/>
          <w:color w:val="A626A4"/>
        </w:rPr>
        <w:t xml:space="preserve">in </w:t>
      </w:r>
      <w:r>
        <w:rPr>
          <w:rFonts w:ascii="Consolas" w:hAnsi="Consolas"/>
          <w:color w:val="383A42"/>
        </w:rPr>
        <w:t>graph[topPath.first]</w:t>
      </w:r>
      <w:r>
        <w:rPr>
          <w:rFonts w:ascii="Consolas" w:hAnsi="Consolas"/>
          <w:color w:val="4078F2"/>
        </w:rPr>
        <w:t>:</w:t>
      </w:r>
      <w:r>
        <w:rPr>
          <w:rFonts w:ascii="Consolas" w:hAnsi="Consolas"/>
          <w:color w:val="4078F2"/>
        </w:rPr>
        <w:br/>
        <w:t xml:space="preserve">            </w:t>
      </w:r>
      <w:r>
        <w:rPr>
          <w:rFonts w:ascii="Consolas" w:hAnsi="Consolas"/>
          <w:b/>
          <w:bCs/>
          <w:i/>
          <w:iCs/>
          <w:color w:val="EC00FF"/>
        </w:rPr>
        <w:t># a foreach iterates over all of the connected nodes</w:t>
      </w:r>
      <w:r>
        <w:rPr>
          <w:rFonts w:ascii="Consolas" w:hAnsi="Consolas"/>
          <w:b/>
          <w:bCs/>
          <w:i/>
          <w:iCs/>
          <w:color w:val="EC00FF"/>
        </w:rPr>
        <w:br/>
        <w:t xml:space="preserve">            </w:t>
      </w:r>
      <w:r>
        <w:rPr>
          <w:rFonts w:ascii="Consolas" w:hAnsi="Consolas"/>
          <w:i/>
          <w:iCs/>
          <w:color w:val="A626A4"/>
        </w:rPr>
        <w:t xml:space="preserve">if </w:t>
      </w:r>
      <w:r>
        <w:rPr>
          <w:rFonts w:ascii="Consolas" w:hAnsi="Consolas"/>
          <w:color w:val="383A42"/>
        </w:rPr>
        <w:t xml:space="preserve">(oPM.nextNode[vertex.nodeNumber] </w:t>
      </w:r>
      <w:r>
        <w:rPr>
          <w:rFonts w:ascii="Consolas" w:hAnsi="Consolas"/>
          <w:color w:val="4078F2"/>
        </w:rPr>
        <w:t>== -</w:t>
      </w:r>
      <w:r>
        <w:rPr>
          <w:rFonts w:ascii="Consolas" w:hAnsi="Consolas"/>
          <w:color w:val="986801"/>
        </w:rPr>
        <w:t xml:space="preserve">1 </w:t>
      </w:r>
      <w:r>
        <w:rPr>
          <w:rFonts w:ascii="Consolas" w:hAnsi="Consolas"/>
          <w:i/>
          <w:iCs/>
          <w:color w:val="A626A4"/>
        </w:rPr>
        <w:t>and</w:t>
      </w:r>
      <w:r>
        <w:rPr>
          <w:rFonts w:ascii="Consolas" w:hAnsi="Consolas"/>
          <w:i/>
          <w:iCs/>
          <w:color w:val="A626A4"/>
        </w:rPr>
        <w:br/>
        <w:t xml:space="preserve">                </w:t>
      </w:r>
      <w:r>
        <w:rPr>
          <w:rFonts w:ascii="Consolas" w:hAnsi="Consolas"/>
          <w:color w:val="383A42"/>
        </w:rPr>
        <w:t xml:space="preserve">oPM.lengthToGoal[vertex.first] </w:t>
      </w:r>
      <w:r>
        <w:rPr>
          <w:rFonts w:ascii="Consolas" w:hAnsi="Consolas"/>
          <w:color w:val="4078F2"/>
        </w:rPr>
        <w:t xml:space="preserve">&lt; </w:t>
      </w:r>
      <w:r>
        <w:rPr>
          <w:rFonts w:ascii="Consolas" w:hAnsi="Consolas"/>
          <w:color w:val="383A42"/>
        </w:rPr>
        <w:t>oPM.lengthToGoal[</w:t>
      </w:r>
      <w:r>
        <w:rPr>
          <w:rFonts w:ascii="Consolas" w:hAnsi="Consolas"/>
          <w:color w:val="383A42"/>
        </w:rPr>
        <w:br/>
        <w:t xml:space="preserve">                        topPath.first] </w:t>
      </w:r>
      <w:r>
        <w:rPr>
          <w:rFonts w:ascii="Consolas" w:hAnsi="Consolas"/>
          <w:color w:val="4078F2"/>
        </w:rPr>
        <w:t xml:space="preserve">+ </w:t>
      </w:r>
      <w:r>
        <w:rPr>
          <w:rFonts w:ascii="Consolas" w:hAnsi="Consolas"/>
          <w:color w:val="383A42"/>
        </w:rPr>
        <w:t>vertex.second)</w:t>
      </w:r>
      <w:r>
        <w:rPr>
          <w:rFonts w:ascii="Consolas" w:hAnsi="Consolas"/>
          <w:color w:val="4078F2"/>
        </w:rPr>
        <w:t>:</w:t>
      </w:r>
      <w:r>
        <w:rPr>
          <w:rFonts w:ascii="Consolas" w:hAnsi="Consolas"/>
          <w:color w:val="4078F2"/>
        </w:rPr>
        <w:br/>
        <w:t xml:space="preserve">                </w:t>
      </w:r>
      <w:r>
        <w:rPr>
          <w:rFonts w:ascii="Consolas" w:hAnsi="Consolas"/>
          <w:b/>
          <w:bCs/>
          <w:i/>
          <w:iCs/>
          <w:color w:val="EC00FF"/>
        </w:rPr>
        <w:t># if the node's already been explored and exploring it</w:t>
      </w:r>
      <w:r>
        <w:rPr>
          <w:rFonts w:ascii="Consolas" w:hAnsi="Consolas"/>
          <w:b/>
          <w:bCs/>
          <w:i/>
          <w:iCs/>
          <w:color w:val="EC00FF"/>
        </w:rPr>
        <w:br/>
        <w:t xml:space="preserve">                # would make its quality worse (or keep it the same), skip it</w:t>
      </w:r>
      <w:r>
        <w:rPr>
          <w:rFonts w:ascii="Consolas" w:hAnsi="Consolas"/>
          <w:b/>
          <w:bCs/>
          <w:i/>
          <w:iCs/>
          <w:color w:val="EC00FF"/>
        </w:rPr>
        <w:br/>
        <w:t xml:space="preserve">                </w:t>
      </w:r>
      <w:r>
        <w:rPr>
          <w:rFonts w:ascii="Consolas" w:hAnsi="Consolas"/>
          <w:i/>
          <w:iCs/>
          <w:color w:val="A626A4"/>
        </w:rPr>
        <w:t>continue</w:t>
      </w:r>
      <w:r>
        <w:rPr>
          <w:rFonts w:ascii="Consolas" w:hAnsi="Consolas"/>
          <w:color w:val="383A42"/>
        </w:rPr>
        <w:t>;</w:t>
      </w:r>
      <w:r>
        <w:rPr>
          <w:rFonts w:ascii="Consolas" w:hAnsi="Consolas"/>
          <w:color w:val="383A42"/>
        </w:rPr>
        <w:br/>
      </w:r>
      <w:r>
        <w:rPr>
          <w:rFonts w:ascii="Consolas" w:hAnsi="Consolas"/>
          <w:color w:val="383A42"/>
        </w:rPr>
        <w:br/>
        <w:t xml:space="preserve">            </w:t>
      </w:r>
      <w:r>
        <w:rPr>
          <w:rFonts w:ascii="Consolas" w:hAnsi="Consolas"/>
          <w:b/>
          <w:bCs/>
          <w:i/>
          <w:iCs/>
          <w:color w:val="EC00FF"/>
        </w:rPr>
        <w:t># otherwise we update everything</w:t>
      </w:r>
      <w:r>
        <w:rPr>
          <w:rFonts w:ascii="Consolas" w:hAnsi="Consolas"/>
          <w:b/>
          <w:bCs/>
          <w:i/>
          <w:iCs/>
          <w:color w:val="EC00FF"/>
        </w:rPr>
        <w:br/>
        <w:t xml:space="preserve">            </w:t>
      </w:r>
      <w:r>
        <w:rPr>
          <w:rFonts w:ascii="Consolas" w:hAnsi="Consolas"/>
          <w:color w:val="383A42"/>
        </w:rPr>
        <w:t xml:space="preserve">oPM.distanceToGoal[vertex.nodeNumber] </w:t>
      </w:r>
      <w:r>
        <w:rPr>
          <w:rFonts w:ascii="Consolas" w:hAnsi="Consolas"/>
          <w:color w:val="4078F2"/>
        </w:rPr>
        <w:t xml:space="preserve">= </w:t>
      </w:r>
      <w:r>
        <w:rPr>
          <w:rFonts w:ascii="Consolas" w:hAnsi="Consolas"/>
          <w:color w:val="383A42"/>
        </w:rPr>
        <w:t xml:space="preserve">oPM.distanceToGoal[topPath.index] </w:t>
      </w:r>
      <w:r>
        <w:rPr>
          <w:rFonts w:ascii="Consolas" w:hAnsi="Consolas"/>
          <w:color w:val="4078F2"/>
        </w:rPr>
        <w:t xml:space="preserve">+ </w:t>
      </w:r>
      <w:r>
        <w:rPr>
          <w:rFonts w:ascii="Consolas" w:hAnsi="Consolas"/>
          <w:color w:val="383A42"/>
        </w:rPr>
        <w:t>\</w:t>
      </w:r>
      <w:r>
        <w:rPr>
          <w:rFonts w:ascii="Consolas" w:hAnsi="Consolas"/>
          <w:color w:val="383A42"/>
        </w:rPr>
        <w:br/>
        <w:t xml:space="preserve">                                           vertex.distanceFrom[topPath.index]</w:t>
      </w:r>
      <w:r>
        <w:rPr>
          <w:rFonts w:ascii="Consolas" w:hAnsi="Consolas"/>
          <w:color w:val="383A42"/>
        </w:rPr>
        <w:br/>
        <w:t xml:space="preserve">            oPM.nextNode[vertex.nodeNumber] </w:t>
      </w:r>
      <w:r>
        <w:rPr>
          <w:rFonts w:ascii="Consolas" w:hAnsi="Consolas"/>
          <w:color w:val="4078F2"/>
        </w:rPr>
        <w:t xml:space="preserve">= </w:t>
      </w:r>
      <w:r>
        <w:rPr>
          <w:rFonts w:ascii="Consolas" w:hAnsi="Consolas"/>
          <w:color w:val="383A42"/>
        </w:rPr>
        <w:t>topPath.nodeNumber</w:t>
      </w:r>
      <w:r>
        <w:rPr>
          <w:rFonts w:ascii="Consolas" w:hAnsi="Consolas"/>
          <w:color w:val="383A42"/>
        </w:rPr>
        <w:br/>
        <w:t xml:space="preserve">            pQueue.</w:t>
      </w:r>
      <w:r>
        <w:rPr>
          <w:rFonts w:ascii="Consolas" w:hAnsi="Consolas"/>
          <w:color w:val="4078F2"/>
        </w:rPr>
        <w:t>push</w:t>
      </w:r>
      <w:r>
        <w:rPr>
          <w:rFonts w:ascii="Consolas" w:hAnsi="Consolas"/>
          <w:color w:val="383A42"/>
        </w:rPr>
        <w:t>(pair</w:t>
      </w:r>
      <w:r>
        <w:rPr>
          <w:rFonts w:ascii="Consolas" w:hAnsi="Consolas"/>
          <w:color w:val="4078F2"/>
        </w:rPr>
        <w:t>&lt;</w:t>
      </w:r>
      <w:r>
        <w:rPr>
          <w:rFonts w:ascii="Consolas" w:hAnsi="Consolas"/>
          <w:color w:val="383A42"/>
        </w:rPr>
        <w:t>int, double</w:t>
      </w:r>
      <w:r>
        <w:rPr>
          <w:rFonts w:ascii="Consolas" w:hAnsi="Consolas"/>
          <w:color w:val="4078F2"/>
        </w:rPr>
        <w:t>&gt;</w:t>
      </w:r>
      <w:r>
        <w:rPr>
          <w:rFonts w:ascii="Consolas" w:hAnsi="Consolas"/>
          <w:color w:val="383A42"/>
        </w:rPr>
        <w:t>(vertex.nodeNumber,</w:t>
      </w:r>
      <w:r>
        <w:rPr>
          <w:rFonts w:ascii="Consolas" w:hAnsi="Consolas"/>
          <w:color w:val="383A42"/>
        </w:rPr>
        <w:br/>
        <w:t xml:space="preserve">                                          oPM.lengthToGoal[vertex.nodeNumber]))</w:t>
      </w:r>
    </w:p>
    <w:p w14:paraId="11E9DE41" w14:textId="5692CDC9" w:rsidR="00830205" w:rsidRDefault="00236CC5" w:rsidP="00236CC5">
      <w:pPr>
        <w:pStyle w:val="Subtitle"/>
      </w:pPr>
      <w:r>
        <w:t>Pseudo Code 1.1.1 – Fill Optimal Map</w:t>
      </w:r>
    </w:p>
    <w:p w14:paraId="48850714" w14:textId="0AC5665D" w:rsidR="007078EF" w:rsidRDefault="007078EF" w:rsidP="003955BC">
      <w:r>
        <w:t xml:space="preserve">If we want to build a path from this map, we can simply run along the </w:t>
      </w:r>
      <w:proofErr w:type="spellStart"/>
      <w:r>
        <w:t>oPM.nextNode</w:t>
      </w:r>
      <w:proofErr w:type="spellEnd"/>
      <w:r>
        <w:t xml:space="preserve"> vector as seen in Pseudo Code 1.1.2</w:t>
      </w:r>
    </w:p>
    <w:p w14:paraId="567EAD5F" w14:textId="77777777" w:rsidR="003955BC" w:rsidRDefault="003955BC" w:rsidP="003955BC">
      <w:pPr>
        <w:pStyle w:val="PseudoCode"/>
        <w:rPr>
          <w:rFonts w:ascii="Consolas" w:hAnsi="Consolas"/>
          <w:color w:val="383A42"/>
        </w:rPr>
      </w:pPr>
      <w:r>
        <w:rPr>
          <w:rFonts w:ascii="Consolas" w:hAnsi="Consolas"/>
          <w:i/>
          <w:iCs/>
          <w:color w:val="A626A4"/>
        </w:rPr>
        <w:t xml:space="preserve">def </w:t>
      </w:r>
      <w:r>
        <w:rPr>
          <w:rFonts w:ascii="Consolas" w:hAnsi="Consolas"/>
          <w:color w:val="4078F2"/>
        </w:rPr>
        <w:t>findPathToGoalFrom</w:t>
      </w:r>
      <w:r>
        <w:rPr>
          <w:rFonts w:ascii="Consolas" w:hAnsi="Consolas"/>
          <w:color w:val="383A42"/>
        </w:rPr>
        <w:t>(fromNode, oPM)</w:t>
      </w:r>
      <w:r>
        <w:rPr>
          <w:rFonts w:ascii="Consolas" w:hAnsi="Consolas"/>
          <w:color w:val="4078F2"/>
        </w:rPr>
        <w:t>:</w:t>
      </w:r>
      <w:r>
        <w:rPr>
          <w:rFonts w:ascii="Consolas" w:hAnsi="Consolas"/>
          <w:color w:val="4078F2"/>
        </w:rPr>
        <w:br/>
        <w:t xml:space="preserve">    </w:t>
      </w:r>
      <w:r>
        <w:rPr>
          <w:rFonts w:ascii="Consolas" w:hAnsi="Consolas"/>
          <w:b/>
          <w:bCs/>
          <w:i/>
          <w:iCs/>
          <w:color w:val="EC00FF"/>
        </w:rPr>
        <w:t># This is used when there are no restrictions placed on how</w:t>
      </w:r>
      <w:r>
        <w:rPr>
          <w:rFonts w:ascii="Consolas" w:hAnsi="Consolas"/>
          <w:b/>
          <w:bCs/>
          <w:i/>
          <w:iCs/>
          <w:color w:val="EC00FF"/>
        </w:rPr>
        <w:br/>
        <w:t xml:space="preserve">    # the path should be generated</w:t>
      </w:r>
      <w:r>
        <w:rPr>
          <w:rFonts w:ascii="Consolas" w:hAnsi="Consolas"/>
          <w:b/>
          <w:bCs/>
          <w:i/>
          <w:iCs/>
          <w:color w:val="EC00FF"/>
        </w:rPr>
        <w:br/>
        <w:t xml:space="preserve">    </w:t>
      </w:r>
      <w:r>
        <w:rPr>
          <w:rFonts w:ascii="Consolas" w:hAnsi="Consolas"/>
          <w:color w:val="383A42"/>
        </w:rPr>
        <w:t>PathToGoal path</w:t>
      </w:r>
      <w:r>
        <w:rPr>
          <w:rFonts w:ascii="Consolas" w:hAnsi="Consolas"/>
          <w:color w:val="383A42"/>
        </w:rPr>
        <w:br/>
        <w:t xml:space="preserve">    path.route.</w:t>
      </w:r>
      <w:r>
        <w:rPr>
          <w:rFonts w:ascii="Consolas" w:hAnsi="Consolas"/>
          <w:color w:val="4078F2"/>
        </w:rPr>
        <w:t>push_back</w:t>
      </w:r>
      <w:r>
        <w:rPr>
          <w:rFonts w:ascii="Consolas" w:hAnsi="Consolas"/>
          <w:color w:val="383A42"/>
        </w:rPr>
        <w:t>(fromNode)</w:t>
      </w:r>
      <w:r>
        <w:rPr>
          <w:rFonts w:ascii="Consolas" w:hAnsi="Consolas"/>
          <w:color w:val="383A42"/>
        </w:rPr>
        <w:br/>
        <w:t xml:space="preserve">    </w:t>
      </w:r>
      <w:r>
        <w:rPr>
          <w:rFonts w:ascii="Consolas" w:hAnsi="Consolas"/>
          <w:i/>
          <w:iCs/>
          <w:color w:val="A626A4"/>
        </w:rPr>
        <w:t>if</w:t>
      </w:r>
      <w:r>
        <w:rPr>
          <w:rFonts w:ascii="Consolas" w:hAnsi="Consolas"/>
          <w:color w:val="383A42"/>
        </w:rPr>
        <w:t xml:space="preserve">(path.length </w:t>
      </w:r>
      <w:r>
        <w:rPr>
          <w:rFonts w:ascii="Consolas" w:hAnsi="Consolas"/>
          <w:color w:val="4078F2"/>
        </w:rPr>
        <w:t>== -</w:t>
      </w:r>
      <w:r>
        <w:rPr>
          <w:rFonts w:ascii="Consolas" w:hAnsi="Consolas"/>
          <w:color w:val="383A42"/>
        </w:rPr>
        <w:t xml:space="preserve">inf) </w:t>
      </w:r>
      <w:r>
        <w:rPr>
          <w:rFonts w:ascii="Consolas" w:hAnsi="Consolas"/>
          <w:i/>
          <w:iCs/>
          <w:color w:val="A626A4"/>
        </w:rPr>
        <w:t xml:space="preserve">return </w:t>
      </w:r>
      <w:r>
        <w:rPr>
          <w:rFonts w:ascii="Consolas" w:hAnsi="Consolas"/>
          <w:color w:val="383A42"/>
        </w:rPr>
        <w:t xml:space="preserve">null </w:t>
      </w:r>
      <w:r>
        <w:rPr>
          <w:rFonts w:ascii="Consolas" w:hAnsi="Consolas"/>
          <w:b/>
          <w:bCs/>
          <w:i/>
          <w:iCs/>
          <w:color w:val="EC00FF"/>
        </w:rPr>
        <w:t># the path doesn't exit</w:t>
      </w:r>
      <w:r>
        <w:rPr>
          <w:rFonts w:ascii="Consolas" w:hAnsi="Consolas"/>
          <w:b/>
          <w:bCs/>
          <w:i/>
          <w:iCs/>
          <w:color w:val="EC00FF"/>
        </w:rPr>
        <w:br/>
        <w:t xml:space="preserve">    # now just fill in the path from the oPM</w:t>
      </w:r>
      <w:r>
        <w:rPr>
          <w:rFonts w:ascii="Consolas" w:hAnsi="Consolas"/>
          <w:b/>
          <w:bCs/>
          <w:i/>
          <w:iCs/>
          <w:color w:val="EC00FF"/>
        </w:rPr>
        <w:br/>
        <w:t xml:space="preserve">    </w:t>
      </w:r>
      <w:r>
        <w:rPr>
          <w:rFonts w:ascii="Consolas" w:hAnsi="Consolas"/>
          <w:i/>
          <w:iCs/>
          <w:color w:val="A626A4"/>
        </w:rPr>
        <w:t>while</w:t>
      </w:r>
      <w:r>
        <w:rPr>
          <w:rFonts w:ascii="Consolas" w:hAnsi="Consolas"/>
          <w:color w:val="383A42"/>
        </w:rPr>
        <w:t>(path.route[</w:t>
      </w:r>
      <w:r>
        <w:rPr>
          <w:rFonts w:ascii="Consolas" w:hAnsi="Consolas"/>
          <w:color w:val="4078F2"/>
        </w:rPr>
        <w:t>-</w:t>
      </w:r>
      <w:r>
        <w:rPr>
          <w:rFonts w:ascii="Consolas" w:hAnsi="Consolas"/>
          <w:color w:val="986801"/>
        </w:rPr>
        <w:t>1</w:t>
      </w:r>
      <w:r>
        <w:rPr>
          <w:rFonts w:ascii="Consolas" w:hAnsi="Consolas"/>
          <w:color w:val="383A42"/>
        </w:rPr>
        <w:t xml:space="preserve">] </w:t>
      </w:r>
      <w:r>
        <w:rPr>
          <w:rFonts w:ascii="Consolas" w:hAnsi="Consolas"/>
          <w:color w:val="4078F2"/>
        </w:rPr>
        <w:t xml:space="preserve">!= </w:t>
      </w:r>
      <w:r>
        <w:rPr>
          <w:rFonts w:ascii="Consolas" w:hAnsi="Consolas"/>
          <w:i/>
          <w:iCs/>
          <w:color w:val="A626A4"/>
        </w:rPr>
        <w:t xml:space="preserve">global </w:t>
      </w:r>
      <w:r>
        <w:rPr>
          <w:rFonts w:ascii="Consolas" w:hAnsi="Consolas"/>
          <w:color w:val="383A42"/>
        </w:rPr>
        <w:t>goal)</w:t>
      </w:r>
      <w:r>
        <w:rPr>
          <w:rFonts w:ascii="Consolas" w:hAnsi="Consolas"/>
          <w:color w:val="4078F2"/>
        </w:rPr>
        <w:t>:</w:t>
      </w:r>
      <w:r>
        <w:rPr>
          <w:rFonts w:ascii="Consolas" w:hAnsi="Consolas"/>
          <w:color w:val="4078F2"/>
        </w:rPr>
        <w:br/>
        <w:t xml:space="preserve">        </w:t>
      </w:r>
      <w:r>
        <w:rPr>
          <w:rFonts w:ascii="Consolas" w:hAnsi="Consolas"/>
          <w:color w:val="383A42"/>
        </w:rPr>
        <w:t>path.route.</w:t>
      </w:r>
      <w:r>
        <w:rPr>
          <w:rFonts w:ascii="Consolas" w:hAnsi="Consolas"/>
          <w:color w:val="4078F2"/>
        </w:rPr>
        <w:t>append</w:t>
      </w:r>
      <w:r>
        <w:rPr>
          <w:rFonts w:ascii="Consolas" w:hAnsi="Consolas"/>
          <w:color w:val="383A42"/>
        </w:rPr>
        <w:t>(oPM.nextNode[path.route[</w:t>
      </w:r>
      <w:r>
        <w:rPr>
          <w:rFonts w:ascii="Consolas" w:hAnsi="Consolas"/>
          <w:color w:val="4078F2"/>
        </w:rPr>
        <w:t>-</w:t>
      </w:r>
      <w:r>
        <w:rPr>
          <w:rFonts w:ascii="Consolas" w:hAnsi="Consolas"/>
          <w:color w:val="986801"/>
        </w:rPr>
        <w:t>1</w:t>
      </w:r>
      <w:r>
        <w:rPr>
          <w:rFonts w:ascii="Consolas" w:hAnsi="Consolas"/>
          <w:color w:val="383A42"/>
        </w:rPr>
        <w:t>]])</w:t>
      </w:r>
      <w:r>
        <w:rPr>
          <w:rFonts w:ascii="Consolas" w:hAnsi="Consolas"/>
          <w:color w:val="383A42"/>
        </w:rPr>
        <w:br/>
        <w:t xml:space="preserve">    path.length </w:t>
      </w:r>
      <w:r>
        <w:rPr>
          <w:rFonts w:ascii="Consolas" w:hAnsi="Consolas"/>
          <w:color w:val="4078F2"/>
        </w:rPr>
        <w:t xml:space="preserve">= </w:t>
      </w:r>
      <w:r>
        <w:rPr>
          <w:rFonts w:ascii="Consolas" w:hAnsi="Consolas"/>
          <w:color w:val="383A42"/>
        </w:rPr>
        <w:t>oPM.</w:t>
      </w:r>
      <w:r>
        <w:rPr>
          <w:rFonts w:ascii="Consolas" w:hAnsi="Consolas"/>
          <w:color w:val="4078F2"/>
        </w:rPr>
        <w:t>lengthToGoal</w:t>
      </w:r>
      <w:r>
        <w:rPr>
          <w:rFonts w:ascii="Consolas" w:hAnsi="Consolas"/>
          <w:color w:val="383A42"/>
        </w:rPr>
        <w:t>(fromNode)</w:t>
      </w:r>
      <w:r>
        <w:rPr>
          <w:rFonts w:ascii="Consolas" w:hAnsi="Consolas"/>
          <w:color w:val="383A42"/>
        </w:rPr>
        <w:br/>
        <w:t xml:space="preserve">    </w:t>
      </w:r>
      <w:r>
        <w:rPr>
          <w:rFonts w:ascii="Consolas" w:hAnsi="Consolas"/>
          <w:i/>
          <w:iCs/>
          <w:color w:val="A626A4"/>
        </w:rPr>
        <w:t xml:space="preserve">return </w:t>
      </w:r>
      <w:r>
        <w:rPr>
          <w:rFonts w:ascii="Consolas" w:hAnsi="Consolas"/>
          <w:color w:val="383A42"/>
        </w:rPr>
        <w:t>path</w:t>
      </w:r>
    </w:p>
    <w:p w14:paraId="55CC7CD2" w14:textId="08191E19" w:rsidR="003955BC" w:rsidRDefault="003955BC" w:rsidP="003955BC">
      <w:pPr>
        <w:pStyle w:val="Subtitle"/>
      </w:pPr>
      <w:r>
        <w:t>Pseudo Code 1.1.</w:t>
      </w:r>
      <w:r>
        <w:t xml:space="preserve">2 </w:t>
      </w:r>
      <w:r>
        <w:t xml:space="preserve">– </w:t>
      </w:r>
      <w:r>
        <w:t>Find Path To Goal</w:t>
      </w:r>
    </w:p>
    <w:p w14:paraId="4DED869B" w14:textId="68E9E133" w:rsidR="001107C1" w:rsidRDefault="001107C1">
      <w:pPr>
        <w:rPr>
          <w:color w:val="5A5A5A" w:themeColor="text1" w:themeTint="A5"/>
          <w:spacing w:val="15"/>
        </w:rPr>
      </w:pPr>
      <w:r>
        <w:rPr>
          <w:color w:val="5A5A5A" w:themeColor="text1" w:themeTint="A5"/>
          <w:spacing w:val="15"/>
        </w:rPr>
        <w:br w:type="page"/>
      </w:r>
    </w:p>
    <w:p w14:paraId="6F714ED8" w14:textId="278F7EC1" w:rsidR="00830205" w:rsidRDefault="001107C1" w:rsidP="004A42D7">
      <w:r>
        <w:lastRenderedPageBreak/>
        <w:t xml:space="preserve">For Yen’s algorithm we are going to need a </w:t>
      </w:r>
      <m:oMath>
        <m:r>
          <w:rPr>
            <w:rFonts w:ascii="Cambria Math" w:hAnsi="Cambria Math"/>
            <w:sz w:val="18"/>
            <w:szCs w:val="18"/>
          </w:rPr>
          <m:t>findPathToGoalFrom</m:t>
        </m:r>
        <m:r>
          <m:rPr>
            <m:sty m:val="p"/>
          </m:rPr>
          <w:rPr>
            <w:rFonts w:ascii="Cambria Math" w:hAnsi="Cambria Math"/>
            <w:sz w:val="18"/>
            <w:szCs w:val="18"/>
          </w:rPr>
          <m:t>(</m:t>
        </m:r>
        <m:r>
          <w:rPr>
            <w:rFonts w:ascii="Cambria Math" w:hAnsi="Cambria Math"/>
            <w:sz w:val="18"/>
            <w:szCs w:val="18"/>
          </w:rPr>
          <m:t>fromNode</m:t>
        </m:r>
        <m:r>
          <m:rPr>
            <m:sty m:val="p"/>
          </m:rPr>
          <w:rPr>
            <w:rFonts w:ascii="Cambria Math" w:hAnsi="Cambria Math"/>
            <w:sz w:val="18"/>
            <w:szCs w:val="18"/>
          </w:rPr>
          <m:t xml:space="preserve">, </m:t>
        </m:r>
        <m:r>
          <w:rPr>
            <w:rFonts w:ascii="Cambria Math" w:hAnsi="Cambria Math"/>
            <w:sz w:val="18"/>
            <w:szCs w:val="18"/>
          </w:rPr>
          <m:t>oPM</m:t>
        </m:r>
        <m:r>
          <m:rPr>
            <m:sty m:val="p"/>
          </m:rPr>
          <w:rPr>
            <w:rFonts w:ascii="Cambria Math" w:hAnsi="Cambria Math"/>
            <w:sz w:val="18"/>
            <w:szCs w:val="18"/>
          </w:rPr>
          <m:t xml:space="preserve">, </m:t>
        </m:r>
        <m:r>
          <w:rPr>
            <w:rFonts w:ascii="Cambria Math" w:hAnsi="Cambria Math"/>
            <w:sz w:val="18"/>
            <w:szCs w:val="18"/>
          </w:rPr>
          <m:t>bannedStartingEdges</m:t>
        </m:r>
        <m:r>
          <m:rPr>
            <m:sty m:val="p"/>
          </m:rPr>
          <w:rPr>
            <w:rFonts w:ascii="Cambria Math" w:hAnsi="Cambria Math"/>
            <w:sz w:val="18"/>
            <w:szCs w:val="18"/>
          </w:rPr>
          <m:t xml:space="preserve">, </m:t>
        </m:r>
        <m:r>
          <w:rPr>
            <w:rFonts w:ascii="Cambria Math" w:hAnsi="Cambria Math"/>
            <w:sz w:val="16"/>
            <w:szCs w:val="16"/>
          </w:rPr>
          <m:t>bannedNodes</m:t>
        </m:r>
        <m:r>
          <m:rPr>
            <m:sty m:val="p"/>
          </m:rPr>
          <w:rPr>
            <w:rFonts w:ascii="Cambria Math" w:hAnsi="Cambria Math"/>
            <w:sz w:val="18"/>
            <w:szCs w:val="18"/>
          </w:rPr>
          <m:t>)</m:t>
        </m:r>
      </m:oMath>
      <w:r w:rsidRPr="00D46A84">
        <w:t xml:space="preserve"> </w:t>
      </w:r>
      <w:r>
        <w:t>function as well that avoids certain nodes, as visible in section 1.1.3</w:t>
      </w:r>
    </w:p>
    <w:p w14:paraId="32E06534" w14:textId="77777777" w:rsidR="004A42D7" w:rsidRDefault="004A42D7" w:rsidP="004A42D7">
      <w:pPr>
        <w:pStyle w:val="PseudoCode"/>
        <w:rPr>
          <w:rFonts w:ascii="Consolas" w:hAnsi="Consolas"/>
          <w:color w:val="383A42"/>
        </w:rPr>
      </w:pPr>
      <w:r>
        <w:rPr>
          <w:rFonts w:ascii="Consolas" w:hAnsi="Consolas"/>
          <w:i/>
          <w:iCs/>
          <w:color w:val="A626A4"/>
        </w:rPr>
        <w:t xml:space="preserve">def </w:t>
      </w:r>
      <w:r>
        <w:rPr>
          <w:rFonts w:ascii="Consolas" w:hAnsi="Consolas"/>
          <w:color w:val="4078F2"/>
        </w:rPr>
        <w:t>findPathToGoalFrom</w:t>
      </w:r>
      <w:r>
        <w:rPr>
          <w:rFonts w:ascii="Consolas" w:hAnsi="Consolas"/>
          <w:color w:val="383A42"/>
        </w:rPr>
        <w:t xml:space="preserve">(fromNode, oPM, bannedNodes, </w:t>
      </w:r>
      <w:r>
        <w:rPr>
          <w:rFonts w:ascii="Consolas" w:hAnsi="Consolas"/>
          <w:color w:val="A0A1A7"/>
        </w:rPr>
        <w:t>bannedStartingEdges</w:t>
      </w:r>
      <w:r>
        <w:rPr>
          <w:rFonts w:ascii="Consolas" w:hAnsi="Consolas"/>
          <w:color w:val="383A42"/>
        </w:rPr>
        <w:t>)</w:t>
      </w:r>
      <w:r>
        <w:rPr>
          <w:rFonts w:ascii="Consolas" w:hAnsi="Consolas"/>
          <w:color w:val="4078F2"/>
        </w:rPr>
        <w:t>:</w:t>
      </w:r>
      <w:r>
        <w:rPr>
          <w:rFonts w:ascii="Consolas" w:hAnsi="Consolas"/>
          <w:color w:val="4078F2"/>
        </w:rPr>
        <w:br/>
        <w:t xml:space="preserve">    </w:t>
      </w:r>
      <w:r>
        <w:rPr>
          <w:rFonts w:ascii="Consolas" w:hAnsi="Consolas"/>
          <w:b/>
          <w:bCs/>
          <w:i/>
          <w:iCs/>
          <w:color w:val="EC00FF"/>
        </w:rPr>
        <w:t># this is used when there are restrictions placed</w:t>
      </w:r>
      <w:r>
        <w:rPr>
          <w:rFonts w:ascii="Consolas" w:hAnsi="Consolas"/>
          <w:b/>
          <w:bCs/>
          <w:i/>
          <w:iCs/>
          <w:color w:val="EC00FF"/>
        </w:rPr>
        <w:br/>
        <w:t xml:space="preserve">    </w:t>
      </w:r>
      <w:r>
        <w:rPr>
          <w:rFonts w:ascii="Consolas" w:hAnsi="Consolas"/>
          <w:color w:val="383A42"/>
        </w:rPr>
        <w:t>priority_queue</w:t>
      </w:r>
      <w:r>
        <w:rPr>
          <w:rFonts w:ascii="Consolas" w:hAnsi="Consolas"/>
          <w:color w:val="4078F2"/>
        </w:rPr>
        <w:t>&lt;</w:t>
      </w:r>
      <w:r>
        <w:rPr>
          <w:rFonts w:ascii="Consolas" w:hAnsi="Consolas"/>
          <w:color w:val="383A42"/>
        </w:rPr>
        <w:t>pair</w:t>
      </w:r>
      <w:r>
        <w:rPr>
          <w:rFonts w:ascii="Consolas" w:hAnsi="Consolas"/>
          <w:color w:val="4078F2"/>
        </w:rPr>
        <w:t>&lt;</w:t>
      </w:r>
      <w:r>
        <w:rPr>
          <w:rFonts w:ascii="Consolas" w:hAnsi="Consolas"/>
          <w:color w:val="383A42"/>
        </w:rPr>
        <w:t>int, double</w:t>
      </w:r>
      <w:r>
        <w:rPr>
          <w:rFonts w:ascii="Consolas" w:hAnsi="Consolas"/>
          <w:color w:val="4078F2"/>
        </w:rPr>
        <w:t>&gt;</w:t>
      </w:r>
      <w:r>
        <w:rPr>
          <w:rFonts w:ascii="Consolas" w:hAnsi="Consolas"/>
          <w:color w:val="383A42"/>
        </w:rPr>
        <w:t>, sorted by length</w:t>
      </w:r>
      <w:r>
        <w:rPr>
          <w:rFonts w:ascii="Consolas" w:hAnsi="Consolas"/>
          <w:color w:val="4078F2"/>
        </w:rPr>
        <w:t xml:space="preserve">&gt;&gt; </w:t>
      </w:r>
      <w:r>
        <w:rPr>
          <w:rFonts w:ascii="Consolas" w:hAnsi="Consolas"/>
          <w:color w:val="383A42"/>
        </w:rPr>
        <w:t>options</w:t>
      </w:r>
      <w:r>
        <w:rPr>
          <w:rFonts w:ascii="Consolas" w:hAnsi="Consolas"/>
          <w:color w:val="383A42"/>
        </w:rPr>
        <w:br/>
        <w:t xml:space="preserve">    </w:t>
      </w:r>
      <w:r>
        <w:rPr>
          <w:rFonts w:ascii="Consolas" w:hAnsi="Consolas"/>
          <w:b/>
          <w:bCs/>
          <w:i/>
          <w:iCs/>
          <w:color w:val="EC00FF"/>
        </w:rPr>
        <w:t># Check for both bannedStartingEdges and bannedNodes here</w:t>
      </w:r>
      <w:r>
        <w:rPr>
          <w:rFonts w:ascii="Consolas" w:hAnsi="Consolas"/>
          <w:b/>
          <w:bCs/>
          <w:i/>
          <w:iCs/>
          <w:color w:val="EC00FF"/>
        </w:rPr>
        <w:br/>
        <w:t xml:space="preserve">    </w:t>
      </w:r>
      <w:r>
        <w:rPr>
          <w:rFonts w:ascii="Consolas" w:hAnsi="Consolas"/>
          <w:i/>
          <w:iCs/>
          <w:color w:val="A626A4"/>
        </w:rPr>
        <w:t xml:space="preserve">for </w:t>
      </w:r>
      <w:r>
        <w:rPr>
          <w:rFonts w:ascii="Consolas" w:hAnsi="Consolas"/>
          <w:color w:val="A0A1A7"/>
        </w:rPr>
        <w:t xml:space="preserve">each </w:t>
      </w:r>
      <w:r>
        <w:rPr>
          <w:rFonts w:ascii="Consolas" w:hAnsi="Consolas"/>
          <w:color w:val="383A42"/>
        </w:rPr>
        <w:t xml:space="preserve">neighbour </w:t>
      </w:r>
      <w:r>
        <w:rPr>
          <w:rFonts w:ascii="Consolas" w:hAnsi="Consolas"/>
          <w:i/>
          <w:iCs/>
          <w:color w:val="A626A4"/>
        </w:rPr>
        <w:t xml:space="preserve">for </w:t>
      </w:r>
      <w:r>
        <w:rPr>
          <w:rFonts w:ascii="Consolas" w:hAnsi="Consolas"/>
          <w:color w:val="383A42"/>
        </w:rPr>
        <w:t xml:space="preserve">fromNode that </w:t>
      </w:r>
      <w:r>
        <w:rPr>
          <w:rFonts w:ascii="Consolas" w:hAnsi="Consolas"/>
          <w:i/>
          <w:iCs/>
          <w:color w:val="A626A4"/>
        </w:rPr>
        <w:t xml:space="preserve">is not </w:t>
      </w:r>
      <w:r>
        <w:rPr>
          <w:rFonts w:ascii="Consolas" w:hAnsi="Consolas"/>
          <w:color w:val="383A42"/>
        </w:rPr>
        <w:t xml:space="preserve">bannedNodes </w:t>
      </w:r>
      <w:r>
        <w:rPr>
          <w:rFonts w:ascii="Consolas" w:hAnsi="Consolas"/>
          <w:i/>
          <w:iCs/>
          <w:color w:val="A626A4"/>
        </w:rPr>
        <w:t xml:space="preserve">or </w:t>
      </w:r>
      <w:r>
        <w:rPr>
          <w:rFonts w:ascii="Consolas" w:hAnsi="Consolas"/>
          <w:color w:val="383A42"/>
        </w:rPr>
        <w:t>bannedStartingEdges</w:t>
      </w:r>
      <w:r>
        <w:rPr>
          <w:rFonts w:ascii="Consolas" w:hAnsi="Consolas"/>
          <w:color w:val="4078F2"/>
        </w:rPr>
        <w:t>:</w:t>
      </w:r>
      <w:r>
        <w:rPr>
          <w:rFonts w:ascii="Consolas" w:hAnsi="Consolas"/>
          <w:color w:val="4078F2"/>
        </w:rPr>
        <w:br/>
        <w:t xml:space="preserve">        </w:t>
      </w:r>
      <w:r>
        <w:rPr>
          <w:rFonts w:ascii="Consolas" w:hAnsi="Consolas"/>
          <w:b/>
          <w:bCs/>
          <w:i/>
          <w:iCs/>
          <w:color w:val="EC00FF"/>
        </w:rPr>
        <w:t xml:space="preserve"># the length is the distance from the fromNode plus branch's </w:t>
      </w:r>
      <w:r>
        <w:rPr>
          <w:rFonts w:ascii="Consolas" w:hAnsi="Consolas"/>
          <w:b/>
          <w:bCs/>
          <w:i/>
          <w:iCs/>
          <w:color w:val="EC00FF"/>
        </w:rPr>
        <w:br/>
        <w:t xml:space="preserve">        # lengthToGoal</w:t>
      </w:r>
      <w:r>
        <w:rPr>
          <w:rFonts w:ascii="Consolas" w:hAnsi="Consolas"/>
          <w:b/>
          <w:bCs/>
          <w:i/>
          <w:iCs/>
          <w:color w:val="EC00FF"/>
        </w:rPr>
        <w:br/>
        <w:t xml:space="preserve">        </w:t>
      </w:r>
      <w:r>
        <w:rPr>
          <w:rFonts w:ascii="Consolas" w:hAnsi="Consolas"/>
          <w:color w:val="383A42"/>
        </w:rPr>
        <w:t>options.</w:t>
      </w:r>
      <w:r>
        <w:rPr>
          <w:rFonts w:ascii="Consolas" w:hAnsi="Consolas"/>
          <w:color w:val="4078F2"/>
        </w:rPr>
        <w:t>push_back</w:t>
      </w:r>
      <w:r>
        <w:rPr>
          <w:rFonts w:ascii="Consolas" w:hAnsi="Consolas"/>
          <w:color w:val="383A42"/>
        </w:rPr>
        <w:t>(neighbour.nodeNumber,</w:t>
      </w:r>
      <w:r>
        <w:rPr>
          <w:rFonts w:ascii="Consolas" w:hAnsi="Consolas"/>
          <w:color w:val="383A42"/>
        </w:rPr>
        <w:br/>
        <w:t xml:space="preserve">                         oPM.lengthToGoal[neighbour.nodeNumber] </w:t>
      </w:r>
      <w:r>
        <w:rPr>
          <w:rFonts w:ascii="Consolas" w:hAnsi="Consolas"/>
          <w:color w:val="4078F2"/>
        </w:rPr>
        <w:t>+</w:t>
      </w:r>
      <w:r>
        <w:rPr>
          <w:rFonts w:ascii="Consolas" w:hAnsi="Consolas"/>
          <w:color w:val="4078F2"/>
        </w:rPr>
        <w:br/>
        <w:t xml:space="preserve">                          </w:t>
      </w:r>
      <w:r>
        <w:rPr>
          <w:rFonts w:ascii="Consolas" w:hAnsi="Consolas"/>
          <w:i/>
          <w:iCs/>
          <w:color w:val="A626A4"/>
        </w:rPr>
        <w:t xml:space="preserve">global </w:t>
      </w:r>
      <w:r>
        <w:rPr>
          <w:rFonts w:ascii="Consolas" w:hAnsi="Consolas"/>
          <w:color w:val="383A42"/>
        </w:rPr>
        <w:t>graph[fromNode][neighbour.nodeNumber])</w:t>
      </w:r>
      <w:r>
        <w:rPr>
          <w:rFonts w:ascii="Consolas" w:hAnsi="Consolas"/>
          <w:color w:val="383A42"/>
        </w:rPr>
        <w:br/>
        <w:t xml:space="preserve">    PathToGoal path</w:t>
      </w:r>
      <w:r>
        <w:rPr>
          <w:rFonts w:ascii="Consolas" w:hAnsi="Consolas"/>
          <w:color w:val="383A42"/>
        </w:rPr>
        <w:br/>
        <w:t xml:space="preserve">    valid </w:t>
      </w:r>
      <w:r>
        <w:rPr>
          <w:rFonts w:ascii="Consolas" w:hAnsi="Consolas"/>
          <w:color w:val="4078F2"/>
        </w:rPr>
        <w:t xml:space="preserve">= </w:t>
      </w:r>
      <w:r>
        <w:rPr>
          <w:rFonts w:ascii="Consolas" w:hAnsi="Consolas"/>
          <w:color w:val="383A42"/>
        </w:rPr>
        <w:t>false</w:t>
      </w:r>
      <w:r>
        <w:rPr>
          <w:rFonts w:ascii="Consolas" w:hAnsi="Consolas"/>
          <w:color w:val="383A42"/>
        </w:rPr>
        <w:br/>
        <w:t xml:space="preserve">    </w:t>
      </w:r>
      <w:r>
        <w:rPr>
          <w:rFonts w:ascii="Consolas" w:hAnsi="Consolas"/>
          <w:i/>
          <w:iCs/>
          <w:color w:val="A626A4"/>
        </w:rPr>
        <w:t>while</w:t>
      </w:r>
      <w:r>
        <w:rPr>
          <w:rFonts w:ascii="Consolas" w:hAnsi="Consolas"/>
          <w:color w:val="383A42"/>
        </w:rPr>
        <w:t xml:space="preserve">(!options.empty() </w:t>
      </w:r>
      <w:r>
        <w:rPr>
          <w:rFonts w:ascii="Consolas" w:hAnsi="Consolas"/>
          <w:i/>
          <w:iCs/>
          <w:color w:val="A626A4"/>
        </w:rPr>
        <w:t xml:space="preserve">and </w:t>
      </w:r>
      <w:r>
        <w:rPr>
          <w:rFonts w:ascii="Consolas" w:hAnsi="Consolas"/>
          <w:color w:val="383A42"/>
        </w:rPr>
        <w:t>!valid)</w:t>
      </w:r>
      <w:r>
        <w:rPr>
          <w:rFonts w:ascii="Consolas" w:hAnsi="Consolas"/>
          <w:color w:val="4078F2"/>
        </w:rPr>
        <w:t>:</w:t>
      </w:r>
      <w:r>
        <w:rPr>
          <w:rFonts w:ascii="Consolas" w:hAnsi="Consolas"/>
          <w:color w:val="4078F2"/>
        </w:rPr>
        <w:br/>
        <w:t xml:space="preserve">        </w:t>
      </w:r>
      <w:r>
        <w:rPr>
          <w:rFonts w:ascii="Consolas" w:hAnsi="Consolas"/>
          <w:color w:val="383A42"/>
        </w:rPr>
        <w:t>path.route.</w:t>
      </w:r>
      <w:r>
        <w:rPr>
          <w:rFonts w:ascii="Consolas" w:hAnsi="Consolas"/>
          <w:color w:val="4078F2"/>
        </w:rPr>
        <w:t>deleteAll</w:t>
      </w:r>
      <w:r>
        <w:rPr>
          <w:rFonts w:ascii="Consolas" w:hAnsi="Consolas"/>
          <w:color w:val="383A42"/>
        </w:rPr>
        <w:t>()</w:t>
      </w:r>
      <w:r>
        <w:rPr>
          <w:rFonts w:ascii="Consolas" w:hAnsi="Consolas"/>
          <w:color w:val="383A42"/>
        </w:rPr>
        <w:br/>
        <w:t xml:space="preserve">        path.route.</w:t>
      </w:r>
      <w:r>
        <w:rPr>
          <w:rFonts w:ascii="Consolas" w:hAnsi="Consolas"/>
          <w:color w:val="4078F2"/>
        </w:rPr>
        <w:t>append</w:t>
      </w:r>
      <w:r>
        <w:rPr>
          <w:rFonts w:ascii="Consolas" w:hAnsi="Consolas"/>
          <w:color w:val="383A42"/>
        </w:rPr>
        <w:t>(fromNode)</w:t>
      </w:r>
      <w:r>
        <w:rPr>
          <w:rFonts w:ascii="Consolas" w:hAnsi="Consolas"/>
          <w:color w:val="383A42"/>
        </w:rPr>
        <w:br/>
        <w:t xml:space="preserve">        </w:t>
      </w:r>
      <w:r>
        <w:rPr>
          <w:rFonts w:ascii="Consolas" w:hAnsi="Consolas"/>
          <w:b/>
          <w:bCs/>
          <w:i/>
          <w:iCs/>
          <w:color w:val="EC00FF"/>
        </w:rPr>
        <w:t># now we run through the path and make sure nothing is in bannedNode</w:t>
      </w:r>
      <w:r>
        <w:rPr>
          <w:rFonts w:ascii="Consolas" w:hAnsi="Consolas"/>
          <w:b/>
          <w:bCs/>
          <w:i/>
          <w:iCs/>
          <w:color w:val="EC00FF"/>
        </w:rPr>
        <w:br/>
        <w:t xml:space="preserve">        </w:t>
      </w:r>
      <w:r>
        <w:rPr>
          <w:rFonts w:ascii="Consolas" w:hAnsi="Consolas"/>
          <w:i/>
          <w:iCs/>
          <w:color w:val="A626A4"/>
        </w:rPr>
        <w:t>while</w:t>
      </w:r>
      <w:r>
        <w:rPr>
          <w:rFonts w:ascii="Consolas" w:hAnsi="Consolas"/>
          <w:color w:val="383A42"/>
        </w:rPr>
        <w:t xml:space="preserve">(valid </w:t>
      </w:r>
      <w:r>
        <w:rPr>
          <w:rFonts w:ascii="Consolas" w:hAnsi="Consolas"/>
          <w:i/>
          <w:iCs/>
          <w:color w:val="A626A4"/>
        </w:rPr>
        <w:t xml:space="preserve">and </w:t>
      </w:r>
      <w:r>
        <w:rPr>
          <w:rFonts w:ascii="Consolas" w:hAnsi="Consolas"/>
          <w:color w:val="383A42"/>
        </w:rPr>
        <w:t>path[</w:t>
      </w:r>
      <w:r>
        <w:rPr>
          <w:rFonts w:ascii="Consolas" w:hAnsi="Consolas"/>
          <w:color w:val="4078F2"/>
        </w:rPr>
        <w:t>-</w:t>
      </w:r>
      <w:r>
        <w:rPr>
          <w:rFonts w:ascii="Consolas" w:hAnsi="Consolas"/>
          <w:color w:val="986801"/>
        </w:rPr>
        <w:t>1</w:t>
      </w:r>
      <w:r>
        <w:rPr>
          <w:rFonts w:ascii="Consolas" w:hAnsi="Consolas"/>
          <w:color w:val="383A42"/>
        </w:rPr>
        <w:t xml:space="preserve">] </w:t>
      </w:r>
      <w:r>
        <w:rPr>
          <w:rFonts w:ascii="Consolas" w:hAnsi="Consolas"/>
          <w:color w:val="4078F2"/>
        </w:rPr>
        <w:t xml:space="preserve">!= </w:t>
      </w:r>
      <w:r>
        <w:rPr>
          <w:rFonts w:ascii="Consolas" w:hAnsi="Consolas"/>
          <w:color w:val="383A42"/>
        </w:rPr>
        <w:t>goal)</w:t>
      </w:r>
      <w:r>
        <w:rPr>
          <w:rFonts w:ascii="Consolas" w:hAnsi="Consolas"/>
          <w:color w:val="4078F2"/>
        </w:rPr>
        <w:t>:</w:t>
      </w:r>
      <w:r>
        <w:rPr>
          <w:rFonts w:ascii="Consolas" w:hAnsi="Consolas"/>
          <w:color w:val="4078F2"/>
        </w:rPr>
        <w:br/>
        <w:t xml:space="preserve">            </w:t>
      </w:r>
      <w:r>
        <w:rPr>
          <w:rFonts w:ascii="Consolas" w:hAnsi="Consolas"/>
          <w:color w:val="383A42"/>
        </w:rPr>
        <w:t>path.route.</w:t>
      </w:r>
      <w:r>
        <w:rPr>
          <w:rFonts w:ascii="Consolas" w:hAnsi="Consolas"/>
          <w:color w:val="4078F2"/>
        </w:rPr>
        <w:t>append</w:t>
      </w:r>
      <w:r>
        <w:rPr>
          <w:rFonts w:ascii="Consolas" w:hAnsi="Consolas"/>
          <w:color w:val="383A42"/>
        </w:rPr>
        <w:t>(oPM.nextNode[path.route[</w:t>
      </w:r>
      <w:r>
        <w:rPr>
          <w:rFonts w:ascii="Consolas" w:hAnsi="Consolas"/>
          <w:color w:val="4078F2"/>
        </w:rPr>
        <w:t>-</w:t>
      </w:r>
      <w:r>
        <w:rPr>
          <w:rFonts w:ascii="Consolas" w:hAnsi="Consolas"/>
          <w:color w:val="986801"/>
        </w:rPr>
        <w:t>1</w:t>
      </w:r>
      <w:r>
        <w:rPr>
          <w:rFonts w:ascii="Consolas" w:hAnsi="Consolas"/>
          <w:color w:val="383A42"/>
        </w:rPr>
        <w:t>]])</w:t>
      </w:r>
      <w:r>
        <w:rPr>
          <w:rFonts w:ascii="Consolas" w:hAnsi="Consolas"/>
          <w:color w:val="383A42"/>
        </w:rPr>
        <w:br/>
        <w:t xml:space="preserve">            </w:t>
      </w:r>
      <w:r>
        <w:rPr>
          <w:rFonts w:ascii="Consolas" w:hAnsi="Consolas"/>
          <w:b/>
          <w:bCs/>
          <w:i/>
          <w:iCs/>
          <w:color w:val="EC00FF"/>
        </w:rPr>
        <w:t># ONLY check bannedNodes here</w:t>
      </w:r>
      <w:r>
        <w:rPr>
          <w:rFonts w:ascii="Consolas" w:hAnsi="Consolas"/>
          <w:b/>
          <w:bCs/>
          <w:i/>
          <w:iCs/>
          <w:color w:val="EC00FF"/>
        </w:rPr>
        <w:br/>
        <w:t xml:space="preserve">            </w:t>
      </w:r>
      <w:r>
        <w:rPr>
          <w:rFonts w:ascii="Consolas" w:hAnsi="Consolas"/>
          <w:i/>
          <w:iCs/>
          <w:color w:val="A626A4"/>
        </w:rPr>
        <w:t xml:space="preserve">if </w:t>
      </w:r>
      <w:r>
        <w:rPr>
          <w:rFonts w:ascii="Consolas" w:hAnsi="Consolas"/>
          <w:color w:val="383A42"/>
        </w:rPr>
        <w:t>path.route[</w:t>
      </w:r>
      <w:r>
        <w:rPr>
          <w:rFonts w:ascii="Consolas" w:hAnsi="Consolas"/>
          <w:color w:val="4078F2"/>
        </w:rPr>
        <w:t>-</w:t>
      </w:r>
      <w:r>
        <w:rPr>
          <w:rFonts w:ascii="Consolas" w:hAnsi="Consolas"/>
          <w:color w:val="986801"/>
        </w:rPr>
        <w:t>1</w:t>
      </w:r>
      <w:r>
        <w:rPr>
          <w:rFonts w:ascii="Consolas" w:hAnsi="Consolas"/>
          <w:color w:val="383A42"/>
        </w:rPr>
        <w:t xml:space="preserve">] </w:t>
      </w:r>
      <w:r>
        <w:rPr>
          <w:rFonts w:ascii="Consolas" w:hAnsi="Consolas"/>
          <w:i/>
          <w:iCs/>
          <w:color w:val="A626A4"/>
        </w:rPr>
        <w:t xml:space="preserve">in </w:t>
      </w:r>
      <w:r>
        <w:rPr>
          <w:rFonts w:ascii="Consolas" w:hAnsi="Consolas"/>
          <w:color w:val="383A42"/>
        </w:rPr>
        <w:t>bannedNodes</w:t>
      </w:r>
      <w:r>
        <w:rPr>
          <w:rFonts w:ascii="Consolas" w:hAnsi="Consolas"/>
          <w:color w:val="4078F2"/>
        </w:rPr>
        <w:t>:</w:t>
      </w:r>
      <w:r>
        <w:rPr>
          <w:rFonts w:ascii="Consolas" w:hAnsi="Consolas"/>
          <w:color w:val="4078F2"/>
        </w:rPr>
        <w:br/>
        <w:t xml:space="preserve">                </w:t>
      </w:r>
      <w:r>
        <w:rPr>
          <w:rFonts w:ascii="Consolas" w:hAnsi="Consolas"/>
          <w:color w:val="383A42"/>
        </w:rPr>
        <w:t xml:space="preserve">valid </w:t>
      </w:r>
      <w:r>
        <w:rPr>
          <w:rFonts w:ascii="Consolas" w:hAnsi="Consolas"/>
          <w:color w:val="4078F2"/>
        </w:rPr>
        <w:t xml:space="preserve">= </w:t>
      </w:r>
      <w:r>
        <w:rPr>
          <w:rFonts w:ascii="Consolas" w:hAnsi="Consolas"/>
          <w:color w:val="383A42"/>
        </w:rPr>
        <w:t>false</w:t>
      </w:r>
      <w:r>
        <w:rPr>
          <w:rFonts w:ascii="Consolas" w:hAnsi="Consolas"/>
          <w:color w:val="383A42"/>
        </w:rPr>
        <w:br/>
        <w:t xml:space="preserve">    </w:t>
      </w:r>
      <w:r>
        <w:rPr>
          <w:rFonts w:ascii="Consolas" w:hAnsi="Consolas"/>
          <w:b/>
          <w:bCs/>
          <w:i/>
          <w:iCs/>
          <w:color w:val="EC00FF"/>
        </w:rPr>
        <w:t># if the path is invalid its last node won't be the goal but we should</w:t>
      </w:r>
      <w:r>
        <w:rPr>
          <w:rFonts w:ascii="Consolas" w:hAnsi="Consolas"/>
          <w:b/>
          <w:bCs/>
          <w:i/>
          <w:iCs/>
          <w:color w:val="EC00FF"/>
        </w:rPr>
        <w:br/>
        <w:t xml:space="preserve">    # also invalidate the path length</w:t>
      </w:r>
      <w:r>
        <w:rPr>
          <w:rFonts w:ascii="Consolas" w:hAnsi="Consolas"/>
          <w:b/>
          <w:bCs/>
          <w:i/>
          <w:iCs/>
          <w:color w:val="EC00FF"/>
        </w:rPr>
        <w:br/>
        <w:t xml:space="preserve">    </w:t>
      </w:r>
      <w:r>
        <w:rPr>
          <w:rFonts w:ascii="Consolas" w:hAnsi="Consolas"/>
          <w:i/>
          <w:iCs/>
          <w:color w:val="A626A4"/>
        </w:rPr>
        <w:t>if</w:t>
      </w:r>
      <w:r>
        <w:rPr>
          <w:rFonts w:ascii="Consolas" w:hAnsi="Consolas"/>
          <w:color w:val="383A42"/>
        </w:rPr>
        <w:t xml:space="preserve">(!valid) path.length </w:t>
      </w:r>
      <w:r>
        <w:rPr>
          <w:rFonts w:ascii="Consolas" w:hAnsi="Consolas"/>
          <w:color w:val="4078F2"/>
        </w:rPr>
        <w:t xml:space="preserve">= </w:t>
      </w:r>
      <w:r>
        <w:rPr>
          <w:rFonts w:ascii="Consolas" w:hAnsi="Consolas"/>
          <w:color w:val="383A42"/>
        </w:rPr>
        <w:t>inf</w:t>
      </w:r>
      <w:r>
        <w:rPr>
          <w:rFonts w:ascii="Consolas" w:hAnsi="Consolas"/>
          <w:color w:val="383A42"/>
        </w:rPr>
        <w:br/>
        <w:t xml:space="preserve">    </w:t>
      </w:r>
      <w:r>
        <w:rPr>
          <w:rFonts w:ascii="Consolas" w:hAnsi="Consolas"/>
          <w:i/>
          <w:iCs/>
          <w:color w:val="A626A4"/>
        </w:rPr>
        <w:t xml:space="preserve">return </w:t>
      </w:r>
      <w:r>
        <w:rPr>
          <w:rFonts w:ascii="Consolas" w:hAnsi="Consolas"/>
          <w:color w:val="383A42"/>
        </w:rPr>
        <w:t>path</w:t>
      </w:r>
    </w:p>
    <w:p w14:paraId="46FE6823" w14:textId="2698858E" w:rsidR="001107C1" w:rsidRDefault="00D46A84" w:rsidP="00D46A84">
      <w:pPr>
        <w:pStyle w:val="Subtitle"/>
      </w:pPr>
      <w:r>
        <w:t xml:space="preserve"> </w:t>
      </w:r>
      <w:r w:rsidR="00BC3DCF">
        <w:t>Pseudo Code 1.1.3 – Find Path to Goal with Restrictions</w:t>
      </w:r>
    </w:p>
    <w:p w14:paraId="7FAD4B73" w14:textId="03805B04" w:rsidR="00625F91" w:rsidRDefault="00625F91" w:rsidP="00625F91">
      <w:pPr>
        <w:pStyle w:val="Heading2"/>
      </w:pPr>
      <w:r>
        <w:t>Yen’s Algorithm</w:t>
      </w:r>
    </w:p>
    <w:p w14:paraId="735A9E1A" w14:textId="6DE23324" w:rsidR="00C23301" w:rsidRDefault="00236CC5" w:rsidP="0029368A">
      <w:r>
        <w:t>We’re going to break Yen’s algorithm into a couple of parts</w:t>
      </w:r>
      <w:r w:rsidR="00DD4179">
        <w:t xml:space="preserve"> because we a) want to keep it neat (functions should be 30 lines at the most) and b) it allows us to replace the centre of it with either the randomised picking algorithm or the sequential algorithm for accuracy</w:t>
      </w:r>
      <w:r w:rsidR="00612AB9">
        <w:t>.</w:t>
      </w:r>
      <w:r w:rsidR="00E44A59">
        <w:t xml:space="preserve"> The first function will generate our Optimal Path Map, and </w:t>
      </w:r>
      <w:r w:rsidR="00CA6BD9">
        <w:t>add in each confirmed path in a for loop.</w:t>
      </w:r>
    </w:p>
    <w:p w14:paraId="610C5976" w14:textId="77777777" w:rsidR="00830205" w:rsidRDefault="00830205" w:rsidP="00830205">
      <w:pPr>
        <w:pStyle w:val="PseudoCode"/>
      </w:pPr>
      <w:r>
        <w:rPr>
          <w:i/>
          <w:iCs/>
          <w:color w:val="A626A4"/>
        </w:rPr>
        <w:t xml:space="preserve">def </w:t>
      </w:r>
      <w:r>
        <w:rPr>
          <w:color w:val="4078F2"/>
        </w:rPr>
        <w:t>yen</w:t>
      </w:r>
      <w:r>
        <w:t>(graph, start, goal, numberOfPaths, styleToExplore)</w:t>
      </w:r>
      <w:r>
        <w:rPr>
          <w:color w:val="4078F2"/>
        </w:rPr>
        <w:t>:</w:t>
      </w:r>
      <w:r>
        <w:rPr>
          <w:color w:val="4078F2"/>
        </w:rPr>
        <w:br/>
        <w:t xml:space="preserve">    </w:t>
      </w:r>
      <w:r>
        <w:rPr>
          <w:b/>
          <w:bCs/>
          <w:i/>
          <w:iCs/>
          <w:color w:val="EC00FF"/>
        </w:rPr>
        <w:t># Pass either basicYenCore or yenRandomSqrt as the styleToExplore</w:t>
      </w:r>
      <w:r>
        <w:rPr>
          <w:b/>
          <w:bCs/>
          <w:i/>
          <w:iCs/>
          <w:color w:val="EC00FF"/>
        </w:rPr>
        <w:br/>
        <w:t xml:space="preserve">    </w:t>
      </w:r>
      <w:r>
        <w:t xml:space="preserve">OptimalPathMap oPM </w:t>
      </w:r>
      <w:r>
        <w:rPr>
          <w:color w:val="4078F2"/>
        </w:rPr>
        <w:t>= fillOptimalPathMap</w:t>
      </w:r>
      <w:r>
        <w:t>(graph, goal)</w:t>
      </w:r>
      <w:r>
        <w:br/>
        <w:t xml:space="preserve">    confirmedPaths[</w:t>
      </w:r>
      <w:r>
        <w:rPr>
          <w:color w:val="986801"/>
        </w:rPr>
        <w:t>0</w:t>
      </w:r>
      <w:r>
        <w:t xml:space="preserve">] </w:t>
      </w:r>
      <w:r>
        <w:rPr>
          <w:color w:val="4078F2"/>
        </w:rPr>
        <w:t>= findPathToGoalFrom</w:t>
      </w:r>
      <w:r>
        <w:t>(start, oPM)</w:t>
      </w:r>
      <w:r>
        <w:br/>
        <w:t xml:space="preserve">    set potentialPaths</w:t>
      </w:r>
      <w:r>
        <w:br/>
      </w:r>
      <w:r>
        <w:br/>
        <w:t xml:space="preserve">    </w:t>
      </w:r>
      <w:r>
        <w:rPr>
          <w:i/>
          <w:iCs/>
          <w:color w:val="A626A4"/>
        </w:rPr>
        <w:t xml:space="preserve">for </w:t>
      </w:r>
      <w:r>
        <w:rPr>
          <w:color w:val="A0A1A7"/>
        </w:rPr>
        <w:t xml:space="preserve">i </w:t>
      </w:r>
      <w:r>
        <w:rPr>
          <w:i/>
          <w:iCs/>
          <w:color w:val="A626A4"/>
        </w:rPr>
        <w:t xml:space="preserve">in </w:t>
      </w:r>
      <w:r>
        <w:rPr>
          <w:color w:val="4078F2"/>
        </w:rPr>
        <w:t>range</w:t>
      </w:r>
      <w:r>
        <w:t>(</w:t>
      </w:r>
      <w:r>
        <w:rPr>
          <w:color w:val="986801"/>
        </w:rPr>
        <w:t>0</w:t>
      </w:r>
      <w:r>
        <w:t xml:space="preserve">, numberOfPaths </w:t>
      </w:r>
      <w:r>
        <w:rPr>
          <w:color w:val="4078F2"/>
        </w:rPr>
        <w:t xml:space="preserve">- </w:t>
      </w:r>
      <w:r>
        <w:rPr>
          <w:color w:val="986801"/>
        </w:rPr>
        <w:t>1</w:t>
      </w:r>
      <w:r>
        <w:t>)</w:t>
      </w:r>
      <w:r>
        <w:rPr>
          <w:color w:val="4078F2"/>
        </w:rPr>
        <w:t xml:space="preserve">: </w:t>
      </w:r>
      <w:r>
        <w:rPr>
          <w:b/>
          <w:bCs/>
          <w:i/>
          <w:iCs/>
          <w:color w:val="EC00FF"/>
        </w:rPr>
        <w:t># non inclusive of end</w:t>
      </w:r>
      <w:r>
        <w:rPr>
          <w:b/>
          <w:bCs/>
          <w:i/>
          <w:iCs/>
          <w:color w:val="EC00FF"/>
        </w:rPr>
        <w:br/>
        <w:t xml:space="preserve">        </w:t>
      </w:r>
      <w:r>
        <w:t xml:space="preserve">potentialPaths </w:t>
      </w:r>
      <w:r>
        <w:rPr>
          <w:color w:val="4078F2"/>
        </w:rPr>
        <w:t>= styleToExplore</w:t>
      </w:r>
      <w:r>
        <w:t>(graph, source, goal, confirmedPaths,</w:t>
      </w:r>
      <w:r>
        <w:br/>
        <w:t xml:space="preserve">                              potentialPaths, oPM)</w:t>
      </w:r>
      <w:r>
        <w:br/>
      </w:r>
      <w:r>
        <w:br/>
        <w:t xml:space="preserve">        </w:t>
      </w:r>
      <w:r>
        <w:rPr>
          <w:i/>
          <w:iCs/>
          <w:color w:val="A626A4"/>
        </w:rPr>
        <w:t xml:space="preserve">if </w:t>
      </w:r>
      <w:r>
        <w:t>potentialPaths.empty</w:t>
      </w:r>
      <w:r>
        <w:rPr>
          <w:color w:val="4078F2"/>
        </w:rPr>
        <w:t>:</w:t>
      </w:r>
      <w:r>
        <w:rPr>
          <w:color w:val="4078F2"/>
        </w:rPr>
        <w:br/>
        <w:t xml:space="preserve">            </w:t>
      </w:r>
      <w:r>
        <w:rPr>
          <w:i/>
          <w:iCs/>
          <w:color w:val="A626A4"/>
        </w:rPr>
        <w:t xml:space="preserve">break </w:t>
      </w:r>
      <w:r>
        <w:rPr>
          <w:b/>
          <w:bCs/>
          <w:i/>
          <w:iCs/>
          <w:color w:val="EC00FF"/>
        </w:rPr>
        <w:t># in the case that there are no new paths to explore to,</w:t>
      </w:r>
      <w:r>
        <w:rPr>
          <w:b/>
          <w:bCs/>
          <w:i/>
          <w:iCs/>
          <w:color w:val="EC00FF"/>
        </w:rPr>
        <w:br/>
        <w:t xml:space="preserve">            # it ends</w:t>
      </w:r>
      <w:r>
        <w:rPr>
          <w:b/>
          <w:bCs/>
          <w:i/>
          <w:iCs/>
          <w:color w:val="EC00FF"/>
        </w:rPr>
        <w:br/>
        <w:t xml:space="preserve">        </w:t>
      </w:r>
      <w:r>
        <w:t>confirmedPaths.</w:t>
      </w:r>
      <w:r>
        <w:rPr>
          <w:color w:val="4078F2"/>
        </w:rPr>
        <w:t>append</w:t>
      </w:r>
      <w:r>
        <w:t>(potentialPaths.shortest)</w:t>
      </w:r>
      <w:r>
        <w:br/>
        <w:t xml:space="preserve">        potentialPaths.</w:t>
      </w:r>
      <w:r>
        <w:rPr>
          <w:color w:val="4078F2"/>
        </w:rPr>
        <w:t>erase</w:t>
      </w:r>
      <w:r>
        <w:t>(potentialPaths.shortest)</w:t>
      </w:r>
      <w:r>
        <w:br/>
      </w:r>
      <w:r>
        <w:br/>
        <w:t xml:space="preserve">        </w:t>
      </w:r>
      <w:r>
        <w:rPr>
          <w:i/>
          <w:iCs/>
          <w:color w:val="A626A4"/>
        </w:rPr>
        <w:t xml:space="preserve">return </w:t>
      </w:r>
      <w:r>
        <w:t>confirmedPaths</w:t>
      </w:r>
    </w:p>
    <w:p w14:paraId="79874E63" w14:textId="1896F22C" w:rsidR="00830205" w:rsidRDefault="00612AB9" w:rsidP="00612AB9">
      <w:pPr>
        <w:pStyle w:val="Subtitle"/>
      </w:pPr>
      <w:r>
        <w:t>Pseudo Code 1.</w:t>
      </w:r>
      <w:r w:rsidR="005F1B34">
        <w:t>2</w:t>
      </w:r>
      <w:r>
        <w:t>.</w:t>
      </w:r>
      <w:r w:rsidR="009B40A3">
        <w:t>1</w:t>
      </w:r>
      <w:r>
        <w:t xml:space="preserve"> – Yen’s base algorithm to call</w:t>
      </w:r>
    </w:p>
    <w:p w14:paraId="4FD7F1C2" w14:textId="5414727A" w:rsidR="00EB5152" w:rsidRDefault="002C0AF8" w:rsidP="0096210B">
      <w:r>
        <w:t xml:space="preserve">Now our main drivers for this function </w:t>
      </w:r>
      <w:r w:rsidR="00844C2A" w:rsidRPr="00844C2A">
        <w:t>(</w:t>
      </w:r>
      <m:oMath>
        <m:r>
          <w:rPr>
            <w:rFonts w:ascii="Cambria Math" w:hAnsi="Cambria Math"/>
          </w:rPr>
          <m:t>styleToExplore</m:t>
        </m:r>
      </m:oMath>
      <w:r>
        <w:t xml:space="preserve">) will either explore the entire path (for </w:t>
      </w:r>
      <m:oMath>
        <m:r>
          <w:rPr>
            <w:rFonts w:ascii="Cambria Math" w:hAnsi="Cambria Math"/>
          </w:rPr>
          <m:t>O</m:t>
        </m:r>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f(n)</m:t>
        </m:r>
      </m:oMath>
      <w:r>
        <w:t xml:space="preserve">) or randomly test </w:t>
      </w:r>
      <w:r w:rsidR="008C6BB6">
        <w:t xml:space="preserve">the square root of the length of the paths for </w:t>
      </w:r>
      <m:oMath>
        <m:r>
          <w:rPr>
            <w:rFonts w:ascii="Cambria Math" w:hAnsi="Cambria Math"/>
          </w:rPr>
          <m:t>O</m:t>
        </m:r>
        <m:d>
          <m:dPr>
            <m:ctrlPr>
              <w:rPr>
                <w:rFonts w:ascii="Cambria Math" w:hAnsi="Cambria Math"/>
                <w:i/>
              </w:rPr>
            </m:ctrlPr>
          </m:dPr>
          <m:e>
            <m:rad>
              <m:radPr>
                <m:degHide m:val="1"/>
                <m:ctrlPr>
                  <w:rPr>
                    <w:rFonts w:ascii="Cambria Math" w:hAnsi="Cambria Math"/>
                    <w:i/>
                  </w:rPr>
                </m:ctrlPr>
              </m:radPr>
              <m:deg/>
              <m:e>
                <m:r>
                  <w:rPr>
                    <w:rFonts w:ascii="Cambria Math" w:hAnsi="Cambria Math"/>
                  </w:rPr>
                  <m:t>n</m:t>
                </m:r>
              </m:e>
            </m:rad>
          </m:e>
        </m:d>
        <m:r>
          <w:rPr>
            <w:rFonts w:ascii="Cambria Math" w:hAnsi="Cambria Math"/>
          </w:rPr>
          <m:t>×f(n)</m:t>
        </m:r>
      </m:oMath>
      <w:r w:rsidR="00EB5152">
        <w:t xml:space="preserve">. The former is visible in </w:t>
      </w:r>
      <w:proofErr w:type="spellStart"/>
      <w:r w:rsidR="00EB5152">
        <w:t>Psueudo</w:t>
      </w:r>
      <w:proofErr w:type="spellEnd"/>
      <w:r w:rsidR="00EB5152">
        <w:t xml:space="preserve"> Code 1.</w:t>
      </w:r>
      <w:r w:rsidR="009B40A3">
        <w:t>2</w:t>
      </w:r>
      <w:r w:rsidR="00EB5152">
        <w:t>.</w:t>
      </w:r>
      <w:r w:rsidR="00C84ED3">
        <w:t>2</w:t>
      </w:r>
      <w:r w:rsidR="00EB5152">
        <w:t>, and the latter in 1.</w:t>
      </w:r>
      <w:r w:rsidR="009B40A3">
        <w:t>2</w:t>
      </w:r>
      <w:r w:rsidR="00EB5152">
        <w:t>.</w:t>
      </w:r>
      <w:r w:rsidR="00C84ED3">
        <w:t>3</w:t>
      </w:r>
      <w:r w:rsidR="00EB5152">
        <w:t>.</w:t>
      </w:r>
    </w:p>
    <w:p w14:paraId="2230636E" w14:textId="77777777" w:rsidR="00EB5152" w:rsidRDefault="00EB5152" w:rsidP="0096210B">
      <w:r>
        <w:br w:type="page"/>
      </w:r>
    </w:p>
    <w:p w14:paraId="26631A11" w14:textId="77777777" w:rsidR="0096210B" w:rsidRDefault="0096210B" w:rsidP="0096210B">
      <w:pPr>
        <w:pStyle w:val="PseudoCode"/>
        <w:rPr>
          <w:rFonts w:ascii="Consolas" w:hAnsi="Consolas"/>
          <w:color w:val="383A42"/>
        </w:rPr>
      </w:pPr>
      <w:r>
        <w:rPr>
          <w:rFonts w:ascii="Consolas" w:hAnsi="Consolas"/>
          <w:i/>
          <w:iCs/>
          <w:color w:val="A626A4"/>
        </w:rPr>
        <w:lastRenderedPageBreak/>
        <w:t xml:space="preserve">def </w:t>
      </w:r>
      <w:r>
        <w:rPr>
          <w:rFonts w:ascii="Consolas" w:hAnsi="Consolas"/>
          <w:color w:val="4078F2"/>
        </w:rPr>
        <w:t>basicYenCore</w:t>
      </w:r>
      <w:r>
        <w:rPr>
          <w:rFonts w:ascii="Consolas" w:hAnsi="Consolas"/>
          <w:color w:val="383A42"/>
        </w:rPr>
        <w:t>(graph, confirmedPaths, potentialPaths)</w:t>
      </w:r>
      <w:r>
        <w:rPr>
          <w:rFonts w:ascii="Consolas" w:hAnsi="Consolas"/>
          <w:color w:val="4078F2"/>
        </w:rPr>
        <w:t>:</w:t>
      </w:r>
      <w:r>
        <w:rPr>
          <w:rFonts w:ascii="Consolas" w:hAnsi="Consolas"/>
          <w:color w:val="4078F2"/>
        </w:rPr>
        <w:br/>
        <w:t xml:space="preserve">    </w:t>
      </w:r>
      <w:r>
        <w:rPr>
          <w:rFonts w:ascii="Consolas" w:hAnsi="Consolas"/>
          <w:b/>
          <w:bCs/>
          <w:i/>
          <w:iCs/>
          <w:color w:val="EC00FF"/>
        </w:rPr>
        <w:t># This just explores the problem in a linear fashion</w:t>
      </w:r>
      <w:r>
        <w:rPr>
          <w:rFonts w:ascii="Consolas" w:hAnsi="Consolas"/>
          <w:b/>
          <w:bCs/>
          <w:i/>
          <w:iCs/>
          <w:color w:val="EC00FF"/>
        </w:rPr>
        <w:br/>
        <w:t xml:space="preserve">    # check every node in the last confirmedPath</w:t>
      </w:r>
      <w:r>
        <w:rPr>
          <w:rFonts w:ascii="Consolas" w:hAnsi="Consolas"/>
          <w:b/>
          <w:bCs/>
          <w:i/>
          <w:iCs/>
          <w:color w:val="EC00FF"/>
        </w:rPr>
        <w:br/>
        <w:t xml:space="preserve">    </w:t>
      </w:r>
      <w:r>
        <w:rPr>
          <w:rFonts w:ascii="Consolas" w:hAnsi="Consolas"/>
          <w:i/>
          <w:iCs/>
          <w:color w:val="A626A4"/>
        </w:rPr>
        <w:t xml:space="preserve">for </w:t>
      </w:r>
      <w:r>
        <w:rPr>
          <w:rFonts w:ascii="Consolas" w:hAnsi="Consolas"/>
          <w:color w:val="383A42"/>
        </w:rPr>
        <w:t xml:space="preserve">j </w:t>
      </w:r>
      <w:r>
        <w:rPr>
          <w:rFonts w:ascii="Consolas" w:hAnsi="Consolas"/>
          <w:i/>
          <w:iCs/>
          <w:color w:val="A626A4"/>
        </w:rPr>
        <w:t xml:space="preserve">in </w:t>
      </w:r>
      <w:r>
        <w:rPr>
          <w:rFonts w:ascii="Consolas" w:hAnsi="Consolas"/>
          <w:color w:val="383A42"/>
        </w:rPr>
        <w:t>(</w:t>
      </w:r>
      <w:r>
        <w:rPr>
          <w:rFonts w:ascii="Consolas" w:hAnsi="Consolas"/>
          <w:color w:val="986801"/>
        </w:rPr>
        <w:t>0</w:t>
      </w:r>
      <w:r>
        <w:rPr>
          <w:rFonts w:ascii="Consolas" w:hAnsi="Consolas"/>
          <w:color w:val="383A42"/>
        </w:rPr>
        <w:t>, confirmedPaths[</w:t>
      </w:r>
      <w:r>
        <w:rPr>
          <w:rFonts w:ascii="Consolas" w:hAnsi="Consolas"/>
          <w:color w:val="4078F2"/>
        </w:rPr>
        <w:t>-</w:t>
      </w:r>
      <w:r>
        <w:rPr>
          <w:rFonts w:ascii="Consolas" w:hAnsi="Consolas"/>
          <w:color w:val="986801"/>
        </w:rPr>
        <w:t>1</w:t>
      </w:r>
      <w:r>
        <w:rPr>
          <w:rFonts w:ascii="Consolas" w:hAnsi="Consolas"/>
          <w:color w:val="383A42"/>
        </w:rPr>
        <w:t>])</w:t>
      </w:r>
      <w:r>
        <w:rPr>
          <w:rFonts w:ascii="Consolas" w:hAnsi="Consolas"/>
          <w:color w:val="4078F2"/>
        </w:rPr>
        <w:t>:</w:t>
      </w:r>
      <w:r>
        <w:rPr>
          <w:rFonts w:ascii="Consolas" w:hAnsi="Consolas"/>
          <w:color w:val="4078F2"/>
        </w:rPr>
        <w:br/>
        <w:t xml:space="preserve">        </w:t>
      </w:r>
      <w:r>
        <w:rPr>
          <w:rFonts w:ascii="Consolas" w:hAnsi="Consolas"/>
          <w:color w:val="383A42"/>
        </w:rPr>
        <w:t xml:space="preserve">newPath </w:t>
      </w:r>
      <w:r>
        <w:rPr>
          <w:rFonts w:ascii="Consolas" w:hAnsi="Consolas"/>
          <w:color w:val="4078F2"/>
        </w:rPr>
        <w:t>= yenGenerateSpurPath</w:t>
      </w:r>
      <w:r>
        <w:rPr>
          <w:rFonts w:ascii="Consolas" w:hAnsi="Consolas"/>
          <w:color w:val="383A42"/>
        </w:rPr>
        <w:t>(graph, confirmedPaths, j)</w:t>
      </w:r>
      <w:r>
        <w:rPr>
          <w:rFonts w:ascii="Consolas" w:hAnsi="Consolas"/>
          <w:color w:val="383A42"/>
        </w:rPr>
        <w:br/>
        <w:t xml:space="preserve">        </w:t>
      </w:r>
      <w:r>
        <w:rPr>
          <w:rFonts w:ascii="Consolas" w:hAnsi="Consolas"/>
          <w:i/>
          <w:iCs/>
          <w:color w:val="A626A4"/>
        </w:rPr>
        <w:t xml:space="preserve">if </w:t>
      </w:r>
      <w:r>
        <w:rPr>
          <w:rFonts w:ascii="Consolas" w:hAnsi="Consolas"/>
          <w:color w:val="383A42"/>
        </w:rPr>
        <w:t xml:space="preserve">newPath </w:t>
      </w:r>
      <w:r>
        <w:rPr>
          <w:rFonts w:ascii="Consolas" w:hAnsi="Consolas"/>
          <w:i/>
          <w:iCs/>
          <w:color w:val="A626A4"/>
        </w:rPr>
        <w:t xml:space="preserve">not in </w:t>
      </w:r>
      <w:r>
        <w:rPr>
          <w:rFonts w:ascii="Consolas" w:hAnsi="Consolas"/>
          <w:color w:val="383A42"/>
        </w:rPr>
        <w:t>potentialPaths</w:t>
      </w:r>
      <w:r>
        <w:rPr>
          <w:rFonts w:ascii="Consolas" w:hAnsi="Consolas"/>
          <w:color w:val="4078F2"/>
        </w:rPr>
        <w:t>:</w:t>
      </w:r>
      <w:r>
        <w:rPr>
          <w:rFonts w:ascii="Consolas" w:hAnsi="Consolas"/>
          <w:color w:val="4078F2"/>
        </w:rPr>
        <w:br/>
        <w:t xml:space="preserve">            </w:t>
      </w:r>
      <w:r>
        <w:rPr>
          <w:rFonts w:ascii="Consolas" w:hAnsi="Consolas"/>
          <w:color w:val="383A42"/>
        </w:rPr>
        <w:t>potentialPaths.</w:t>
      </w:r>
      <w:r>
        <w:rPr>
          <w:rFonts w:ascii="Consolas" w:hAnsi="Consolas"/>
          <w:color w:val="4078F2"/>
        </w:rPr>
        <w:t>append</w:t>
      </w:r>
      <w:r>
        <w:rPr>
          <w:rFonts w:ascii="Consolas" w:hAnsi="Consolas"/>
          <w:color w:val="383A42"/>
        </w:rPr>
        <w:t>(newPath)</w:t>
      </w:r>
      <w:r>
        <w:rPr>
          <w:rFonts w:ascii="Consolas" w:hAnsi="Consolas"/>
          <w:color w:val="383A42"/>
        </w:rPr>
        <w:br/>
        <w:t xml:space="preserve">    </w:t>
      </w:r>
      <w:r>
        <w:rPr>
          <w:rFonts w:ascii="Consolas" w:hAnsi="Consolas"/>
          <w:i/>
          <w:iCs/>
          <w:color w:val="A626A4"/>
        </w:rPr>
        <w:t xml:space="preserve">return </w:t>
      </w:r>
      <w:r>
        <w:rPr>
          <w:rFonts w:ascii="Consolas" w:hAnsi="Consolas"/>
          <w:color w:val="383A42"/>
        </w:rPr>
        <w:t>potentialPaths</w:t>
      </w:r>
    </w:p>
    <w:p w14:paraId="695D0E08" w14:textId="02E6AA83" w:rsidR="006140ED" w:rsidRDefault="0083618C" w:rsidP="00A01F72">
      <w:pPr>
        <w:pStyle w:val="Subtitle"/>
      </w:pPr>
      <w:r w:rsidRPr="00A01F72">
        <w:t>Pseudo</w:t>
      </w:r>
      <w:r>
        <w:t xml:space="preserve"> Code 1.</w:t>
      </w:r>
      <w:r w:rsidR="00405E19">
        <w:t>2</w:t>
      </w:r>
      <w:r>
        <w:t>.</w:t>
      </w:r>
      <w:r w:rsidR="00C84ED3">
        <w:t>2</w:t>
      </w:r>
    </w:p>
    <w:p w14:paraId="341D9492" w14:textId="77777777" w:rsidR="0083618C" w:rsidRPr="0083618C" w:rsidRDefault="0083618C" w:rsidP="0083618C"/>
    <w:p w14:paraId="0351A711" w14:textId="77777777" w:rsidR="0083618C" w:rsidRDefault="0083618C" w:rsidP="0083618C">
      <w:pPr>
        <w:pStyle w:val="PseudoCode"/>
        <w:rPr>
          <w:rFonts w:ascii="Consolas" w:hAnsi="Consolas"/>
          <w:color w:val="383A42"/>
        </w:rPr>
      </w:pPr>
      <w:r>
        <w:rPr>
          <w:rFonts w:ascii="Consolas" w:hAnsi="Consolas"/>
          <w:i/>
          <w:iCs/>
          <w:color w:val="A626A4"/>
        </w:rPr>
        <w:t xml:space="preserve">def </w:t>
      </w:r>
      <w:r>
        <w:rPr>
          <w:rFonts w:ascii="Consolas" w:hAnsi="Consolas"/>
          <w:color w:val="4078F2"/>
        </w:rPr>
        <w:t>randomYenCore</w:t>
      </w:r>
      <w:r>
        <w:rPr>
          <w:rFonts w:ascii="Consolas" w:hAnsi="Consolas"/>
          <w:color w:val="383A42"/>
        </w:rPr>
        <w:t>(</w:t>
      </w:r>
      <w:r>
        <w:rPr>
          <w:rFonts w:ascii="Consolas" w:hAnsi="Consolas"/>
          <w:color w:val="A0A1A7"/>
        </w:rPr>
        <w:t>graph</w:t>
      </w:r>
      <w:r>
        <w:rPr>
          <w:rFonts w:ascii="Consolas" w:hAnsi="Consolas"/>
          <w:color w:val="383A42"/>
        </w:rPr>
        <w:t>, confirmedPaths, potentialPaths)</w:t>
      </w:r>
      <w:r>
        <w:rPr>
          <w:rFonts w:ascii="Consolas" w:hAnsi="Consolas"/>
          <w:color w:val="4078F2"/>
        </w:rPr>
        <w:t>:</w:t>
      </w:r>
      <w:r>
        <w:rPr>
          <w:rFonts w:ascii="Consolas" w:hAnsi="Consolas"/>
          <w:color w:val="4078F2"/>
        </w:rPr>
        <w:br/>
        <w:t xml:space="preserve">    </w:t>
      </w:r>
      <w:r>
        <w:rPr>
          <w:rFonts w:ascii="Consolas" w:hAnsi="Consolas"/>
          <w:b/>
          <w:bCs/>
          <w:i/>
          <w:iCs/>
          <w:color w:val="EC00FF"/>
        </w:rPr>
        <w:t># This just explores the problem in a linear fashion</w:t>
      </w:r>
      <w:r>
        <w:rPr>
          <w:rFonts w:ascii="Consolas" w:hAnsi="Consolas"/>
          <w:b/>
          <w:bCs/>
          <w:i/>
          <w:iCs/>
          <w:color w:val="EC00FF"/>
        </w:rPr>
        <w:br/>
        <w:t xml:space="preserve">    </w:t>
      </w:r>
      <w:r>
        <w:rPr>
          <w:rFonts w:ascii="Consolas" w:hAnsi="Consolas"/>
          <w:color w:val="383A42"/>
        </w:rPr>
        <w:t xml:space="preserve">vector indexes </w:t>
      </w:r>
      <w:r>
        <w:rPr>
          <w:rFonts w:ascii="Consolas" w:hAnsi="Consolas"/>
          <w:color w:val="4078F2"/>
        </w:rPr>
        <w:t xml:space="preserve">= </w:t>
      </w:r>
      <w:r>
        <w:rPr>
          <w:rFonts w:ascii="Consolas" w:hAnsi="Consolas"/>
          <w:color w:val="986801"/>
        </w:rPr>
        <w:t xml:space="preserve">1 </w:t>
      </w:r>
      <w:r>
        <w:rPr>
          <w:rFonts w:ascii="Consolas" w:hAnsi="Consolas"/>
          <w:color w:val="383A42"/>
        </w:rPr>
        <w:t>... confirmPaths[</w:t>
      </w:r>
      <w:r>
        <w:rPr>
          <w:rFonts w:ascii="Consolas" w:hAnsi="Consolas"/>
          <w:color w:val="4078F2"/>
        </w:rPr>
        <w:t>-</w:t>
      </w:r>
      <w:r>
        <w:rPr>
          <w:rFonts w:ascii="Consolas" w:hAnsi="Consolas"/>
          <w:color w:val="986801"/>
        </w:rPr>
        <w:t>1</w:t>
      </w:r>
      <w:r>
        <w:rPr>
          <w:rFonts w:ascii="Consolas" w:hAnsi="Consolas"/>
          <w:color w:val="383A42"/>
        </w:rPr>
        <w:t xml:space="preserve">].size </w:t>
      </w:r>
      <w:r>
        <w:rPr>
          <w:rFonts w:ascii="Consolas" w:hAnsi="Consolas"/>
          <w:color w:val="4078F2"/>
        </w:rPr>
        <w:t xml:space="preserve">- </w:t>
      </w:r>
      <w:r>
        <w:rPr>
          <w:rFonts w:ascii="Consolas" w:hAnsi="Consolas"/>
          <w:color w:val="986801"/>
        </w:rPr>
        <w:t>2</w:t>
      </w:r>
      <w:r>
        <w:rPr>
          <w:rFonts w:ascii="Consolas" w:hAnsi="Consolas"/>
          <w:color w:val="986801"/>
        </w:rPr>
        <w:br/>
        <w:t xml:space="preserve">    </w:t>
      </w:r>
      <w:r>
        <w:rPr>
          <w:rFonts w:ascii="Consolas" w:hAnsi="Consolas"/>
          <w:color w:val="383A42"/>
        </w:rPr>
        <w:t>indexes.shuffle</w:t>
      </w:r>
      <w:r>
        <w:rPr>
          <w:rFonts w:ascii="Consolas" w:hAnsi="Consolas"/>
          <w:color w:val="383A42"/>
        </w:rPr>
        <w:br/>
        <w:t xml:space="preserve">    int nodesToFind </w:t>
      </w:r>
      <w:r>
        <w:rPr>
          <w:rFonts w:ascii="Consolas" w:hAnsi="Consolas"/>
          <w:color w:val="4078F2"/>
        </w:rPr>
        <w:t>= sqrt</w:t>
      </w:r>
      <w:r>
        <w:rPr>
          <w:rFonts w:ascii="Consolas" w:hAnsi="Consolas"/>
          <w:color w:val="383A42"/>
        </w:rPr>
        <w:t>(confirmedPaths[</w:t>
      </w:r>
      <w:r>
        <w:rPr>
          <w:rFonts w:ascii="Consolas" w:hAnsi="Consolas"/>
          <w:color w:val="4078F2"/>
        </w:rPr>
        <w:t>-</w:t>
      </w:r>
      <w:r>
        <w:rPr>
          <w:rFonts w:ascii="Consolas" w:hAnsi="Consolas"/>
          <w:color w:val="986801"/>
        </w:rPr>
        <w:t>1</w:t>
      </w:r>
      <w:r>
        <w:rPr>
          <w:rFonts w:ascii="Consolas" w:hAnsi="Consolas"/>
          <w:color w:val="383A42"/>
        </w:rPr>
        <w:t>].route.size)</w:t>
      </w:r>
      <w:r>
        <w:rPr>
          <w:rFonts w:ascii="Consolas" w:hAnsi="Consolas"/>
          <w:color w:val="383A42"/>
        </w:rPr>
        <w:br/>
        <w:t xml:space="preserve">    int pathIndex </w:t>
      </w:r>
      <w:r>
        <w:rPr>
          <w:rFonts w:ascii="Consolas" w:hAnsi="Consolas"/>
          <w:color w:val="4078F2"/>
        </w:rPr>
        <w:t xml:space="preserve">= </w:t>
      </w:r>
      <w:r>
        <w:rPr>
          <w:rFonts w:ascii="Consolas" w:hAnsi="Consolas"/>
          <w:color w:val="986801"/>
        </w:rPr>
        <w:t>0</w:t>
      </w:r>
      <w:r>
        <w:rPr>
          <w:rFonts w:ascii="Consolas" w:hAnsi="Consolas"/>
          <w:color w:val="986801"/>
        </w:rPr>
        <w:br/>
        <w:t xml:space="preserve">    </w:t>
      </w:r>
      <w:r>
        <w:rPr>
          <w:rFonts w:ascii="Consolas" w:hAnsi="Consolas"/>
          <w:i/>
          <w:iCs/>
          <w:color w:val="A626A4"/>
        </w:rPr>
        <w:t xml:space="preserve">while </w:t>
      </w:r>
      <w:r>
        <w:rPr>
          <w:rFonts w:ascii="Consolas" w:hAnsi="Consolas"/>
          <w:color w:val="383A42"/>
        </w:rPr>
        <w:t xml:space="preserve">pathIndex </w:t>
      </w:r>
      <w:r>
        <w:rPr>
          <w:rFonts w:ascii="Consolas" w:hAnsi="Consolas"/>
          <w:color w:val="4078F2"/>
        </w:rPr>
        <w:t xml:space="preserve">&lt; </w:t>
      </w:r>
      <w:r>
        <w:rPr>
          <w:rFonts w:ascii="Consolas" w:hAnsi="Consolas"/>
          <w:color w:val="383A42"/>
        </w:rPr>
        <w:t xml:space="preserve">nodesToFind </w:t>
      </w:r>
      <w:r>
        <w:rPr>
          <w:rFonts w:ascii="Consolas" w:hAnsi="Consolas"/>
          <w:i/>
          <w:iCs/>
          <w:color w:val="A626A4"/>
        </w:rPr>
        <w:t xml:space="preserve">and </w:t>
      </w:r>
      <w:r>
        <w:rPr>
          <w:rFonts w:ascii="Consolas" w:hAnsi="Consolas"/>
          <w:color w:val="383A42"/>
        </w:rPr>
        <w:t xml:space="preserve">pathIndex </w:t>
      </w:r>
      <w:r>
        <w:rPr>
          <w:rFonts w:ascii="Consolas" w:hAnsi="Consolas"/>
          <w:color w:val="4078F2"/>
        </w:rPr>
        <w:t xml:space="preserve">&lt; </w:t>
      </w:r>
      <w:r>
        <w:rPr>
          <w:rFonts w:ascii="Consolas" w:hAnsi="Consolas"/>
          <w:color w:val="383A42"/>
        </w:rPr>
        <w:t>indexes.size)</w:t>
      </w:r>
      <w:r>
        <w:rPr>
          <w:rFonts w:ascii="Consolas" w:hAnsi="Consolas"/>
          <w:color w:val="4078F2"/>
        </w:rPr>
        <w:t>:</w:t>
      </w:r>
      <w:r>
        <w:rPr>
          <w:rFonts w:ascii="Consolas" w:hAnsi="Consolas"/>
          <w:color w:val="4078F2"/>
        </w:rPr>
        <w:br/>
        <w:t xml:space="preserve">        </w:t>
      </w:r>
      <w:r>
        <w:rPr>
          <w:rFonts w:ascii="Consolas" w:hAnsi="Consolas"/>
          <w:color w:val="383A42"/>
        </w:rPr>
        <w:t xml:space="preserve">newPath </w:t>
      </w:r>
      <w:r>
        <w:rPr>
          <w:rFonts w:ascii="Consolas" w:hAnsi="Consolas"/>
          <w:color w:val="4078F2"/>
        </w:rPr>
        <w:t>= yenGenerateSpurPath</w:t>
      </w:r>
      <w:r>
        <w:rPr>
          <w:rFonts w:ascii="Consolas" w:hAnsi="Consolas"/>
          <w:color w:val="383A42"/>
        </w:rPr>
        <w:t>(graph, confirmedPaths, indexes[j])</w:t>
      </w:r>
      <w:r>
        <w:rPr>
          <w:rFonts w:ascii="Consolas" w:hAnsi="Consolas"/>
          <w:color w:val="383A42"/>
        </w:rPr>
        <w:br/>
        <w:t xml:space="preserve">        </w:t>
      </w:r>
      <w:r>
        <w:rPr>
          <w:rFonts w:ascii="Consolas" w:hAnsi="Consolas"/>
          <w:i/>
          <w:iCs/>
          <w:color w:val="A626A4"/>
        </w:rPr>
        <w:t xml:space="preserve">if </w:t>
      </w:r>
      <w:r>
        <w:rPr>
          <w:rFonts w:ascii="Consolas" w:hAnsi="Consolas"/>
          <w:color w:val="383A42"/>
        </w:rPr>
        <w:t xml:space="preserve">newPath </w:t>
      </w:r>
      <w:r>
        <w:rPr>
          <w:rFonts w:ascii="Consolas" w:hAnsi="Consolas"/>
          <w:i/>
          <w:iCs/>
          <w:color w:val="A626A4"/>
        </w:rPr>
        <w:t xml:space="preserve">not in </w:t>
      </w:r>
      <w:r>
        <w:rPr>
          <w:rFonts w:ascii="Consolas" w:hAnsi="Consolas"/>
          <w:color w:val="383A42"/>
        </w:rPr>
        <w:t>potentialPaths</w:t>
      </w:r>
      <w:r>
        <w:rPr>
          <w:rFonts w:ascii="Consolas" w:hAnsi="Consolas"/>
          <w:color w:val="4078F2"/>
        </w:rPr>
        <w:t>:</w:t>
      </w:r>
      <w:r>
        <w:rPr>
          <w:rFonts w:ascii="Consolas" w:hAnsi="Consolas"/>
          <w:color w:val="4078F2"/>
        </w:rPr>
        <w:br/>
        <w:t xml:space="preserve">            </w:t>
      </w:r>
      <w:r>
        <w:rPr>
          <w:rFonts w:ascii="Consolas" w:hAnsi="Consolas"/>
          <w:color w:val="383A42"/>
        </w:rPr>
        <w:t>potentialPaths.</w:t>
      </w:r>
      <w:r>
        <w:rPr>
          <w:rFonts w:ascii="Consolas" w:hAnsi="Consolas"/>
          <w:color w:val="4078F2"/>
        </w:rPr>
        <w:t>append</w:t>
      </w:r>
      <w:r>
        <w:rPr>
          <w:rFonts w:ascii="Consolas" w:hAnsi="Consolas"/>
          <w:color w:val="383A42"/>
        </w:rPr>
        <w:t>(newPath)</w:t>
      </w:r>
      <w:r>
        <w:rPr>
          <w:rFonts w:ascii="Consolas" w:hAnsi="Consolas"/>
          <w:color w:val="383A42"/>
        </w:rPr>
        <w:br/>
        <w:t xml:space="preserve">            nodesToFind </w:t>
      </w:r>
      <w:r>
        <w:rPr>
          <w:rFonts w:ascii="Consolas" w:hAnsi="Consolas"/>
          <w:color w:val="4078F2"/>
        </w:rPr>
        <w:t xml:space="preserve">+= </w:t>
      </w:r>
      <w:r>
        <w:rPr>
          <w:rFonts w:ascii="Consolas" w:hAnsi="Consolas"/>
          <w:color w:val="986801"/>
        </w:rPr>
        <w:t xml:space="preserve">1 </w:t>
      </w:r>
      <w:r>
        <w:rPr>
          <w:rFonts w:ascii="Consolas" w:hAnsi="Consolas"/>
          <w:b/>
          <w:bCs/>
          <w:i/>
          <w:iCs/>
          <w:color w:val="EC00FF"/>
        </w:rPr>
        <w:t># we really want at least sqrt() paths or else</w:t>
      </w:r>
      <w:r>
        <w:rPr>
          <w:rFonts w:ascii="Consolas" w:hAnsi="Consolas"/>
          <w:b/>
          <w:bCs/>
          <w:i/>
          <w:iCs/>
          <w:color w:val="EC00FF"/>
        </w:rPr>
        <w:br/>
        <w:t xml:space="preserve">            # we'll run out of paths quickly. So if we fail, we need to find</w:t>
      </w:r>
      <w:r>
        <w:rPr>
          <w:rFonts w:ascii="Consolas" w:hAnsi="Consolas"/>
          <w:b/>
          <w:bCs/>
          <w:i/>
          <w:iCs/>
          <w:color w:val="EC00FF"/>
        </w:rPr>
        <w:br/>
        <w:t xml:space="preserve">            # another node in its place</w:t>
      </w:r>
      <w:r>
        <w:rPr>
          <w:rFonts w:ascii="Consolas" w:hAnsi="Consolas"/>
          <w:b/>
          <w:bCs/>
          <w:i/>
          <w:iCs/>
          <w:color w:val="EC00FF"/>
        </w:rPr>
        <w:br/>
        <w:t xml:space="preserve">        </w:t>
      </w:r>
      <w:r>
        <w:rPr>
          <w:rFonts w:ascii="Consolas" w:hAnsi="Consolas"/>
          <w:color w:val="383A42"/>
        </w:rPr>
        <w:t>nodesToSolveFor</w:t>
      </w:r>
      <w:r>
        <w:rPr>
          <w:rFonts w:ascii="Consolas" w:hAnsi="Consolas"/>
          <w:color w:val="4078F2"/>
        </w:rPr>
        <w:t>++</w:t>
      </w:r>
      <w:r>
        <w:rPr>
          <w:rFonts w:ascii="Consolas" w:hAnsi="Consolas"/>
          <w:color w:val="4078F2"/>
        </w:rPr>
        <w:br/>
        <w:t xml:space="preserve">    </w:t>
      </w:r>
      <w:r>
        <w:rPr>
          <w:rFonts w:ascii="Consolas" w:hAnsi="Consolas"/>
          <w:i/>
          <w:iCs/>
          <w:color w:val="A626A4"/>
        </w:rPr>
        <w:t xml:space="preserve">return </w:t>
      </w:r>
      <w:r>
        <w:rPr>
          <w:rFonts w:ascii="Consolas" w:hAnsi="Consolas"/>
          <w:color w:val="383A42"/>
        </w:rPr>
        <w:t>potentialPaths</w:t>
      </w:r>
    </w:p>
    <w:p w14:paraId="69B669E5" w14:textId="7757E698" w:rsidR="0083618C" w:rsidRPr="0083618C" w:rsidRDefault="0083618C" w:rsidP="0083618C">
      <w:pPr>
        <w:pStyle w:val="Subtitle"/>
      </w:pPr>
      <w:r>
        <w:t>Pseudo Code 1.</w:t>
      </w:r>
      <w:r w:rsidR="00417650">
        <w:t>2</w:t>
      </w:r>
      <w:r>
        <w:t>.</w:t>
      </w:r>
      <w:r w:rsidR="00417650">
        <w:t>3</w:t>
      </w:r>
    </w:p>
    <w:p w14:paraId="76388550" w14:textId="5603965D" w:rsidR="001107C1" w:rsidRDefault="001107C1" w:rsidP="001107C1"/>
    <w:p w14:paraId="62AC4347" w14:textId="023648EA" w:rsidR="00641402" w:rsidRDefault="00641402" w:rsidP="00417650">
      <w:r>
        <w:t>Finally, to generate our spur paths we just need to run the final index of confirmed paths</w:t>
      </w:r>
    </w:p>
    <w:p w14:paraId="510DB2A1" w14:textId="77777777" w:rsidR="00417650" w:rsidRDefault="00417650" w:rsidP="00417650">
      <w:pPr>
        <w:pStyle w:val="PseudoCode"/>
        <w:rPr>
          <w:rFonts w:ascii="Consolas" w:hAnsi="Consolas"/>
          <w:color w:val="383A42"/>
        </w:rPr>
      </w:pPr>
      <w:r>
        <w:rPr>
          <w:rFonts w:ascii="Consolas" w:hAnsi="Consolas"/>
          <w:i/>
          <w:iCs/>
          <w:color w:val="A626A4"/>
        </w:rPr>
        <w:t xml:space="preserve">def </w:t>
      </w:r>
      <w:r>
        <w:rPr>
          <w:rFonts w:ascii="Consolas" w:hAnsi="Consolas"/>
          <w:color w:val="4078F2"/>
        </w:rPr>
        <w:t>yenGenerateSpurPath</w:t>
      </w:r>
      <w:r>
        <w:rPr>
          <w:rFonts w:ascii="Consolas" w:hAnsi="Consolas"/>
          <w:color w:val="383A42"/>
        </w:rPr>
        <w:t>(</w:t>
      </w:r>
      <w:r>
        <w:rPr>
          <w:rFonts w:ascii="Consolas" w:hAnsi="Consolas"/>
          <w:color w:val="A0A1A7"/>
        </w:rPr>
        <w:t>graph</w:t>
      </w:r>
      <w:r>
        <w:rPr>
          <w:rFonts w:ascii="Consolas" w:hAnsi="Consolas"/>
          <w:color w:val="383A42"/>
        </w:rPr>
        <w:t>, confirmedPaths, spurNodeIndex)</w:t>
      </w:r>
      <w:r>
        <w:rPr>
          <w:rFonts w:ascii="Consolas" w:hAnsi="Consolas"/>
          <w:color w:val="4078F2"/>
        </w:rPr>
        <w:t>:</w:t>
      </w:r>
      <w:r>
        <w:rPr>
          <w:rFonts w:ascii="Consolas" w:hAnsi="Consolas"/>
          <w:color w:val="4078F2"/>
        </w:rPr>
        <w:br/>
        <w:t xml:space="preserve">    </w:t>
      </w:r>
      <w:r>
        <w:rPr>
          <w:rFonts w:ascii="Consolas" w:hAnsi="Consolas"/>
          <w:color w:val="383A42"/>
        </w:rPr>
        <w:t xml:space="preserve">lastPath </w:t>
      </w:r>
      <w:r>
        <w:rPr>
          <w:rFonts w:ascii="Consolas" w:hAnsi="Consolas"/>
          <w:color w:val="4078F2"/>
        </w:rPr>
        <w:t xml:space="preserve">= </w:t>
      </w:r>
      <w:r>
        <w:rPr>
          <w:rFonts w:ascii="Consolas" w:hAnsi="Consolas"/>
          <w:color w:val="383A42"/>
        </w:rPr>
        <w:t>confirmedPaths[</w:t>
      </w:r>
      <w:r>
        <w:rPr>
          <w:rFonts w:ascii="Consolas" w:hAnsi="Consolas"/>
          <w:color w:val="4078F2"/>
        </w:rPr>
        <w:t>-</w:t>
      </w:r>
      <w:r>
        <w:rPr>
          <w:rFonts w:ascii="Consolas" w:hAnsi="Consolas"/>
          <w:color w:val="986801"/>
        </w:rPr>
        <w:t>1</w:t>
      </w:r>
      <w:r>
        <w:rPr>
          <w:rFonts w:ascii="Consolas" w:hAnsi="Consolas"/>
          <w:color w:val="383A42"/>
        </w:rPr>
        <w:t>]</w:t>
      </w:r>
      <w:r>
        <w:rPr>
          <w:rFonts w:ascii="Consolas" w:hAnsi="Consolas"/>
          <w:color w:val="383A42"/>
        </w:rPr>
        <w:br/>
        <w:t xml:space="preserve">    spurNode </w:t>
      </w:r>
      <w:r>
        <w:rPr>
          <w:rFonts w:ascii="Consolas" w:hAnsi="Consolas"/>
          <w:color w:val="4078F2"/>
        </w:rPr>
        <w:t xml:space="preserve">= </w:t>
      </w:r>
      <w:r>
        <w:rPr>
          <w:rFonts w:ascii="Consolas" w:hAnsi="Consolas"/>
          <w:color w:val="383A42"/>
        </w:rPr>
        <w:t>lastPath.route[spurNodeIndex]</w:t>
      </w:r>
      <w:r>
        <w:rPr>
          <w:rFonts w:ascii="Consolas" w:hAnsi="Consolas"/>
          <w:color w:val="383A42"/>
        </w:rPr>
        <w:br/>
        <w:t xml:space="preserve">    basePath </w:t>
      </w:r>
      <w:r>
        <w:rPr>
          <w:rFonts w:ascii="Consolas" w:hAnsi="Consolas"/>
          <w:color w:val="4078F2"/>
        </w:rPr>
        <w:t xml:space="preserve">= </w:t>
      </w:r>
      <w:r>
        <w:rPr>
          <w:rFonts w:ascii="Consolas" w:hAnsi="Consolas"/>
          <w:color w:val="383A42"/>
        </w:rPr>
        <w:t>lastPath[</w:t>
      </w:r>
      <w:r>
        <w:rPr>
          <w:rFonts w:ascii="Consolas" w:hAnsi="Consolas"/>
          <w:color w:val="986801"/>
        </w:rPr>
        <w:t>0</w:t>
      </w:r>
      <w:r>
        <w:rPr>
          <w:rFonts w:ascii="Consolas" w:hAnsi="Consolas"/>
          <w:color w:val="4078F2"/>
        </w:rPr>
        <w:t>:</w:t>
      </w:r>
      <w:r>
        <w:rPr>
          <w:rFonts w:ascii="Consolas" w:hAnsi="Consolas"/>
          <w:color w:val="383A42"/>
        </w:rPr>
        <w:t>spurNode]</w:t>
      </w:r>
      <w:r>
        <w:rPr>
          <w:rFonts w:ascii="Consolas" w:hAnsi="Consolas"/>
          <w:color w:val="383A42"/>
        </w:rPr>
        <w:br/>
        <w:t xml:space="preserve">    set bannedEdgesAtStart</w:t>
      </w:r>
      <w:r>
        <w:rPr>
          <w:rFonts w:ascii="Consolas" w:hAnsi="Consolas"/>
          <w:color w:val="383A42"/>
        </w:rPr>
        <w:br/>
        <w:t xml:space="preserve">    set bannedNodes</w:t>
      </w:r>
      <w:r>
        <w:rPr>
          <w:rFonts w:ascii="Consolas" w:hAnsi="Consolas"/>
          <w:color w:val="383A42"/>
        </w:rPr>
        <w:br/>
      </w:r>
      <w:r>
        <w:rPr>
          <w:rFonts w:ascii="Consolas" w:hAnsi="Consolas"/>
          <w:color w:val="383A42"/>
        </w:rPr>
        <w:br/>
        <w:t xml:space="preserve">    </w:t>
      </w:r>
      <w:r>
        <w:rPr>
          <w:rFonts w:ascii="Consolas" w:hAnsi="Consolas"/>
          <w:i/>
          <w:iCs/>
          <w:color w:val="A626A4"/>
        </w:rPr>
        <w:t xml:space="preserve">for </w:t>
      </w:r>
      <w:r>
        <w:rPr>
          <w:rFonts w:ascii="Consolas" w:hAnsi="Consolas"/>
          <w:color w:val="383A42"/>
        </w:rPr>
        <w:t xml:space="preserve">p </w:t>
      </w:r>
      <w:r>
        <w:rPr>
          <w:rFonts w:ascii="Consolas" w:hAnsi="Consolas"/>
          <w:i/>
          <w:iCs/>
          <w:color w:val="A626A4"/>
        </w:rPr>
        <w:t xml:space="preserve">in </w:t>
      </w:r>
      <w:r>
        <w:rPr>
          <w:rFonts w:ascii="Consolas" w:hAnsi="Consolas"/>
          <w:color w:val="383A42"/>
        </w:rPr>
        <w:t>confirmedPaths</w:t>
      </w:r>
      <w:r>
        <w:rPr>
          <w:rFonts w:ascii="Consolas" w:hAnsi="Consolas"/>
          <w:color w:val="4078F2"/>
        </w:rPr>
        <w:t>:</w:t>
      </w:r>
      <w:r>
        <w:rPr>
          <w:rFonts w:ascii="Consolas" w:hAnsi="Consolas"/>
          <w:color w:val="4078F2"/>
        </w:rPr>
        <w:br/>
        <w:t xml:space="preserve">        </w:t>
      </w:r>
      <w:r>
        <w:rPr>
          <w:rFonts w:ascii="Consolas" w:hAnsi="Consolas"/>
          <w:b/>
          <w:bCs/>
          <w:i/>
          <w:iCs/>
          <w:color w:val="EC00FF"/>
        </w:rPr>
        <w:t># If the paths are the same up to the end of the base path,</w:t>
      </w:r>
      <w:r>
        <w:rPr>
          <w:rFonts w:ascii="Consolas" w:hAnsi="Consolas"/>
          <w:b/>
          <w:bCs/>
          <w:i/>
          <w:iCs/>
          <w:color w:val="EC00FF"/>
        </w:rPr>
        <w:br/>
        <w:t xml:space="preserve">        # make continuing along this path illegal</w:t>
      </w:r>
      <w:r>
        <w:rPr>
          <w:rFonts w:ascii="Consolas" w:hAnsi="Consolas"/>
          <w:b/>
          <w:bCs/>
          <w:i/>
          <w:iCs/>
          <w:color w:val="EC00FF"/>
        </w:rPr>
        <w:br/>
        <w:t xml:space="preserve">        </w:t>
      </w:r>
      <w:r>
        <w:rPr>
          <w:rFonts w:ascii="Consolas" w:hAnsi="Consolas"/>
          <w:i/>
          <w:iCs/>
          <w:color w:val="A626A4"/>
        </w:rPr>
        <w:t xml:space="preserve">if </w:t>
      </w:r>
      <w:r>
        <w:rPr>
          <w:rFonts w:ascii="Consolas" w:hAnsi="Consolas"/>
          <w:color w:val="383A42"/>
        </w:rPr>
        <w:t xml:space="preserve">basePath </w:t>
      </w:r>
      <w:r>
        <w:rPr>
          <w:rFonts w:ascii="Consolas" w:hAnsi="Consolas"/>
          <w:color w:val="4078F2"/>
        </w:rPr>
        <w:t xml:space="preserve">== </w:t>
      </w:r>
      <w:r>
        <w:rPr>
          <w:rFonts w:ascii="Consolas" w:hAnsi="Consolas"/>
          <w:color w:val="383A42"/>
        </w:rPr>
        <w:t>p[</w:t>
      </w:r>
      <w:r>
        <w:rPr>
          <w:rFonts w:ascii="Consolas" w:hAnsi="Consolas"/>
          <w:color w:val="986801"/>
        </w:rPr>
        <w:t>0</w:t>
      </w:r>
      <w:r>
        <w:rPr>
          <w:rFonts w:ascii="Consolas" w:hAnsi="Consolas"/>
          <w:color w:val="4078F2"/>
        </w:rPr>
        <w:t>:</w:t>
      </w:r>
      <w:r>
        <w:rPr>
          <w:rFonts w:ascii="Consolas" w:hAnsi="Consolas"/>
          <w:color w:val="383A42"/>
        </w:rPr>
        <w:t>spurNode]</w:t>
      </w:r>
      <w:r>
        <w:rPr>
          <w:rFonts w:ascii="Consolas" w:hAnsi="Consolas"/>
          <w:color w:val="4078F2"/>
        </w:rPr>
        <w:t>:</w:t>
      </w:r>
      <w:r>
        <w:rPr>
          <w:rFonts w:ascii="Consolas" w:hAnsi="Consolas"/>
          <w:color w:val="4078F2"/>
        </w:rPr>
        <w:br/>
        <w:t xml:space="preserve">            </w:t>
      </w:r>
      <w:r>
        <w:rPr>
          <w:rFonts w:ascii="Consolas" w:hAnsi="Consolas"/>
          <w:color w:val="383A42"/>
        </w:rPr>
        <w:t>bannedEdgesAtStart.</w:t>
      </w:r>
      <w:r>
        <w:rPr>
          <w:rFonts w:ascii="Consolas" w:hAnsi="Consolas"/>
          <w:color w:val="4078F2"/>
        </w:rPr>
        <w:t>append</w:t>
      </w:r>
      <w:r>
        <w:rPr>
          <w:rFonts w:ascii="Consolas" w:hAnsi="Consolas"/>
          <w:color w:val="383A42"/>
        </w:rPr>
        <w:t xml:space="preserve">(p[purNodeIndex </w:t>
      </w:r>
      <w:r>
        <w:rPr>
          <w:rFonts w:ascii="Consolas" w:hAnsi="Consolas"/>
          <w:color w:val="4078F2"/>
        </w:rPr>
        <w:t xml:space="preserve">+ </w:t>
      </w:r>
      <w:r>
        <w:rPr>
          <w:rFonts w:ascii="Consolas" w:hAnsi="Consolas"/>
          <w:color w:val="986801"/>
        </w:rPr>
        <w:t>1</w:t>
      </w:r>
      <w:r>
        <w:rPr>
          <w:rFonts w:ascii="Consolas" w:hAnsi="Consolas"/>
          <w:color w:val="383A42"/>
        </w:rPr>
        <w:t>])</w:t>
      </w:r>
      <w:r>
        <w:rPr>
          <w:rFonts w:ascii="Consolas" w:hAnsi="Consolas"/>
          <w:color w:val="383A42"/>
        </w:rPr>
        <w:br/>
      </w:r>
      <w:r>
        <w:rPr>
          <w:rFonts w:ascii="Consolas" w:hAnsi="Consolas"/>
          <w:color w:val="383A42"/>
        </w:rPr>
        <w:br/>
        <w:t xml:space="preserve">    </w:t>
      </w:r>
      <w:r>
        <w:rPr>
          <w:rFonts w:ascii="Consolas" w:hAnsi="Consolas"/>
          <w:i/>
          <w:iCs/>
          <w:color w:val="A626A4"/>
        </w:rPr>
        <w:t xml:space="preserve">for </w:t>
      </w:r>
      <w:r>
        <w:rPr>
          <w:rFonts w:ascii="Consolas" w:hAnsi="Consolas"/>
          <w:color w:val="383A42"/>
        </w:rPr>
        <w:t xml:space="preserve">node </w:t>
      </w:r>
      <w:r>
        <w:rPr>
          <w:rFonts w:ascii="Consolas" w:hAnsi="Consolas"/>
          <w:i/>
          <w:iCs/>
          <w:color w:val="A626A4"/>
        </w:rPr>
        <w:t xml:space="preserve">in </w:t>
      </w:r>
      <w:r>
        <w:rPr>
          <w:rFonts w:ascii="Consolas" w:hAnsi="Consolas"/>
          <w:color w:val="383A42"/>
        </w:rPr>
        <w:t>lastPath[</w:t>
      </w:r>
      <w:r>
        <w:rPr>
          <w:rFonts w:ascii="Consolas" w:hAnsi="Consolas"/>
          <w:color w:val="986801"/>
        </w:rPr>
        <w:t>0</w:t>
      </w:r>
      <w:r>
        <w:rPr>
          <w:rFonts w:ascii="Consolas" w:hAnsi="Consolas"/>
          <w:color w:val="4078F2"/>
        </w:rPr>
        <w:t>:</w:t>
      </w:r>
      <w:r>
        <w:rPr>
          <w:rFonts w:ascii="Consolas" w:hAnsi="Consolas"/>
          <w:color w:val="383A42"/>
        </w:rPr>
        <w:t>spurNode]</w:t>
      </w:r>
      <w:r>
        <w:rPr>
          <w:rFonts w:ascii="Consolas" w:hAnsi="Consolas"/>
          <w:color w:val="4078F2"/>
        </w:rPr>
        <w:t>:</w:t>
      </w:r>
      <w:r>
        <w:rPr>
          <w:rFonts w:ascii="Consolas" w:hAnsi="Consolas"/>
          <w:color w:val="4078F2"/>
        </w:rPr>
        <w:br/>
        <w:t xml:space="preserve">        </w:t>
      </w:r>
      <w:r>
        <w:rPr>
          <w:rFonts w:ascii="Consolas" w:hAnsi="Consolas"/>
          <w:b/>
          <w:bCs/>
          <w:i/>
          <w:iCs/>
          <w:color w:val="EC00FF"/>
        </w:rPr>
        <w:t># includes the spurnode because its only tested as an illegal node</w:t>
      </w:r>
      <w:r>
        <w:rPr>
          <w:rFonts w:ascii="Consolas" w:hAnsi="Consolas"/>
          <w:b/>
          <w:bCs/>
          <w:i/>
          <w:iCs/>
          <w:color w:val="EC00FF"/>
        </w:rPr>
        <w:br/>
        <w:t xml:space="preserve">        # after the initial node is added</w:t>
      </w:r>
      <w:r>
        <w:rPr>
          <w:rFonts w:ascii="Consolas" w:hAnsi="Consolas"/>
          <w:b/>
          <w:bCs/>
          <w:i/>
          <w:iCs/>
          <w:color w:val="EC00FF"/>
        </w:rPr>
        <w:br/>
        <w:t xml:space="preserve">        </w:t>
      </w:r>
      <w:r>
        <w:rPr>
          <w:rFonts w:ascii="Consolas" w:hAnsi="Consolas"/>
          <w:color w:val="383A42"/>
        </w:rPr>
        <w:t>bannedNodes.</w:t>
      </w:r>
      <w:r>
        <w:rPr>
          <w:rFonts w:ascii="Consolas" w:hAnsi="Consolas"/>
          <w:color w:val="4078F2"/>
        </w:rPr>
        <w:t>append</w:t>
      </w:r>
      <w:r>
        <w:rPr>
          <w:rFonts w:ascii="Consolas" w:hAnsi="Consolas"/>
          <w:color w:val="383A42"/>
        </w:rPr>
        <w:t>(node)</w:t>
      </w:r>
      <w:r>
        <w:rPr>
          <w:rFonts w:ascii="Consolas" w:hAnsi="Consolas"/>
          <w:color w:val="383A42"/>
        </w:rPr>
        <w:br/>
      </w:r>
      <w:r>
        <w:rPr>
          <w:rFonts w:ascii="Consolas" w:hAnsi="Consolas"/>
          <w:color w:val="383A42"/>
        </w:rPr>
        <w:br/>
        <w:t xml:space="preserve">    </w:t>
      </w:r>
      <w:r>
        <w:rPr>
          <w:rFonts w:ascii="Consolas" w:hAnsi="Consolas"/>
          <w:color w:val="A0A1A7"/>
        </w:rPr>
        <w:t xml:space="preserve">spurPath </w:t>
      </w:r>
      <w:r>
        <w:rPr>
          <w:rFonts w:ascii="Consolas" w:hAnsi="Consolas"/>
          <w:color w:val="4078F2"/>
        </w:rPr>
        <w:t>= findPathToGoalFrom</w:t>
      </w:r>
      <w:r>
        <w:rPr>
          <w:rFonts w:ascii="Consolas" w:hAnsi="Consolas"/>
          <w:color w:val="383A42"/>
        </w:rPr>
        <w:t>(spurNode, oPM, bannedNodes,</w:t>
      </w:r>
      <w:r>
        <w:rPr>
          <w:rFonts w:ascii="Consolas" w:hAnsi="Consolas"/>
          <w:color w:val="383A42"/>
        </w:rPr>
        <w:br/>
        <w:t xml:space="preserve">                               bannedNodesFromStart)</w:t>
      </w:r>
      <w:r>
        <w:rPr>
          <w:rFonts w:ascii="Consolas" w:hAnsi="Consolas"/>
          <w:color w:val="383A42"/>
        </w:rPr>
        <w:br/>
        <w:t xml:space="preserve">    </w:t>
      </w:r>
      <w:r>
        <w:rPr>
          <w:rFonts w:ascii="Consolas" w:hAnsi="Consolas"/>
          <w:b/>
          <w:bCs/>
          <w:i/>
          <w:iCs/>
          <w:color w:val="EC00FF"/>
        </w:rPr>
        <w:t># check if it actually leads to the goal</w:t>
      </w:r>
      <w:r>
        <w:rPr>
          <w:rFonts w:ascii="Consolas" w:hAnsi="Consolas"/>
          <w:b/>
          <w:bCs/>
          <w:i/>
          <w:iCs/>
          <w:color w:val="EC00FF"/>
        </w:rPr>
        <w:br/>
        <w:t xml:space="preserve">    </w:t>
      </w:r>
      <w:r>
        <w:rPr>
          <w:rFonts w:ascii="Consolas" w:hAnsi="Consolas"/>
          <w:i/>
          <w:iCs/>
          <w:color w:val="A626A4"/>
        </w:rPr>
        <w:t xml:space="preserve">if </w:t>
      </w:r>
      <w:r>
        <w:rPr>
          <w:rFonts w:ascii="Consolas" w:hAnsi="Consolas"/>
          <w:color w:val="383A42"/>
        </w:rPr>
        <w:t xml:space="preserve">!spurPath.route.empty </w:t>
      </w:r>
      <w:r>
        <w:rPr>
          <w:rFonts w:ascii="Consolas" w:hAnsi="Consolas"/>
          <w:i/>
          <w:iCs/>
          <w:color w:val="A626A4"/>
        </w:rPr>
        <w:t xml:space="preserve">and </w:t>
      </w:r>
      <w:r>
        <w:rPr>
          <w:rFonts w:ascii="Consolas" w:hAnsi="Consolas"/>
          <w:color w:val="383A42"/>
        </w:rPr>
        <w:t>spurPath.route[</w:t>
      </w:r>
      <w:r>
        <w:rPr>
          <w:rFonts w:ascii="Consolas" w:hAnsi="Consolas"/>
          <w:color w:val="4078F2"/>
        </w:rPr>
        <w:t>-</w:t>
      </w:r>
      <w:r>
        <w:rPr>
          <w:rFonts w:ascii="Consolas" w:hAnsi="Consolas"/>
          <w:color w:val="986801"/>
        </w:rPr>
        <w:t>1</w:t>
      </w:r>
      <w:r>
        <w:rPr>
          <w:rFonts w:ascii="Consolas" w:hAnsi="Consolas"/>
          <w:color w:val="383A42"/>
        </w:rPr>
        <w:t xml:space="preserve">] </w:t>
      </w:r>
      <w:r>
        <w:rPr>
          <w:rFonts w:ascii="Consolas" w:hAnsi="Consolas"/>
          <w:color w:val="4078F2"/>
        </w:rPr>
        <w:t xml:space="preserve">== </w:t>
      </w:r>
      <w:r>
        <w:rPr>
          <w:rFonts w:ascii="Consolas" w:hAnsi="Consolas"/>
          <w:color w:val="383A42"/>
        </w:rPr>
        <w:t>goal</w:t>
      </w:r>
      <w:r>
        <w:rPr>
          <w:rFonts w:ascii="Consolas" w:hAnsi="Consolas"/>
          <w:color w:val="4078F2"/>
        </w:rPr>
        <w:t>:</w:t>
      </w:r>
      <w:r>
        <w:rPr>
          <w:rFonts w:ascii="Consolas" w:hAnsi="Consolas"/>
          <w:color w:val="4078F2"/>
        </w:rPr>
        <w:br/>
        <w:t xml:space="preserve">        </w:t>
      </w:r>
      <w:r>
        <w:rPr>
          <w:rFonts w:ascii="Consolas" w:hAnsi="Consolas"/>
          <w:color w:val="383A42"/>
        </w:rPr>
        <w:t xml:space="preserve">basePath </w:t>
      </w:r>
      <w:r>
        <w:rPr>
          <w:rFonts w:ascii="Consolas" w:hAnsi="Consolas"/>
          <w:color w:val="4078F2"/>
        </w:rPr>
        <w:t xml:space="preserve">+= </w:t>
      </w:r>
      <w:r>
        <w:rPr>
          <w:rFonts w:ascii="Consolas" w:hAnsi="Consolas"/>
          <w:color w:val="383A42"/>
        </w:rPr>
        <w:t>spurPath</w:t>
      </w:r>
      <w:r>
        <w:rPr>
          <w:rFonts w:ascii="Consolas" w:hAnsi="Consolas"/>
          <w:color w:val="383A42"/>
        </w:rPr>
        <w:br/>
        <w:t xml:space="preserve">    </w:t>
      </w:r>
      <w:r>
        <w:rPr>
          <w:rFonts w:ascii="Consolas" w:hAnsi="Consolas"/>
          <w:i/>
          <w:iCs/>
          <w:color w:val="A626A4"/>
        </w:rPr>
        <w:t xml:space="preserve">return </w:t>
      </w:r>
      <w:r>
        <w:rPr>
          <w:rFonts w:ascii="Consolas" w:hAnsi="Consolas"/>
          <w:color w:val="383A42"/>
        </w:rPr>
        <w:t>basePath</w:t>
      </w:r>
    </w:p>
    <w:p w14:paraId="0345AFE7" w14:textId="17CD153C" w:rsidR="008574C2" w:rsidRDefault="008574C2" w:rsidP="001107C1">
      <w:r>
        <w:t>Overall, the logic behind this algorithm is very clean</w:t>
      </w:r>
      <w:r w:rsidR="00B174DD">
        <w:t xml:space="preserve">, we </w:t>
      </w:r>
      <w:r w:rsidR="0064341B">
        <w:t>find the exact first path, and approximate (to a high accuracy) the rest of the paths.</w:t>
      </w:r>
      <w:r w:rsidR="00F706DA">
        <w:t xml:space="preserve"> </w:t>
      </w:r>
    </w:p>
    <w:p w14:paraId="4BEFE985" w14:textId="4DDE64C3" w:rsidR="008574C2" w:rsidRDefault="008574C2" w:rsidP="001107C1"/>
    <w:p w14:paraId="67CC77AF" w14:textId="77777777" w:rsidR="008574C2" w:rsidRPr="001107C1" w:rsidRDefault="008574C2" w:rsidP="001107C1"/>
    <w:p w14:paraId="521EBD49" w14:textId="1779FF4B" w:rsidR="00C61CE0" w:rsidRDefault="00625F91" w:rsidP="00C61CE0">
      <w:pPr>
        <w:pStyle w:val="Heading1"/>
      </w:pPr>
      <w:r>
        <w:lastRenderedPageBreak/>
        <w:t>Complexity Analysis</w:t>
      </w:r>
    </w:p>
    <w:p w14:paraId="3E43A4F5" w14:textId="6D98C419" w:rsidR="00C46E3B" w:rsidRDefault="007778E2" w:rsidP="00C46E3B">
      <w:r>
        <w:t>Instead of defining the complexity from the ground up, we will use the complexity of Dijkstra’s algorithm and Yen’s algorithm as a baseline and redefine terms inside of them as it will be simpler. These complexities are</w:t>
      </w:r>
      <w:r w:rsidR="008D5EBE">
        <w:t>:</w:t>
      </w:r>
    </w:p>
    <w:p w14:paraId="18A7E9B2" w14:textId="52397F5B" w:rsidR="000A4AE8" w:rsidRPr="002A2765" w:rsidRDefault="000A4AE8" w:rsidP="00C46E3B">
      <m:oMathPara>
        <m:oMath>
          <m:r>
            <w:rPr>
              <w:rFonts w:ascii="Cambria Math" w:hAnsi="Cambria Math"/>
            </w:rPr>
            <m:t>Dijkstra:</m:t>
          </m:r>
          <m:r>
            <m:rPr>
              <m:sty m:val="p"/>
            </m:rPr>
            <w:rPr>
              <w:rFonts w:ascii="Cambria Math" w:hAnsi="Cambria Math"/>
            </w:rPr>
            <m:t>Θ</m:t>
          </m:r>
          <m:d>
            <m:dPr>
              <m:ctrlPr>
                <w:rPr>
                  <w:rFonts w:ascii="Cambria Math" w:hAnsi="Cambria Math"/>
                  <w:i/>
                </w:rPr>
              </m:ctrlPr>
            </m:dPr>
            <m:e>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V</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N</m:t>
                      </m:r>
                    </m:e>
                  </m:d>
                </m:e>
              </m:func>
            </m:e>
          </m:d>
          <m:r>
            <w:rPr>
              <w:rFonts w:ascii="Cambria Math" w:hAnsi="Cambria Math"/>
            </w:rPr>
            <m:t xml:space="preserve"> where N=</m:t>
          </m:r>
          <m:r>
            <w:rPr>
              <w:rFonts w:ascii="Cambria Math" w:hAnsi="Cambria Math"/>
            </w:rPr>
            <m:t>length of path in nodes, V=vertices, E=edges</m:t>
          </m:r>
          <m:r>
            <w:rPr>
              <w:rFonts w:ascii="Cambria Math" w:hAnsi="Cambria Math"/>
            </w:rPr>
            <m:t xml:space="preserve"> </m:t>
          </m:r>
        </m:oMath>
      </m:oMathPara>
    </w:p>
    <w:p w14:paraId="2E83B8B6" w14:textId="2BA4B4AB" w:rsidR="002A2765" w:rsidRPr="000A4AE8" w:rsidRDefault="00733882" w:rsidP="002A2765">
      <w:pPr>
        <w:jc w:val="right"/>
      </w:pPr>
      <w:r>
        <w:t xml:space="preserve">Equation 1 : From </w:t>
      </w:r>
      <w:sdt>
        <w:sdtPr>
          <w:id w:val="1960752094"/>
          <w:citation/>
        </w:sdtPr>
        <w:sdtContent>
          <w:r w:rsidR="003C3EA4">
            <w:fldChar w:fldCharType="begin"/>
          </w:r>
          <w:r w:rsidR="003C3EA4">
            <w:instrText xml:space="preserve">CITATION kur08 \l 3081 </w:instrText>
          </w:r>
          <w:r w:rsidR="003C3EA4">
            <w:fldChar w:fldCharType="separate"/>
          </w:r>
          <w:r w:rsidR="003C3EA4">
            <w:rPr>
              <w:noProof/>
            </w:rPr>
            <w:t>(Kurt Mehlhorn, 2008)</w:t>
          </w:r>
          <w:r w:rsidR="003C3EA4">
            <w:fldChar w:fldCharType="end"/>
          </w:r>
        </w:sdtContent>
      </w:sdt>
    </w:p>
    <w:p w14:paraId="034FBB9E" w14:textId="48510E7E" w:rsidR="000A4AE8" w:rsidRPr="000A4AE8" w:rsidRDefault="000A4AE8" w:rsidP="00C46E3B">
      <m:oMathPara>
        <m:oMath>
          <m:r>
            <w:rPr>
              <w:rFonts w:ascii="Cambria Math" w:hAnsi="Cambria Math"/>
            </w:rPr>
            <m:t>Ye</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s:O(</m:t>
          </m:r>
          <m:r>
            <w:rPr>
              <w:rFonts w:ascii="Cambria Math" w:hAnsi="Cambria Math"/>
            </w:rPr>
            <m:t>KN</m:t>
          </m:r>
          <m:d>
            <m:dPr>
              <m:ctrlPr>
                <w:rPr>
                  <w:rFonts w:ascii="Cambria Math" w:hAnsi="Cambria Math"/>
                  <w:i/>
                </w:rPr>
              </m:ctrlPr>
            </m:dPr>
            <m:e>
              <m:r>
                <w:rPr>
                  <w:rFonts w:ascii="Cambria Math" w:hAnsi="Cambria Math"/>
                </w:rPr>
                <m:t>M+Nlog</m:t>
              </m:r>
              <m:d>
                <m:dPr>
                  <m:ctrlPr>
                    <w:rPr>
                      <w:rFonts w:ascii="Cambria Math" w:hAnsi="Cambria Math"/>
                      <w:i/>
                    </w:rPr>
                  </m:ctrlPr>
                </m:dPr>
                <m:e>
                  <m:r>
                    <w:rPr>
                      <w:rFonts w:ascii="Cambria Math" w:hAnsi="Cambria Math"/>
                    </w:rPr>
                    <m:t>N</m:t>
                  </m:r>
                </m:e>
              </m:d>
            </m:e>
          </m:d>
          <m:r>
            <w:rPr>
              <w:rFonts w:ascii="Cambria Math" w:hAnsi="Cambria Math"/>
            </w:rPr>
            <m:t xml:space="preserve"> </m:t>
          </m:r>
          <m:r>
            <w:rPr>
              <w:rFonts w:ascii="Cambria Math" w:hAnsi="Cambria Math"/>
            </w:rPr>
            <m:t>where K=number of paths, N=</m:t>
          </m:r>
          <m:r>
            <w:rPr>
              <w:rFonts w:ascii="Cambria Math" w:hAnsi="Cambria Math"/>
            </w:rPr>
            <m:t>length of path, M=number of verticies</m:t>
          </m:r>
        </m:oMath>
      </m:oMathPara>
    </w:p>
    <w:p w14:paraId="04C236DB" w14:textId="38AE3D24" w:rsidR="00733882" w:rsidRDefault="00733882" w:rsidP="00733882">
      <w:pPr>
        <w:jc w:val="right"/>
      </w:pPr>
      <w:r>
        <w:t xml:space="preserve">Equation 2 : From </w:t>
      </w:r>
      <w:sdt>
        <w:sdtPr>
          <w:id w:val="1081404989"/>
          <w:citation/>
        </w:sdtPr>
        <w:sdtContent>
          <w:r w:rsidR="002A2765">
            <w:fldChar w:fldCharType="begin"/>
          </w:r>
          <w:r w:rsidR="002A2765">
            <w:instrText xml:space="preserve"> CITATION Bou07 \l 3081 </w:instrText>
          </w:r>
          <w:r w:rsidR="002A2765">
            <w:fldChar w:fldCharType="separate"/>
          </w:r>
          <w:r w:rsidR="002A2765">
            <w:rPr>
              <w:noProof/>
            </w:rPr>
            <w:t>(Bouillet, 2007)</w:t>
          </w:r>
          <w:r w:rsidR="002A2765">
            <w:fldChar w:fldCharType="end"/>
          </w:r>
        </w:sdtContent>
      </w:sdt>
    </w:p>
    <w:p w14:paraId="68C24D4B" w14:textId="77929481" w:rsidR="00C22471" w:rsidRDefault="00733882" w:rsidP="00CE20C2">
      <w:r>
        <w:t xml:space="preserve">Notice how Yen’s algorithm utilises Dijkstra’s every loop. </w:t>
      </w:r>
      <w:r w:rsidR="00844C2A">
        <w:t>Since we are replacing Dijkstra’s and only running it once, we can replace this with the complexity of</w:t>
      </w:r>
      <w:r w:rsidR="001C08CF">
        <w:t xml:space="preserve"> </w:t>
      </w:r>
      <m:oMath>
        <m:r>
          <w:rPr>
            <w:rFonts w:ascii="Cambria Math" w:hAnsi="Cambria Math"/>
          </w:rPr>
          <m:t>findPathToGoal()</m:t>
        </m:r>
      </m:oMath>
      <w:r w:rsidR="001C08CF">
        <w:t xml:space="preserve">. </w:t>
      </w:r>
      <w:r w:rsidR="0042232F">
        <w:t xml:space="preserve">Typically, this would be </w:t>
      </w:r>
      <m:oMath>
        <m:r>
          <m:rPr>
            <m:sty m:val="p"/>
          </m:rPr>
          <w:rPr>
            <w:rFonts w:ascii="Cambria Math" w:hAnsi="Cambria Math"/>
          </w:rPr>
          <m:t>Ω</m:t>
        </m:r>
        <m:d>
          <m:dPr>
            <m:ctrlPr>
              <w:rPr>
                <w:rFonts w:ascii="Cambria Math" w:hAnsi="Cambria Math"/>
                <w:i/>
              </w:rPr>
            </m:ctrlPr>
          </m:dPr>
          <m:e>
            <m:r>
              <w:rPr>
                <w:rFonts w:ascii="Cambria Math" w:hAnsi="Cambria Math"/>
              </w:rPr>
              <m:t>length of path</m:t>
            </m:r>
          </m:e>
        </m:d>
        <m:r>
          <w:rPr>
            <w:rFonts w:ascii="Cambria Math" w:hAnsi="Cambria Math"/>
          </w:rPr>
          <m:t>=</m:t>
        </m:r>
        <m:r>
          <m:rPr>
            <m:sty m:val="p"/>
          </m:rPr>
          <w:rPr>
            <w:rFonts w:ascii="Cambria Math" w:hAnsi="Cambria Math"/>
          </w:rPr>
          <m:t>Ω</m:t>
        </m:r>
        <m:r>
          <w:rPr>
            <w:rFonts w:ascii="Cambria Math" w:hAnsi="Cambria Math"/>
          </w:rPr>
          <m:t>(p)</m:t>
        </m:r>
      </m:oMath>
      <w:r w:rsidR="0042232F">
        <w:t xml:space="preserve"> as the first path tested will likely succeed as it would have to run </w:t>
      </w:r>
      <w:r w:rsidR="00CE20C2">
        <w:t>through all of the nodes in the path</w:t>
      </w:r>
      <w:r w:rsidR="004F43D0">
        <w:t xml:space="preserve"> as it builds it. However, if the restricted version is </w:t>
      </w:r>
      <w:r w:rsidR="00BD179F">
        <w:t>ran,</w:t>
      </w:r>
      <w:r w:rsidR="004F43D0">
        <w:t xml:space="preserve"> we have to check multiple paths and whether or not they have banned nodes in them. The worst case is that </w:t>
      </w:r>
      <w:r w:rsidR="000572D0">
        <w:t>all</w:t>
      </w:r>
      <w:r w:rsidR="004F43D0">
        <w:t xml:space="preserve"> the tested paths would contain banned nodes</w:t>
      </w:r>
      <w:r w:rsidR="000572D0">
        <w:t xml:space="preserve"> and find them right at the end. In this case:</w:t>
      </w:r>
    </w:p>
    <w:p w14:paraId="60114273" w14:textId="6810B9BF" w:rsidR="000572D0" w:rsidRDefault="00BD179F" w:rsidP="00CE20C2">
      <m:oMathPara>
        <m:oMath>
          <m:sSub>
            <m:sSubPr>
              <m:ctrlPr>
                <w:rPr>
                  <w:rFonts w:ascii="Cambria Math" w:hAnsi="Cambria Math"/>
                  <w:i/>
                </w:rPr>
              </m:ctrlPr>
            </m:sSubPr>
            <m:e>
              <m:r>
                <w:rPr>
                  <w:rFonts w:ascii="Cambria Math" w:hAnsi="Cambria Math"/>
                </w:rPr>
                <m:t>T</m:t>
              </m:r>
            </m:e>
            <m:sub>
              <m:r>
                <w:rPr>
                  <w:rFonts w:ascii="Cambria Math" w:hAnsi="Cambria Math"/>
                </w:rPr>
                <m:t>findPathToGoal restricted</m:t>
              </m:r>
            </m:sub>
          </m:sSub>
          <m:r>
            <w:rPr>
              <w:rFonts w:ascii="Cambria Math" w:hAnsi="Cambria Math"/>
            </w:rPr>
            <m:t>=O</m:t>
          </m:r>
          <m:d>
            <m:dPr>
              <m:ctrlPr>
                <w:rPr>
                  <w:rFonts w:ascii="Cambria Math" w:hAnsi="Cambria Math"/>
                  <w:i/>
                </w:rPr>
              </m:ctrlPr>
            </m:dPr>
            <m:e>
              <m:r>
                <w:rPr>
                  <w:rFonts w:ascii="Cambria Math" w:hAnsi="Cambria Math"/>
                </w:rPr>
                <m:t>length of path×unbanned branches</m:t>
              </m:r>
            </m:e>
          </m:d>
          <m:r>
            <w:rPr>
              <w:rFonts w:ascii="Cambria Math" w:hAnsi="Cambria Math"/>
            </w:rPr>
            <m:t>=O</m:t>
          </m:r>
          <m:d>
            <m:dPr>
              <m:ctrlPr>
                <w:rPr>
                  <w:rFonts w:ascii="Cambria Math" w:hAnsi="Cambria Math"/>
                  <w:i/>
                </w:rPr>
              </m:ctrlPr>
            </m:dPr>
            <m:e>
              <m:r>
                <w:rPr>
                  <w:rFonts w:ascii="Cambria Math" w:hAnsi="Cambria Math"/>
                </w:rPr>
                <m:t>pb</m:t>
              </m:r>
            </m:e>
          </m:d>
          <m:r>
            <w:rPr>
              <w:rFonts w:ascii="Cambria Math" w:hAnsi="Cambria Math"/>
            </w:rPr>
            <m:t xml:space="preserve"> </m:t>
          </m:r>
        </m:oMath>
      </m:oMathPara>
    </w:p>
    <w:p w14:paraId="17CD318D" w14:textId="1E51245B" w:rsidR="00D42BBF" w:rsidRDefault="00D42BBF" w:rsidP="00CE20C2">
      <w:r>
        <w:t xml:space="preserve">This would usually only happen if the K is </w:t>
      </w:r>
      <w:r w:rsidR="00573BAB">
        <w:t>large</w:t>
      </w:r>
      <w:r>
        <w:t xml:space="preserve"> though, as when more confirmed paths are found the more nodes are banned, and the more likely it is that </w:t>
      </w:r>
      <w:r w:rsidR="0007527C">
        <w:t>it has to check more than one branch.</w:t>
      </w:r>
    </w:p>
    <w:p w14:paraId="020E11DD" w14:textId="2A910081" w:rsidR="000572D0" w:rsidRDefault="00D42BBF" w:rsidP="00CE20C2">
      <w:r>
        <w:br/>
      </w:r>
      <w:r w:rsidR="005A5ECF">
        <w:t>Which if we substitute into Yen’s:</w:t>
      </w:r>
    </w:p>
    <w:p w14:paraId="775BD24B" w14:textId="5623B051" w:rsidR="005A5ECF" w:rsidRPr="005A5ECF" w:rsidRDefault="00573BAB" w:rsidP="00CE20C2">
      <m:oMathPara>
        <m:oMath>
          <m:r>
            <w:rPr>
              <w:rFonts w:ascii="Cambria Math" w:hAnsi="Cambria Math"/>
            </w:rPr>
            <m:t>Autocomplete</m:t>
          </m:r>
          <m:r>
            <w:rPr>
              <w:rFonts w:ascii="Cambria Math" w:hAnsi="Cambria Math"/>
            </w:rPr>
            <m:t xml:space="preserve"> Ye</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sequential</m:t>
          </m:r>
          <m:r>
            <w:rPr>
              <w:rFonts w:ascii="Cambria Math" w:hAnsi="Cambria Math"/>
            </w:rPr>
            <m:t xml:space="preserve"> ϵ </m:t>
          </m:r>
          <m:r>
            <w:rPr>
              <w:rFonts w:ascii="Cambria Math" w:hAnsi="Cambria Math"/>
            </w:rPr>
            <m:t>O</m:t>
          </m:r>
          <m:d>
            <m:dPr>
              <m:ctrlPr>
                <w:rPr>
                  <w:rFonts w:ascii="Cambria Math" w:hAnsi="Cambria Math"/>
                  <w:i/>
                </w:rPr>
              </m:ctrlPr>
            </m:dPr>
            <m:e>
              <m:r>
                <w:rPr>
                  <w:rFonts w:ascii="Cambria Math" w:hAnsi="Cambria Math"/>
                </w:rPr>
                <m:t>KN</m:t>
              </m:r>
              <m:r>
                <w:rPr>
                  <w:rFonts w:ascii="Cambria Math" w:hAnsi="Cambria Math"/>
                </w:rPr>
                <m:t>p</m:t>
              </m:r>
            </m:e>
          </m:d>
          <m:r>
            <w:rPr>
              <w:rFonts w:ascii="Cambria Math" w:hAnsi="Cambria Math"/>
            </w:rPr>
            <m:t xml:space="preserve"> and </m:t>
          </m:r>
          <m:r>
            <m:rPr>
              <m:sty m:val="p"/>
            </m:rPr>
            <w:rPr>
              <w:rFonts w:ascii="Cambria Math" w:hAnsi="Cambria Math"/>
            </w:rPr>
            <m:t>Ω(KN</m:t>
          </m:r>
          <m:r>
            <m:rPr>
              <m:sty m:val="p"/>
            </m:rPr>
            <w:rPr>
              <w:rFonts w:ascii="Cambria Math" w:hAnsi="Cambria Math"/>
            </w:rPr>
            <m:t>p</m:t>
          </m:r>
          <m:r>
            <m:rPr>
              <m:sty m:val="p"/>
            </m:rPr>
            <w:rPr>
              <w:rFonts w:ascii="Cambria Math" w:hAnsi="Cambria Math"/>
            </w:rPr>
            <m:t>)</m:t>
          </m:r>
        </m:oMath>
      </m:oMathPara>
    </w:p>
    <w:p w14:paraId="42F86C88" w14:textId="6BB65388" w:rsidR="005A5ECF" w:rsidRPr="005A5ECF" w:rsidRDefault="005A5ECF" w:rsidP="00CE20C2">
      <w:r>
        <w:t>While this looks worse than Yen’s complexity at first, keep in mind that the length</w:t>
      </w:r>
      <w:r w:rsidR="00B43FC9">
        <w:t xml:space="preserve"> of the path</w:t>
      </w:r>
      <w:r w:rsidR="00B534FA">
        <w:t xml:space="preserve"> is much shorter than the number of nodes, and the number of branches (in a real map situation) would likely only reach ~4 paths.</w:t>
      </w:r>
      <w:r>
        <w:t xml:space="preserve"> </w:t>
      </w:r>
    </w:p>
    <w:p w14:paraId="4793D2CA" w14:textId="4D085CD5" w:rsidR="00C22471" w:rsidRDefault="00BC6447" w:rsidP="00733882">
      <w:r>
        <w:t>The other optimisation in the random selection algorithm is that it attempts to only search N paths, but if the K becomes too high this often ends up searching the entire path anyways as a large amount of the graph typically does not lead to the goal.</w:t>
      </w:r>
    </w:p>
    <w:p w14:paraId="54DE455F" w14:textId="53B5847D" w:rsidR="00BC6447" w:rsidRPr="00165FEE" w:rsidRDefault="00573BAB" w:rsidP="00733882">
      <m:oMathPara>
        <m:oMath>
          <m:r>
            <w:rPr>
              <w:rFonts w:ascii="Cambria Math" w:hAnsi="Cambria Math"/>
            </w:rPr>
            <m:t>Autocomplete</m:t>
          </m:r>
          <m:r>
            <w:rPr>
              <w:rFonts w:ascii="Cambria Math" w:hAnsi="Cambria Math"/>
            </w:rPr>
            <m:t xml:space="preserve"> Ye</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s  random   </m:t>
          </m:r>
          <m:r>
            <w:rPr>
              <w:rFonts w:ascii="Cambria Math" w:hAnsi="Cambria Math"/>
            </w:rPr>
            <m:t>ϵ O</m:t>
          </m:r>
          <m:d>
            <m:dPr>
              <m:ctrlPr>
                <w:rPr>
                  <w:rFonts w:ascii="Cambria Math" w:hAnsi="Cambria Math"/>
                  <w:i/>
                </w:rPr>
              </m:ctrlPr>
            </m:dPr>
            <m:e>
              <m:r>
                <w:rPr>
                  <w:rFonts w:ascii="Cambria Math" w:hAnsi="Cambria Math"/>
                </w:rPr>
                <m:t>KN</m:t>
              </m:r>
              <m:r>
                <w:rPr>
                  <w:rFonts w:ascii="Cambria Math" w:hAnsi="Cambria Math"/>
                </w:rPr>
                <m:t>p</m:t>
              </m:r>
            </m:e>
          </m:d>
          <m:r>
            <w:rPr>
              <w:rFonts w:ascii="Cambria Math" w:hAnsi="Cambria Math"/>
            </w:rPr>
            <m:t xml:space="preserve"> </m:t>
          </m:r>
          <m:r>
            <w:rPr>
              <w:rFonts w:ascii="Cambria Math" w:hAnsi="Cambria Math"/>
            </w:rPr>
            <m:t xml:space="preserve">and </m:t>
          </m:r>
          <m:r>
            <m:rPr>
              <m:sty m:val="p"/>
            </m:rPr>
            <w:rPr>
              <w:rFonts w:ascii="Cambria Math" w:hAnsi="Cambria Math"/>
            </w:rPr>
            <m:t>Ω</m:t>
          </m:r>
          <m:r>
            <w:rPr>
              <w:rFonts w:ascii="Cambria Math" w:hAnsi="Cambria Math"/>
            </w:rPr>
            <m:t>(</m:t>
          </m:r>
          <m:r>
            <w:rPr>
              <w:rFonts w:ascii="Cambria Math" w:hAnsi="Cambria Math"/>
            </w:rPr>
            <m:t>K</m:t>
          </m:r>
          <m:rad>
            <m:radPr>
              <m:degHide m:val="1"/>
              <m:ctrlPr>
                <w:rPr>
                  <w:rFonts w:ascii="Cambria Math" w:hAnsi="Cambria Math"/>
                  <w:i/>
                </w:rPr>
              </m:ctrlPr>
            </m:radPr>
            <m:deg/>
            <m:e>
              <m:r>
                <w:rPr>
                  <w:rFonts w:ascii="Cambria Math" w:hAnsi="Cambria Math"/>
                </w:rPr>
                <m:t>N</m:t>
              </m:r>
            </m:e>
          </m:rad>
          <m:r>
            <w:rPr>
              <w:rFonts w:ascii="Cambria Math" w:hAnsi="Cambria Math"/>
            </w:rPr>
            <m:t>p</m:t>
          </m:r>
          <m:r>
            <w:rPr>
              <w:rFonts w:ascii="Cambria Math" w:hAnsi="Cambria Math"/>
            </w:rPr>
            <m:t>)</m:t>
          </m:r>
        </m:oMath>
      </m:oMathPara>
    </w:p>
    <w:p w14:paraId="6FAD13C6" w14:textId="0B7A2B56" w:rsidR="00B47BFF" w:rsidRDefault="0056608B" w:rsidP="00733882">
      <w:r>
        <w:t xml:space="preserve">As such, in a situation where the requested K is reasonably small </w:t>
      </w:r>
      <w:r w:rsidR="00D17C18">
        <w:t xml:space="preserve">this algorithm is much faster than Yen’s while managing </w:t>
      </w:r>
      <w:r w:rsidR="0039266A">
        <w:t>accurate results.</w:t>
      </w:r>
    </w:p>
    <w:p w14:paraId="058E38F7" w14:textId="77777777" w:rsidR="00B47BFF" w:rsidRDefault="00B47BFF">
      <w:r>
        <w:br w:type="page"/>
      </w:r>
    </w:p>
    <w:p w14:paraId="5396EBCC" w14:textId="27A50605" w:rsidR="00625F91" w:rsidRDefault="00625F91" w:rsidP="00625F91">
      <w:pPr>
        <w:pStyle w:val="Heading1"/>
      </w:pPr>
      <w:r>
        <w:lastRenderedPageBreak/>
        <w:t>Results</w:t>
      </w:r>
    </w:p>
    <w:p w14:paraId="4570C029" w14:textId="0B61013D" w:rsidR="00F44CBD" w:rsidRDefault="00D17C18" w:rsidP="00D17C18">
      <w:pPr>
        <w:tabs>
          <w:tab w:val="left" w:pos="3706"/>
        </w:tabs>
      </w:pPr>
      <w:r>
        <w:t xml:space="preserve">Usually the b term found in Section 2 does not become </w:t>
      </w:r>
      <w:r w:rsidR="00127AEE">
        <w:t xml:space="preserve">in the given graph, </w:t>
      </w:r>
      <w:r w:rsidR="00E178A4">
        <w:t xml:space="preserve">and it scales well. However, the </w:t>
      </w:r>
      <m:oMath>
        <m:rad>
          <m:radPr>
            <m:degHide m:val="1"/>
            <m:ctrlPr>
              <w:rPr>
                <w:rFonts w:ascii="Cambria Math" w:hAnsi="Cambria Math"/>
                <w:i/>
              </w:rPr>
            </m:ctrlPr>
          </m:radPr>
          <m:deg/>
          <m:e>
            <m:r>
              <w:rPr>
                <w:rFonts w:ascii="Cambria Math" w:hAnsi="Cambria Math"/>
              </w:rPr>
              <m:t>N</m:t>
            </m:r>
          </m:e>
        </m:rad>
      </m:oMath>
      <w:r w:rsidR="00E178A4">
        <w:t xml:space="preserve"> term seems to lose its </w:t>
      </w:r>
      <w:r w:rsidR="008A41C0">
        <w:t>effectiveness quickly even at K=10</w:t>
      </w:r>
      <w:r w:rsidR="00C7457E">
        <w:t xml:space="preserve"> as it only saves 1/3 of the time in</w:t>
      </w:r>
      <w:r w:rsidR="006F577C">
        <w:t xml:space="preserve"> Figure 3.1</w:t>
      </w:r>
      <w:r w:rsidR="008A41C0">
        <w:t xml:space="preserve">. </w:t>
      </w:r>
      <w:r w:rsidR="006F577C">
        <w:t>On the other hand, it</w:t>
      </w:r>
      <w:r w:rsidR="00E641A2">
        <w:t>s visible that these are such high speeds (19 milliseconds, even) that results could be inconsistent and there are potential time measurement issues.</w:t>
      </w:r>
      <w:r w:rsidR="003D6D20">
        <w:t xml:space="preserve"> We can scale this up to a larger number.</w:t>
      </w:r>
    </w:p>
    <w:p w14:paraId="6CAAA08A" w14:textId="42B218DD" w:rsidR="005D4F15" w:rsidRDefault="008A41C0" w:rsidP="00D17C18">
      <w:pPr>
        <w:tabs>
          <w:tab w:val="left" w:pos="3706"/>
        </w:tabs>
      </w:pPr>
      <w:r>
        <w:t xml:space="preserve">The upside is that the </w:t>
      </w:r>
      <w:r w:rsidR="002B3312">
        <w:t>initial ten results match the exemplar output of Yen’s, so the accuracy is extremely high while managing a high</w:t>
      </w:r>
      <w:r w:rsidR="00C7457E">
        <w:t>-</w:t>
      </w:r>
      <w:r w:rsidR="002B3312">
        <w:t>speed search.</w:t>
      </w:r>
    </w:p>
    <w:p w14:paraId="1879D477" w14:textId="29C5D317" w:rsidR="00127AEE" w:rsidRDefault="004C46CA" w:rsidP="008A41C0">
      <w:pPr>
        <w:tabs>
          <w:tab w:val="left" w:pos="3706"/>
        </w:tabs>
        <w:jc w:val="center"/>
        <w:rPr>
          <w:noProof/>
        </w:rPr>
      </w:pPr>
      <w:r w:rsidRPr="004C46CA">
        <w:drawing>
          <wp:inline distT="0" distB="0" distL="0" distR="0" wp14:anchorId="592AFD12" wp14:editId="5D257BF7">
            <wp:extent cx="2883505" cy="2503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6192" cy="2514599"/>
                    </a:xfrm>
                    <a:prstGeom prst="rect">
                      <a:avLst/>
                    </a:prstGeom>
                  </pic:spPr>
                </pic:pic>
              </a:graphicData>
            </a:graphic>
          </wp:inline>
        </w:drawing>
      </w:r>
      <w:r w:rsidR="00E178A4" w:rsidRPr="00E178A4">
        <w:drawing>
          <wp:inline distT="0" distB="0" distL="0" distR="0" wp14:anchorId="28506743" wp14:editId="2F964058">
            <wp:extent cx="2715004" cy="2514951"/>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15004" cy="2514951"/>
                    </a:xfrm>
                    <a:prstGeom prst="rect">
                      <a:avLst/>
                    </a:prstGeom>
                  </pic:spPr>
                </pic:pic>
              </a:graphicData>
            </a:graphic>
          </wp:inline>
        </w:drawing>
      </w:r>
    </w:p>
    <w:p w14:paraId="589173E6" w14:textId="55B23523" w:rsidR="008A41C0" w:rsidRDefault="002B3312" w:rsidP="008A41C0">
      <w:pPr>
        <w:pStyle w:val="Subtitle"/>
        <w:rPr>
          <w:noProof/>
        </w:rPr>
      </w:pPr>
      <w:r>
        <w:rPr>
          <w:noProof/>
        </w:rPr>
        <w:t xml:space="preserve">Figure 3.1 </w:t>
      </w:r>
      <w:r w:rsidR="008A41C0">
        <w:rPr>
          <w:noProof/>
        </w:rPr>
        <w:t xml:space="preserve">Outputs at K=10. Left is the </w:t>
      </w:r>
      <w:r w:rsidR="00E93EA6">
        <w:rPr>
          <w:noProof/>
        </w:rPr>
        <w:t>sequential search (</w:t>
      </w:r>
      <m:oMath>
        <m:r>
          <w:rPr>
            <w:rFonts w:ascii="Cambria Math" w:hAnsi="Cambria Math"/>
            <w:noProof/>
          </w:rPr>
          <m:t>N</m:t>
        </m:r>
      </m:oMath>
      <w:r w:rsidR="00E93EA6">
        <w:rPr>
          <w:noProof/>
        </w:rPr>
        <w:t xml:space="preserve"> term) and the right is the random search (</w:t>
      </w:r>
      <m:oMath>
        <m:rad>
          <m:radPr>
            <m:degHide m:val="1"/>
            <m:ctrlPr>
              <w:rPr>
                <w:rFonts w:ascii="Cambria Math" w:hAnsi="Cambria Math"/>
                <w:i/>
                <w:noProof/>
              </w:rPr>
            </m:ctrlPr>
          </m:radPr>
          <m:deg/>
          <m:e>
            <m:r>
              <w:rPr>
                <w:rFonts w:ascii="Cambria Math" w:hAnsi="Cambria Math"/>
                <w:noProof/>
              </w:rPr>
              <m:t>N</m:t>
            </m:r>
          </m:e>
        </m:rad>
      </m:oMath>
      <w:r w:rsidR="00E93EA6">
        <w:rPr>
          <w:noProof/>
        </w:rPr>
        <w:t>)</w:t>
      </w:r>
    </w:p>
    <w:p w14:paraId="0D6DB77A" w14:textId="30D13D8D" w:rsidR="00E178A4" w:rsidRDefault="00E641A2" w:rsidP="00D17C18">
      <w:pPr>
        <w:tabs>
          <w:tab w:val="left" w:pos="3706"/>
        </w:tabs>
      </w:pPr>
      <w:r>
        <w:t xml:space="preserve">Since these are such high speeds (19 milliseconds) we will have to compare it </w:t>
      </w:r>
      <w:r w:rsidR="007807D9">
        <w:t>at</w:t>
      </w:r>
      <w:r w:rsidR="003B370A">
        <w:t xml:space="preserve"> K=100,</w:t>
      </w:r>
      <w:r w:rsidR="007807D9">
        <w:t xml:space="preserve"> K=1000 and K=10,000</w:t>
      </w:r>
      <w:r w:rsidR="008614CE">
        <w:t>. To save space, only the top 10 have been printed here.</w:t>
      </w:r>
    </w:p>
    <w:p w14:paraId="663319CB" w14:textId="1E86B007" w:rsidR="00B62B66" w:rsidRDefault="00395832" w:rsidP="00395832">
      <w:pPr>
        <w:tabs>
          <w:tab w:val="left" w:pos="3706"/>
        </w:tabs>
        <w:jc w:val="center"/>
        <w:rPr>
          <w:noProof/>
        </w:rPr>
      </w:pPr>
      <w:r w:rsidRPr="00395832">
        <w:drawing>
          <wp:inline distT="0" distB="0" distL="0" distR="0" wp14:anchorId="2393C922" wp14:editId="7797E26F">
            <wp:extent cx="2476846" cy="2400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6846" cy="2400635"/>
                    </a:xfrm>
                    <a:prstGeom prst="rect">
                      <a:avLst/>
                    </a:prstGeom>
                  </pic:spPr>
                </pic:pic>
              </a:graphicData>
            </a:graphic>
          </wp:inline>
        </w:drawing>
      </w:r>
      <w:r w:rsidRPr="00395832">
        <w:rPr>
          <w:noProof/>
        </w:rPr>
        <w:t xml:space="preserve"> </w:t>
      </w:r>
      <w:r w:rsidRPr="00395832">
        <w:drawing>
          <wp:inline distT="0" distB="0" distL="0" distR="0" wp14:anchorId="5AC7AC65" wp14:editId="392D8CD6">
            <wp:extent cx="2724530" cy="2438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24530" cy="2438740"/>
                    </a:xfrm>
                    <a:prstGeom prst="rect">
                      <a:avLst/>
                    </a:prstGeom>
                  </pic:spPr>
                </pic:pic>
              </a:graphicData>
            </a:graphic>
          </wp:inline>
        </w:drawing>
      </w:r>
    </w:p>
    <w:p w14:paraId="301BBD35" w14:textId="1001755C" w:rsidR="00395832" w:rsidRDefault="00395832" w:rsidP="00395832">
      <w:pPr>
        <w:pStyle w:val="Subtitle"/>
      </w:pPr>
      <w:r>
        <w:t>Figure 3.2 – K=100</w:t>
      </w:r>
    </w:p>
    <w:p w14:paraId="23000731" w14:textId="5320A230" w:rsidR="00395832" w:rsidRDefault="00395832">
      <w:r>
        <w:br w:type="page"/>
      </w:r>
    </w:p>
    <w:p w14:paraId="25FAFEE7" w14:textId="098EBE2E" w:rsidR="00395832" w:rsidRDefault="00CF44A6" w:rsidP="00CF44A6">
      <w:pPr>
        <w:jc w:val="center"/>
        <w:rPr>
          <w:noProof/>
        </w:rPr>
      </w:pPr>
      <w:r w:rsidRPr="00CF44A6">
        <w:lastRenderedPageBreak/>
        <w:drawing>
          <wp:inline distT="0" distB="0" distL="0" distR="0" wp14:anchorId="4D927FF8" wp14:editId="08441FD1">
            <wp:extent cx="2600688" cy="2429214"/>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2429214"/>
                    </a:xfrm>
                    <a:prstGeom prst="rect">
                      <a:avLst/>
                    </a:prstGeom>
                  </pic:spPr>
                </pic:pic>
              </a:graphicData>
            </a:graphic>
          </wp:inline>
        </w:drawing>
      </w:r>
      <w:r w:rsidR="00B27CBF" w:rsidRPr="00B27CBF">
        <w:rPr>
          <w:noProof/>
        </w:rPr>
        <w:t xml:space="preserve"> </w:t>
      </w:r>
      <w:r w:rsidR="00B27CBF" w:rsidRPr="00B27CBF">
        <w:drawing>
          <wp:inline distT="0" distB="0" distL="0" distR="0" wp14:anchorId="45A72A43" wp14:editId="1BDC21AB">
            <wp:extent cx="2634452" cy="245695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40158" cy="2462275"/>
                    </a:xfrm>
                    <a:prstGeom prst="rect">
                      <a:avLst/>
                    </a:prstGeom>
                  </pic:spPr>
                </pic:pic>
              </a:graphicData>
            </a:graphic>
          </wp:inline>
        </w:drawing>
      </w:r>
    </w:p>
    <w:p w14:paraId="36482173" w14:textId="06D8C6CA" w:rsidR="00B27CBF" w:rsidRDefault="00B27CBF" w:rsidP="00B27CBF">
      <w:pPr>
        <w:pStyle w:val="Subtitle"/>
      </w:pPr>
      <w:r>
        <w:t>Figure 3.3 – K = 1000</w:t>
      </w:r>
    </w:p>
    <w:p w14:paraId="6DBCD8B0" w14:textId="6366591C" w:rsidR="00B27CBF" w:rsidRDefault="0093350A" w:rsidP="0093350A">
      <w:pPr>
        <w:jc w:val="center"/>
      </w:pPr>
      <w:r w:rsidRPr="0093350A">
        <w:drawing>
          <wp:inline distT="0" distB="0" distL="0" distR="0" wp14:anchorId="0FA09170" wp14:editId="5BA57502">
            <wp:extent cx="2598886" cy="23509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8818" cy="2359920"/>
                    </a:xfrm>
                    <a:prstGeom prst="rect">
                      <a:avLst/>
                    </a:prstGeom>
                  </pic:spPr>
                </pic:pic>
              </a:graphicData>
            </a:graphic>
          </wp:inline>
        </w:drawing>
      </w:r>
      <w:r w:rsidRPr="0093350A">
        <w:drawing>
          <wp:inline distT="0" distB="0" distL="0" distR="0" wp14:anchorId="1332F990" wp14:editId="259CD2F8">
            <wp:extent cx="2676899" cy="2372056"/>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76899" cy="2372056"/>
                    </a:xfrm>
                    <a:prstGeom prst="rect">
                      <a:avLst/>
                    </a:prstGeom>
                  </pic:spPr>
                </pic:pic>
              </a:graphicData>
            </a:graphic>
          </wp:inline>
        </w:drawing>
      </w:r>
    </w:p>
    <w:p w14:paraId="00B08A41" w14:textId="283FDC69" w:rsidR="00AF6DFA" w:rsidRPr="00B27CBF" w:rsidRDefault="00AF6DFA" w:rsidP="00AF6DFA">
      <w:pPr>
        <w:pStyle w:val="Subtitle"/>
      </w:pPr>
      <w:r>
        <w:t>Figure 3.4 – K = 10,000</w:t>
      </w:r>
    </w:p>
    <w:p w14:paraId="109BC64D" w14:textId="242738FD" w:rsidR="003104BB" w:rsidRPr="005D4F15" w:rsidRDefault="00745E40" w:rsidP="00D17C18">
      <w:pPr>
        <w:tabs>
          <w:tab w:val="left" w:pos="3706"/>
        </w:tabs>
      </w:pPr>
      <w:r>
        <w:t>*Note about speeds:</w:t>
      </w:r>
      <w:r w:rsidR="00DB37CB">
        <w:t xml:space="preserve"> The source code was compiled using the -O3 flag as this is </w:t>
      </w:r>
      <w:r w:rsidR="00267F7B">
        <w:t xml:space="preserve">built for a </w:t>
      </w:r>
      <w:r w:rsidR="00D311BD">
        <w:t>high-speed</w:t>
      </w:r>
      <w:r w:rsidR="00267F7B">
        <w:t xml:space="preserve"> situation</w:t>
      </w:r>
    </w:p>
    <w:p w14:paraId="749B4D12" w14:textId="04C0EB27" w:rsidR="005E213E" w:rsidRDefault="005E213E" w:rsidP="005E213E">
      <w:pPr>
        <w:pStyle w:val="Heading1"/>
      </w:pPr>
      <w:r>
        <w:t>Conclusion</w:t>
      </w:r>
    </w:p>
    <w:p w14:paraId="218DA14E" w14:textId="3A1B415A" w:rsidR="00341CC3" w:rsidRDefault="00BE1CEF" w:rsidP="005E213E">
      <w:r>
        <w:t xml:space="preserve">A highly accurate approximation algorithm was successfully built, and </w:t>
      </w:r>
      <w:r w:rsidR="00C561DB">
        <w:t>it runs significantly faster than the typical Yen’s algorithm</w:t>
      </w:r>
      <w:r w:rsidR="00252625">
        <w:t xml:space="preserve"> with the bounds of </w:t>
      </w:r>
      <m:oMath>
        <m:r>
          <w:rPr>
            <w:rFonts w:ascii="Cambria Math" w:hAnsi="Cambria Math"/>
          </w:rPr>
          <m:t>O</m:t>
        </m:r>
        <m:d>
          <m:dPr>
            <m:ctrlPr>
              <w:rPr>
                <w:rFonts w:ascii="Cambria Math" w:hAnsi="Cambria Math"/>
                <w:i/>
              </w:rPr>
            </m:ctrlPr>
          </m:dPr>
          <m:e>
            <m:r>
              <w:rPr>
                <w:rFonts w:ascii="Cambria Math" w:hAnsi="Cambria Math"/>
              </w:rPr>
              <m:t>KN</m:t>
            </m:r>
            <m:r>
              <w:rPr>
                <w:rFonts w:ascii="Cambria Math" w:hAnsi="Cambria Math"/>
              </w:rPr>
              <m:t>p</m:t>
            </m:r>
          </m:e>
        </m:d>
        <m:r>
          <w:rPr>
            <w:rFonts w:ascii="Cambria Math" w:hAnsi="Cambria Math"/>
          </w:rPr>
          <m:t xml:space="preserve"> </m:t>
        </m:r>
      </m:oMath>
      <w:r w:rsidR="00252625" w:rsidRPr="00252625">
        <w:t>and</w:t>
      </w:r>
      <m:oMath>
        <m:r>
          <w:rPr>
            <w:rFonts w:ascii="Cambria Math" w:hAnsi="Cambria Math"/>
          </w:rPr>
          <m:t xml:space="preserve"> </m:t>
        </m:r>
        <m:r>
          <m:rPr>
            <m:sty m:val="p"/>
          </m:rPr>
          <w:rPr>
            <w:rFonts w:ascii="Cambria Math" w:hAnsi="Cambria Math"/>
          </w:rPr>
          <m:t>Ω</m:t>
        </m:r>
        <m:r>
          <w:rPr>
            <w:rFonts w:ascii="Cambria Math" w:hAnsi="Cambria Math"/>
          </w:rPr>
          <m:t>(K</m:t>
        </m:r>
        <m:rad>
          <m:radPr>
            <m:degHide m:val="1"/>
            <m:ctrlPr>
              <w:rPr>
                <w:rFonts w:ascii="Cambria Math" w:hAnsi="Cambria Math"/>
                <w:i/>
              </w:rPr>
            </m:ctrlPr>
          </m:radPr>
          <m:deg/>
          <m:e>
            <m:r>
              <w:rPr>
                <w:rFonts w:ascii="Cambria Math" w:hAnsi="Cambria Math"/>
              </w:rPr>
              <m:t>N</m:t>
            </m:r>
          </m:e>
        </m:rad>
        <m:r>
          <w:rPr>
            <w:rFonts w:ascii="Cambria Math" w:hAnsi="Cambria Math"/>
          </w:rPr>
          <m:t>p)</m:t>
        </m:r>
      </m:oMath>
      <w:r w:rsidR="00D64035">
        <w:t xml:space="preserve"> while also finding the path taken, and not just approximating the length</w:t>
      </w:r>
      <w:r w:rsidR="00C561DB">
        <w:t xml:space="preserve">. </w:t>
      </w:r>
    </w:p>
    <w:p w14:paraId="7809F774" w14:textId="6F09BAA2" w:rsidR="005E213E" w:rsidRDefault="00252625" w:rsidP="005E213E">
      <w:r w:rsidRPr="00252625">
        <w:t>However, the idea of only searching</w:t>
      </w:r>
      <w:r w:rsidR="00C561DB">
        <w:t xml:space="preserve"> </w:t>
      </w:r>
      <m:oMath>
        <m:r>
          <w:rPr>
            <w:rFonts w:ascii="Cambria Math" w:hAnsi="Cambria Math"/>
          </w:rPr>
          <m:t>O(</m:t>
        </m:r>
        <m:rad>
          <m:radPr>
            <m:degHide m:val="1"/>
            <m:ctrlPr>
              <w:rPr>
                <w:rFonts w:ascii="Cambria Math" w:hAnsi="Cambria Math"/>
                <w:i/>
              </w:rPr>
            </m:ctrlPr>
          </m:radPr>
          <m:deg/>
          <m:e>
            <m:r>
              <w:rPr>
                <w:rFonts w:ascii="Cambria Math" w:hAnsi="Cambria Math"/>
              </w:rPr>
              <m:t>N</m:t>
            </m:r>
          </m:e>
        </m:rad>
        <m:r>
          <w:rPr>
            <w:rFonts w:ascii="Cambria Math" w:hAnsi="Cambria Math"/>
          </w:rPr>
          <m:t>)</m:t>
        </m:r>
      </m:oMath>
      <w:r w:rsidR="00C561DB">
        <w:t xml:space="preserve"> of Yen’s confirmed path’s space failed, as typically </w:t>
      </w:r>
      <w:r>
        <w:t xml:space="preserve">only that many paths end up being valid at larger values. At lower K values, </w:t>
      </w:r>
      <w:r w:rsidR="00862E00">
        <w:t xml:space="preserve">the best improvement this showed was a </w:t>
      </w:r>
      <m:oMath>
        <m:r>
          <w:rPr>
            <w:rFonts w:ascii="Cambria Math" w:hAnsi="Cambria Math"/>
          </w:rPr>
          <m:t>~33%</m:t>
        </m:r>
      </m:oMath>
      <w:r w:rsidR="00862E00">
        <w:t xml:space="preserve"> faster search time, and this diminished as </w:t>
      </w:r>
      <w:r w:rsidR="00C3579E">
        <w:t>the number of paths increased.</w:t>
      </w:r>
    </w:p>
    <w:p w14:paraId="53E5FE15" w14:textId="79A9839A" w:rsidR="00D64035" w:rsidRDefault="00341CC3" w:rsidP="005E213E">
      <w:r>
        <w:t xml:space="preserve">On the other hand, </w:t>
      </w:r>
      <w:r w:rsidR="00862E00">
        <w:t xml:space="preserve">the </w:t>
      </w:r>
      <w:r w:rsidR="0077791F">
        <w:t xml:space="preserve">concept </w:t>
      </w:r>
      <w:r w:rsidR="00862E00">
        <w:t xml:space="preserve">of running the Dijkstra searching algorithm one single time </w:t>
      </w:r>
      <w:r w:rsidR="00787D14">
        <w:t>was highly successful and the build path function during Yen’s was usually reduced to linear time as the number of branches is usually very low</w:t>
      </w:r>
      <w:r w:rsidR="008D3116">
        <w:t>, allowing exploration up to K=10,000 within 90 seconds</w:t>
      </w:r>
      <w:r w:rsidR="00C568DB">
        <w:t xml:space="preserve"> as opposed to the traditional Yen’s in the request sheet showing K=10 in 20 seconds.</w:t>
      </w:r>
      <w:r w:rsidR="004D1B28">
        <w:t xml:space="preserve"> It seems the paths that it misses first start occurring much lower than K=10 on the example.</w:t>
      </w:r>
    </w:p>
    <w:p w14:paraId="50B2F083" w14:textId="5C0DAF5C" w:rsidR="00D64035" w:rsidRPr="005E213E" w:rsidRDefault="00375546" w:rsidP="005E213E">
      <w:r>
        <w:t xml:space="preserve">*Sign off note: There was some controversy due to the graph </w:t>
      </w:r>
      <w:r w:rsidR="00823C21">
        <w:t>containing duplicates</w:t>
      </w:r>
      <w:r w:rsidR="00F95E27">
        <w:t xml:space="preserve"> and that there are </w:t>
      </w:r>
      <w:r w:rsidR="004E0F82">
        <w:t>more</w:t>
      </w:r>
      <w:r w:rsidR="00F95E27">
        <w:t xml:space="preserve"> paths than the </w:t>
      </w:r>
      <w:r w:rsidR="003D50E2">
        <w:t>task sheet specifies depend</w:t>
      </w:r>
      <w:r w:rsidR="004E0F82">
        <w:t>ing on how the input is processed. However, the graph was processed a way that gives the same results as the task sheet. If the user uses the finalInput-filtered.txt file that’s been circulating, they will get the other 1035 results.</w:t>
      </w:r>
      <w:r w:rsidR="00D43595">
        <w:t xml:space="preserve"> </w:t>
      </w:r>
      <w:r w:rsidR="00D35B96">
        <w:t>Since this algorithm actually generates individual paths, these lengths have also been confirmed by summing the distances in the graph.</w:t>
      </w:r>
    </w:p>
    <w:sectPr w:rsidR="00D64035" w:rsidRPr="005E213E" w:rsidSect="00662190">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Nick Van der Merwe" w:date="2020-05-01T10:10:00Z" w:initials="NVDM">
    <w:p w14:paraId="3A53F475" w14:textId="41D5ED9E" w:rsidR="0086467D" w:rsidRDefault="0086467D" w:rsidP="0086467D">
      <w:r>
        <w:rPr>
          <w:rStyle w:val="CommentReference"/>
        </w:rPr>
        <w:annotationRef/>
      </w:r>
      <w:r>
        <w:t>Useful links</w:t>
      </w:r>
    </w:p>
    <w:p w14:paraId="1C9B3E7E" w14:textId="3E7EFEEE" w:rsidR="0086467D" w:rsidRDefault="001410F3" w:rsidP="0086467D">
      <w:hyperlink r:id="rId1" w:history="1">
        <w:r w:rsidR="0086467D" w:rsidRPr="00A5797D">
          <w:rPr>
            <w:rStyle w:val="Hyperlink"/>
          </w:rPr>
          <w:t>https://www.sciencedirect.com/science/article/pii/S0004370211000865</w:t>
        </w:r>
      </w:hyperlink>
      <w:r w:rsidR="0086467D">
        <w:t xml:space="preserve"> : 2010</w:t>
      </w:r>
    </w:p>
    <w:p w14:paraId="572686E4" w14:textId="77777777" w:rsidR="0086467D" w:rsidRDefault="0086467D" w:rsidP="0086467D"/>
    <w:p w14:paraId="51197819" w14:textId="77777777" w:rsidR="0086467D" w:rsidRDefault="001410F3" w:rsidP="0086467D">
      <w:hyperlink r:id="rId2" w:history="1">
        <w:r w:rsidR="0086467D" w:rsidRPr="00A5797D">
          <w:rPr>
            <w:rStyle w:val="Hyperlink"/>
          </w:rPr>
          <w:t>https://estudogeral.sib.uc.pt/bitstream/10316/7763/1/obra.pdf</w:t>
        </w:r>
      </w:hyperlink>
      <w:r w:rsidR="0086467D">
        <w:t xml:space="preserve">  : 2002 </w:t>
      </w:r>
    </w:p>
    <w:p w14:paraId="6B5888A4" w14:textId="77777777" w:rsidR="0086467D" w:rsidRDefault="0086467D" w:rsidP="0086467D"/>
    <w:p w14:paraId="0AB931E2" w14:textId="05C39DB5" w:rsidR="0086467D" w:rsidRDefault="001410F3" w:rsidP="0086467D">
      <w:hyperlink r:id="rId3" w:history="1">
        <w:r w:rsidR="0086467D" w:rsidRPr="00A5797D">
          <w:rPr>
            <w:rStyle w:val="Hyperlink"/>
          </w:rPr>
          <w:t>https://dl.acm.org/doi/abs/10.1145/1290672.1290682</w:t>
        </w:r>
      </w:hyperlink>
      <w:r w:rsidR="0086467D">
        <w:t xml:space="preserve"> : 2007</w:t>
      </w:r>
    </w:p>
    <w:p w14:paraId="3C85DAE2" w14:textId="762AD76E" w:rsidR="00503424" w:rsidRDefault="00503424" w:rsidP="0086467D"/>
    <w:p w14:paraId="6497942A" w14:textId="0CA9BF99" w:rsidR="00503424" w:rsidRDefault="00503424" w:rsidP="0086467D">
      <w:r>
        <w:t>Banned reports:</w:t>
      </w:r>
    </w:p>
    <w:p w14:paraId="67280900" w14:textId="38D4A587" w:rsidR="00503424" w:rsidRDefault="002C7575" w:rsidP="0086467D">
      <w:r>
        <w:t xml:space="preserve">Yen’s </w:t>
      </w:r>
      <w:hyperlink r:id="rId4" w:history="1">
        <w:r w:rsidRPr="004D75A6">
          <w:rPr>
            <w:rStyle w:val="Hyperlink"/>
          </w:rPr>
          <w:t>https://pubsonline.informs.org/doi/abs/10.1287/mnsc.17.11.712</w:t>
        </w:r>
      </w:hyperlink>
    </w:p>
    <w:p w14:paraId="5E8CCAD2" w14:textId="06BCF08B" w:rsidR="002C7575" w:rsidRDefault="002C7575" w:rsidP="0086467D">
      <w:r>
        <w:t>Eppstein’s</w:t>
      </w:r>
    </w:p>
    <w:p w14:paraId="1964B9BC" w14:textId="4BFEE4EA" w:rsidR="002C7575" w:rsidRDefault="001410F3" w:rsidP="0086467D">
      <w:hyperlink r:id="rId5" w:history="1">
        <w:r w:rsidR="00B95EE9" w:rsidRPr="004D75A6">
          <w:rPr>
            <w:rStyle w:val="Hyperlink"/>
          </w:rPr>
          <w:t>https://epubs.siam.org/doi/abs/10.1137/S0097539795290477</w:t>
        </w:r>
      </w:hyperlink>
    </w:p>
    <w:p w14:paraId="53797690" w14:textId="0901852B" w:rsidR="00B95EE9" w:rsidRDefault="00B95EE9" w:rsidP="0086467D">
      <w:r>
        <w:t>Lit report</w:t>
      </w:r>
    </w:p>
    <w:p w14:paraId="1A5E7BB8" w14:textId="4B06CCCE" w:rsidR="00B95EE9" w:rsidRDefault="001410F3" w:rsidP="0086467D">
      <w:hyperlink r:id="rId6" w:history="1">
        <w:r w:rsidR="00D54DB1" w:rsidRPr="004D75A6">
          <w:rPr>
            <w:rStyle w:val="Hyperlink"/>
          </w:rPr>
          <w:t>https://citeseerx.ist.psu.edu/viewdoc/summary?doi=10.1.1.46.7408</w:t>
        </w:r>
      </w:hyperlink>
      <w:r w:rsidR="00D54DB1">
        <w:t xml:space="preserve"> </w:t>
      </w:r>
    </w:p>
    <w:p w14:paraId="700074FB" w14:textId="5FD3F59E" w:rsidR="007C5511" w:rsidRDefault="007C5511" w:rsidP="0086467D">
      <w:r>
        <w:t>Diversity</w:t>
      </w:r>
    </w:p>
    <w:p w14:paraId="61829593" w14:textId="0BA286EA" w:rsidR="007C5511" w:rsidRPr="007C5511" w:rsidRDefault="001410F3" w:rsidP="0086467D">
      <w:hyperlink r:id="rId7" w:history="1">
        <w:r w:rsidR="007C5511" w:rsidRPr="007C5511">
          <w:rPr>
            <w:rStyle w:val="Hyperlink"/>
          </w:rPr>
          <w:t>https://epubs.siam.org/doi/abs/10.1137/S0097539795290477</w:t>
        </w:r>
      </w:hyperlink>
      <w:r w:rsidR="007C5511" w:rsidRPr="007C5511">
        <w:t xml:space="preserve"> </w:t>
      </w:r>
    </w:p>
    <w:p w14:paraId="546F32D2" w14:textId="48FD8FE9" w:rsidR="00B91C7A" w:rsidRDefault="00B91C7A" w:rsidP="0086467D"/>
    <w:p w14:paraId="4286AD85" w14:textId="1F91390D" w:rsidR="00B91C7A" w:rsidRDefault="00B91C7A" w:rsidP="0086467D">
      <w:r>
        <w:t>CRITERIA</w:t>
      </w:r>
    </w:p>
    <w:p w14:paraId="21466936" w14:textId="77777777" w:rsidR="00B91C7A" w:rsidRDefault="00B91C7A" w:rsidP="0086467D"/>
    <w:p w14:paraId="60A87BA0" w14:textId="77777777" w:rsidR="00B91C7A" w:rsidRDefault="00B91C7A">
      <w:pPr>
        <w:pStyle w:val="CommentText"/>
        <w:rPr>
          <w:rFonts w:ascii="Arial" w:hAnsi="Arial" w:cs="Arial"/>
          <w:sz w:val="28"/>
          <w:szCs w:val="28"/>
        </w:rPr>
      </w:pPr>
      <w:r>
        <w:rPr>
          <w:sz w:val="28"/>
          <w:szCs w:val="28"/>
        </w:rPr>
        <w:t>(</w:t>
      </w:r>
      <w:r>
        <w:rPr>
          <w:rFonts w:ascii="Arial" w:hAnsi="Arial" w:cs="Arial"/>
          <w:sz w:val="28"/>
          <w:szCs w:val="28"/>
        </w:rPr>
        <w:t>Algorithmic Design</w:t>
      </w:r>
      <w:r>
        <w:rPr>
          <w:sz w:val="28"/>
          <w:szCs w:val="28"/>
        </w:rPr>
        <w:t xml:space="preserve">) </w:t>
      </w:r>
      <w:r w:rsidRPr="00B91C7A">
        <w:rPr>
          <w:b/>
          <w:bCs/>
          <w:sz w:val="28"/>
          <w:szCs w:val="28"/>
        </w:rPr>
        <w:t xml:space="preserve">Overview </w:t>
      </w:r>
      <w:r>
        <w:rPr>
          <w:sz w:val="28"/>
          <w:szCs w:val="28"/>
        </w:rPr>
        <w:t xml:space="preserve">(describe the problem in your own words), Algorithm Description (the </w:t>
      </w:r>
      <w:r w:rsidRPr="00B91C7A">
        <w:rPr>
          <w:b/>
          <w:bCs/>
          <w:sz w:val="28"/>
          <w:szCs w:val="28"/>
        </w:rPr>
        <w:t>main idea</w:t>
      </w:r>
      <w:r>
        <w:rPr>
          <w:sz w:val="28"/>
          <w:szCs w:val="28"/>
        </w:rPr>
        <w:t xml:space="preserve"> behind your solution), Algorithm </w:t>
      </w:r>
      <w:r w:rsidRPr="00625F91">
        <w:rPr>
          <w:b/>
          <w:bCs/>
          <w:sz w:val="28"/>
          <w:szCs w:val="28"/>
        </w:rPr>
        <w:t>Pseudo-Code</w:t>
      </w:r>
      <w:r>
        <w:rPr>
          <w:sz w:val="28"/>
          <w:szCs w:val="28"/>
        </w:rPr>
        <w:t xml:space="preserve"> and I</w:t>
      </w:r>
      <w:r w:rsidRPr="00625F91">
        <w:rPr>
          <w:b/>
          <w:bCs/>
          <w:sz w:val="28"/>
          <w:szCs w:val="28"/>
        </w:rPr>
        <w:t>nnovation</w:t>
      </w:r>
      <w:r>
        <w:rPr>
          <w:rFonts w:ascii="Arial" w:hAnsi="Arial" w:cs="Arial"/>
          <w:sz w:val="28"/>
          <w:szCs w:val="28"/>
        </w:rPr>
        <w:t xml:space="preserve">: 5+10+10+20=45 </w:t>
      </w:r>
      <w:r>
        <w:rPr>
          <w:rFonts w:ascii="Arial" w:hAnsi="Arial" w:cs="Arial"/>
          <w:sz w:val="28"/>
          <w:szCs w:val="28"/>
        </w:rPr>
        <w:br/>
        <w:t xml:space="preserve">marks </w:t>
      </w:r>
    </w:p>
    <w:p w14:paraId="7C777E54" w14:textId="77777777" w:rsidR="00B91C7A" w:rsidRDefault="00B91C7A">
      <w:pPr>
        <w:pStyle w:val="CommentText"/>
        <w:rPr>
          <w:rFonts w:ascii="Arial" w:hAnsi="Arial" w:cs="Arial"/>
          <w:sz w:val="28"/>
          <w:szCs w:val="28"/>
        </w:rPr>
      </w:pPr>
    </w:p>
    <w:p w14:paraId="32761D44" w14:textId="77777777" w:rsidR="00B91C7A" w:rsidRDefault="00B91C7A">
      <w:pPr>
        <w:pStyle w:val="CommentText"/>
        <w:rPr>
          <w:rFonts w:ascii="Arial" w:hAnsi="Arial" w:cs="Arial"/>
          <w:sz w:val="28"/>
          <w:szCs w:val="28"/>
        </w:rPr>
      </w:pPr>
      <w:r>
        <w:rPr>
          <w:sz w:val="28"/>
          <w:szCs w:val="28"/>
        </w:rPr>
        <w:t>2.(</w:t>
      </w:r>
      <w:r>
        <w:rPr>
          <w:rFonts w:ascii="Arial" w:hAnsi="Arial" w:cs="Arial"/>
          <w:sz w:val="28"/>
          <w:szCs w:val="28"/>
        </w:rPr>
        <w:t>Implementation</w:t>
      </w:r>
      <w:r>
        <w:rPr>
          <w:sz w:val="28"/>
          <w:szCs w:val="28"/>
        </w:rPr>
        <w:t xml:space="preserve">) </w:t>
      </w:r>
      <w:r w:rsidRPr="00B91C7A">
        <w:rPr>
          <w:b/>
          <w:bCs/>
          <w:sz w:val="28"/>
          <w:szCs w:val="28"/>
        </w:rPr>
        <w:t>Quality of code</w:t>
      </w:r>
      <w:r>
        <w:rPr>
          <w:sz w:val="28"/>
          <w:szCs w:val="28"/>
        </w:rPr>
        <w:t xml:space="preserve"> (e.g. appropriate naming conventions, code comments, class structure, method structure, appropriate use of data structures etc.)</w:t>
      </w:r>
      <w:r>
        <w:rPr>
          <w:rFonts w:ascii="Arial" w:hAnsi="Arial" w:cs="Arial"/>
          <w:sz w:val="28"/>
          <w:szCs w:val="28"/>
        </w:rPr>
        <w:t>: 25 marks</w:t>
      </w:r>
    </w:p>
    <w:p w14:paraId="51648136" w14:textId="77777777" w:rsidR="00B91C7A" w:rsidRDefault="00B91C7A">
      <w:pPr>
        <w:pStyle w:val="CommentText"/>
        <w:rPr>
          <w:rFonts w:ascii="Arial" w:hAnsi="Arial" w:cs="Arial"/>
          <w:sz w:val="28"/>
          <w:szCs w:val="28"/>
        </w:rPr>
      </w:pPr>
    </w:p>
    <w:p w14:paraId="042B3227" w14:textId="77777777" w:rsidR="0086467D" w:rsidRDefault="00B91C7A">
      <w:pPr>
        <w:pStyle w:val="CommentText"/>
        <w:rPr>
          <w:rFonts w:ascii="Arial" w:hAnsi="Arial" w:cs="Arial"/>
          <w:sz w:val="28"/>
          <w:szCs w:val="28"/>
        </w:rPr>
      </w:pPr>
      <w:r>
        <w:rPr>
          <w:sz w:val="28"/>
          <w:szCs w:val="28"/>
        </w:rPr>
        <w:t>3.(</w:t>
      </w:r>
      <w:r>
        <w:rPr>
          <w:rFonts w:ascii="Arial" w:hAnsi="Arial" w:cs="Arial"/>
          <w:sz w:val="28"/>
          <w:szCs w:val="28"/>
        </w:rPr>
        <w:t>Result and Algorithm Analysis</w:t>
      </w:r>
      <w:r>
        <w:rPr>
          <w:sz w:val="28"/>
          <w:szCs w:val="28"/>
        </w:rPr>
        <w:t xml:space="preserve">) The </w:t>
      </w:r>
      <w:r w:rsidRPr="00625F91">
        <w:rPr>
          <w:b/>
          <w:bCs/>
          <w:sz w:val="28"/>
          <w:szCs w:val="28"/>
        </w:rPr>
        <w:t>results of the problem</w:t>
      </w:r>
      <w:r>
        <w:rPr>
          <w:sz w:val="28"/>
          <w:szCs w:val="28"/>
        </w:rPr>
        <w:t xml:space="preserve"> (finalInput.txt is provided) and </w:t>
      </w:r>
      <w:r w:rsidRPr="00625F91">
        <w:rPr>
          <w:b/>
          <w:bCs/>
          <w:sz w:val="28"/>
          <w:szCs w:val="28"/>
        </w:rPr>
        <w:t xml:space="preserve">performance </w:t>
      </w:r>
      <w:r>
        <w:rPr>
          <w:sz w:val="28"/>
          <w:szCs w:val="28"/>
        </w:rPr>
        <w:t>(time-complexity) analysis: 10+20=</w:t>
      </w:r>
      <w:r>
        <w:rPr>
          <w:rFonts w:ascii="Arial" w:hAnsi="Arial" w:cs="Arial"/>
          <w:sz w:val="28"/>
          <w:szCs w:val="28"/>
        </w:rPr>
        <w:t>30 marks</w:t>
      </w:r>
      <w:r w:rsidR="009F2650">
        <w:rPr>
          <w:rFonts w:ascii="Arial" w:hAnsi="Arial" w:cs="Arial"/>
          <w:sz w:val="28"/>
          <w:szCs w:val="28"/>
        </w:rPr>
        <w:br/>
      </w:r>
      <w:r w:rsidR="009F2650">
        <w:rPr>
          <w:rFonts w:ascii="Arial" w:hAnsi="Arial" w:cs="Arial"/>
          <w:sz w:val="28"/>
          <w:szCs w:val="28"/>
        </w:rPr>
        <w:br/>
        <w:t>Other ideas:</w:t>
      </w:r>
    </w:p>
    <w:p w14:paraId="2764E7E9" w14:textId="77777777" w:rsidR="009F2650" w:rsidRDefault="009F2650">
      <w:pPr>
        <w:pStyle w:val="CommentText"/>
        <w:rPr>
          <w:rFonts w:ascii="Arial" w:hAnsi="Arial" w:cs="Arial"/>
          <w:sz w:val="28"/>
          <w:szCs w:val="28"/>
        </w:rPr>
      </w:pPr>
      <w:r>
        <w:rPr>
          <w:rFonts w:ascii="Arial" w:hAnsi="Arial" w:cs="Arial"/>
          <w:sz w:val="28"/>
          <w:szCs w:val="28"/>
        </w:rPr>
        <w:t>1. Hazard in the path, but we’ve already travelled % of the path. Note the hazard ‘spreads’ onto neighbouring nodes and increases their cost</w:t>
      </w:r>
    </w:p>
    <w:p w14:paraId="3E503747" w14:textId="4F25F65E" w:rsidR="009F2650" w:rsidRDefault="00DD21EC">
      <w:pPr>
        <w:pStyle w:val="CommentText"/>
      </w:pPr>
      <w:r>
        <w:t>2. Mark zones as hazard-prone and a probability of a hazard occurring 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50374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503747" w16cid:durableId="225674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B1CBB"/>
    <w:multiLevelType w:val="hybridMultilevel"/>
    <w:tmpl w:val="E8EAF514"/>
    <w:lvl w:ilvl="0" w:tplc="950EA0B0">
      <w:start w:val="1"/>
      <w:numFmt w:val="decimal"/>
      <w:lvlText w:val="%1    "/>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41E316D"/>
    <w:multiLevelType w:val="multilevel"/>
    <w:tmpl w:val="B53645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9483312"/>
    <w:multiLevelType w:val="multilevel"/>
    <w:tmpl w:val="D810699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349E3"/>
    <w:multiLevelType w:val="hybridMultilevel"/>
    <w:tmpl w:val="877408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4900230"/>
    <w:multiLevelType w:val="hybridMultilevel"/>
    <w:tmpl w:val="21D8A5C0"/>
    <w:lvl w:ilvl="0" w:tplc="295E4D4C">
      <w:start w:val="1"/>
      <w:numFmt w:val="decimal"/>
      <w:lvlText w:val="%1    "/>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3"/>
  </w:num>
  <w:num w:numId="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ick Van der Merwe">
    <w15:presenceInfo w15:providerId="None" w15:userId="Nick Van der Merw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8BC"/>
    <w:rsid w:val="00012003"/>
    <w:rsid w:val="0002477F"/>
    <w:rsid w:val="00050A2F"/>
    <w:rsid w:val="00052759"/>
    <w:rsid w:val="000572D0"/>
    <w:rsid w:val="00065D24"/>
    <w:rsid w:val="0007527C"/>
    <w:rsid w:val="000A4AE8"/>
    <w:rsid w:val="000B715C"/>
    <w:rsid w:val="000B7BB1"/>
    <w:rsid w:val="000D65A5"/>
    <w:rsid w:val="000E7B82"/>
    <w:rsid w:val="000F7490"/>
    <w:rsid w:val="00107A38"/>
    <w:rsid w:val="001107C1"/>
    <w:rsid w:val="0011123A"/>
    <w:rsid w:val="00114220"/>
    <w:rsid w:val="001256B3"/>
    <w:rsid w:val="00127AEE"/>
    <w:rsid w:val="00131EA3"/>
    <w:rsid w:val="001410F3"/>
    <w:rsid w:val="00144305"/>
    <w:rsid w:val="001478EF"/>
    <w:rsid w:val="00153A92"/>
    <w:rsid w:val="00165FEE"/>
    <w:rsid w:val="00170650"/>
    <w:rsid w:val="00185EA2"/>
    <w:rsid w:val="001A0166"/>
    <w:rsid w:val="001B6979"/>
    <w:rsid w:val="001C08CF"/>
    <w:rsid w:val="001F5C8A"/>
    <w:rsid w:val="001F650D"/>
    <w:rsid w:val="00217512"/>
    <w:rsid w:val="002204FA"/>
    <w:rsid w:val="00230A19"/>
    <w:rsid w:val="00236CC5"/>
    <w:rsid w:val="002401F5"/>
    <w:rsid w:val="0024177A"/>
    <w:rsid w:val="00247B86"/>
    <w:rsid w:val="00252625"/>
    <w:rsid w:val="00267342"/>
    <w:rsid w:val="00267F7B"/>
    <w:rsid w:val="00270286"/>
    <w:rsid w:val="00291519"/>
    <w:rsid w:val="0029368A"/>
    <w:rsid w:val="00297465"/>
    <w:rsid w:val="002A1DB8"/>
    <w:rsid w:val="002A2765"/>
    <w:rsid w:val="002B3312"/>
    <w:rsid w:val="002C0AF8"/>
    <w:rsid w:val="002C7575"/>
    <w:rsid w:val="002D1E06"/>
    <w:rsid w:val="002D2C31"/>
    <w:rsid w:val="002F0D8C"/>
    <w:rsid w:val="003040E9"/>
    <w:rsid w:val="003104BB"/>
    <w:rsid w:val="00316868"/>
    <w:rsid w:val="00332502"/>
    <w:rsid w:val="00333DA6"/>
    <w:rsid w:val="00341CC3"/>
    <w:rsid w:val="00347D27"/>
    <w:rsid w:val="0035743A"/>
    <w:rsid w:val="00364171"/>
    <w:rsid w:val="00364F67"/>
    <w:rsid w:val="00375546"/>
    <w:rsid w:val="0039266A"/>
    <w:rsid w:val="003955BC"/>
    <w:rsid w:val="00395832"/>
    <w:rsid w:val="003B370A"/>
    <w:rsid w:val="003C3EA4"/>
    <w:rsid w:val="003D25B4"/>
    <w:rsid w:val="003D50E2"/>
    <w:rsid w:val="003D6D20"/>
    <w:rsid w:val="003E18F2"/>
    <w:rsid w:val="00405E19"/>
    <w:rsid w:val="00417650"/>
    <w:rsid w:val="0042232F"/>
    <w:rsid w:val="00441E46"/>
    <w:rsid w:val="004538B9"/>
    <w:rsid w:val="00467AC5"/>
    <w:rsid w:val="00471127"/>
    <w:rsid w:val="0047152C"/>
    <w:rsid w:val="004745B7"/>
    <w:rsid w:val="004A42D7"/>
    <w:rsid w:val="004C46CA"/>
    <w:rsid w:val="004D1B28"/>
    <w:rsid w:val="004E0F82"/>
    <w:rsid w:val="004F1C94"/>
    <w:rsid w:val="004F43D0"/>
    <w:rsid w:val="00503424"/>
    <w:rsid w:val="00504451"/>
    <w:rsid w:val="005103C8"/>
    <w:rsid w:val="0052181E"/>
    <w:rsid w:val="00534089"/>
    <w:rsid w:val="005438C4"/>
    <w:rsid w:val="005532CE"/>
    <w:rsid w:val="0056125F"/>
    <w:rsid w:val="0056608B"/>
    <w:rsid w:val="00573BAB"/>
    <w:rsid w:val="005754C9"/>
    <w:rsid w:val="005A2308"/>
    <w:rsid w:val="005A48AD"/>
    <w:rsid w:val="005A5ECF"/>
    <w:rsid w:val="005D4F15"/>
    <w:rsid w:val="005E213E"/>
    <w:rsid w:val="005F1B34"/>
    <w:rsid w:val="00612AB9"/>
    <w:rsid w:val="00613911"/>
    <w:rsid w:val="006140ED"/>
    <w:rsid w:val="00625F91"/>
    <w:rsid w:val="00641402"/>
    <w:rsid w:val="0064164B"/>
    <w:rsid w:val="0064341B"/>
    <w:rsid w:val="00662190"/>
    <w:rsid w:val="00662EB4"/>
    <w:rsid w:val="00676111"/>
    <w:rsid w:val="00686F7C"/>
    <w:rsid w:val="006D0266"/>
    <w:rsid w:val="006E1975"/>
    <w:rsid w:val="006E6693"/>
    <w:rsid w:val="006F577C"/>
    <w:rsid w:val="00701BF1"/>
    <w:rsid w:val="007078EF"/>
    <w:rsid w:val="00710B39"/>
    <w:rsid w:val="00717F46"/>
    <w:rsid w:val="007206BE"/>
    <w:rsid w:val="007216D3"/>
    <w:rsid w:val="007239CD"/>
    <w:rsid w:val="00726B6C"/>
    <w:rsid w:val="00733882"/>
    <w:rsid w:val="0073605E"/>
    <w:rsid w:val="007430BE"/>
    <w:rsid w:val="00743765"/>
    <w:rsid w:val="00745891"/>
    <w:rsid w:val="00745E40"/>
    <w:rsid w:val="00750D0C"/>
    <w:rsid w:val="007512A6"/>
    <w:rsid w:val="00763FAC"/>
    <w:rsid w:val="007752A0"/>
    <w:rsid w:val="007778E2"/>
    <w:rsid w:val="0077791F"/>
    <w:rsid w:val="007807D9"/>
    <w:rsid w:val="00780B1A"/>
    <w:rsid w:val="00787D14"/>
    <w:rsid w:val="007930D1"/>
    <w:rsid w:val="007A55DD"/>
    <w:rsid w:val="007B29A4"/>
    <w:rsid w:val="007C5511"/>
    <w:rsid w:val="007D120E"/>
    <w:rsid w:val="007E37E1"/>
    <w:rsid w:val="007F6E41"/>
    <w:rsid w:val="0081227C"/>
    <w:rsid w:val="008220F5"/>
    <w:rsid w:val="00823C21"/>
    <w:rsid w:val="00830205"/>
    <w:rsid w:val="0083618C"/>
    <w:rsid w:val="00844C2A"/>
    <w:rsid w:val="00845180"/>
    <w:rsid w:val="008574C2"/>
    <w:rsid w:val="008614CE"/>
    <w:rsid w:val="00862E00"/>
    <w:rsid w:val="0086467D"/>
    <w:rsid w:val="00885A77"/>
    <w:rsid w:val="00885F20"/>
    <w:rsid w:val="008970D6"/>
    <w:rsid w:val="008A41C0"/>
    <w:rsid w:val="008A7328"/>
    <w:rsid w:val="008B3EDB"/>
    <w:rsid w:val="008C6BB6"/>
    <w:rsid w:val="008D3116"/>
    <w:rsid w:val="008D5EBE"/>
    <w:rsid w:val="008E58DA"/>
    <w:rsid w:val="009245CF"/>
    <w:rsid w:val="0093350A"/>
    <w:rsid w:val="00951FEF"/>
    <w:rsid w:val="0096210B"/>
    <w:rsid w:val="009709C3"/>
    <w:rsid w:val="00976B85"/>
    <w:rsid w:val="009B1F07"/>
    <w:rsid w:val="009B40A3"/>
    <w:rsid w:val="009C2D07"/>
    <w:rsid w:val="009C772B"/>
    <w:rsid w:val="009F2650"/>
    <w:rsid w:val="00A01F72"/>
    <w:rsid w:val="00A14D73"/>
    <w:rsid w:val="00A160B4"/>
    <w:rsid w:val="00A27CD6"/>
    <w:rsid w:val="00A63784"/>
    <w:rsid w:val="00AC3FB6"/>
    <w:rsid w:val="00AE1030"/>
    <w:rsid w:val="00AE265B"/>
    <w:rsid w:val="00AF6DFA"/>
    <w:rsid w:val="00B060BA"/>
    <w:rsid w:val="00B11A70"/>
    <w:rsid w:val="00B15381"/>
    <w:rsid w:val="00B174DD"/>
    <w:rsid w:val="00B23101"/>
    <w:rsid w:val="00B27CBF"/>
    <w:rsid w:val="00B43FC9"/>
    <w:rsid w:val="00B47BFF"/>
    <w:rsid w:val="00B534FA"/>
    <w:rsid w:val="00B57757"/>
    <w:rsid w:val="00B62B66"/>
    <w:rsid w:val="00B869E9"/>
    <w:rsid w:val="00B91C7A"/>
    <w:rsid w:val="00B95EE9"/>
    <w:rsid w:val="00BB2955"/>
    <w:rsid w:val="00BC3DCF"/>
    <w:rsid w:val="00BC6447"/>
    <w:rsid w:val="00BC71F7"/>
    <w:rsid w:val="00BD179F"/>
    <w:rsid w:val="00BE1CEF"/>
    <w:rsid w:val="00C02B9F"/>
    <w:rsid w:val="00C13AFF"/>
    <w:rsid w:val="00C16446"/>
    <w:rsid w:val="00C22471"/>
    <w:rsid w:val="00C23301"/>
    <w:rsid w:val="00C30428"/>
    <w:rsid w:val="00C31582"/>
    <w:rsid w:val="00C3579E"/>
    <w:rsid w:val="00C46E3B"/>
    <w:rsid w:val="00C561DB"/>
    <w:rsid w:val="00C568DB"/>
    <w:rsid w:val="00C61CE0"/>
    <w:rsid w:val="00C7457E"/>
    <w:rsid w:val="00C7515C"/>
    <w:rsid w:val="00C84ED3"/>
    <w:rsid w:val="00C91C52"/>
    <w:rsid w:val="00CA6BD9"/>
    <w:rsid w:val="00CD05DC"/>
    <w:rsid w:val="00CD327B"/>
    <w:rsid w:val="00CE20C2"/>
    <w:rsid w:val="00CE4641"/>
    <w:rsid w:val="00CF44A6"/>
    <w:rsid w:val="00CF6FF1"/>
    <w:rsid w:val="00D15A2E"/>
    <w:rsid w:val="00D17026"/>
    <w:rsid w:val="00D17C18"/>
    <w:rsid w:val="00D311BD"/>
    <w:rsid w:val="00D35B96"/>
    <w:rsid w:val="00D42BBF"/>
    <w:rsid w:val="00D43595"/>
    <w:rsid w:val="00D46A84"/>
    <w:rsid w:val="00D54DB1"/>
    <w:rsid w:val="00D56635"/>
    <w:rsid w:val="00D56FB9"/>
    <w:rsid w:val="00D64035"/>
    <w:rsid w:val="00D65EE7"/>
    <w:rsid w:val="00D857C7"/>
    <w:rsid w:val="00DA05C8"/>
    <w:rsid w:val="00DB37CB"/>
    <w:rsid w:val="00DD21EC"/>
    <w:rsid w:val="00DD4179"/>
    <w:rsid w:val="00DF50CF"/>
    <w:rsid w:val="00DF5F3F"/>
    <w:rsid w:val="00E07B2C"/>
    <w:rsid w:val="00E178A4"/>
    <w:rsid w:val="00E32E01"/>
    <w:rsid w:val="00E36895"/>
    <w:rsid w:val="00E44A59"/>
    <w:rsid w:val="00E52779"/>
    <w:rsid w:val="00E538CB"/>
    <w:rsid w:val="00E641A2"/>
    <w:rsid w:val="00E669E0"/>
    <w:rsid w:val="00E93EA6"/>
    <w:rsid w:val="00EB442D"/>
    <w:rsid w:val="00EB4FA6"/>
    <w:rsid w:val="00EB5152"/>
    <w:rsid w:val="00EE52C4"/>
    <w:rsid w:val="00F44CBD"/>
    <w:rsid w:val="00F57C5F"/>
    <w:rsid w:val="00F64E76"/>
    <w:rsid w:val="00F706DA"/>
    <w:rsid w:val="00F71A26"/>
    <w:rsid w:val="00F71B40"/>
    <w:rsid w:val="00F807AA"/>
    <w:rsid w:val="00F86C59"/>
    <w:rsid w:val="00F95E27"/>
    <w:rsid w:val="00F978BC"/>
    <w:rsid w:val="00FB0A14"/>
    <w:rsid w:val="00FB43E1"/>
    <w:rsid w:val="00FE1E9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19FB5"/>
  <w15:chartTrackingRefBased/>
  <w15:docId w15:val="{CEBE7E0A-6699-4139-9ABE-AD0B6E86E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ja-JP"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AE1030"/>
    <w:rPr>
      <w:rFonts w:ascii="Times New Roman" w:hAnsi="Times New Roman"/>
    </w:rPr>
  </w:style>
  <w:style w:type="paragraph" w:styleId="Heading1">
    <w:name w:val="heading 1"/>
    <w:basedOn w:val="Normal"/>
    <w:next w:val="Normal"/>
    <w:link w:val="Heading1Char"/>
    <w:uiPriority w:val="9"/>
    <w:qFormat/>
    <w:rsid w:val="0086467D"/>
    <w:pPr>
      <w:keepNext/>
      <w:keepLines/>
      <w:numPr>
        <w:numId w:val="5"/>
      </w:numPr>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6467D"/>
    <w:pPr>
      <w:keepNext/>
      <w:keepLines/>
      <w:numPr>
        <w:ilvl w:val="1"/>
        <w:numId w:val="5"/>
      </w:numPr>
      <w:spacing w:before="40" w:after="0"/>
      <w:outlineLvl w:val="1"/>
    </w:pPr>
    <w:rPr>
      <w:rFonts w:eastAsiaTheme="majorEastAsia" w:cstheme="majorBidi"/>
      <w:color w:val="000000" w:themeColor="text1"/>
      <w:sz w:val="26"/>
      <w:szCs w:val="26"/>
    </w:rPr>
  </w:style>
  <w:style w:type="paragraph" w:styleId="Heading3">
    <w:name w:val="heading 3"/>
    <w:basedOn w:val="Heading2"/>
    <w:next w:val="Normal"/>
    <w:link w:val="Heading3Char"/>
    <w:uiPriority w:val="9"/>
    <w:unhideWhenUsed/>
    <w:qFormat/>
    <w:rsid w:val="00C23301"/>
    <w:pPr>
      <w:numPr>
        <w:ilvl w:val="2"/>
      </w:numPr>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07A38"/>
    <w:rPr>
      <w:color w:val="0563C1" w:themeColor="hyperlink"/>
      <w:u w:val="single"/>
    </w:rPr>
  </w:style>
  <w:style w:type="character" w:styleId="UnresolvedMention">
    <w:name w:val="Unresolved Mention"/>
    <w:basedOn w:val="DefaultParagraphFont"/>
    <w:uiPriority w:val="99"/>
    <w:semiHidden/>
    <w:unhideWhenUsed/>
    <w:rsid w:val="00107A38"/>
    <w:rPr>
      <w:color w:val="605E5C"/>
      <w:shd w:val="clear" w:color="auto" w:fill="E1DFDD"/>
    </w:rPr>
  </w:style>
  <w:style w:type="paragraph" w:customStyle="1" w:styleId="PseudoCode">
    <w:name w:val="Pseudo Code"/>
    <w:basedOn w:val="Normal"/>
    <w:link w:val="PseudoCodeChar"/>
    <w:qFormat/>
    <w:rsid w:val="00763FAC"/>
    <w:pPr>
      <w:pBdr>
        <w:top w:val="single" w:sz="4" w:space="1" w:color="auto"/>
        <w:bottom w:val="single" w:sz="4" w:space="1" w:color="auto"/>
      </w:pBdr>
    </w:pPr>
    <w:rPr>
      <w:rFonts w:ascii="Lucida Sans" w:hAnsi="Lucida Sans"/>
      <w:noProof/>
      <w:sz w:val="18"/>
    </w:rPr>
  </w:style>
  <w:style w:type="character" w:customStyle="1" w:styleId="Heading1Char">
    <w:name w:val="Heading 1 Char"/>
    <w:basedOn w:val="DefaultParagraphFont"/>
    <w:link w:val="Heading1"/>
    <w:uiPriority w:val="9"/>
    <w:rsid w:val="0086467D"/>
    <w:rPr>
      <w:rFonts w:ascii="Times New Roman" w:eastAsiaTheme="majorEastAsia" w:hAnsi="Times New Roman" w:cstheme="majorBidi"/>
      <w:color w:val="000000" w:themeColor="text1"/>
      <w:sz w:val="32"/>
      <w:szCs w:val="32"/>
    </w:rPr>
  </w:style>
  <w:style w:type="character" w:customStyle="1" w:styleId="PseudoCodeChar">
    <w:name w:val="Pseudo Code Char"/>
    <w:basedOn w:val="DefaultParagraphFont"/>
    <w:link w:val="PseudoCode"/>
    <w:rsid w:val="00763FAC"/>
    <w:rPr>
      <w:rFonts w:ascii="Lucida Sans" w:hAnsi="Lucida Sans"/>
      <w:noProof/>
      <w:sz w:val="18"/>
    </w:rPr>
  </w:style>
  <w:style w:type="character" w:customStyle="1" w:styleId="Heading2Char">
    <w:name w:val="Heading 2 Char"/>
    <w:basedOn w:val="DefaultParagraphFont"/>
    <w:link w:val="Heading2"/>
    <w:uiPriority w:val="9"/>
    <w:rsid w:val="0086467D"/>
    <w:rPr>
      <w:rFonts w:ascii="Times New Roman" w:eastAsiaTheme="majorEastAsia" w:hAnsi="Times New Roman" w:cstheme="majorBidi"/>
      <w:color w:val="000000" w:themeColor="text1"/>
      <w:sz w:val="26"/>
      <w:szCs w:val="26"/>
    </w:rPr>
  </w:style>
  <w:style w:type="paragraph" w:styleId="ListParagraph">
    <w:name w:val="List Paragraph"/>
    <w:basedOn w:val="Normal"/>
    <w:uiPriority w:val="34"/>
    <w:qFormat/>
    <w:rsid w:val="0086467D"/>
    <w:pPr>
      <w:ind w:left="720"/>
      <w:contextualSpacing/>
    </w:pPr>
  </w:style>
  <w:style w:type="character" w:styleId="CommentReference">
    <w:name w:val="annotation reference"/>
    <w:basedOn w:val="DefaultParagraphFont"/>
    <w:uiPriority w:val="99"/>
    <w:semiHidden/>
    <w:unhideWhenUsed/>
    <w:rsid w:val="0086467D"/>
    <w:rPr>
      <w:sz w:val="16"/>
      <w:szCs w:val="16"/>
    </w:rPr>
  </w:style>
  <w:style w:type="paragraph" w:styleId="CommentText">
    <w:name w:val="annotation text"/>
    <w:basedOn w:val="Normal"/>
    <w:link w:val="CommentTextChar"/>
    <w:uiPriority w:val="99"/>
    <w:semiHidden/>
    <w:unhideWhenUsed/>
    <w:rsid w:val="0086467D"/>
    <w:pPr>
      <w:spacing w:line="240" w:lineRule="auto"/>
    </w:pPr>
    <w:rPr>
      <w:sz w:val="20"/>
      <w:szCs w:val="20"/>
    </w:rPr>
  </w:style>
  <w:style w:type="character" w:customStyle="1" w:styleId="CommentTextChar">
    <w:name w:val="Comment Text Char"/>
    <w:basedOn w:val="DefaultParagraphFont"/>
    <w:link w:val="CommentText"/>
    <w:uiPriority w:val="99"/>
    <w:semiHidden/>
    <w:rsid w:val="0086467D"/>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6467D"/>
    <w:rPr>
      <w:b/>
      <w:bCs/>
    </w:rPr>
  </w:style>
  <w:style w:type="character" w:customStyle="1" w:styleId="CommentSubjectChar">
    <w:name w:val="Comment Subject Char"/>
    <w:basedOn w:val="CommentTextChar"/>
    <w:link w:val="CommentSubject"/>
    <w:uiPriority w:val="99"/>
    <w:semiHidden/>
    <w:rsid w:val="0086467D"/>
    <w:rPr>
      <w:rFonts w:ascii="Times New Roman" w:hAnsi="Times New Roman"/>
      <w:b/>
      <w:bCs/>
      <w:sz w:val="20"/>
      <w:szCs w:val="20"/>
    </w:rPr>
  </w:style>
  <w:style w:type="paragraph" w:styleId="BalloonText">
    <w:name w:val="Balloon Text"/>
    <w:basedOn w:val="Normal"/>
    <w:link w:val="BalloonTextChar"/>
    <w:uiPriority w:val="99"/>
    <w:semiHidden/>
    <w:unhideWhenUsed/>
    <w:rsid w:val="008646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67D"/>
    <w:rPr>
      <w:rFonts w:ascii="Segoe UI" w:hAnsi="Segoe UI" w:cs="Segoe UI"/>
      <w:sz w:val="18"/>
      <w:szCs w:val="18"/>
    </w:rPr>
  </w:style>
  <w:style w:type="paragraph" w:styleId="Title">
    <w:name w:val="Title"/>
    <w:basedOn w:val="Normal"/>
    <w:next w:val="Normal"/>
    <w:link w:val="TitleChar"/>
    <w:uiPriority w:val="10"/>
    <w:qFormat/>
    <w:rsid w:val="0086467D"/>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6467D"/>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C13AFF"/>
    <w:pPr>
      <w:numPr>
        <w:ilvl w:val="1"/>
      </w:numPr>
      <w:jc w:val="center"/>
    </w:pPr>
    <w:rPr>
      <w:color w:val="5A5A5A" w:themeColor="text1" w:themeTint="A5"/>
      <w:spacing w:val="15"/>
    </w:rPr>
  </w:style>
  <w:style w:type="character" w:customStyle="1" w:styleId="SubtitleChar">
    <w:name w:val="Subtitle Char"/>
    <w:basedOn w:val="DefaultParagraphFont"/>
    <w:link w:val="Subtitle"/>
    <w:uiPriority w:val="11"/>
    <w:rsid w:val="00C13AFF"/>
    <w:rPr>
      <w:rFonts w:ascii="Times New Roman" w:hAnsi="Times New Roman"/>
      <w:color w:val="5A5A5A" w:themeColor="text1" w:themeTint="A5"/>
      <w:spacing w:val="15"/>
    </w:rPr>
  </w:style>
  <w:style w:type="character" w:styleId="FollowedHyperlink">
    <w:name w:val="FollowedHyperlink"/>
    <w:basedOn w:val="DefaultParagraphFont"/>
    <w:uiPriority w:val="99"/>
    <w:semiHidden/>
    <w:unhideWhenUsed/>
    <w:rsid w:val="00D54DB1"/>
    <w:rPr>
      <w:color w:val="954F72" w:themeColor="followedHyperlink"/>
      <w:u w:val="single"/>
    </w:rPr>
  </w:style>
  <w:style w:type="character" w:customStyle="1" w:styleId="Heading3Char">
    <w:name w:val="Heading 3 Char"/>
    <w:basedOn w:val="DefaultParagraphFont"/>
    <w:link w:val="Heading3"/>
    <w:uiPriority w:val="9"/>
    <w:rsid w:val="00C23301"/>
    <w:rPr>
      <w:rFonts w:ascii="Times New Roman" w:eastAsiaTheme="majorEastAsia" w:hAnsi="Times New Roman" w:cstheme="majorBidi"/>
      <w:color w:val="000000" w:themeColor="text1"/>
      <w:sz w:val="24"/>
      <w:szCs w:val="24"/>
    </w:rPr>
  </w:style>
  <w:style w:type="paragraph" w:styleId="HTMLPreformatted">
    <w:name w:val="HTML Preformatted"/>
    <w:basedOn w:val="Normal"/>
    <w:link w:val="HTMLPreformattedChar"/>
    <w:uiPriority w:val="99"/>
    <w:semiHidden/>
    <w:unhideWhenUsed/>
    <w:rsid w:val="003641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64171"/>
    <w:rPr>
      <w:rFonts w:ascii="Courier New" w:eastAsia="Times New Roman" w:hAnsi="Courier New" w:cs="Courier New"/>
      <w:sz w:val="20"/>
      <w:szCs w:val="20"/>
    </w:rPr>
  </w:style>
  <w:style w:type="character" w:styleId="PlaceholderText">
    <w:name w:val="Placeholder Text"/>
    <w:basedOn w:val="DefaultParagraphFont"/>
    <w:uiPriority w:val="99"/>
    <w:semiHidden/>
    <w:rsid w:val="001107C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721603">
      <w:bodyDiv w:val="1"/>
      <w:marLeft w:val="0"/>
      <w:marRight w:val="0"/>
      <w:marTop w:val="0"/>
      <w:marBottom w:val="0"/>
      <w:divBdr>
        <w:top w:val="none" w:sz="0" w:space="0" w:color="auto"/>
        <w:left w:val="none" w:sz="0" w:space="0" w:color="auto"/>
        <w:bottom w:val="none" w:sz="0" w:space="0" w:color="auto"/>
        <w:right w:val="none" w:sz="0" w:space="0" w:color="auto"/>
      </w:divBdr>
    </w:div>
    <w:div w:id="278222230">
      <w:bodyDiv w:val="1"/>
      <w:marLeft w:val="0"/>
      <w:marRight w:val="0"/>
      <w:marTop w:val="0"/>
      <w:marBottom w:val="0"/>
      <w:divBdr>
        <w:top w:val="none" w:sz="0" w:space="0" w:color="auto"/>
        <w:left w:val="none" w:sz="0" w:space="0" w:color="auto"/>
        <w:bottom w:val="none" w:sz="0" w:space="0" w:color="auto"/>
        <w:right w:val="none" w:sz="0" w:space="0" w:color="auto"/>
      </w:divBdr>
    </w:div>
    <w:div w:id="687869083">
      <w:bodyDiv w:val="1"/>
      <w:marLeft w:val="0"/>
      <w:marRight w:val="0"/>
      <w:marTop w:val="0"/>
      <w:marBottom w:val="0"/>
      <w:divBdr>
        <w:top w:val="none" w:sz="0" w:space="0" w:color="auto"/>
        <w:left w:val="none" w:sz="0" w:space="0" w:color="auto"/>
        <w:bottom w:val="none" w:sz="0" w:space="0" w:color="auto"/>
        <w:right w:val="none" w:sz="0" w:space="0" w:color="auto"/>
      </w:divBdr>
    </w:div>
    <w:div w:id="875461143">
      <w:bodyDiv w:val="1"/>
      <w:marLeft w:val="0"/>
      <w:marRight w:val="0"/>
      <w:marTop w:val="0"/>
      <w:marBottom w:val="0"/>
      <w:divBdr>
        <w:top w:val="none" w:sz="0" w:space="0" w:color="auto"/>
        <w:left w:val="none" w:sz="0" w:space="0" w:color="auto"/>
        <w:bottom w:val="none" w:sz="0" w:space="0" w:color="auto"/>
        <w:right w:val="none" w:sz="0" w:space="0" w:color="auto"/>
      </w:divBdr>
    </w:div>
    <w:div w:id="1069186925">
      <w:bodyDiv w:val="1"/>
      <w:marLeft w:val="0"/>
      <w:marRight w:val="0"/>
      <w:marTop w:val="0"/>
      <w:marBottom w:val="0"/>
      <w:divBdr>
        <w:top w:val="none" w:sz="0" w:space="0" w:color="auto"/>
        <w:left w:val="none" w:sz="0" w:space="0" w:color="auto"/>
        <w:bottom w:val="none" w:sz="0" w:space="0" w:color="auto"/>
        <w:right w:val="none" w:sz="0" w:space="0" w:color="auto"/>
      </w:divBdr>
    </w:div>
    <w:div w:id="1190337245">
      <w:bodyDiv w:val="1"/>
      <w:marLeft w:val="0"/>
      <w:marRight w:val="0"/>
      <w:marTop w:val="0"/>
      <w:marBottom w:val="0"/>
      <w:divBdr>
        <w:top w:val="none" w:sz="0" w:space="0" w:color="auto"/>
        <w:left w:val="none" w:sz="0" w:space="0" w:color="auto"/>
        <w:bottom w:val="none" w:sz="0" w:space="0" w:color="auto"/>
        <w:right w:val="none" w:sz="0" w:space="0" w:color="auto"/>
      </w:divBdr>
    </w:div>
    <w:div w:id="1191723823">
      <w:bodyDiv w:val="1"/>
      <w:marLeft w:val="0"/>
      <w:marRight w:val="0"/>
      <w:marTop w:val="0"/>
      <w:marBottom w:val="0"/>
      <w:divBdr>
        <w:top w:val="none" w:sz="0" w:space="0" w:color="auto"/>
        <w:left w:val="none" w:sz="0" w:space="0" w:color="auto"/>
        <w:bottom w:val="none" w:sz="0" w:space="0" w:color="auto"/>
        <w:right w:val="none" w:sz="0" w:space="0" w:color="auto"/>
      </w:divBdr>
    </w:div>
    <w:div w:id="1420905039">
      <w:bodyDiv w:val="1"/>
      <w:marLeft w:val="0"/>
      <w:marRight w:val="0"/>
      <w:marTop w:val="0"/>
      <w:marBottom w:val="0"/>
      <w:divBdr>
        <w:top w:val="none" w:sz="0" w:space="0" w:color="auto"/>
        <w:left w:val="none" w:sz="0" w:space="0" w:color="auto"/>
        <w:bottom w:val="none" w:sz="0" w:space="0" w:color="auto"/>
        <w:right w:val="none" w:sz="0" w:space="0" w:color="auto"/>
      </w:divBdr>
    </w:div>
    <w:div w:id="1469778835">
      <w:bodyDiv w:val="1"/>
      <w:marLeft w:val="0"/>
      <w:marRight w:val="0"/>
      <w:marTop w:val="0"/>
      <w:marBottom w:val="0"/>
      <w:divBdr>
        <w:top w:val="none" w:sz="0" w:space="0" w:color="auto"/>
        <w:left w:val="none" w:sz="0" w:space="0" w:color="auto"/>
        <w:bottom w:val="none" w:sz="0" w:space="0" w:color="auto"/>
        <w:right w:val="none" w:sz="0" w:space="0" w:color="auto"/>
      </w:divBdr>
    </w:div>
    <w:div w:id="1631787650">
      <w:bodyDiv w:val="1"/>
      <w:marLeft w:val="0"/>
      <w:marRight w:val="0"/>
      <w:marTop w:val="0"/>
      <w:marBottom w:val="0"/>
      <w:divBdr>
        <w:top w:val="none" w:sz="0" w:space="0" w:color="auto"/>
        <w:left w:val="none" w:sz="0" w:space="0" w:color="auto"/>
        <w:bottom w:val="none" w:sz="0" w:space="0" w:color="auto"/>
        <w:right w:val="none" w:sz="0" w:space="0" w:color="auto"/>
      </w:divBdr>
    </w:div>
    <w:div w:id="1649819802">
      <w:bodyDiv w:val="1"/>
      <w:marLeft w:val="0"/>
      <w:marRight w:val="0"/>
      <w:marTop w:val="0"/>
      <w:marBottom w:val="0"/>
      <w:divBdr>
        <w:top w:val="none" w:sz="0" w:space="0" w:color="auto"/>
        <w:left w:val="none" w:sz="0" w:space="0" w:color="auto"/>
        <w:bottom w:val="none" w:sz="0" w:space="0" w:color="auto"/>
        <w:right w:val="none" w:sz="0" w:space="0" w:color="auto"/>
      </w:divBdr>
    </w:div>
    <w:div w:id="1931308463">
      <w:bodyDiv w:val="1"/>
      <w:marLeft w:val="0"/>
      <w:marRight w:val="0"/>
      <w:marTop w:val="0"/>
      <w:marBottom w:val="0"/>
      <w:divBdr>
        <w:top w:val="none" w:sz="0" w:space="0" w:color="auto"/>
        <w:left w:val="none" w:sz="0" w:space="0" w:color="auto"/>
        <w:bottom w:val="none" w:sz="0" w:space="0" w:color="auto"/>
        <w:right w:val="none" w:sz="0" w:space="0" w:color="auto"/>
      </w:divBdr>
    </w:div>
    <w:div w:id="1971547016">
      <w:bodyDiv w:val="1"/>
      <w:marLeft w:val="0"/>
      <w:marRight w:val="0"/>
      <w:marTop w:val="0"/>
      <w:marBottom w:val="0"/>
      <w:divBdr>
        <w:top w:val="none" w:sz="0" w:space="0" w:color="auto"/>
        <w:left w:val="none" w:sz="0" w:space="0" w:color="auto"/>
        <w:bottom w:val="none" w:sz="0" w:space="0" w:color="auto"/>
        <w:right w:val="none" w:sz="0" w:space="0" w:color="auto"/>
      </w:divBdr>
    </w:div>
    <w:div w:id="2132164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l.acm.org/doi/abs/10.1145/1290672.1290682" TargetMode="External"/><Relationship Id="rId7" Type="http://schemas.openxmlformats.org/officeDocument/2006/relationships/hyperlink" Target="https://epubs.siam.org/doi/abs/10.1137/S0097539795290477" TargetMode="External"/><Relationship Id="rId2" Type="http://schemas.openxmlformats.org/officeDocument/2006/relationships/hyperlink" Target="https://estudogeral.sib.uc.pt/bitstream/10316/7763/1/obra.pdf" TargetMode="External"/><Relationship Id="rId1" Type="http://schemas.openxmlformats.org/officeDocument/2006/relationships/hyperlink" Target="https://www.sciencedirect.com/science/article/pii/S0004370211000865" TargetMode="External"/><Relationship Id="rId6" Type="http://schemas.openxmlformats.org/officeDocument/2006/relationships/hyperlink" Target="https://citeseerx.ist.psu.edu/viewdoc/summary?doi=10.1.1.46.7408" TargetMode="External"/><Relationship Id="rId5" Type="http://schemas.openxmlformats.org/officeDocument/2006/relationships/hyperlink" Target="https://epubs.siam.org/doi/abs/10.1137/S0097539795290477" TargetMode="External"/><Relationship Id="rId4" Type="http://schemas.openxmlformats.org/officeDocument/2006/relationships/hyperlink" Target="https://pubsonline.informs.org/doi/abs/10.1287/mnsc.17.11.712"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Bou07</b:Tag>
    <b:SourceType>Book</b:SourceType>
    <b:Guid>{DE818F2B-52C9-4AF8-B340-5F7EF9753B84}</b:Guid>
    <b:Title>Path routing in mesh optical networks</b:Title>
    <b:Year>2007</b:Year>
    <b:Author>
      <b:Author>
        <b:NameList>
          <b:Person>
            <b:Last>Bouillet</b:Last>
            <b:First>Eric</b:First>
          </b:Person>
        </b:NameList>
      </b:Author>
    </b:Author>
    <b:City>Chichester, England</b:City>
    <b:Publisher>John Wiley &amp; Sons</b:Publisher>
    <b:RefOrder>2</b:RefOrder>
  </b:Source>
  <b:Source>
    <b:Tag>kur08</b:Tag>
    <b:SourceType>Book</b:SourceType>
    <b:Guid>{A07908B3-5402-4DF6-9C27-122AD3583827}</b:Guid>
    <b:Author>
      <b:Author>
        <b:NameList>
          <b:Person>
            <b:Last>Kurt Mehlhorn</b:Last>
            <b:First>Peter</b:First>
            <b:Middle>Sanders</b:Middle>
          </b:Person>
        </b:NameList>
      </b:Author>
    </b:Author>
    <b:Title>Algorithms and Data Structures: the Basic Toolbox</b:Title>
    <b:Year>2008</b:Year>
    <b:City>Berlin</b:City>
    <b:Publisher>Springer, Berlin, Heidelberg</b:Publisher>
    <b:Pages>199-200</b:Pages>
    <b:DOI>https://doi.org/10.1007/978-3-540-77978-0</b:DOI>
    <b:RefOrder>1</b:RefOrder>
  </b:Source>
</b:Sources>
</file>

<file path=customXml/itemProps1.xml><?xml version="1.0" encoding="utf-8"?>
<ds:datastoreItem xmlns:ds="http://schemas.openxmlformats.org/officeDocument/2006/customXml" ds:itemID="{25B541B8-050D-4658-B4F1-33B046BF0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7</Pages>
  <Words>2408</Words>
  <Characters>13726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296</cp:revision>
  <dcterms:created xsi:type="dcterms:W3CDTF">2020-04-27T23:04:00Z</dcterms:created>
  <dcterms:modified xsi:type="dcterms:W3CDTF">2020-05-14T10:14:00Z</dcterms:modified>
</cp:coreProperties>
</file>