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3BE923" w14:textId="3479EFC2" w:rsidR="002D2C31" w:rsidRDefault="00613E8D" w:rsidP="00613E8D">
      <w:pPr>
        <w:pStyle w:val="Title"/>
        <w:jc w:val="center"/>
      </w:pPr>
      <w:r>
        <w:t xml:space="preserve">2801ICT – Assignment #2 – Max </w:t>
      </w:r>
      <w:r w:rsidR="00262A88">
        <w:t>the Score</w:t>
      </w:r>
    </w:p>
    <w:p w14:paraId="3D8EE995" w14:textId="5A85CC6F" w:rsidR="004F0F57" w:rsidRDefault="00613E8D" w:rsidP="004F0F57">
      <w:pPr>
        <w:pStyle w:val="Subtitle"/>
        <w:jc w:val="center"/>
      </w:pPr>
      <w:r>
        <w:t xml:space="preserve">By Nick van der Merwe – s515132 – </w:t>
      </w:r>
      <w:hyperlink r:id="rId5" w:history="1">
        <w:r w:rsidRPr="00AD6BD7">
          <w:rPr>
            <w:rStyle w:val="Hyperlink"/>
          </w:rPr>
          <w:t>nick.vandermerwe@griffithuni.edu.au</w:t>
        </w:r>
      </w:hyperlink>
    </w:p>
    <w:p w14:paraId="70FBBDC6" w14:textId="6CDC4B4F" w:rsidR="00613E8D" w:rsidRDefault="00613E8D" w:rsidP="00613E8D">
      <w:pPr>
        <w:pStyle w:val="Heading1"/>
      </w:pPr>
      <w:r>
        <w:t>Section 1:</w:t>
      </w:r>
      <w:r w:rsidR="004F0F57">
        <w:t xml:space="preserve"> Introduction and Fundamental Algorithm</w:t>
      </w:r>
    </w:p>
    <w:p w14:paraId="4317286F" w14:textId="59664E79" w:rsidR="00613E8D" w:rsidRDefault="00835BF6" w:rsidP="00613E8D">
      <w:r>
        <w:t>Since this problem is</w:t>
      </w:r>
      <w:r w:rsidR="00D20A74">
        <w:t xml:space="preserve"> given</w:t>
      </w:r>
      <w:r>
        <w:t xml:space="preserve"> specific constraints, there is not much flexibility in the algorithm. Granted that we can use a priority queue using heap, it means we can only have access to a) the constructor b) enqueue and c) dequeue. As such, any algorithm that pops from one heap and searches for that value in the other is not allowed.</w:t>
      </w:r>
    </w:p>
    <w:p w14:paraId="7132A496" w14:textId="0194A818" w:rsidR="00885A04" w:rsidRDefault="003F476B" w:rsidP="003F476B">
      <w:r>
        <w:t xml:space="preserve">In this game there are two players, and each has different priorities. Ideally, there would be two priority queues to represent this, and the </w:t>
      </w:r>
      <m:oMath>
        <m:r>
          <w:rPr>
            <w:rFonts w:ascii="Cambria Math" w:hAnsi="Cambria Math"/>
          </w:rPr>
          <m:t>pop()</m:t>
        </m:r>
      </m:oMath>
      <w:r>
        <w:t xml:space="preserve"> operation would simply return their next move. </w:t>
      </w:r>
      <w:r w:rsidR="00661D95">
        <w:t xml:space="preserve">Which means that a max heap will have to be used for efficient operations. </w:t>
      </w:r>
      <w:r>
        <w:t>However, if one player has picked a ball, the other must be able to know they did it, and either remove or ignore that ball as a choice.</w:t>
      </w:r>
    </w:p>
    <w:p w14:paraId="682E3074" w14:textId="24723630" w:rsidR="003F476B" w:rsidRDefault="003F476B" w:rsidP="003F476B">
      <w:r>
        <w:t xml:space="preserve">Instead, we can share objects with indicators whether they have been popped and represent each player’s balls in separate priority queues. Considering that C++ is being used, the easy approach to this is to use int* as their state instead. If we pop an object, we can set the value of the pointer to </w:t>
      </w:r>
      <m:oMath>
        <m:r>
          <w:rPr>
            <w:rFonts w:ascii="Cambria Math" w:hAnsi="Cambria Math"/>
          </w:rPr>
          <m:t>0</m:t>
        </m:r>
      </m:oMath>
      <w:r>
        <w:t xml:space="preserve">, and we can see this in the partner queue. In the partner priority queue, if we see a zero, we have two choices. We could float it down and delete it (probably </w:t>
      </w:r>
      <m:oMath>
        <m:r>
          <w:rPr>
            <w:rFonts w:ascii="Cambria Math" w:hAnsi="Cambria Math"/>
          </w:rPr>
          <m:t>O(</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n</m:t>
                </m:r>
              </m:e>
            </m:d>
          </m:e>
        </m:func>
        <m:r>
          <w:rPr>
            <w:rFonts w:ascii="Cambria Math" w:hAnsi="Cambria Math"/>
          </w:rPr>
          <m:t>)</m:t>
        </m:r>
      </m:oMath>
      <w:r>
        <w:t>, or simply act as if its</w:t>
      </w:r>
      <w:r>
        <w:t xml:space="preserve"> children </w:t>
      </w:r>
      <w:r w:rsidR="00E431F4">
        <w:t>are</w:t>
      </w:r>
      <w:r>
        <w:t xml:space="preserve"> that value itself.</w:t>
      </w:r>
    </w:p>
    <w:p w14:paraId="37FCF52D" w14:textId="1728C950" w:rsidR="00D20A74" w:rsidRDefault="003F476B" w:rsidP="003F476B">
      <w:r>
        <w:t xml:space="preserve">For example, if we want to float a value down, we </w:t>
      </w:r>
      <w:r w:rsidR="00E431F4">
        <w:t>must</w:t>
      </w:r>
      <w:r>
        <w:t xml:space="preserve"> find the minimum value of a parent’s children. When it encounters a zero, it recursively searches down until it finds a left and right value that are a minimum value. </w:t>
      </w:r>
      <w:r w:rsidR="00D20A74">
        <w:t>A visualisation is in Figure 1.1 – when the search encounters the zero, it starts searching the children of that zero. It would compare the 7 and the 6, then compare 7 to 4, and return 7’s index as the greatest child.</w:t>
      </w:r>
    </w:p>
    <w:p w14:paraId="682D3F09" w14:textId="77777777" w:rsidR="00D20A74" w:rsidRDefault="00D20A74" w:rsidP="00D20A74">
      <w:pPr>
        <w:jc w:val="center"/>
      </w:pPr>
      <w:r w:rsidRPr="00D20A74">
        <w:drawing>
          <wp:inline distT="0" distB="0" distL="0" distR="0" wp14:anchorId="400B73E0" wp14:editId="1269410E">
            <wp:extent cx="3400425" cy="3051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411094" cy="3061380"/>
                    </a:xfrm>
                    <a:prstGeom prst="rect">
                      <a:avLst/>
                    </a:prstGeom>
                  </pic:spPr>
                </pic:pic>
              </a:graphicData>
            </a:graphic>
          </wp:inline>
        </w:drawing>
      </w:r>
    </w:p>
    <w:p w14:paraId="2AD81E34" w14:textId="07F27E71" w:rsidR="00D20A74" w:rsidRDefault="00D20A74" w:rsidP="00200740">
      <w:pPr>
        <w:pStyle w:val="Subtitle"/>
        <w:jc w:val="center"/>
      </w:pPr>
      <w:r>
        <w:t>Figure 1.1 – Find Max Child visualisation</w:t>
      </w:r>
      <w:r>
        <w:t xml:space="preserve"> – Searching for 12’s greatest child should return 0</w:t>
      </w:r>
    </w:p>
    <w:p w14:paraId="01420BFB" w14:textId="77777777" w:rsidR="00200740" w:rsidRDefault="003F476B">
      <w:r>
        <w:t>The downside of this is that the amount of time spent searching is increased, however, removing the zero would be significantly more costly.</w:t>
      </w:r>
      <w:r w:rsidR="00D20A74">
        <w:t xml:space="preserve"> The easiest way would be to float it down to the bottom and erase it, however, the movement alone would be </w:t>
      </w:r>
      <m:oMath>
        <m:r>
          <w:rPr>
            <w:rFonts w:ascii="Cambria Math" w:hAnsi="Cambria Math"/>
          </w:rPr>
          <m:t>O(</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n</m:t>
                </m:r>
              </m:e>
            </m:d>
          </m:e>
        </m:func>
        <m:r>
          <w:rPr>
            <w:rFonts w:ascii="Cambria Math" w:hAnsi="Cambria Math"/>
          </w:rPr>
          <m:t>)</m:t>
        </m:r>
      </m:oMath>
      <w:r w:rsidR="00D20A74">
        <w:t xml:space="preserve"> and the removal could be </w:t>
      </w:r>
      <m:oMath>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-1</m:t>
        </m:r>
      </m:oMath>
      <w:r w:rsidR="00D20A74">
        <w:t xml:space="preserve"> where </w:t>
      </w:r>
      <m:oMath>
        <m:r>
          <w:rPr>
            <w:rFonts w:ascii="Cambria Math" w:hAnsi="Cambria Math"/>
          </w:rPr>
          <m:t>k=layer of tree</m:t>
        </m:r>
      </m:oMath>
      <w:r w:rsidR="00D20A74">
        <w:t xml:space="preserve"> operations. </w:t>
      </w:r>
    </w:p>
    <w:p w14:paraId="50DA21C7" w14:textId="259D9680" w:rsidR="00D20A74" w:rsidRPr="00200740" w:rsidRDefault="00200740">
      <w:r>
        <w:t>In the next sections we will cover 2. The “Zero Heap Priority Queue” data structure 3. Its complexity 4. Its correctness and 5. Conclusion and other approaches.</w:t>
      </w:r>
      <w:r w:rsidR="00D20A74">
        <w:br w:type="page"/>
      </w:r>
    </w:p>
    <w:p w14:paraId="2E8BA47F" w14:textId="6E3A624D" w:rsidR="003F476B" w:rsidRDefault="00E431F4" w:rsidP="00E431F4">
      <w:pPr>
        <w:pStyle w:val="Heading1"/>
      </w:pPr>
      <w:r>
        <w:lastRenderedPageBreak/>
        <w:t>Section 2: ‘Zero Heap Priority Queue’</w:t>
      </w:r>
    </w:p>
    <w:p w14:paraId="21AA5150" w14:textId="1E97EA6E" w:rsidR="0044099D" w:rsidRDefault="00E1251F" w:rsidP="00AF0E81">
      <w:r>
        <w:t>Our priority queue will be structured with these elements:</w:t>
      </w:r>
    </w:p>
    <w:p w14:paraId="35206DC1" w14:textId="3820438A" w:rsidR="0044099D" w:rsidRDefault="0044099D" w:rsidP="0044099D">
      <w:pPr>
        <w:pStyle w:val="Subtitle"/>
      </w:pPr>
      <w:r>
        <w:t>Pseudo code 2.1 – Priority Queue Class</w:t>
      </w:r>
      <w:r w:rsidR="00E1251F">
        <w:t xml:space="preserve"> using heap</w:t>
      </w:r>
    </w:p>
    <w:p w14:paraId="101CC3C9" w14:textId="77777777" w:rsidR="00E1251F" w:rsidRDefault="00DB7472" w:rsidP="00DB7472">
      <w:pPr>
        <w:pStyle w:val="Pseudocode"/>
      </w:pPr>
      <w:r w:rsidRPr="00DB7472">
        <w:rPr>
          <w:color w:val="D73A49"/>
        </w:rPr>
        <w:t xml:space="preserve">class </w:t>
      </w:r>
      <w:r w:rsidR="00E1251F">
        <w:rPr>
          <w:color w:val="6F42C1"/>
        </w:rPr>
        <w:t>zero heap p</w:t>
      </w:r>
      <w:r w:rsidRPr="00DB7472">
        <w:rPr>
          <w:color w:val="6F42C1"/>
        </w:rPr>
        <w:t>riorit</w:t>
      </w:r>
      <w:r w:rsidR="00E1251F">
        <w:rPr>
          <w:color w:val="6F42C1"/>
        </w:rPr>
        <w:t>y queue</w:t>
      </w:r>
      <w:r w:rsidRPr="00DB7472">
        <w:rPr>
          <w:color w:val="D73A49"/>
        </w:rPr>
        <w:t>&lt;</w:t>
      </w:r>
      <w:r w:rsidRPr="00DB7472">
        <w:t>type</w:t>
      </w:r>
      <w:r w:rsidRPr="00DB7472">
        <w:rPr>
          <w:color w:val="D73A49"/>
        </w:rPr>
        <w:t>&gt;:</w:t>
      </w:r>
      <w:r w:rsidRPr="00DB7472">
        <w:rPr>
          <w:color w:val="D73A49"/>
        </w:rPr>
        <w:br/>
        <w:t xml:space="preserve">    </w:t>
      </w:r>
      <w:r w:rsidRPr="00DB7472">
        <w:t>public</w:t>
      </w:r>
      <w:r w:rsidRPr="00DB7472">
        <w:rPr>
          <w:color w:val="D73A49"/>
        </w:rPr>
        <w:t>:</w:t>
      </w:r>
      <w:r w:rsidRPr="00DB7472">
        <w:rPr>
          <w:color w:val="D73A49"/>
        </w:rPr>
        <w:br/>
        <w:t xml:space="preserve">        </w:t>
      </w:r>
      <w:r w:rsidR="00E1251F">
        <w:rPr>
          <w:color w:val="6F42C1"/>
        </w:rPr>
        <w:t>zero heap priority queue</w:t>
      </w:r>
      <w:r w:rsidRPr="00DB7472">
        <w:t>(data</w:t>
      </w:r>
      <w:r w:rsidRPr="00DB7472">
        <w:rPr>
          <w:color w:val="D73A49"/>
        </w:rPr>
        <w:t>&lt;</w:t>
      </w:r>
      <w:r w:rsidRPr="00DB7472">
        <w:rPr>
          <w:color w:val="005CC4"/>
        </w:rPr>
        <w:t>type</w:t>
      </w:r>
      <w:r w:rsidRPr="00DB7472">
        <w:rPr>
          <w:color w:val="D73A49"/>
        </w:rPr>
        <w:t>&gt;</w:t>
      </w:r>
      <w:r w:rsidRPr="00DB7472">
        <w:t>)</w:t>
      </w:r>
      <w:r w:rsidRPr="00DB7472">
        <w:br/>
        <w:t xml:space="preserve">        </w:t>
      </w:r>
      <w:r w:rsidRPr="00DB7472">
        <w:rPr>
          <w:color w:val="6F42C1"/>
        </w:rPr>
        <w:t>insert</w:t>
      </w:r>
      <w:r w:rsidRPr="00DB7472">
        <w:t>()</w:t>
      </w:r>
      <w:r w:rsidRPr="00DB7472">
        <w:br/>
        <w:t xml:space="preserve">        </w:t>
      </w:r>
      <w:r w:rsidRPr="00DB7472">
        <w:rPr>
          <w:color w:val="6F42C1"/>
        </w:rPr>
        <w:t>getTop</w:t>
      </w:r>
      <w:r w:rsidRPr="00DB7472">
        <w:t>()</w:t>
      </w:r>
      <w:r w:rsidRPr="00DB7472">
        <w:br/>
        <w:t xml:space="preserve">        </w:t>
      </w:r>
      <w:r w:rsidRPr="00DB7472">
        <w:rPr>
          <w:color w:val="6F42C1"/>
        </w:rPr>
        <w:t>deleteTop</w:t>
      </w:r>
      <w:r w:rsidRPr="00DB7472">
        <w:t>()</w:t>
      </w:r>
      <w:r w:rsidRPr="00DB7472">
        <w:br/>
        <w:t xml:space="preserve">    private</w:t>
      </w:r>
      <w:r w:rsidRPr="00DB7472">
        <w:rPr>
          <w:color w:val="D73A49"/>
        </w:rPr>
        <w:t>:</w:t>
      </w:r>
      <w:r w:rsidRPr="00DB7472">
        <w:rPr>
          <w:color w:val="D73A49"/>
        </w:rPr>
        <w:br/>
        <w:t xml:space="preserve">        </w:t>
      </w:r>
      <w:r w:rsidRPr="00DB7472">
        <w:t>vector</w:t>
      </w:r>
      <w:r w:rsidRPr="00DB7472">
        <w:rPr>
          <w:color w:val="D73A49"/>
        </w:rPr>
        <w:t>&lt;</w:t>
      </w:r>
      <w:r w:rsidRPr="00DB7472">
        <w:rPr>
          <w:color w:val="005CC4"/>
        </w:rPr>
        <w:t>type</w:t>
      </w:r>
      <w:r w:rsidRPr="00DB7472">
        <w:rPr>
          <w:color w:val="D73A49"/>
        </w:rPr>
        <w:t xml:space="preserve">*&gt; </w:t>
      </w:r>
      <w:r w:rsidRPr="00DB7472">
        <w:t>data</w:t>
      </w:r>
    </w:p>
    <w:p w14:paraId="564EC1ED" w14:textId="267275C5" w:rsidR="00E1251F" w:rsidRDefault="00DB7472" w:rsidP="00DB7472">
      <w:pPr>
        <w:pStyle w:val="Pseudocode"/>
      </w:pPr>
      <w:r w:rsidRPr="00DB7472">
        <w:br/>
        <w:t xml:space="preserve">        </w:t>
      </w:r>
      <w:r w:rsidRPr="00DB7472">
        <w:rPr>
          <w:color w:val="6F42C1"/>
        </w:rPr>
        <w:t>getLeftChild</w:t>
      </w:r>
      <w:r w:rsidRPr="00DB7472">
        <w:t>(parentIndex)</w:t>
      </w:r>
      <w:r w:rsidRPr="00DB7472">
        <w:br/>
        <w:t xml:space="preserve">        </w:t>
      </w:r>
      <w:r w:rsidRPr="00DB7472">
        <w:rPr>
          <w:color w:val="6F42C1"/>
        </w:rPr>
        <w:t>getRightChild</w:t>
      </w:r>
      <w:r w:rsidRPr="00DB7472">
        <w:t>(parentIndex)</w:t>
      </w:r>
      <w:r w:rsidRPr="00DB7472">
        <w:br/>
        <w:t xml:space="preserve">        </w:t>
      </w:r>
      <w:r w:rsidRPr="00DB7472">
        <w:rPr>
          <w:color w:val="6F42C1"/>
        </w:rPr>
        <w:t>getParent</w:t>
      </w:r>
      <w:r w:rsidRPr="00DB7472">
        <w:t>(childIndex)</w:t>
      </w:r>
      <w:r w:rsidRPr="00DB7472">
        <w:br/>
        <w:t xml:space="preserve">        </w:t>
      </w:r>
      <w:r w:rsidRPr="00DB7472">
        <w:rPr>
          <w:color w:val="6F42C1"/>
        </w:rPr>
        <w:t>getMaxChild</w:t>
      </w:r>
      <w:r w:rsidRPr="00DB7472">
        <w:t>(parentIndex)</w:t>
      </w:r>
      <w:r w:rsidRPr="00DB7472">
        <w:br/>
        <w:t xml:space="preserve">        </w:t>
      </w:r>
      <w:r w:rsidRPr="00DB7472">
        <w:rPr>
          <w:color w:val="6F42C1"/>
        </w:rPr>
        <w:t>getMaxNode</w:t>
      </w:r>
      <w:r w:rsidRPr="00DB7472">
        <w:t>()</w:t>
      </w:r>
    </w:p>
    <w:p w14:paraId="5D9D65F6" w14:textId="3751C065" w:rsidR="00DB7472" w:rsidRPr="00DB7472" w:rsidRDefault="00DB7472" w:rsidP="00DB7472">
      <w:pPr>
        <w:pStyle w:val="Pseudocode"/>
      </w:pPr>
      <w:r w:rsidRPr="00DB7472">
        <w:br/>
        <w:t xml:space="preserve">        </w:t>
      </w:r>
      <w:r w:rsidRPr="00DB7472">
        <w:rPr>
          <w:color w:val="6F42C1"/>
        </w:rPr>
        <w:t>floatUp</w:t>
      </w:r>
      <w:r w:rsidRPr="00DB7472">
        <w:t>(index)</w:t>
      </w:r>
      <w:r w:rsidRPr="00DB7472">
        <w:br/>
        <w:t xml:space="preserve">        </w:t>
      </w:r>
      <w:r w:rsidRPr="00DB7472">
        <w:rPr>
          <w:color w:val="6F42C1"/>
        </w:rPr>
        <w:t>floatDown</w:t>
      </w:r>
      <w:r w:rsidRPr="00DB7472">
        <w:t>(index)</w:t>
      </w:r>
    </w:p>
    <w:p w14:paraId="480568AD" w14:textId="65EBDF69" w:rsidR="00E1251F" w:rsidRDefault="00E1251F" w:rsidP="0044099D">
      <w:r>
        <w:t xml:space="preserve">The core idea is that any type with the correct comparator functions can be inserted, which enables us to simply design the priority queue and focus on the classes being inserted for Rusty and Scott’s actual decisions. Additionally, outside of the </w:t>
      </w:r>
      <m:oMath>
        <m:r>
          <w:rPr>
            <w:rFonts w:ascii="Cambria Math" w:hAnsi="Cambria Math"/>
          </w:rPr>
          <m:t>getMaxChild()</m:t>
        </m:r>
      </m:oMath>
      <w:r>
        <w:t xml:space="preserve"> operation, everything will function exactly like a normal priority queue using heap.</w:t>
      </w:r>
      <w:r w:rsidR="006A66C0">
        <w:t xml:space="preserve"> Since what </w:t>
      </w:r>
      <m:oMath>
        <m:r>
          <w:rPr>
            <w:rFonts w:ascii="Cambria Math" w:hAnsi="Cambria Math"/>
          </w:rPr>
          <m:t>getLeftChild()</m:t>
        </m:r>
      </m:oMath>
      <w:r w:rsidR="006A66C0">
        <w:t xml:space="preserve">, </w:t>
      </w:r>
      <m:oMath>
        <m:r>
          <w:rPr>
            <w:rFonts w:ascii="Cambria Math" w:hAnsi="Cambria Math"/>
          </w:rPr>
          <m:t>getRightChild()</m:t>
        </m:r>
      </m:oMath>
      <w:r w:rsidR="006A66C0">
        <w:t xml:space="preserve"> and </w:t>
      </w:r>
      <m:oMath>
        <m:r>
          <w:rPr>
            <w:rFonts w:ascii="Cambria Math" w:hAnsi="Cambria Math"/>
          </w:rPr>
          <m:t>getParent()</m:t>
        </m:r>
      </m:oMath>
      <w:r w:rsidR="006A66C0">
        <w:t xml:space="preserve"> do is obvious, they will be skipped.</w:t>
      </w:r>
    </w:p>
    <w:p w14:paraId="43576778" w14:textId="3E26D2F8" w:rsidR="006A66C0" w:rsidRDefault="00661D95" w:rsidP="006A66C0">
      <w:r>
        <w:t xml:space="preserve">An added function in Pseudo Code 2.1 is the constructor. This will not be using the normal insert operation of a priority queue, as building heap can be </w:t>
      </w:r>
      <m:oMath>
        <m:r>
          <w:rPr>
            <w:rFonts w:ascii="Cambria Math" w:hAnsi="Cambria Math"/>
          </w:rPr>
          <m:t>O(n)</m:t>
        </m:r>
      </m:oMath>
      <w:r>
        <w:t xml:space="preserve"> instead of </w:t>
      </w:r>
      <m:oMath>
        <m:r>
          <w:rPr>
            <w:rFonts w:ascii="Cambria Math" w:hAnsi="Cambria Math"/>
          </w:rPr>
          <m:t>O(n*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n</m:t>
                </m:r>
              </m:e>
            </m:d>
          </m:e>
        </m:func>
        <m:r>
          <w:rPr>
            <w:rFonts w:ascii="Cambria Math" w:hAnsi="Cambria Math"/>
          </w:rPr>
          <m:t>)</m:t>
        </m:r>
      </m:oMath>
      <w:r>
        <w:t xml:space="preserve"> by using the </w:t>
      </w:r>
      <m:oMath>
        <m:r>
          <w:rPr>
            <w:rFonts w:ascii="Cambria Math" w:hAnsi="Cambria Math"/>
          </w:rPr>
          <m:t>insert()</m:t>
        </m:r>
      </m:oMath>
      <w:r>
        <w:t xml:space="preserve"> function.</w:t>
      </w:r>
    </w:p>
    <w:p w14:paraId="7278380D" w14:textId="1E48288B" w:rsidR="006A66C0" w:rsidRDefault="006A66C0" w:rsidP="006A66C0">
      <w:pPr>
        <w:pStyle w:val="Subtitle"/>
      </w:pPr>
      <w:r>
        <w:t>Pseudo code 2.2 – getMaxChild()</w:t>
      </w:r>
    </w:p>
    <w:p w14:paraId="57A1B236" w14:textId="4DFF4C71" w:rsidR="006A66C0" w:rsidRDefault="00D5214F" w:rsidP="006A66C0">
      <w:pPr>
        <w:pStyle w:val="Pseudocode"/>
      </w:pPr>
      <w:r>
        <w:t>getMaxChild(parentIndex)</w:t>
      </w:r>
      <w:r>
        <w:rPr>
          <w:color w:val="D73A49"/>
        </w:rPr>
        <w:t>:</w:t>
      </w:r>
      <w:r>
        <w:rPr>
          <w:color w:val="D73A49"/>
        </w:rPr>
        <w:br/>
        <w:t xml:space="preserve">    </w:t>
      </w:r>
      <w:r>
        <w:t xml:space="preserve">left </w:t>
      </w:r>
      <w:r>
        <w:rPr>
          <w:color w:val="D73A49"/>
        </w:rPr>
        <w:t xml:space="preserve">= </w:t>
      </w:r>
      <w:r>
        <w:rPr>
          <w:color w:val="6F42C1"/>
        </w:rPr>
        <w:t>getLeftChild</w:t>
      </w:r>
      <w:r>
        <w:t>(parentIndex)</w:t>
      </w:r>
      <w:r>
        <w:br/>
        <w:t xml:space="preserve">    right </w:t>
      </w:r>
      <w:r>
        <w:rPr>
          <w:color w:val="D73A49"/>
        </w:rPr>
        <w:t xml:space="preserve">= </w:t>
      </w:r>
      <w:r>
        <w:rPr>
          <w:color w:val="6F42C1"/>
        </w:rPr>
        <w:t>getRightChild</w:t>
      </w:r>
      <w:r>
        <w:t>(parentIndex)</w:t>
      </w:r>
      <w:r>
        <w:br/>
        <w:t xml:space="preserve">    </w:t>
      </w:r>
      <w:r>
        <w:rPr>
          <w:color w:val="D73A49"/>
        </w:rPr>
        <w:t xml:space="preserve">// </w:t>
      </w:r>
      <w:r>
        <w:t xml:space="preserve">recursively search </w:t>
      </w:r>
      <w:r>
        <w:rPr>
          <w:color w:val="D73A49"/>
        </w:rPr>
        <w:t xml:space="preserve">for </w:t>
      </w:r>
      <w:r>
        <w:t>largest non</w:t>
      </w:r>
      <w:r>
        <w:rPr>
          <w:color w:val="D73A49"/>
        </w:rPr>
        <w:t>-</w:t>
      </w:r>
      <w:r>
        <w:t>zero</w:t>
      </w:r>
      <w:r>
        <w:br/>
        <w:t xml:space="preserve">    </w:t>
      </w:r>
      <w:r>
        <w:rPr>
          <w:color w:val="D73A49"/>
        </w:rPr>
        <w:t>if</w:t>
      </w:r>
      <w:r>
        <w:t xml:space="preserve">(left </w:t>
      </w:r>
      <w:r>
        <w:rPr>
          <w:color w:val="D73A49"/>
        </w:rPr>
        <w:t xml:space="preserve">&lt; </w:t>
      </w:r>
      <w:r>
        <w:t xml:space="preserve">data.size </w:t>
      </w:r>
      <w:r>
        <w:rPr>
          <w:color w:val="D73A49"/>
        </w:rPr>
        <w:t>and *</w:t>
      </w:r>
      <w:r>
        <w:t xml:space="preserve">data[left] </w:t>
      </w:r>
      <w:r>
        <w:rPr>
          <w:color w:val="D73A49"/>
        </w:rPr>
        <w:t xml:space="preserve">== </w:t>
      </w:r>
      <w:r>
        <w:rPr>
          <w:color w:val="005CC5"/>
        </w:rPr>
        <w:t>0</w:t>
      </w:r>
      <w:r>
        <w:t>)</w:t>
      </w:r>
      <w:r>
        <w:rPr>
          <w:color w:val="D73A49"/>
        </w:rPr>
        <w:t>:</w:t>
      </w:r>
      <w:r>
        <w:rPr>
          <w:color w:val="D73A49"/>
        </w:rPr>
        <w:br/>
        <w:t xml:space="preserve">        </w:t>
      </w:r>
      <w:r>
        <w:t xml:space="preserve">left </w:t>
      </w:r>
      <w:r>
        <w:rPr>
          <w:color w:val="D73A49"/>
        </w:rPr>
        <w:t xml:space="preserve">= </w:t>
      </w:r>
      <w:r>
        <w:rPr>
          <w:color w:val="6F42C1"/>
        </w:rPr>
        <w:t>getMaxChild</w:t>
      </w:r>
      <w:r>
        <w:t>(left)</w:t>
      </w:r>
      <w:r>
        <w:br/>
        <w:t xml:space="preserve">    </w:t>
      </w:r>
      <w:r>
        <w:rPr>
          <w:color w:val="D73A49"/>
        </w:rPr>
        <w:t>if</w:t>
      </w:r>
      <w:r>
        <w:t xml:space="preserve">(right </w:t>
      </w:r>
      <w:r>
        <w:rPr>
          <w:color w:val="D73A49"/>
        </w:rPr>
        <w:t xml:space="preserve">&lt; </w:t>
      </w:r>
      <w:r>
        <w:t xml:space="preserve">data.size </w:t>
      </w:r>
      <w:r>
        <w:rPr>
          <w:color w:val="D73A49"/>
        </w:rPr>
        <w:t>and *</w:t>
      </w:r>
      <w:r>
        <w:t xml:space="preserve">data[right] </w:t>
      </w:r>
      <w:r>
        <w:rPr>
          <w:color w:val="D73A49"/>
        </w:rPr>
        <w:t xml:space="preserve">== </w:t>
      </w:r>
      <w:r>
        <w:rPr>
          <w:color w:val="005CC5"/>
        </w:rPr>
        <w:t>0</w:t>
      </w:r>
      <w:r>
        <w:t>)</w:t>
      </w:r>
      <w:r>
        <w:rPr>
          <w:color w:val="D73A49"/>
        </w:rPr>
        <w:t>:</w:t>
      </w:r>
      <w:r>
        <w:rPr>
          <w:color w:val="D73A49"/>
        </w:rPr>
        <w:br/>
        <w:t xml:space="preserve">        </w:t>
      </w:r>
      <w:r>
        <w:t xml:space="preserve">right </w:t>
      </w:r>
      <w:r>
        <w:rPr>
          <w:color w:val="D73A49"/>
        </w:rPr>
        <w:t xml:space="preserve">= </w:t>
      </w:r>
      <w:r>
        <w:rPr>
          <w:color w:val="6F42C1"/>
        </w:rPr>
        <w:t>getMaxChild</w:t>
      </w:r>
      <w:r>
        <w:t>(right)</w:t>
      </w:r>
      <w:r>
        <w:br/>
      </w:r>
      <w:r>
        <w:br/>
        <w:t xml:space="preserve">    </w:t>
      </w:r>
      <w:r>
        <w:rPr>
          <w:color w:val="D73A49"/>
        </w:rPr>
        <w:t xml:space="preserve">// </w:t>
      </w:r>
      <w:r>
        <w:t>since we cannot gaurentee the position of children</w:t>
      </w:r>
      <w:r>
        <w:br/>
        <w:t xml:space="preserve">    </w:t>
      </w:r>
      <w:r>
        <w:rPr>
          <w:color w:val="D73A49"/>
        </w:rPr>
        <w:t xml:space="preserve">// </w:t>
      </w:r>
      <w:r>
        <w:t>e.g. right can actually be behind left</w:t>
      </w:r>
      <w:r>
        <w:br/>
        <w:t xml:space="preserve">    </w:t>
      </w:r>
      <w:r>
        <w:rPr>
          <w:color w:val="D73A49"/>
        </w:rPr>
        <w:t xml:space="preserve">// </w:t>
      </w:r>
      <w:r>
        <w:t xml:space="preserve">we have to check </w:t>
      </w:r>
      <w:r>
        <w:rPr>
          <w:color w:val="D73A49"/>
        </w:rPr>
        <w:t xml:space="preserve">if </w:t>
      </w:r>
      <w:r>
        <w:t>both exist</w:t>
      </w:r>
      <w:r>
        <w:br/>
        <w:t xml:space="preserve">    </w:t>
      </w:r>
      <w:r>
        <w:rPr>
          <w:color w:val="D73A49"/>
        </w:rPr>
        <w:t>if</w:t>
      </w:r>
      <w:r>
        <w:t xml:space="preserve">(right </w:t>
      </w:r>
      <w:r>
        <w:rPr>
          <w:color w:val="D73A49"/>
        </w:rPr>
        <w:t xml:space="preserve">&gt;= </w:t>
      </w:r>
      <w:r>
        <w:t>data.size)</w:t>
      </w:r>
      <w:r>
        <w:rPr>
          <w:color w:val="D73A49"/>
        </w:rPr>
        <w:t>:</w:t>
      </w:r>
      <w:r>
        <w:rPr>
          <w:color w:val="D73A49"/>
        </w:rPr>
        <w:br/>
        <w:t xml:space="preserve">        return </w:t>
      </w:r>
      <w:r>
        <w:t>left</w:t>
      </w:r>
      <w:r>
        <w:br/>
        <w:t xml:space="preserve">    </w:t>
      </w:r>
      <w:r>
        <w:rPr>
          <w:color w:val="D73A49"/>
        </w:rPr>
        <w:t>if</w:t>
      </w:r>
      <w:r>
        <w:t xml:space="preserve">(left </w:t>
      </w:r>
      <w:r>
        <w:rPr>
          <w:color w:val="D73A49"/>
        </w:rPr>
        <w:t xml:space="preserve">&gt;= </w:t>
      </w:r>
      <w:r>
        <w:t>data.size)</w:t>
      </w:r>
      <w:r>
        <w:rPr>
          <w:color w:val="D73A49"/>
        </w:rPr>
        <w:t>:</w:t>
      </w:r>
      <w:r>
        <w:rPr>
          <w:color w:val="D73A49"/>
        </w:rPr>
        <w:br/>
        <w:t xml:space="preserve">        return </w:t>
      </w:r>
      <w:r>
        <w:t>right</w:t>
      </w:r>
      <w:r>
        <w:br/>
        <w:t xml:space="preserve">    </w:t>
      </w:r>
      <w:r>
        <w:rPr>
          <w:color w:val="D73A49"/>
        </w:rPr>
        <w:t xml:space="preserve">// </w:t>
      </w:r>
      <w:r>
        <w:t>now we know both exist</w:t>
      </w:r>
      <w:r>
        <w:rPr>
          <w:color w:val="808080"/>
        </w:rPr>
        <w:t xml:space="preserve">, </w:t>
      </w:r>
      <w:r>
        <w:rPr>
          <w:color w:val="D73A49"/>
        </w:rPr>
        <w:t xml:space="preserve">return </w:t>
      </w:r>
      <w:r>
        <w:t>the larger of them</w:t>
      </w:r>
      <w:r>
        <w:br/>
        <w:t xml:space="preserve">    </w:t>
      </w:r>
      <w:r>
        <w:rPr>
          <w:color w:val="D73A49"/>
        </w:rPr>
        <w:t>if</w:t>
      </w:r>
      <w:r>
        <w:t>(</w:t>
      </w:r>
      <w:r>
        <w:rPr>
          <w:color w:val="D73A49"/>
        </w:rPr>
        <w:t>*</w:t>
      </w:r>
      <w:r>
        <w:t xml:space="preserve">data[left] </w:t>
      </w:r>
      <w:r>
        <w:rPr>
          <w:color w:val="D73A49"/>
        </w:rPr>
        <w:t>&gt; *</w:t>
      </w:r>
      <w:r>
        <w:t>data[right])</w:t>
      </w:r>
      <w:r>
        <w:rPr>
          <w:color w:val="D73A49"/>
        </w:rPr>
        <w:t>:</w:t>
      </w:r>
      <w:r>
        <w:rPr>
          <w:color w:val="D73A49"/>
        </w:rPr>
        <w:br/>
        <w:t xml:space="preserve">        return </w:t>
      </w:r>
      <w:r>
        <w:t>left</w:t>
      </w:r>
      <w:r>
        <w:br/>
        <w:t xml:space="preserve">    </w:t>
      </w:r>
      <w:r>
        <w:rPr>
          <w:color w:val="D73A49"/>
        </w:rPr>
        <w:t xml:space="preserve">return </w:t>
      </w:r>
      <w:r>
        <w:t>right</w:t>
      </w:r>
      <w:r>
        <w:br/>
        <w:t>getMaxNode()</w:t>
      </w:r>
      <w:r>
        <w:rPr>
          <w:color w:val="D73A49"/>
        </w:rPr>
        <w:t>:</w:t>
      </w:r>
      <w:r>
        <w:rPr>
          <w:color w:val="D73A49"/>
        </w:rPr>
        <w:br/>
        <w:t xml:space="preserve">    if</w:t>
      </w:r>
      <w:r>
        <w:t>(</w:t>
      </w:r>
      <w:r>
        <w:rPr>
          <w:color w:val="D73A49"/>
        </w:rPr>
        <w:t>*</w:t>
      </w:r>
      <w:r>
        <w:t>data[</w:t>
      </w:r>
      <w:r>
        <w:rPr>
          <w:color w:val="005CC5"/>
        </w:rPr>
        <w:t>0</w:t>
      </w:r>
      <w:r>
        <w:t xml:space="preserve">] </w:t>
      </w:r>
      <w:r>
        <w:rPr>
          <w:color w:val="D73A49"/>
        </w:rPr>
        <w:t xml:space="preserve">== </w:t>
      </w:r>
      <w:r>
        <w:rPr>
          <w:color w:val="005CC5"/>
        </w:rPr>
        <w:t>0</w:t>
      </w:r>
      <w:r>
        <w:t>)</w:t>
      </w:r>
      <w:r>
        <w:rPr>
          <w:color w:val="D73A49"/>
        </w:rPr>
        <w:t>:</w:t>
      </w:r>
      <w:r>
        <w:rPr>
          <w:color w:val="D73A49"/>
        </w:rPr>
        <w:br/>
        <w:t xml:space="preserve">        return </w:t>
      </w:r>
      <w:r>
        <w:t>getMaxChild(</w:t>
      </w:r>
      <w:r>
        <w:rPr>
          <w:color w:val="005CC5"/>
        </w:rPr>
        <w:t>0</w:t>
      </w:r>
      <w:r>
        <w:t>)</w:t>
      </w:r>
      <w:r>
        <w:br/>
        <w:t xml:space="preserve">    </w:t>
      </w:r>
      <w:r>
        <w:rPr>
          <w:color w:val="D73A49"/>
        </w:rPr>
        <w:t xml:space="preserve">return </w:t>
      </w:r>
      <w:r>
        <w:rPr>
          <w:color w:val="005CC5"/>
        </w:rPr>
        <w:t>0</w:t>
      </w:r>
      <w:bookmarkStart w:id="0" w:name="_GoBack"/>
      <w:bookmarkEnd w:id="0"/>
    </w:p>
    <w:p w14:paraId="5B4D0B2F" w14:textId="77777777" w:rsidR="006A66C0" w:rsidRPr="006A66C0" w:rsidRDefault="006A66C0" w:rsidP="006A66C0"/>
    <w:p w14:paraId="706C2398" w14:textId="511FC52E" w:rsidR="00200740" w:rsidRDefault="00E1251F" w:rsidP="0044099D">
      <w:r>
        <w:t xml:space="preserve"> </w:t>
      </w:r>
      <w:r w:rsidR="00D20A74">
        <w:br w:type="page"/>
      </w:r>
    </w:p>
    <w:p w14:paraId="5AC71238" w14:textId="77777777" w:rsidR="00DB7472" w:rsidRPr="00200740" w:rsidRDefault="00DB7472" w:rsidP="0044099D"/>
    <w:p w14:paraId="105799D2" w14:textId="77777777" w:rsidR="00885A04" w:rsidRDefault="00885A04" w:rsidP="00613E8D">
      <w:pPr>
        <w:pStyle w:val="Heading1"/>
      </w:pPr>
      <w:r>
        <w:t>Section 3: Correctness of Algorithm</w:t>
      </w:r>
    </w:p>
    <w:p w14:paraId="23D30369" w14:textId="77777777" w:rsidR="00885A04" w:rsidRDefault="00885A04">
      <w:pPr>
        <w:rPr>
          <w:rFonts w:eastAsiaTheme="majorEastAsia" w:cstheme="majorBidi"/>
          <w:color w:val="000000" w:themeColor="text1"/>
          <w:sz w:val="32"/>
          <w:szCs w:val="32"/>
        </w:rPr>
      </w:pPr>
      <w:r>
        <w:br w:type="page"/>
      </w:r>
    </w:p>
    <w:p w14:paraId="3243896A" w14:textId="3DF03B07" w:rsidR="00885A04" w:rsidRDefault="00885A04" w:rsidP="00885A04">
      <w:pPr>
        <w:pStyle w:val="Heading1"/>
      </w:pPr>
      <w:r>
        <w:lastRenderedPageBreak/>
        <w:t>Section 4: Performance Analysis</w:t>
      </w:r>
    </w:p>
    <w:p w14:paraId="44153E01" w14:textId="77777777" w:rsidR="00885A04" w:rsidRDefault="00885A04">
      <w:pPr>
        <w:rPr>
          <w:rFonts w:eastAsiaTheme="majorEastAsia" w:cstheme="majorBidi"/>
          <w:color w:val="000000" w:themeColor="text1"/>
          <w:sz w:val="32"/>
          <w:szCs w:val="32"/>
        </w:rPr>
      </w:pPr>
      <w:r>
        <w:br w:type="page"/>
      </w:r>
    </w:p>
    <w:p w14:paraId="66522504" w14:textId="0FB036C7" w:rsidR="00885A04" w:rsidRPr="00885A04" w:rsidRDefault="00885A04" w:rsidP="008C06BF">
      <w:pPr>
        <w:pStyle w:val="Heading1"/>
      </w:pPr>
      <w:r>
        <w:lastRenderedPageBreak/>
        <w:t>Section 5: Conclusion</w:t>
      </w:r>
    </w:p>
    <w:p w14:paraId="01FB8F1C" w14:textId="77777777" w:rsidR="00613E8D" w:rsidRPr="00613E8D" w:rsidRDefault="00613E8D" w:rsidP="00613E8D"/>
    <w:sectPr w:rsidR="00613E8D" w:rsidRPr="00613E8D" w:rsidSect="00613E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913EA3"/>
    <w:multiLevelType w:val="hybridMultilevel"/>
    <w:tmpl w:val="B590EAEC"/>
    <w:lvl w:ilvl="0" w:tplc="C722E842">
      <w:start w:val="1"/>
      <w:numFmt w:val="decimal"/>
      <w:lvlText w:val="%1"/>
      <w:lvlJc w:val="left"/>
      <w:pPr>
        <w:ind w:left="960" w:hanging="60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67D"/>
    <w:rsid w:val="000764EE"/>
    <w:rsid w:val="00182719"/>
    <w:rsid w:val="001A6472"/>
    <w:rsid w:val="00200740"/>
    <w:rsid w:val="00262A88"/>
    <w:rsid w:val="002D2C31"/>
    <w:rsid w:val="003F476B"/>
    <w:rsid w:val="0044099D"/>
    <w:rsid w:val="004F0F57"/>
    <w:rsid w:val="00613E8D"/>
    <w:rsid w:val="00661D95"/>
    <w:rsid w:val="006A66C0"/>
    <w:rsid w:val="006B667D"/>
    <w:rsid w:val="00764717"/>
    <w:rsid w:val="00835BF6"/>
    <w:rsid w:val="00885A04"/>
    <w:rsid w:val="008C06BF"/>
    <w:rsid w:val="008D53DB"/>
    <w:rsid w:val="00AF0E81"/>
    <w:rsid w:val="00D20A74"/>
    <w:rsid w:val="00D5214F"/>
    <w:rsid w:val="00D557C8"/>
    <w:rsid w:val="00DB7472"/>
    <w:rsid w:val="00E1251F"/>
    <w:rsid w:val="00E431F4"/>
    <w:rsid w:val="00F833A1"/>
    <w:rsid w:val="00F91A23"/>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15B44"/>
  <w15:chartTrackingRefBased/>
  <w15:docId w15:val="{4AFFD6C3-8FCA-400D-BF69-526A86AC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AU" w:eastAsia="ja-JP"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613E8D"/>
    <w:rPr>
      <w:rFonts w:ascii="Times New Roman" w:hAnsi="Times New Roman"/>
    </w:rPr>
  </w:style>
  <w:style w:type="paragraph" w:styleId="Heading1">
    <w:name w:val="heading 1"/>
    <w:basedOn w:val="Normal"/>
    <w:next w:val="Normal"/>
    <w:link w:val="Heading1Char"/>
    <w:uiPriority w:val="9"/>
    <w:qFormat/>
    <w:rsid w:val="00613E8D"/>
    <w:pPr>
      <w:keepNext/>
      <w:keepLines/>
      <w:spacing w:before="240" w:after="0"/>
      <w:outlineLvl w:val="0"/>
    </w:pPr>
    <w:rPr>
      <w:rFonts w:eastAsiaTheme="majorEastAsia" w:cstheme="majorBidi"/>
      <w:color w:val="000000" w:themeColor="text1"/>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3E8D"/>
    <w:rPr>
      <w:rFonts w:ascii="Times New Roman" w:eastAsiaTheme="majorEastAsia" w:hAnsi="Times New Roman" w:cstheme="majorBidi"/>
      <w:color w:val="000000" w:themeColor="text1"/>
      <w:sz w:val="32"/>
      <w:szCs w:val="32"/>
    </w:rPr>
  </w:style>
  <w:style w:type="paragraph" w:styleId="Title">
    <w:name w:val="Title"/>
    <w:basedOn w:val="Normal"/>
    <w:next w:val="Normal"/>
    <w:link w:val="TitleChar"/>
    <w:uiPriority w:val="10"/>
    <w:qFormat/>
    <w:rsid w:val="00613E8D"/>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613E8D"/>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613E8D"/>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613E8D"/>
    <w:rPr>
      <w:rFonts w:ascii="Times New Roman" w:hAnsi="Times New Roman"/>
      <w:color w:val="5A5A5A" w:themeColor="text1" w:themeTint="A5"/>
      <w:spacing w:val="15"/>
    </w:rPr>
  </w:style>
  <w:style w:type="character" w:styleId="Hyperlink">
    <w:name w:val="Hyperlink"/>
    <w:basedOn w:val="DefaultParagraphFont"/>
    <w:uiPriority w:val="99"/>
    <w:unhideWhenUsed/>
    <w:rsid w:val="00613E8D"/>
    <w:rPr>
      <w:color w:val="0563C1" w:themeColor="hyperlink"/>
      <w:u w:val="single"/>
    </w:rPr>
  </w:style>
  <w:style w:type="character" w:styleId="UnresolvedMention">
    <w:name w:val="Unresolved Mention"/>
    <w:basedOn w:val="DefaultParagraphFont"/>
    <w:uiPriority w:val="99"/>
    <w:semiHidden/>
    <w:unhideWhenUsed/>
    <w:rsid w:val="00613E8D"/>
    <w:rPr>
      <w:color w:val="605E5C"/>
      <w:shd w:val="clear" w:color="auto" w:fill="E1DFDD"/>
    </w:rPr>
  </w:style>
  <w:style w:type="character" w:styleId="PlaceholderText">
    <w:name w:val="Placeholder Text"/>
    <w:basedOn w:val="DefaultParagraphFont"/>
    <w:uiPriority w:val="99"/>
    <w:semiHidden/>
    <w:rsid w:val="003F476B"/>
    <w:rPr>
      <w:color w:val="808080"/>
    </w:rPr>
  </w:style>
  <w:style w:type="paragraph" w:customStyle="1" w:styleId="Pseudocode">
    <w:name w:val="Pseudocode"/>
    <w:basedOn w:val="Normal"/>
    <w:link w:val="PseudocodeChar"/>
    <w:qFormat/>
    <w:rsid w:val="008D53DB"/>
    <w:pPr>
      <w:pBdr>
        <w:top w:val="single" w:sz="4" w:space="1" w:color="auto"/>
        <w:bottom w:val="single" w:sz="4" w:space="1" w:color="auto"/>
      </w:pBdr>
    </w:pPr>
    <w:rPr>
      <w:rFonts w:ascii="Courier New" w:hAnsi="Courier New"/>
      <w:noProof/>
      <w:sz w:val="20"/>
    </w:rPr>
  </w:style>
  <w:style w:type="paragraph" w:styleId="HTMLPreformatted">
    <w:name w:val="HTML Preformatted"/>
    <w:basedOn w:val="Normal"/>
    <w:link w:val="HTMLPreformattedChar"/>
    <w:uiPriority w:val="99"/>
    <w:semiHidden/>
    <w:unhideWhenUsed/>
    <w:rsid w:val="00DB74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PseudocodeChar">
    <w:name w:val="Pseudocode Char"/>
    <w:basedOn w:val="DefaultParagraphFont"/>
    <w:link w:val="Pseudocode"/>
    <w:rsid w:val="008D53DB"/>
    <w:rPr>
      <w:rFonts w:ascii="Courier New" w:hAnsi="Courier New"/>
      <w:noProof/>
      <w:sz w:val="20"/>
    </w:rPr>
  </w:style>
  <w:style w:type="character" w:customStyle="1" w:styleId="HTMLPreformattedChar">
    <w:name w:val="HTML Preformatted Char"/>
    <w:basedOn w:val="DefaultParagraphFont"/>
    <w:link w:val="HTMLPreformatted"/>
    <w:uiPriority w:val="99"/>
    <w:semiHidden/>
    <w:rsid w:val="00DB747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81758">
      <w:bodyDiv w:val="1"/>
      <w:marLeft w:val="0"/>
      <w:marRight w:val="0"/>
      <w:marTop w:val="0"/>
      <w:marBottom w:val="0"/>
      <w:divBdr>
        <w:top w:val="none" w:sz="0" w:space="0" w:color="auto"/>
        <w:left w:val="none" w:sz="0" w:space="0" w:color="auto"/>
        <w:bottom w:val="none" w:sz="0" w:space="0" w:color="auto"/>
        <w:right w:val="none" w:sz="0" w:space="0" w:color="auto"/>
      </w:divBdr>
    </w:div>
    <w:div w:id="65229382">
      <w:bodyDiv w:val="1"/>
      <w:marLeft w:val="0"/>
      <w:marRight w:val="0"/>
      <w:marTop w:val="0"/>
      <w:marBottom w:val="0"/>
      <w:divBdr>
        <w:top w:val="none" w:sz="0" w:space="0" w:color="auto"/>
        <w:left w:val="none" w:sz="0" w:space="0" w:color="auto"/>
        <w:bottom w:val="none" w:sz="0" w:space="0" w:color="auto"/>
        <w:right w:val="none" w:sz="0" w:space="0" w:color="auto"/>
      </w:divBdr>
    </w:div>
    <w:div w:id="345637940">
      <w:bodyDiv w:val="1"/>
      <w:marLeft w:val="0"/>
      <w:marRight w:val="0"/>
      <w:marTop w:val="0"/>
      <w:marBottom w:val="0"/>
      <w:divBdr>
        <w:top w:val="none" w:sz="0" w:space="0" w:color="auto"/>
        <w:left w:val="none" w:sz="0" w:space="0" w:color="auto"/>
        <w:bottom w:val="none" w:sz="0" w:space="0" w:color="auto"/>
        <w:right w:val="none" w:sz="0" w:space="0" w:color="auto"/>
      </w:divBdr>
    </w:div>
    <w:div w:id="607547316">
      <w:bodyDiv w:val="1"/>
      <w:marLeft w:val="0"/>
      <w:marRight w:val="0"/>
      <w:marTop w:val="0"/>
      <w:marBottom w:val="0"/>
      <w:divBdr>
        <w:top w:val="none" w:sz="0" w:space="0" w:color="auto"/>
        <w:left w:val="none" w:sz="0" w:space="0" w:color="auto"/>
        <w:bottom w:val="none" w:sz="0" w:space="0" w:color="auto"/>
        <w:right w:val="none" w:sz="0" w:space="0" w:color="auto"/>
      </w:divBdr>
    </w:div>
    <w:div w:id="906382524">
      <w:bodyDiv w:val="1"/>
      <w:marLeft w:val="0"/>
      <w:marRight w:val="0"/>
      <w:marTop w:val="0"/>
      <w:marBottom w:val="0"/>
      <w:divBdr>
        <w:top w:val="none" w:sz="0" w:space="0" w:color="auto"/>
        <w:left w:val="none" w:sz="0" w:space="0" w:color="auto"/>
        <w:bottom w:val="none" w:sz="0" w:space="0" w:color="auto"/>
        <w:right w:val="none" w:sz="0" w:space="0" w:color="auto"/>
      </w:divBdr>
    </w:div>
    <w:div w:id="950624858">
      <w:bodyDiv w:val="1"/>
      <w:marLeft w:val="0"/>
      <w:marRight w:val="0"/>
      <w:marTop w:val="0"/>
      <w:marBottom w:val="0"/>
      <w:divBdr>
        <w:top w:val="none" w:sz="0" w:space="0" w:color="auto"/>
        <w:left w:val="none" w:sz="0" w:space="0" w:color="auto"/>
        <w:bottom w:val="none" w:sz="0" w:space="0" w:color="auto"/>
        <w:right w:val="none" w:sz="0" w:space="0" w:color="auto"/>
      </w:divBdr>
    </w:div>
    <w:div w:id="1054357672">
      <w:bodyDiv w:val="1"/>
      <w:marLeft w:val="0"/>
      <w:marRight w:val="0"/>
      <w:marTop w:val="0"/>
      <w:marBottom w:val="0"/>
      <w:divBdr>
        <w:top w:val="none" w:sz="0" w:space="0" w:color="auto"/>
        <w:left w:val="none" w:sz="0" w:space="0" w:color="auto"/>
        <w:bottom w:val="none" w:sz="0" w:space="0" w:color="auto"/>
        <w:right w:val="none" w:sz="0" w:space="0" w:color="auto"/>
      </w:divBdr>
    </w:div>
    <w:div w:id="1272543467">
      <w:bodyDiv w:val="1"/>
      <w:marLeft w:val="0"/>
      <w:marRight w:val="0"/>
      <w:marTop w:val="0"/>
      <w:marBottom w:val="0"/>
      <w:divBdr>
        <w:top w:val="none" w:sz="0" w:space="0" w:color="auto"/>
        <w:left w:val="none" w:sz="0" w:space="0" w:color="auto"/>
        <w:bottom w:val="none" w:sz="0" w:space="0" w:color="auto"/>
        <w:right w:val="none" w:sz="0" w:space="0" w:color="auto"/>
      </w:divBdr>
    </w:div>
    <w:div w:id="1279531089">
      <w:bodyDiv w:val="1"/>
      <w:marLeft w:val="0"/>
      <w:marRight w:val="0"/>
      <w:marTop w:val="0"/>
      <w:marBottom w:val="0"/>
      <w:divBdr>
        <w:top w:val="none" w:sz="0" w:space="0" w:color="auto"/>
        <w:left w:val="none" w:sz="0" w:space="0" w:color="auto"/>
        <w:bottom w:val="none" w:sz="0" w:space="0" w:color="auto"/>
        <w:right w:val="none" w:sz="0" w:space="0" w:color="auto"/>
      </w:divBdr>
    </w:div>
    <w:div w:id="1355839628">
      <w:bodyDiv w:val="1"/>
      <w:marLeft w:val="0"/>
      <w:marRight w:val="0"/>
      <w:marTop w:val="0"/>
      <w:marBottom w:val="0"/>
      <w:divBdr>
        <w:top w:val="none" w:sz="0" w:space="0" w:color="auto"/>
        <w:left w:val="none" w:sz="0" w:space="0" w:color="auto"/>
        <w:bottom w:val="none" w:sz="0" w:space="0" w:color="auto"/>
        <w:right w:val="none" w:sz="0" w:space="0" w:color="auto"/>
      </w:divBdr>
    </w:div>
    <w:div w:id="1506744577">
      <w:bodyDiv w:val="1"/>
      <w:marLeft w:val="0"/>
      <w:marRight w:val="0"/>
      <w:marTop w:val="0"/>
      <w:marBottom w:val="0"/>
      <w:divBdr>
        <w:top w:val="none" w:sz="0" w:space="0" w:color="auto"/>
        <w:left w:val="none" w:sz="0" w:space="0" w:color="auto"/>
        <w:bottom w:val="none" w:sz="0" w:space="0" w:color="auto"/>
        <w:right w:val="none" w:sz="0" w:space="0" w:color="auto"/>
      </w:divBdr>
    </w:div>
    <w:div w:id="1642147295">
      <w:bodyDiv w:val="1"/>
      <w:marLeft w:val="0"/>
      <w:marRight w:val="0"/>
      <w:marTop w:val="0"/>
      <w:marBottom w:val="0"/>
      <w:divBdr>
        <w:top w:val="none" w:sz="0" w:space="0" w:color="auto"/>
        <w:left w:val="none" w:sz="0" w:space="0" w:color="auto"/>
        <w:bottom w:val="none" w:sz="0" w:space="0" w:color="auto"/>
        <w:right w:val="none" w:sz="0" w:space="0" w:color="auto"/>
      </w:divBdr>
    </w:div>
    <w:div w:id="1667319148">
      <w:bodyDiv w:val="1"/>
      <w:marLeft w:val="0"/>
      <w:marRight w:val="0"/>
      <w:marTop w:val="0"/>
      <w:marBottom w:val="0"/>
      <w:divBdr>
        <w:top w:val="none" w:sz="0" w:space="0" w:color="auto"/>
        <w:left w:val="none" w:sz="0" w:space="0" w:color="auto"/>
        <w:bottom w:val="none" w:sz="0" w:space="0" w:color="auto"/>
        <w:right w:val="none" w:sz="0" w:space="0" w:color="auto"/>
      </w:divBdr>
    </w:div>
    <w:div w:id="1989046014">
      <w:bodyDiv w:val="1"/>
      <w:marLeft w:val="0"/>
      <w:marRight w:val="0"/>
      <w:marTop w:val="0"/>
      <w:marBottom w:val="0"/>
      <w:divBdr>
        <w:top w:val="none" w:sz="0" w:space="0" w:color="auto"/>
        <w:left w:val="none" w:sz="0" w:space="0" w:color="auto"/>
        <w:bottom w:val="none" w:sz="0" w:space="0" w:color="auto"/>
        <w:right w:val="none" w:sz="0" w:space="0" w:color="auto"/>
      </w:divBdr>
    </w:div>
    <w:div w:id="2137723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nick.vandermerwe@griffithuni.edu.a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5</Pages>
  <Words>699</Words>
  <Characters>3987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Van Der Merwe</dc:creator>
  <cp:keywords/>
  <dc:description/>
  <cp:lastModifiedBy>Nick Van Der Merwe</cp:lastModifiedBy>
  <cp:revision>19</cp:revision>
  <dcterms:created xsi:type="dcterms:W3CDTF">2020-04-04T22:32:00Z</dcterms:created>
  <dcterms:modified xsi:type="dcterms:W3CDTF">2020-04-07T00:05:00Z</dcterms:modified>
</cp:coreProperties>
</file>