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D1221" w:rsidTr="008214E4">
        <w:tc>
          <w:tcPr>
            <w:tcW w:w="9344" w:type="dxa"/>
            <w:gridSpan w:val="2"/>
          </w:tcPr>
          <w:p w:rsidR="006D1221" w:rsidRDefault="006D1221" w:rsidP="006D1221">
            <w:pPr>
              <w:jc w:val="center"/>
            </w:pPr>
            <w:r>
              <w:t xml:space="preserve">МИНИСТЕРСТВО ОБРАЗОВАНИЯ И НАУКИ </w:t>
            </w:r>
            <w:r>
              <w:br/>
              <w:t>РОССИЙСКОЙ ФЕДЕРАЦИИ</w:t>
            </w:r>
          </w:p>
          <w:p w:rsidR="006D1221" w:rsidRDefault="006D1221" w:rsidP="006D1221">
            <w:pPr>
              <w:jc w:val="center"/>
            </w:pPr>
          </w:p>
        </w:tc>
      </w:tr>
      <w:tr w:rsidR="006D1221" w:rsidTr="008214E4">
        <w:trPr>
          <w:trHeight w:val="1700"/>
        </w:trPr>
        <w:tc>
          <w:tcPr>
            <w:tcW w:w="9344" w:type="dxa"/>
            <w:gridSpan w:val="2"/>
          </w:tcPr>
          <w:p w:rsidR="006D1221" w:rsidRDefault="006D1221" w:rsidP="006D1221">
            <w:pPr>
              <w:jc w:val="center"/>
            </w:pPr>
            <w:r w:rsidRPr="006D1221">
              <w:t xml:space="preserve">Федеральное государственное бюджетное образовательное учреждение высшего образования </w:t>
            </w:r>
            <w:r w:rsidRPr="006D1221">
              <w:br/>
              <w:t xml:space="preserve">«Пермский государственный национальный </w:t>
            </w:r>
            <w:r w:rsidRPr="006D1221">
              <w:br/>
              <w:t>исследовательский университет»</w:t>
            </w:r>
          </w:p>
        </w:tc>
      </w:tr>
      <w:tr w:rsidR="006D1221" w:rsidTr="008214E4">
        <w:trPr>
          <w:trHeight w:val="844"/>
        </w:trPr>
        <w:tc>
          <w:tcPr>
            <w:tcW w:w="4672" w:type="dxa"/>
          </w:tcPr>
          <w:p w:rsidR="006D1221" w:rsidRDefault="006D1221" w:rsidP="00BF7A0A">
            <w:pPr>
              <w:jc w:val="both"/>
            </w:pPr>
          </w:p>
        </w:tc>
        <w:tc>
          <w:tcPr>
            <w:tcW w:w="4672" w:type="dxa"/>
          </w:tcPr>
          <w:p w:rsidR="006D1221" w:rsidRDefault="006D1221" w:rsidP="006D1221">
            <w:pPr>
              <w:jc w:val="right"/>
            </w:pPr>
            <w:r w:rsidRPr="006D1221">
              <w:rPr>
                <w:sz w:val="24"/>
              </w:rPr>
              <w:t xml:space="preserve">Кафедра математического обеспечения </w:t>
            </w:r>
            <w:r w:rsidRPr="006D1221">
              <w:rPr>
                <w:sz w:val="24"/>
              </w:rPr>
              <w:br/>
              <w:t>вычислительных систем</w:t>
            </w:r>
          </w:p>
        </w:tc>
      </w:tr>
      <w:tr w:rsidR="006D1221" w:rsidTr="008214E4">
        <w:trPr>
          <w:trHeight w:val="1541"/>
        </w:trPr>
        <w:tc>
          <w:tcPr>
            <w:tcW w:w="4672" w:type="dxa"/>
          </w:tcPr>
          <w:p w:rsidR="006D1221" w:rsidRDefault="006D1221" w:rsidP="00BF7A0A">
            <w:pPr>
              <w:jc w:val="both"/>
            </w:pPr>
            <w:r>
              <w:t>УДК</w:t>
            </w:r>
            <w:r w:rsidR="002C5F1B">
              <w:t xml:space="preserve"> 004.77</w:t>
            </w:r>
            <w:bookmarkStart w:id="0" w:name="_GoBack"/>
            <w:bookmarkEnd w:id="0"/>
          </w:p>
        </w:tc>
        <w:tc>
          <w:tcPr>
            <w:tcW w:w="4672" w:type="dxa"/>
          </w:tcPr>
          <w:p w:rsidR="006D1221" w:rsidRDefault="006D1221" w:rsidP="00BF7A0A">
            <w:pPr>
              <w:jc w:val="both"/>
            </w:pPr>
          </w:p>
        </w:tc>
      </w:tr>
      <w:tr w:rsidR="006D1221" w:rsidTr="008214E4">
        <w:trPr>
          <w:trHeight w:val="2272"/>
        </w:trPr>
        <w:tc>
          <w:tcPr>
            <w:tcW w:w="9344" w:type="dxa"/>
            <w:gridSpan w:val="2"/>
          </w:tcPr>
          <w:p w:rsidR="006D1221" w:rsidRDefault="006D1221" w:rsidP="006D1221">
            <w:pPr>
              <w:jc w:val="center"/>
              <w:rPr>
                <w:b/>
                <w:bCs/>
              </w:rPr>
            </w:pPr>
            <w:r w:rsidRPr="006D1221">
              <w:rPr>
                <w:b/>
                <w:bCs/>
              </w:rPr>
              <w:t xml:space="preserve">Разработка системы коллегиального оценивания и интеграция с платформой Moodle </w:t>
            </w:r>
          </w:p>
          <w:p w:rsidR="006D1221" w:rsidRDefault="006D1221" w:rsidP="006D1221">
            <w:pPr>
              <w:jc w:val="center"/>
            </w:pPr>
            <w:r w:rsidRPr="006D1221">
              <w:rPr>
                <w:i/>
                <w:iCs/>
              </w:rPr>
              <w:t>Курсовая работа</w:t>
            </w:r>
          </w:p>
        </w:tc>
      </w:tr>
      <w:tr w:rsidR="006D1221" w:rsidTr="008214E4">
        <w:trPr>
          <w:trHeight w:val="2234"/>
        </w:trPr>
        <w:tc>
          <w:tcPr>
            <w:tcW w:w="4672" w:type="dxa"/>
          </w:tcPr>
          <w:p w:rsidR="006D1221" w:rsidRDefault="006D1221" w:rsidP="00BF7A0A">
            <w:pPr>
              <w:jc w:val="both"/>
            </w:pPr>
          </w:p>
        </w:tc>
        <w:tc>
          <w:tcPr>
            <w:tcW w:w="4672" w:type="dxa"/>
          </w:tcPr>
          <w:p w:rsidR="00FB0038" w:rsidRPr="00FB0038" w:rsidRDefault="00FB0038" w:rsidP="00FB0038">
            <w:r w:rsidRPr="00FB0038">
              <w:t xml:space="preserve">Работу выполнил студент </w:t>
            </w:r>
            <w:r w:rsidRPr="00FB0038">
              <w:br/>
              <w:t>ПМИ-1,2</w:t>
            </w:r>
            <w:r w:rsidRPr="00FB0038">
              <w:rPr>
                <w:lang w:val="en-US"/>
              </w:rPr>
              <w:t> </w:t>
            </w:r>
            <w:r w:rsidRPr="00FB0038">
              <w:t xml:space="preserve">группы </w:t>
            </w:r>
            <w:r>
              <w:t>3</w:t>
            </w:r>
            <w:r w:rsidRPr="00FB0038">
              <w:rPr>
                <w:lang w:val="en-US"/>
              </w:rPr>
              <w:t> </w:t>
            </w:r>
            <w:r w:rsidRPr="00FB0038">
              <w:t xml:space="preserve">курса механико-математического факультета </w:t>
            </w:r>
          </w:p>
          <w:p w:rsidR="00FB0038" w:rsidRPr="00FB0038" w:rsidRDefault="00FB0038" w:rsidP="00FB0038">
            <w:r>
              <w:t>Копылов Н. Р.</w:t>
            </w:r>
          </w:p>
          <w:p w:rsidR="006D1221" w:rsidRDefault="006D1221" w:rsidP="00FB0038"/>
        </w:tc>
      </w:tr>
      <w:tr w:rsidR="006D1221" w:rsidTr="00A17B80">
        <w:trPr>
          <w:trHeight w:val="4184"/>
        </w:trPr>
        <w:tc>
          <w:tcPr>
            <w:tcW w:w="4672" w:type="dxa"/>
          </w:tcPr>
          <w:p w:rsidR="006D1221" w:rsidRDefault="006D1221" w:rsidP="00BF7A0A">
            <w:pPr>
              <w:jc w:val="both"/>
            </w:pPr>
          </w:p>
        </w:tc>
        <w:tc>
          <w:tcPr>
            <w:tcW w:w="4672" w:type="dxa"/>
          </w:tcPr>
          <w:p w:rsidR="006D1221" w:rsidRDefault="001355C2" w:rsidP="001355C2">
            <w:r>
              <w:t>Научный руководитель:</w:t>
            </w:r>
          </w:p>
          <w:p w:rsidR="001355C2" w:rsidRDefault="001355C2" w:rsidP="001355C2">
            <w:r w:rsidRPr="001355C2">
              <w:t>Кандидат физико-математических наук</w:t>
            </w:r>
            <w:r>
              <w:t xml:space="preserve">, </w:t>
            </w:r>
            <w:r w:rsidRPr="001355C2">
              <w:t>доцент </w:t>
            </w:r>
          </w:p>
          <w:p w:rsidR="001355C2" w:rsidRDefault="001355C2" w:rsidP="001355C2">
            <w:r>
              <w:t>Дацун Н. Н.</w:t>
            </w:r>
          </w:p>
          <w:p w:rsidR="001355C2" w:rsidRPr="001355C2" w:rsidRDefault="001355C2" w:rsidP="001355C2">
            <w:r>
              <w:rPr>
                <w:lang w:val="en-US"/>
              </w:rPr>
              <w:t>“____”__________________20__</w:t>
            </w:r>
            <w:r>
              <w:t>г.</w:t>
            </w:r>
          </w:p>
        </w:tc>
      </w:tr>
      <w:tr w:rsidR="00FB0038" w:rsidTr="008214E4">
        <w:tc>
          <w:tcPr>
            <w:tcW w:w="9344" w:type="dxa"/>
            <w:gridSpan w:val="2"/>
          </w:tcPr>
          <w:p w:rsidR="00FB0038" w:rsidRDefault="00801847" w:rsidP="00801847">
            <w:pPr>
              <w:jc w:val="center"/>
            </w:pPr>
            <w:r>
              <w:t>Пермь 2017</w:t>
            </w:r>
          </w:p>
        </w:tc>
      </w:tr>
    </w:tbl>
    <w:p w:rsidR="00503F84" w:rsidRPr="001F2961" w:rsidRDefault="00503F84" w:rsidP="008214E4">
      <w:pPr>
        <w:spacing w:line="240" w:lineRule="auto"/>
        <w:jc w:val="both"/>
      </w:pPr>
    </w:p>
    <w:sectPr w:rsidR="00503F84" w:rsidRPr="001F2961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4B" w:rsidRDefault="00D94B4B" w:rsidP="001F2961">
      <w:pPr>
        <w:spacing w:after="0" w:line="240" w:lineRule="auto"/>
      </w:pPr>
      <w:r>
        <w:separator/>
      </w:r>
    </w:p>
  </w:endnote>
  <w:endnote w:type="continuationSeparator" w:id="0">
    <w:p w:rsidR="00D94B4B" w:rsidRDefault="00D94B4B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4B" w:rsidRDefault="00D94B4B" w:rsidP="001F2961">
      <w:pPr>
        <w:spacing w:after="0" w:line="240" w:lineRule="auto"/>
      </w:pPr>
      <w:r>
        <w:separator/>
      </w:r>
    </w:p>
  </w:footnote>
  <w:footnote w:type="continuationSeparator" w:id="0">
    <w:p w:rsidR="00D94B4B" w:rsidRDefault="00D94B4B" w:rsidP="001F2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1355C2"/>
    <w:rsid w:val="001F2961"/>
    <w:rsid w:val="002C5F1B"/>
    <w:rsid w:val="00326F89"/>
    <w:rsid w:val="00503F84"/>
    <w:rsid w:val="006D1221"/>
    <w:rsid w:val="007E5C2B"/>
    <w:rsid w:val="00801847"/>
    <w:rsid w:val="008214E4"/>
    <w:rsid w:val="00A17B80"/>
    <w:rsid w:val="00B96CAE"/>
    <w:rsid w:val="00BF7A0A"/>
    <w:rsid w:val="00D94B4B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1570"/>
  <w15:chartTrackingRefBased/>
  <w15:docId w15:val="{2DF16423-B027-4BE3-BEB1-B616E075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A0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961"/>
  </w:style>
  <w:style w:type="paragraph" w:styleId="a5">
    <w:name w:val="footer"/>
    <w:basedOn w:val="a"/>
    <w:link w:val="a6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961"/>
  </w:style>
  <w:style w:type="table" w:styleId="a7">
    <w:name w:val="Table Grid"/>
    <w:basedOn w:val="a1"/>
    <w:uiPriority w:val="39"/>
    <w:rsid w:val="006D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</cp:revision>
  <dcterms:created xsi:type="dcterms:W3CDTF">2017-03-14T13:13:00Z</dcterms:created>
  <dcterms:modified xsi:type="dcterms:W3CDTF">2017-03-14T13:49:00Z</dcterms:modified>
</cp:coreProperties>
</file>