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492D43" w:rsidRDefault="00C469A6" w:rsidP="00CA04A0">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1E49CBF7" w14:textId="77777777" w:rsidR="00492D43" w:rsidRDefault="00492D43" w:rsidP="00C469A6">
      <w:pPr>
        <w:keepLines/>
        <w:autoSpaceDE w:val="0"/>
        <w:autoSpaceDN w:val="0"/>
        <w:adjustRightInd w:val="0"/>
        <w:rPr>
          <w:rFonts w:ascii="Arial" w:hAnsi="Arial" w:cs="Arial"/>
          <w:color w:val="000000"/>
          <w:sz w:val="20"/>
          <w:szCs w:val="20"/>
        </w:rPr>
      </w:pPr>
    </w:p>
    <w:p w14:paraId="5FE7F9AA" w14:textId="1B6F778B" w:rsidR="00C469A6" w:rsidRPr="00F223A7" w:rsidRDefault="00C469A6" w:rsidP="00C469A6">
      <w:pPr>
        <w:keepLines/>
        <w:autoSpaceDE w:val="0"/>
        <w:autoSpaceDN w:val="0"/>
        <w:adjustRightInd w:val="0"/>
        <w:rPr>
          <w:rFonts w:ascii="Arial" w:hAnsi="Arial" w:cs="Arial"/>
          <w:color w:val="000000"/>
          <w:sz w:val="20"/>
          <w:szCs w:val="20"/>
        </w:rPr>
      </w:pPr>
      <w:proofErr w:type="gramStart"/>
      <w:r w:rsidRPr="00F223A7">
        <w:rPr>
          <w:rFonts w:ascii="Arial" w:hAnsi="Arial" w:cs="Arial"/>
          <w:color w:val="000000"/>
          <w:sz w:val="20"/>
          <w:szCs w:val="20"/>
        </w:rPr>
        <w:t>The control</w:t>
      </w:r>
      <w:proofErr w:type="gramEnd"/>
      <w:r w:rsidRPr="00F223A7">
        <w:rPr>
          <w:rFonts w:ascii="Arial" w:hAnsi="Arial" w:cs="Arial"/>
          <w:color w:val="000000"/>
          <w:sz w:val="20"/>
          <w:szCs w:val="20"/>
        </w:rPr>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72549B49" w14:textId="265D4F94" w:rsidR="00C469A6" w:rsidRPr="00F223A7" w:rsidRDefault="00C469A6" w:rsidP="00492D43">
      <w:pPr>
        <w:autoSpaceDE w:val="0"/>
        <w:autoSpaceDN w:val="0"/>
        <w:adjustRightInd w:val="0"/>
        <w:rPr>
          <w:rFonts w:ascii="Arial" w:hAnsi="Arial" w:cs="Arial"/>
          <w:b/>
          <w:bCs/>
          <w:strike/>
          <w:color w:val="800080"/>
          <w:sz w:val="20"/>
          <w:szCs w:val="20"/>
          <w:lang w:eastAsia="ko-KR"/>
        </w:rPr>
      </w:pPr>
      <w:r w:rsidRPr="00F223A7">
        <w:rPr>
          <w:rFonts w:ascii="Arial" w:hAnsi="Arial" w:cs="Arial"/>
          <w:b/>
          <w:bCs/>
          <w:strike/>
          <w:color w:val="800080"/>
          <w:sz w:val="20"/>
          <w:szCs w:val="20"/>
        </w:rPr>
        <w:t xml:space="preserve">                                                                                                                                                         </w:t>
      </w:r>
    </w:p>
    <w:tbl>
      <w:tblPr>
        <w:tblW w:w="5000" w:type="pct"/>
        <w:tblLayout w:type="fixed"/>
        <w:tblCellMar>
          <w:left w:w="0" w:type="dxa"/>
          <w:right w:w="0" w:type="dxa"/>
        </w:tblCellMar>
        <w:tblLook w:val="00A0" w:firstRow="1" w:lastRow="0" w:firstColumn="1" w:lastColumn="0" w:noHBand="0" w:noVBand="0"/>
      </w:tblPr>
      <w:tblGrid>
        <w:gridCol w:w="1523"/>
        <w:gridCol w:w="1871"/>
        <w:gridCol w:w="1445"/>
        <w:gridCol w:w="1192"/>
        <w:gridCol w:w="3313"/>
      </w:tblGrid>
      <w:tr w:rsidR="00C469A6" w:rsidRPr="00F223A7" w14:paraId="680AA1A5" w14:textId="77777777" w:rsidTr="00F13197">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732910" w:rsidRDefault="00C469A6">
            <w:pPr>
              <w:keepNext/>
              <w:keepLines/>
              <w:autoSpaceDE w:val="0"/>
              <w:autoSpaceDN w:val="0"/>
              <w:adjustRightInd w:val="0"/>
              <w:ind w:left="15"/>
              <w:jc w:val="center"/>
              <w:rPr>
                <w:rFonts w:ascii="Arial" w:hAnsi="Arial" w:cs="Arial"/>
                <w:b/>
                <w:bCs/>
                <w:sz w:val="20"/>
                <w:szCs w:val="20"/>
              </w:rPr>
            </w:pPr>
            <w:r w:rsidRPr="00732910">
              <w:rPr>
                <w:rFonts w:ascii="Arial" w:hAnsi="Arial" w:cs="Arial"/>
                <w:b/>
                <w:bCs/>
                <w:sz w:val="20"/>
                <w:szCs w:val="20"/>
              </w:rPr>
              <w:lastRenderedPageBreak/>
              <w:t>DATE CHANGED</w:t>
            </w:r>
          </w:p>
        </w:tc>
        <w:tc>
          <w:tcPr>
            <w:tcW w:w="1001" w:type="pct"/>
            <w:tcBorders>
              <w:top w:val="single" w:sz="6" w:space="0" w:color="auto"/>
              <w:left w:val="single" w:sz="6" w:space="0" w:color="auto"/>
              <w:bottom w:val="single" w:sz="6" w:space="0" w:color="auto"/>
              <w:right w:val="single" w:sz="6" w:space="0" w:color="auto"/>
            </w:tcBorders>
          </w:tcPr>
          <w:p w14:paraId="5CDC560B" w14:textId="77777777" w:rsidR="00C469A6" w:rsidRPr="00732910" w:rsidRDefault="00C469A6">
            <w:pPr>
              <w:keepNext/>
              <w:keepLines/>
              <w:autoSpaceDE w:val="0"/>
              <w:autoSpaceDN w:val="0"/>
              <w:adjustRightInd w:val="0"/>
              <w:ind w:left="15"/>
              <w:jc w:val="center"/>
              <w:rPr>
                <w:rFonts w:ascii="Arial" w:hAnsi="Arial" w:cs="Arial"/>
                <w:b/>
                <w:bCs/>
                <w:sz w:val="20"/>
                <w:szCs w:val="20"/>
              </w:rPr>
            </w:pPr>
            <w:r w:rsidRPr="00732910">
              <w:rPr>
                <w:rFonts w:ascii="Arial" w:hAnsi="Arial" w:cs="Arial"/>
                <w:b/>
                <w:bCs/>
                <w:sz w:val="20"/>
                <w:szCs w:val="20"/>
              </w:rPr>
              <w:t>SECTION #</w:t>
            </w:r>
          </w:p>
        </w:tc>
        <w:tc>
          <w:tcPr>
            <w:tcW w:w="773" w:type="pct"/>
            <w:tcBorders>
              <w:top w:val="single" w:sz="6" w:space="0" w:color="auto"/>
              <w:left w:val="single" w:sz="6" w:space="0" w:color="auto"/>
              <w:bottom w:val="single" w:sz="6" w:space="0" w:color="auto"/>
              <w:right w:val="single" w:sz="6" w:space="0" w:color="auto"/>
            </w:tcBorders>
          </w:tcPr>
          <w:p w14:paraId="0BDDCFE5" w14:textId="77777777" w:rsidR="00C469A6" w:rsidRPr="00732910" w:rsidRDefault="00C469A6">
            <w:pPr>
              <w:keepNext/>
              <w:keepLines/>
              <w:autoSpaceDE w:val="0"/>
              <w:autoSpaceDN w:val="0"/>
              <w:adjustRightInd w:val="0"/>
              <w:ind w:left="15"/>
              <w:jc w:val="center"/>
              <w:rPr>
                <w:rFonts w:ascii="Arial" w:hAnsi="Arial" w:cs="Arial"/>
                <w:b/>
                <w:bCs/>
                <w:sz w:val="20"/>
                <w:szCs w:val="20"/>
              </w:rPr>
            </w:pPr>
            <w:r w:rsidRPr="00732910">
              <w:rPr>
                <w:rFonts w:ascii="Arial" w:hAnsi="Arial" w:cs="Arial"/>
                <w:b/>
                <w:bCs/>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732910" w:rsidRDefault="00C469A6">
            <w:pPr>
              <w:keepNext/>
              <w:keepLines/>
              <w:autoSpaceDE w:val="0"/>
              <w:autoSpaceDN w:val="0"/>
              <w:adjustRightInd w:val="0"/>
              <w:ind w:left="15"/>
              <w:jc w:val="center"/>
              <w:rPr>
                <w:rFonts w:ascii="Arial" w:hAnsi="Arial" w:cs="Arial"/>
                <w:b/>
                <w:bCs/>
                <w:sz w:val="20"/>
                <w:szCs w:val="20"/>
              </w:rPr>
            </w:pPr>
            <w:r w:rsidRPr="00732910">
              <w:rPr>
                <w:rFonts w:ascii="Arial" w:hAnsi="Arial" w:cs="Arial"/>
                <w:b/>
                <w:bCs/>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732910" w:rsidRDefault="00C469A6">
            <w:pPr>
              <w:keepNext/>
              <w:keepLines/>
              <w:autoSpaceDE w:val="0"/>
              <w:autoSpaceDN w:val="0"/>
              <w:adjustRightInd w:val="0"/>
              <w:ind w:left="15"/>
              <w:jc w:val="center"/>
              <w:rPr>
                <w:rFonts w:ascii="Arial" w:hAnsi="Arial" w:cs="Arial"/>
                <w:b/>
                <w:bCs/>
                <w:sz w:val="20"/>
                <w:szCs w:val="20"/>
              </w:rPr>
            </w:pPr>
            <w:r w:rsidRPr="00732910">
              <w:rPr>
                <w:rFonts w:ascii="Arial" w:hAnsi="Arial" w:cs="Arial"/>
                <w:b/>
                <w:bCs/>
                <w:sz w:val="20"/>
                <w:szCs w:val="20"/>
              </w:rPr>
              <w:t>COMMENTS</w:t>
            </w:r>
          </w:p>
        </w:tc>
      </w:tr>
      <w:tr w:rsidR="005642D2" w:rsidRPr="00F223A7" w14:paraId="4AD7EC84" w14:textId="77777777" w:rsidTr="00F13197">
        <w:tc>
          <w:tcPr>
            <w:tcW w:w="815" w:type="pct"/>
            <w:tcBorders>
              <w:top w:val="single" w:sz="6" w:space="0" w:color="auto"/>
              <w:left w:val="single" w:sz="6" w:space="0" w:color="auto"/>
              <w:bottom w:val="single" w:sz="6" w:space="0" w:color="auto"/>
              <w:right w:val="single" w:sz="6" w:space="0" w:color="auto"/>
            </w:tcBorders>
          </w:tcPr>
          <w:p w14:paraId="5FB093AC" w14:textId="6AAF0140" w:rsidR="005642D2" w:rsidRPr="00732910" w:rsidRDefault="005A6DEA" w:rsidP="005642D2">
            <w:pPr>
              <w:keepNext/>
              <w:keepLines/>
              <w:autoSpaceDE w:val="0"/>
              <w:autoSpaceDN w:val="0"/>
              <w:adjustRightInd w:val="0"/>
              <w:ind w:left="15"/>
              <w:rPr>
                <w:rFonts w:ascii="Arial" w:hAnsi="Arial" w:cs="Arial"/>
                <w:sz w:val="20"/>
                <w:szCs w:val="20"/>
                <w:lang w:eastAsia="ko-KR"/>
              </w:rPr>
            </w:pPr>
            <w:r>
              <w:rPr>
                <w:rFonts w:ascii="Arial" w:hAnsi="Arial" w:cs="Arial"/>
                <w:sz w:val="20"/>
                <w:szCs w:val="20"/>
                <w:lang w:eastAsia="ko-KR"/>
              </w:rPr>
              <w:t>Dec</w:t>
            </w:r>
            <w:r w:rsidR="005642D2" w:rsidRPr="00732910">
              <w:rPr>
                <w:rFonts w:ascii="Arial" w:hAnsi="Arial" w:cs="Arial" w:hint="eastAsia"/>
                <w:sz w:val="20"/>
                <w:szCs w:val="20"/>
                <w:lang w:eastAsia="ko-KR"/>
              </w:rPr>
              <w:t xml:space="preserve"> 2025</w:t>
            </w:r>
          </w:p>
        </w:tc>
        <w:tc>
          <w:tcPr>
            <w:tcW w:w="1001" w:type="pct"/>
            <w:tcBorders>
              <w:top w:val="single" w:sz="6" w:space="0" w:color="auto"/>
              <w:left w:val="single" w:sz="6" w:space="0" w:color="auto"/>
              <w:bottom w:val="single" w:sz="6" w:space="0" w:color="auto"/>
              <w:right w:val="single" w:sz="6" w:space="0" w:color="auto"/>
            </w:tcBorders>
          </w:tcPr>
          <w:p w14:paraId="3AE1C93C" w14:textId="00514DA1" w:rsidR="005642D2" w:rsidRPr="00732910" w:rsidRDefault="005642D2" w:rsidP="005642D2">
            <w:pPr>
              <w:keepNext/>
              <w:keepLines/>
              <w:autoSpaceDE w:val="0"/>
              <w:autoSpaceDN w:val="0"/>
              <w:adjustRightInd w:val="0"/>
              <w:rPr>
                <w:rFonts w:ascii="Arial" w:hAnsi="Arial" w:cs="Arial"/>
                <w:sz w:val="20"/>
                <w:szCs w:val="20"/>
                <w:lang w:eastAsia="ko-KR"/>
              </w:rPr>
            </w:pPr>
            <w:r w:rsidRPr="00732910">
              <w:rPr>
                <w:rFonts w:ascii="Arial" w:hAnsi="Arial" w:cs="Arial" w:hint="eastAsia"/>
                <w:sz w:val="20"/>
                <w:szCs w:val="20"/>
                <w:lang w:eastAsia="ko-KR"/>
              </w:rPr>
              <w:t>Self-Service R</w:t>
            </w:r>
            <w:r w:rsidRPr="00732910">
              <w:rPr>
                <w:rFonts w:ascii="Arial" w:hAnsi="Arial" w:cs="Arial"/>
                <w:sz w:val="20"/>
                <w:szCs w:val="20"/>
                <w:lang w:eastAsia="ko-KR"/>
              </w:rPr>
              <w:t>e</w:t>
            </w:r>
            <w:r w:rsidRPr="00732910">
              <w:rPr>
                <w:rFonts w:ascii="Arial" w:hAnsi="Arial" w:cs="Arial" w:hint="eastAsia"/>
                <w:sz w:val="20"/>
                <w:szCs w:val="20"/>
                <w:lang w:eastAsia="ko-KR"/>
              </w:rPr>
              <w:t>ports</w:t>
            </w:r>
          </w:p>
          <w:p w14:paraId="134B4F28" w14:textId="77777777" w:rsidR="005642D2" w:rsidRPr="00732910" w:rsidRDefault="005642D2" w:rsidP="005642D2">
            <w:pPr>
              <w:keepNext/>
              <w:keepLines/>
              <w:autoSpaceDE w:val="0"/>
              <w:autoSpaceDN w:val="0"/>
              <w:adjustRightInd w:val="0"/>
              <w:ind w:left="15"/>
              <w:rPr>
                <w:rFonts w:ascii="Arial" w:hAnsi="Arial" w:cs="Arial"/>
                <w:b/>
                <w:bCs/>
                <w:sz w:val="20"/>
                <w:szCs w:val="20"/>
                <w:lang w:eastAsia="ko-KR"/>
              </w:rPr>
            </w:pPr>
          </w:p>
          <w:p w14:paraId="141E1C75" w14:textId="77777777" w:rsidR="005642D2" w:rsidRPr="00732910" w:rsidRDefault="005642D2" w:rsidP="005642D2">
            <w:pPr>
              <w:keepNext/>
              <w:keepLines/>
              <w:autoSpaceDE w:val="0"/>
              <w:autoSpaceDN w:val="0"/>
              <w:adjustRightInd w:val="0"/>
              <w:ind w:left="15"/>
              <w:rPr>
                <w:rFonts w:ascii="Arial" w:hAnsi="Arial" w:cs="Arial"/>
                <w:b/>
                <w:bCs/>
                <w:sz w:val="20"/>
                <w:szCs w:val="20"/>
                <w:lang w:eastAsia="ko-KR"/>
              </w:rPr>
            </w:pPr>
          </w:p>
        </w:tc>
        <w:tc>
          <w:tcPr>
            <w:tcW w:w="773" w:type="pct"/>
            <w:tcBorders>
              <w:top w:val="single" w:sz="6" w:space="0" w:color="auto"/>
              <w:left w:val="single" w:sz="6" w:space="0" w:color="auto"/>
              <w:bottom w:val="single" w:sz="6" w:space="0" w:color="auto"/>
              <w:right w:val="single" w:sz="6" w:space="0" w:color="auto"/>
            </w:tcBorders>
          </w:tcPr>
          <w:p w14:paraId="6236685A" w14:textId="77777777" w:rsidR="005642D2" w:rsidRPr="00732910" w:rsidRDefault="005642D2">
            <w:pPr>
              <w:keepNext/>
              <w:keepLines/>
              <w:autoSpaceDE w:val="0"/>
              <w:autoSpaceDN w:val="0"/>
              <w:adjustRightInd w:val="0"/>
              <w:ind w:left="15"/>
              <w:jc w:val="center"/>
              <w:rPr>
                <w:rFonts w:ascii="Arial" w:hAnsi="Arial" w:cs="Arial"/>
                <w:b/>
                <w:bCs/>
                <w:sz w:val="20"/>
                <w:szCs w:val="20"/>
              </w:rPr>
            </w:pPr>
          </w:p>
        </w:tc>
        <w:tc>
          <w:tcPr>
            <w:tcW w:w="638" w:type="pct"/>
            <w:tcBorders>
              <w:top w:val="single" w:sz="6" w:space="0" w:color="auto"/>
              <w:left w:val="single" w:sz="6" w:space="0" w:color="auto"/>
              <w:bottom w:val="single" w:sz="6" w:space="0" w:color="auto"/>
              <w:right w:val="single" w:sz="6" w:space="0" w:color="auto"/>
            </w:tcBorders>
          </w:tcPr>
          <w:p w14:paraId="5C4E3935" w14:textId="72E22FDC" w:rsidR="005642D2" w:rsidRPr="00732910" w:rsidRDefault="005642D2">
            <w:pPr>
              <w:keepNext/>
              <w:keepLines/>
              <w:autoSpaceDE w:val="0"/>
              <w:autoSpaceDN w:val="0"/>
              <w:adjustRightInd w:val="0"/>
              <w:ind w:left="15"/>
              <w:jc w:val="center"/>
              <w:rPr>
                <w:rFonts w:ascii="Arial" w:hAnsi="Arial" w:cs="Arial"/>
                <w:b/>
                <w:bCs/>
                <w:sz w:val="20"/>
                <w:szCs w:val="20"/>
              </w:rPr>
            </w:pPr>
            <w:r w:rsidRPr="00732910">
              <w:rPr>
                <w:rFonts w:ascii="Arial" w:hAnsi="Arial" w:cs="Arial"/>
                <w:sz w:val="20"/>
                <w:szCs w:val="20"/>
              </w:rPr>
              <w:t>Misook Cha</w:t>
            </w:r>
          </w:p>
        </w:tc>
        <w:tc>
          <w:tcPr>
            <w:tcW w:w="1773" w:type="pct"/>
            <w:tcBorders>
              <w:top w:val="single" w:sz="6" w:space="0" w:color="auto"/>
              <w:left w:val="single" w:sz="6" w:space="0" w:color="auto"/>
              <w:bottom w:val="single" w:sz="6" w:space="0" w:color="auto"/>
              <w:right w:val="single" w:sz="6" w:space="0" w:color="auto"/>
            </w:tcBorders>
          </w:tcPr>
          <w:p w14:paraId="3FF59167" w14:textId="25FEFC3D" w:rsidR="005642D2" w:rsidRPr="00732910" w:rsidRDefault="005642D2" w:rsidP="005642D2">
            <w:pPr>
              <w:keepNext/>
              <w:keepLines/>
              <w:autoSpaceDE w:val="0"/>
              <w:autoSpaceDN w:val="0"/>
              <w:adjustRightInd w:val="0"/>
              <w:ind w:left="15"/>
              <w:rPr>
                <w:rFonts w:ascii="Arial" w:hAnsi="Arial" w:cs="Arial"/>
                <w:sz w:val="20"/>
                <w:szCs w:val="20"/>
                <w:lang w:eastAsia="ko-KR"/>
              </w:rPr>
            </w:pPr>
            <w:r w:rsidRPr="00732910">
              <w:rPr>
                <w:rFonts w:ascii="Arial" w:hAnsi="Arial" w:cs="Arial" w:hint="eastAsia"/>
                <w:sz w:val="20"/>
                <w:szCs w:val="20"/>
                <w:lang w:eastAsia="ko-KR"/>
              </w:rPr>
              <w:t xml:space="preserve">Delete this temporarily until audit can get </w:t>
            </w:r>
            <w:r w:rsidRPr="00732910">
              <w:rPr>
                <w:rFonts w:ascii="Arial" w:hAnsi="Arial" w:cs="Arial"/>
                <w:sz w:val="20"/>
                <w:szCs w:val="20"/>
                <w:lang w:eastAsia="ko-KR"/>
              </w:rPr>
              <w:t>complete</w:t>
            </w:r>
            <w:r w:rsidRPr="00732910">
              <w:rPr>
                <w:rFonts w:ascii="Arial" w:hAnsi="Arial" w:cs="Arial" w:hint="eastAsia"/>
                <w:sz w:val="20"/>
                <w:szCs w:val="20"/>
                <w:lang w:eastAsia="ko-KR"/>
              </w:rPr>
              <w:t xml:space="preserve"> access to extract the secondary control in Open Page</w:t>
            </w:r>
          </w:p>
        </w:tc>
      </w:tr>
      <w:tr w:rsidR="005642D2" w:rsidRPr="00F223A7" w14:paraId="52AAE0FA" w14:textId="77777777" w:rsidTr="00F13197">
        <w:tc>
          <w:tcPr>
            <w:tcW w:w="815" w:type="pct"/>
            <w:tcBorders>
              <w:top w:val="single" w:sz="6" w:space="0" w:color="auto"/>
              <w:left w:val="single" w:sz="6" w:space="0" w:color="auto"/>
              <w:bottom w:val="single" w:sz="6" w:space="0" w:color="auto"/>
              <w:right w:val="single" w:sz="6" w:space="0" w:color="auto"/>
            </w:tcBorders>
          </w:tcPr>
          <w:p w14:paraId="222A5AE9" w14:textId="1FEF1684" w:rsidR="005642D2" w:rsidRPr="00732910" w:rsidRDefault="005A6DEA" w:rsidP="005642D2">
            <w:pPr>
              <w:keepNext/>
              <w:keepLines/>
              <w:autoSpaceDE w:val="0"/>
              <w:autoSpaceDN w:val="0"/>
              <w:adjustRightInd w:val="0"/>
              <w:ind w:left="15"/>
              <w:rPr>
                <w:rFonts w:ascii="Arial" w:hAnsi="Arial" w:cs="Arial"/>
                <w:sz w:val="20"/>
                <w:szCs w:val="20"/>
                <w:lang w:eastAsia="ko-KR"/>
              </w:rPr>
            </w:pPr>
            <w:r>
              <w:rPr>
                <w:rFonts w:ascii="Arial" w:hAnsi="Arial" w:cs="Arial"/>
                <w:sz w:val="20"/>
                <w:szCs w:val="20"/>
                <w:lang w:eastAsia="ko-KR"/>
              </w:rPr>
              <w:t>Dec</w:t>
            </w:r>
            <w:r w:rsidR="005642D2" w:rsidRPr="00732910">
              <w:rPr>
                <w:rFonts w:ascii="Arial" w:hAnsi="Arial" w:cs="Arial" w:hint="eastAsia"/>
                <w:sz w:val="20"/>
                <w:szCs w:val="20"/>
                <w:lang w:eastAsia="ko-KR"/>
              </w:rPr>
              <w:t xml:space="preserve"> 2025</w:t>
            </w:r>
          </w:p>
        </w:tc>
        <w:tc>
          <w:tcPr>
            <w:tcW w:w="1001" w:type="pct"/>
            <w:tcBorders>
              <w:top w:val="single" w:sz="6" w:space="0" w:color="auto"/>
              <w:left w:val="single" w:sz="6" w:space="0" w:color="auto"/>
              <w:bottom w:val="single" w:sz="6" w:space="0" w:color="auto"/>
              <w:right w:val="single" w:sz="6" w:space="0" w:color="auto"/>
            </w:tcBorders>
          </w:tcPr>
          <w:p w14:paraId="00BD744C" w14:textId="10235AB6" w:rsidR="005642D2" w:rsidRPr="00732910" w:rsidRDefault="005642D2" w:rsidP="005642D2">
            <w:pPr>
              <w:keepNext/>
              <w:keepLines/>
              <w:autoSpaceDE w:val="0"/>
              <w:autoSpaceDN w:val="0"/>
              <w:adjustRightInd w:val="0"/>
              <w:rPr>
                <w:rFonts w:ascii="Arial" w:hAnsi="Arial" w:cs="Arial"/>
                <w:sz w:val="20"/>
                <w:szCs w:val="20"/>
                <w:lang w:eastAsia="ko-KR"/>
              </w:rPr>
            </w:pPr>
            <w:r w:rsidRPr="00732910">
              <w:rPr>
                <w:rFonts w:ascii="Arial" w:hAnsi="Arial" w:cs="Arial" w:hint="eastAsia"/>
                <w:sz w:val="20"/>
                <w:szCs w:val="20"/>
                <w:lang w:eastAsia="ko-KR"/>
              </w:rPr>
              <w:t>Process and Objective,</w:t>
            </w:r>
          </w:p>
          <w:p w14:paraId="0654737B" w14:textId="1E39D4EF" w:rsidR="005642D2" w:rsidRPr="00732910" w:rsidRDefault="005642D2" w:rsidP="005642D2">
            <w:pPr>
              <w:keepNext/>
              <w:keepLines/>
              <w:autoSpaceDE w:val="0"/>
              <w:autoSpaceDN w:val="0"/>
              <w:adjustRightInd w:val="0"/>
              <w:rPr>
                <w:rFonts w:ascii="Arial" w:hAnsi="Arial" w:cs="Arial"/>
                <w:sz w:val="20"/>
                <w:szCs w:val="20"/>
                <w:lang w:eastAsia="ko-KR"/>
              </w:rPr>
            </w:pPr>
            <w:r w:rsidRPr="00732910">
              <w:rPr>
                <w:rFonts w:ascii="Arial" w:hAnsi="Arial" w:cs="Arial" w:hint="eastAsia"/>
                <w:sz w:val="20"/>
                <w:szCs w:val="20"/>
                <w:lang w:eastAsia="ko-KR"/>
              </w:rPr>
              <w:t>Planning:</w:t>
            </w:r>
            <w:r w:rsidR="00A821D8">
              <w:rPr>
                <w:rFonts w:ascii="Arial" w:hAnsi="Arial" w:cs="Arial"/>
                <w:sz w:val="20"/>
                <w:szCs w:val="20"/>
                <w:lang w:eastAsia="ko-KR"/>
              </w:rPr>
              <w:t xml:space="preserve"> </w:t>
            </w:r>
            <w:r w:rsidRPr="00732910">
              <w:rPr>
                <w:rFonts w:ascii="Arial" w:hAnsi="Arial" w:cs="Arial" w:hint="eastAsia"/>
                <w:sz w:val="20"/>
                <w:szCs w:val="20"/>
                <w:lang w:eastAsia="ko-KR"/>
              </w:rPr>
              <w:t>Reference Material</w:t>
            </w:r>
            <w:r w:rsidR="00F13197" w:rsidRPr="00732910">
              <w:rPr>
                <w:rFonts w:ascii="Arial" w:hAnsi="Arial" w:cs="Arial" w:hint="eastAsia"/>
                <w:sz w:val="20"/>
                <w:szCs w:val="20"/>
                <w:lang w:eastAsia="ko-KR"/>
              </w:rPr>
              <w:t>,</w:t>
            </w:r>
          </w:p>
          <w:p w14:paraId="6E158635" w14:textId="3F0BFF8A" w:rsidR="00F13197" w:rsidRPr="00732910" w:rsidRDefault="00F13197" w:rsidP="005642D2">
            <w:pPr>
              <w:keepNext/>
              <w:keepLines/>
              <w:autoSpaceDE w:val="0"/>
              <w:autoSpaceDN w:val="0"/>
              <w:adjustRightInd w:val="0"/>
              <w:rPr>
                <w:rFonts w:ascii="Arial" w:hAnsi="Arial" w:cs="Arial"/>
                <w:sz w:val="20"/>
                <w:szCs w:val="20"/>
                <w:lang w:eastAsia="ko-KR"/>
              </w:rPr>
            </w:pPr>
            <w:r w:rsidRPr="00732910">
              <w:rPr>
                <w:rFonts w:ascii="Arial" w:hAnsi="Arial" w:cs="Arial" w:hint="eastAsia"/>
                <w:sz w:val="20"/>
                <w:szCs w:val="20"/>
                <w:lang w:eastAsia="ko-KR"/>
              </w:rPr>
              <w:t>Test Section</w:t>
            </w:r>
          </w:p>
          <w:p w14:paraId="4DEE67DF" w14:textId="17C96C21" w:rsidR="005642D2" w:rsidRPr="00732910" w:rsidRDefault="005642D2" w:rsidP="005642D2">
            <w:pPr>
              <w:keepNext/>
              <w:keepLines/>
              <w:autoSpaceDE w:val="0"/>
              <w:autoSpaceDN w:val="0"/>
              <w:adjustRightInd w:val="0"/>
              <w:rPr>
                <w:rFonts w:ascii="Arial" w:hAnsi="Arial" w:cs="Arial"/>
                <w:sz w:val="20"/>
                <w:szCs w:val="20"/>
                <w:lang w:eastAsia="ko-KR"/>
              </w:rPr>
            </w:pPr>
          </w:p>
        </w:tc>
        <w:tc>
          <w:tcPr>
            <w:tcW w:w="773" w:type="pct"/>
            <w:tcBorders>
              <w:top w:val="single" w:sz="6" w:space="0" w:color="auto"/>
              <w:left w:val="single" w:sz="6" w:space="0" w:color="auto"/>
              <w:bottom w:val="single" w:sz="6" w:space="0" w:color="auto"/>
              <w:right w:val="single" w:sz="6" w:space="0" w:color="auto"/>
            </w:tcBorders>
          </w:tcPr>
          <w:p w14:paraId="08297AE9" w14:textId="1952B626" w:rsidR="00F13197" w:rsidRPr="00732910" w:rsidRDefault="00F13197" w:rsidP="00F13197">
            <w:pPr>
              <w:keepNext/>
              <w:keepLines/>
              <w:autoSpaceDE w:val="0"/>
              <w:autoSpaceDN w:val="0"/>
              <w:adjustRightInd w:val="0"/>
              <w:ind w:left="15"/>
              <w:rPr>
                <w:rFonts w:ascii="Arial" w:hAnsi="Arial" w:cs="Arial"/>
                <w:sz w:val="20"/>
                <w:szCs w:val="20"/>
                <w:lang w:eastAsia="ko-KR"/>
              </w:rPr>
            </w:pPr>
            <w:r w:rsidRPr="00732910">
              <w:rPr>
                <w:rFonts w:ascii="Arial" w:hAnsi="Arial" w:cs="Arial" w:hint="eastAsia"/>
                <w:sz w:val="20"/>
                <w:szCs w:val="20"/>
              </w:rPr>
              <w:t>SE004.P</w:t>
            </w:r>
            <w:r w:rsidRPr="00732910">
              <w:rPr>
                <w:rFonts w:ascii="Arial" w:hAnsi="Arial" w:cs="Arial" w:hint="eastAsia"/>
                <w:sz w:val="20"/>
                <w:szCs w:val="20"/>
                <w:lang w:eastAsia="ko-KR"/>
              </w:rPr>
              <w:t>, AC001-003.P, AC005.P, EC001.P</w:t>
            </w:r>
          </w:p>
          <w:p w14:paraId="4E13BDF0" w14:textId="5AFF14B2" w:rsidR="00F13197" w:rsidRPr="00732910" w:rsidRDefault="00F13197" w:rsidP="005642D2">
            <w:pPr>
              <w:keepNext/>
              <w:keepLines/>
              <w:autoSpaceDE w:val="0"/>
              <w:autoSpaceDN w:val="0"/>
              <w:adjustRightInd w:val="0"/>
              <w:ind w:left="15"/>
              <w:rPr>
                <w:rFonts w:ascii="Arial" w:hAnsi="Arial" w:cs="Arial"/>
                <w:sz w:val="20"/>
                <w:szCs w:val="20"/>
                <w:lang w:eastAsia="ko-KR"/>
              </w:rPr>
            </w:pPr>
          </w:p>
        </w:tc>
        <w:tc>
          <w:tcPr>
            <w:tcW w:w="638" w:type="pct"/>
            <w:tcBorders>
              <w:top w:val="single" w:sz="6" w:space="0" w:color="auto"/>
              <w:left w:val="single" w:sz="6" w:space="0" w:color="auto"/>
              <w:bottom w:val="single" w:sz="6" w:space="0" w:color="auto"/>
              <w:right w:val="single" w:sz="6" w:space="0" w:color="auto"/>
            </w:tcBorders>
          </w:tcPr>
          <w:p w14:paraId="666A778D" w14:textId="1C9F956E" w:rsidR="005642D2" w:rsidRPr="00732910" w:rsidRDefault="009160EB">
            <w:pPr>
              <w:keepNext/>
              <w:keepLines/>
              <w:autoSpaceDE w:val="0"/>
              <w:autoSpaceDN w:val="0"/>
              <w:adjustRightInd w:val="0"/>
              <w:ind w:left="15"/>
              <w:jc w:val="center"/>
              <w:rPr>
                <w:rFonts w:ascii="Arial" w:hAnsi="Arial" w:cs="Arial"/>
                <w:sz w:val="20"/>
                <w:szCs w:val="20"/>
                <w:lang w:eastAsia="ko-KR"/>
              </w:rPr>
            </w:pPr>
            <w:r w:rsidRPr="00732910">
              <w:rPr>
                <w:rFonts w:ascii="Arial" w:hAnsi="Arial" w:cs="Arial" w:hint="eastAsia"/>
                <w:sz w:val="20"/>
                <w:szCs w:val="20"/>
                <w:lang w:eastAsia="ko-KR"/>
              </w:rPr>
              <w:t>Misook Cha</w:t>
            </w:r>
          </w:p>
        </w:tc>
        <w:tc>
          <w:tcPr>
            <w:tcW w:w="1773" w:type="pct"/>
            <w:tcBorders>
              <w:top w:val="single" w:sz="6" w:space="0" w:color="auto"/>
              <w:left w:val="single" w:sz="6" w:space="0" w:color="auto"/>
              <w:bottom w:val="single" w:sz="6" w:space="0" w:color="auto"/>
              <w:right w:val="single" w:sz="6" w:space="0" w:color="auto"/>
            </w:tcBorders>
          </w:tcPr>
          <w:p w14:paraId="1176405C" w14:textId="77777777" w:rsidR="00F13197" w:rsidRPr="00732910" w:rsidRDefault="00F13197" w:rsidP="005642D2">
            <w:pPr>
              <w:keepNext/>
              <w:keepLines/>
              <w:autoSpaceDE w:val="0"/>
              <w:autoSpaceDN w:val="0"/>
              <w:adjustRightInd w:val="0"/>
              <w:ind w:left="15"/>
              <w:rPr>
                <w:rFonts w:ascii="Arial" w:hAnsi="Arial" w:cs="Arial"/>
                <w:sz w:val="20"/>
                <w:szCs w:val="20"/>
                <w:lang w:eastAsia="ko-KR"/>
              </w:rPr>
            </w:pPr>
            <w:r w:rsidRPr="00732910">
              <w:rPr>
                <w:rFonts w:ascii="Arial" w:hAnsi="Arial" w:cs="Arial" w:hint="eastAsia"/>
                <w:sz w:val="20"/>
                <w:szCs w:val="20"/>
                <w:lang w:eastAsia="ko-KR"/>
              </w:rPr>
              <w:t>Minor word</w:t>
            </w:r>
            <w:r w:rsidR="005642D2" w:rsidRPr="00732910">
              <w:rPr>
                <w:rFonts w:ascii="Arial" w:hAnsi="Arial" w:cs="Arial" w:hint="eastAsia"/>
                <w:sz w:val="20"/>
                <w:szCs w:val="20"/>
                <w:lang w:eastAsia="ko-KR"/>
              </w:rPr>
              <w:t xml:space="preserve"> update, </w:t>
            </w:r>
          </w:p>
          <w:p w14:paraId="128B347C" w14:textId="77777777" w:rsidR="005642D2" w:rsidRPr="00732910" w:rsidRDefault="005642D2" w:rsidP="005642D2">
            <w:pPr>
              <w:keepNext/>
              <w:keepLines/>
              <w:autoSpaceDE w:val="0"/>
              <w:autoSpaceDN w:val="0"/>
              <w:adjustRightInd w:val="0"/>
              <w:ind w:left="15"/>
              <w:rPr>
                <w:rFonts w:ascii="Arial" w:hAnsi="Arial" w:cs="Arial"/>
                <w:sz w:val="20"/>
                <w:szCs w:val="20"/>
                <w:lang w:eastAsia="ko-KR"/>
              </w:rPr>
            </w:pPr>
            <w:r w:rsidRPr="00732910">
              <w:rPr>
                <w:rFonts w:ascii="Arial" w:hAnsi="Arial" w:cs="Arial" w:hint="eastAsia"/>
                <w:sz w:val="20"/>
                <w:szCs w:val="20"/>
                <w:lang w:eastAsia="ko-KR"/>
              </w:rPr>
              <w:t>Add full name of acronym</w:t>
            </w:r>
          </w:p>
          <w:p w14:paraId="1D79547C" w14:textId="1B5C8FAC" w:rsidR="00F96B55" w:rsidRPr="00732910" w:rsidRDefault="00F96B55" w:rsidP="005642D2">
            <w:pPr>
              <w:keepNext/>
              <w:keepLines/>
              <w:autoSpaceDE w:val="0"/>
              <w:autoSpaceDN w:val="0"/>
              <w:adjustRightInd w:val="0"/>
              <w:ind w:left="15"/>
              <w:rPr>
                <w:rFonts w:ascii="Arial" w:hAnsi="Arial" w:cs="Arial"/>
                <w:sz w:val="20"/>
                <w:szCs w:val="20"/>
                <w:lang w:eastAsia="ko-KR"/>
              </w:rPr>
            </w:pPr>
            <w:r w:rsidRPr="00732910">
              <w:rPr>
                <w:rFonts w:ascii="Arial" w:hAnsi="Arial" w:cs="Arial"/>
                <w:sz w:val="20"/>
                <w:szCs w:val="20"/>
                <w:lang w:eastAsia="ko-KR"/>
              </w:rPr>
              <w:t xml:space="preserve">Delete one testing attribute related </w:t>
            </w:r>
            <w:proofErr w:type="gramStart"/>
            <w:r w:rsidRPr="00732910">
              <w:rPr>
                <w:rFonts w:ascii="Arial" w:hAnsi="Arial" w:cs="Arial"/>
                <w:sz w:val="20"/>
                <w:szCs w:val="20"/>
                <w:lang w:eastAsia="ko-KR"/>
              </w:rPr>
              <w:t>with</w:t>
            </w:r>
            <w:proofErr w:type="gramEnd"/>
            <w:r w:rsidRPr="00732910">
              <w:rPr>
                <w:rFonts w:ascii="Arial" w:hAnsi="Arial" w:cs="Arial"/>
                <w:sz w:val="20"/>
                <w:szCs w:val="20"/>
                <w:lang w:eastAsia="ko-KR"/>
              </w:rPr>
              <w:t xml:space="preserve"> F&amp;O163 as it was agreed with GARS audit.</w:t>
            </w:r>
          </w:p>
        </w:tc>
      </w:tr>
      <w:tr w:rsidR="005642D2" w:rsidRPr="00F223A7" w14:paraId="4EEE98C4" w14:textId="77777777" w:rsidTr="00F13197">
        <w:tc>
          <w:tcPr>
            <w:tcW w:w="815" w:type="pct"/>
            <w:tcBorders>
              <w:top w:val="single" w:sz="6" w:space="0" w:color="auto"/>
              <w:left w:val="single" w:sz="6" w:space="0" w:color="auto"/>
              <w:bottom w:val="single" w:sz="6" w:space="0" w:color="auto"/>
              <w:right w:val="single" w:sz="6" w:space="0" w:color="auto"/>
            </w:tcBorders>
          </w:tcPr>
          <w:p w14:paraId="00214844" w14:textId="6A94E719" w:rsidR="005642D2" w:rsidRPr="00732910" w:rsidRDefault="005A6DEA" w:rsidP="005642D2">
            <w:pPr>
              <w:keepNext/>
              <w:keepLines/>
              <w:autoSpaceDE w:val="0"/>
              <w:autoSpaceDN w:val="0"/>
              <w:adjustRightInd w:val="0"/>
              <w:ind w:left="15"/>
              <w:rPr>
                <w:rFonts w:ascii="Arial" w:hAnsi="Arial" w:cs="Arial"/>
                <w:sz w:val="20"/>
                <w:szCs w:val="20"/>
                <w:lang w:eastAsia="ko-KR"/>
              </w:rPr>
            </w:pPr>
            <w:r>
              <w:rPr>
                <w:rFonts w:ascii="Arial" w:hAnsi="Arial" w:cs="Arial"/>
                <w:sz w:val="20"/>
                <w:szCs w:val="20"/>
                <w:lang w:eastAsia="ko-KR"/>
              </w:rPr>
              <w:t>Dec</w:t>
            </w:r>
            <w:r w:rsidR="005642D2" w:rsidRPr="00732910">
              <w:rPr>
                <w:rFonts w:ascii="Arial" w:hAnsi="Arial" w:cs="Arial" w:hint="eastAsia"/>
                <w:sz w:val="20"/>
                <w:szCs w:val="20"/>
                <w:lang w:eastAsia="ko-KR"/>
              </w:rPr>
              <w:t xml:space="preserve"> 2025</w:t>
            </w:r>
          </w:p>
        </w:tc>
        <w:tc>
          <w:tcPr>
            <w:tcW w:w="1001" w:type="pct"/>
            <w:tcBorders>
              <w:top w:val="single" w:sz="6" w:space="0" w:color="auto"/>
              <w:left w:val="single" w:sz="6" w:space="0" w:color="auto"/>
              <w:bottom w:val="single" w:sz="6" w:space="0" w:color="auto"/>
              <w:right w:val="single" w:sz="6" w:space="0" w:color="auto"/>
            </w:tcBorders>
          </w:tcPr>
          <w:p w14:paraId="17DE1B9E" w14:textId="1DF62158" w:rsidR="005642D2" w:rsidRPr="00732910" w:rsidRDefault="00F13197" w:rsidP="005642D2">
            <w:pPr>
              <w:keepNext/>
              <w:keepLines/>
              <w:autoSpaceDE w:val="0"/>
              <w:autoSpaceDN w:val="0"/>
              <w:adjustRightInd w:val="0"/>
              <w:rPr>
                <w:rFonts w:ascii="Arial" w:hAnsi="Arial" w:cs="Arial"/>
                <w:sz w:val="20"/>
                <w:szCs w:val="20"/>
                <w:lang w:eastAsia="ko-KR"/>
              </w:rPr>
            </w:pPr>
            <w:r w:rsidRPr="00732910">
              <w:rPr>
                <w:rFonts w:ascii="Arial" w:hAnsi="Arial" w:cs="Arial" w:hint="eastAsia"/>
                <w:sz w:val="20"/>
                <w:szCs w:val="20"/>
                <w:lang w:eastAsia="ko-KR"/>
              </w:rPr>
              <w:t>Test Section</w:t>
            </w:r>
          </w:p>
        </w:tc>
        <w:tc>
          <w:tcPr>
            <w:tcW w:w="773" w:type="pct"/>
            <w:tcBorders>
              <w:top w:val="single" w:sz="6" w:space="0" w:color="auto"/>
              <w:left w:val="single" w:sz="6" w:space="0" w:color="auto"/>
              <w:bottom w:val="single" w:sz="6" w:space="0" w:color="auto"/>
              <w:right w:val="single" w:sz="6" w:space="0" w:color="auto"/>
            </w:tcBorders>
          </w:tcPr>
          <w:p w14:paraId="3ED637BE" w14:textId="6E96DC30" w:rsidR="005642D2" w:rsidRPr="00732910" w:rsidRDefault="00F13197" w:rsidP="00F13197">
            <w:pPr>
              <w:keepNext/>
              <w:keepLines/>
              <w:autoSpaceDE w:val="0"/>
              <w:autoSpaceDN w:val="0"/>
              <w:adjustRightInd w:val="0"/>
              <w:ind w:left="15"/>
              <w:rPr>
                <w:rFonts w:ascii="Arial" w:hAnsi="Arial" w:cs="Arial"/>
                <w:sz w:val="20"/>
                <w:szCs w:val="20"/>
                <w:lang w:eastAsia="ko-KR"/>
              </w:rPr>
            </w:pPr>
            <w:r w:rsidRPr="00732910">
              <w:rPr>
                <w:rFonts w:ascii="Arial" w:hAnsi="Arial" w:cs="Arial" w:hint="eastAsia"/>
                <w:sz w:val="20"/>
                <w:szCs w:val="20"/>
                <w:lang w:eastAsia="ko-KR"/>
              </w:rPr>
              <w:t>AC005.P</w:t>
            </w:r>
          </w:p>
        </w:tc>
        <w:tc>
          <w:tcPr>
            <w:tcW w:w="638" w:type="pct"/>
            <w:tcBorders>
              <w:top w:val="single" w:sz="6" w:space="0" w:color="auto"/>
              <w:left w:val="single" w:sz="6" w:space="0" w:color="auto"/>
              <w:bottom w:val="single" w:sz="6" w:space="0" w:color="auto"/>
              <w:right w:val="single" w:sz="6" w:space="0" w:color="auto"/>
            </w:tcBorders>
          </w:tcPr>
          <w:p w14:paraId="3B2556D6" w14:textId="64EE31FC" w:rsidR="005642D2" w:rsidRPr="00732910" w:rsidRDefault="009160EB">
            <w:pPr>
              <w:keepNext/>
              <w:keepLines/>
              <w:autoSpaceDE w:val="0"/>
              <w:autoSpaceDN w:val="0"/>
              <w:adjustRightInd w:val="0"/>
              <w:ind w:left="15"/>
              <w:jc w:val="center"/>
              <w:rPr>
                <w:rFonts w:ascii="Arial" w:hAnsi="Arial" w:cs="Arial"/>
                <w:sz w:val="20"/>
                <w:szCs w:val="20"/>
                <w:lang w:eastAsia="ko-KR"/>
              </w:rPr>
            </w:pPr>
            <w:r w:rsidRPr="00732910">
              <w:rPr>
                <w:rFonts w:ascii="Arial" w:hAnsi="Arial" w:cs="Arial" w:hint="eastAsia"/>
                <w:sz w:val="20"/>
                <w:szCs w:val="20"/>
                <w:lang w:eastAsia="ko-KR"/>
              </w:rPr>
              <w:t>Misook Cha</w:t>
            </w:r>
          </w:p>
        </w:tc>
        <w:tc>
          <w:tcPr>
            <w:tcW w:w="1773" w:type="pct"/>
            <w:tcBorders>
              <w:top w:val="single" w:sz="6" w:space="0" w:color="auto"/>
              <w:left w:val="single" w:sz="6" w:space="0" w:color="auto"/>
              <w:bottom w:val="single" w:sz="6" w:space="0" w:color="auto"/>
              <w:right w:val="single" w:sz="6" w:space="0" w:color="auto"/>
            </w:tcBorders>
          </w:tcPr>
          <w:p w14:paraId="2281217E" w14:textId="7B34DE38" w:rsidR="005642D2" w:rsidRPr="00732910" w:rsidRDefault="00F13197" w:rsidP="005642D2">
            <w:pPr>
              <w:keepNext/>
              <w:keepLines/>
              <w:autoSpaceDE w:val="0"/>
              <w:autoSpaceDN w:val="0"/>
              <w:adjustRightInd w:val="0"/>
              <w:ind w:left="15"/>
              <w:rPr>
                <w:rFonts w:ascii="Arial" w:hAnsi="Arial" w:cs="Arial"/>
                <w:sz w:val="20"/>
                <w:szCs w:val="20"/>
                <w:lang w:eastAsia="ko-KR"/>
              </w:rPr>
            </w:pPr>
            <w:r w:rsidRPr="00732910">
              <w:rPr>
                <w:rFonts w:ascii="Arial" w:hAnsi="Arial" w:cs="Arial" w:hint="eastAsia"/>
                <w:sz w:val="20"/>
                <w:szCs w:val="20"/>
                <w:lang w:eastAsia="ko-KR"/>
              </w:rPr>
              <w:t>Add detail / additional testing strategy</w:t>
            </w:r>
          </w:p>
        </w:tc>
      </w:tr>
      <w:tr w:rsidR="006F54BE" w:rsidRPr="00F223A7" w14:paraId="17596CB2" w14:textId="77777777" w:rsidTr="00F13197">
        <w:tc>
          <w:tcPr>
            <w:tcW w:w="815" w:type="pct"/>
            <w:tcBorders>
              <w:top w:val="single" w:sz="6" w:space="0" w:color="auto"/>
              <w:left w:val="single" w:sz="6" w:space="0" w:color="auto"/>
              <w:bottom w:val="single" w:sz="6" w:space="0" w:color="auto"/>
              <w:right w:val="single" w:sz="6" w:space="0" w:color="auto"/>
            </w:tcBorders>
          </w:tcPr>
          <w:p w14:paraId="3228D323" w14:textId="7D9B2E17" w:rsidR="006F54BE" w:rsidRPr="00732910" w:rsidRDefault="006F54BE" w:rsidP="003A55CC">
            <w:pPr>
              <w:keepNext/>
              <w:keepLines/>
              <w:autoSpaceDE w:val="0"/>
              <w:autoSpaceDN w:val="0"/>
              <w:adjustRightInd w:val="0"/>
              <w:ind w:left="15"/>
              <w:rPr>
                <w:rFonts w:ascii="Arial" w:hAnsi="Arial" w:cs="Arial"/>
                <w:sz w:val="20"/>
                <w:szCs w:val="20"/>
              </w:rPr>
            </w:pPr>
            <w:r w:rsidRPr="00732910">
              <w:rPr>
                <w:rFonts w:ascii="Arial" w:hAnsi="Arial" w:cs="Arial"/>
                <w:sz w:val="20"/>
                <w:szCs w:val="20"/>
              </w:rPr>
              <w:t>June 2025</w:t>
            </w:r>
          </w:p>
        </w:tc>
        <w:tc>
          <w:tcPr>
            <w:tcW w:w="1001" w:type="pct"/>
            <w:tcBorders>
              <w:top w:val="single" w:sz="6" w:space="0" w:color="auto"/>
              <w:left w:val="single" w:sz="6" w:space="0" w:color="auto"/>
              <w:bottom w:val="single" w:sz="6" w:space="0" w:color="auto"/>
              <w:right w:val="single" w:sz="6" w:space="0" w:color="auto"/>
            </w:tcBorders>
          </w:tcPr>
          <w:p w14:paraId="6338A5C7" w14:textId="0C8906CA" w:rsidR="006F54BE" w:rsidRPr="00732910" w:rsidRDefault="006F54BE" w:rsidP="000E79D9">
            <w:pPr>
              <w:keepNext/>
              <w:keepLines/>
              <w:autoSpaceDE w:val="0"/>
              <w:autoSpaceDN w:val="0"/>
              <w:adjustRightInd w:val="0"/>
              <w:ind w:left="15"/>
              <w:rPr>
                <w:rFonts w:ascii="Arial" w:hAnsi="Arial" w:cs="Arial"/>
                <w:sz w:val="20"/>
                <w:szCs w:val="20"/>
              </w:rPr>
            </w:pPr>
            <w:r w:rsidRPr="00732910">
              <w:rPr>
                <w:rFonts w:ascii="Arial" w:hAnsi="Arial" w:cs="Arial"/>
                <w:sz w:val="20"/>
                <w:szCs w:val="20"/>
              </w:rPr>
              <w:t>TEST Sections</w:t>
            </w:r>
          </w:p>
        </w:tc>
        <w:tc>
          <w:tcPr>
            <w:tcW w:w="773" w:type="pct"/>
            <w:tcBorders>
              <w:top w:val="single" w:sz="6" w:space="0" w:color="auto"/>
              <w:left w:val="single" w:sz="6" w:space="0" w:color="auto"/>
              <w:bottom w:val="single" w:sz="6" w:space="0" w:color="auto"/>
              <w:right w:val="single" w:sz="6" w:space="0" w:color="auto"/>
            </w:tcBorders>
          </w:tcPr>
          <w:p w14:paraId="0F3CA8C0" w14:textId="269EAA50" w:rsidR="006F54BE" w:rsidRPr="00732910" w:rsidRDefault="006F54BE" w:rsidP="00E253FB">
            <w:pPr>
              <w:keepNext/>
              <w:keepLines/>
              <w:autoSpaceDE w:val="0"/>
              <w:autoSpaceDN w:val="0"/>
              <w:adjustRightInd w:val="0"/>
              <w:ind w:left="15"/>
              <w:rPr>
                <w:rFonts w:ascii="Arial" w:hAnsi="Arial" w:cs="Arial"/>
                <w:sz w:val="20"/>
                <w:szCs w:val="20"/>
              </w:rPr>
            </w:pPr>
            <w:r w:rsidRPr="00732910">
              <w:rPr>
                <w:rFonts w:ascii="Arial" w:hAnsi="Arial" w:cs="Arial"/>
                <w:sz w:val="20"/>
                <w:szCs w:val="20"/>
              </w:rPr>
              <w:t>SE004.P, EC001.P, IC001.P</w:t>
            </w:r>
          </w:p>
        </w:tc>
        <w:tc>
          <w:tcPr>
            <w:tcW w:w="638" w:type="pct"/>
            <w:tcBorders>
              <w:top w:val="single" w:sz="6" w:space="0" w:color="auto"/>
              <w:left w:val="single" w:sz="6" w:space="0" w:color="auto"/>
              <w:bottom w:val="single" w:sz="6" w:space="0" w:color="auto"/>
              <w:right w:val="single" w:sz="6" w:space="0" w:color="auto"/>
            </w:tcBorders>
          </w:tcPr>
          <w:p w14:paraId="25227EFB" w14:textId="063051A0" w:rsidR="006F54BE" w:rsidRPr="00732910" w:rsidRDefault="006F54BE" w:rsidP="003A55CC">
            <w:pPr>
              <w:keepNext/>
              <w:keepLines/>
              <w:autoSpaceDE w:val="0"/>
              <w:autoSpaceDN w:val="0"/>
              <w:adjustRightInd w:val="0"/>
              <w:ind w:left="15"/>
              <w:rPr>
                <w:rFonts w:ascii="Arial" w:hAnsi="Arial" w:cs="Arial"/>
                <w:sz w:val="20"/>
                <w:szCs w:val="20"/>
              </w:rPr>
            </w:pPr>
            <w:r w:rsidRPr="00732910">
              <w:rPr>
                <w:rFonts w:ascii="Arial" w:hAnsi="Arial" w:cs="Arial"/>
                <w:sz w:val="20"/>
                <w:szCs w:val="20"/>
              </w:rPr>
              <w:t>Misook Cha</w:t>
            </w:r>
          </w:p>
        </w:tc>
        <w:tc>
          <w:tcPr>
            <w:tcW w:w="1773" w:type="pct"/>
            <w:tcBorders>
              <w:top w:val="single" w:sz="6" w:space="0" w:color="auto"/>
              <w:left w:val="single" w:sz="6" w:space="0" w:color="auto"/>
              <w:bottom w:val="single" w:sz="6" w:space="0" w:color="auto"/>
              <w:right w:val="single" w:sz="6" w:space="0" w:color="auto"/>
            </w:tcBorders>
          </w:tcPr>
          <w:p w14:paraId="376E239F" w14:textId="2773DD1E" w:rsidR="006F54BE" w:rsidRPr="00732910" w:rsidRDefault="006F54BE" w:rsidP="000E79D9">
            <w:pPr>
              <w:keepNext/>
              <w:keepLines/>
              <w:autoSpaceDE w:val="0"/>
              <w:autoSpaceDN w:val="0"/>
              <w:adjustRightInd w:val="0"/>
              <w:rPr>
                <w:rFonts w:ascii="Arial" w:hAnsi="Arial" w:cs="Arial"/>
                <w:sz w:val="20"/>
                <w:szCs w:val="20"/>
              </w:rPr>
            </w:pPr>
            <w:r w:rsidRPr="00732910">
              <w:rPr>
                <w:rFonts w:ascii="Arial" w:hAnsi="Arial" w:cs="Arial"/>
                <w:sz w:val="20"/>
                <w:szCs w:val="20"/>
              </w:rPr>
              <w:t xml:space="preserve">Update minor wordings per the latest process in the Test Approach </w:t>
            </w:r>
          </w:p>
        </w:tc>
      </w:tr>
      <w:tr w:rsidR="00176084" w:rsidRPr="00F223A7" w14:paraId="0648DB08" w14:textId="77777777" w:rsidTr="00F13197">
        <w:tc>
          <w:tcPr>
            <w:tcW w:w="815" w:type="pct"/>
            <w:tcBorders>
              <w:top w:val="single" w:sz="6" w:space="0" w:color="auto"/>
              <w:left w:val="single" w:sz="6" w:space="0" w:color="auto"/>
              <w:bottom w:val="single" w:sz="6" w:space="0" w:color="auto"/>
              <w:right w:val="single" w:sz="6" w:space="0" w:color="auto"/>
            </w:tcBorders>
          </w:tcPr>
          <w:p w14:paraId="7540217F" w14:textId="5AB3254D" w:rsidR="00176084" w:rsidRPr="00B0337D" w:rsidRDefault="006F54BE" w:rsidP="003A55CC">
            <w:pPr>
              <w:keepNext/>
              <w:keepLines/>
              <w:autoSpaceDE w:val="0"/>
              <w:autoSpaceDN w:val="0"/>
              <w:adjustRightInd w:val="0"/>
              <w:ind w:left="15"/>
              <w:rPr>
                <w:rFonts w:ascii="Arial" w:hAnsi="Arial" w:cs="Arial"/>
                <w:sz w:val="20"/>
                <w:szCs w:val="20"/>
              </w:rPr>
            </w:pPr>
            <w:r>
              <w:rPr>
                <w:rFonts w:ascii="Arial" w:hAnsi="Arial" w:cs="Arial"/>
                <w:sz w:val="20"/>
                <w:szCs w:val="20"/>
              </w:rPr>
              <w:t>June</w:t>
            </w:r>
            <w:r w:rsidR="00176084">
              <w:rPr>
                <w:rFonts w:ascii="Arial" w:hAnsi="Arial" w:cs="Arial"/>
                <w:sz w:val="20"/>
                <w:szCs w:val="20"/>
              </w:rPr>
              <w:t xml:space="preserve"> 2025</w:t>
            </w:r>
          </w:p>
        </w:tc>
        <w:tc>
          <w:tcPr>
            <w:tcW w:w="1001" w:type="pct"/>
            <w:tcBorders>
              <w:top w:val="single" w:sz="6" w:space="0" w:color="auto"/>
              <w:left w:val="single" w:sz="6" w:space="0" w:color="auto"/>
              <w:bottom w:val="single" w:sz="6" w:space="0" w:color="auto"/>
              <w:right w:val="single" w:sz="6" w:space="0" w:color="auto"/>
            </w:tcBorders>
          </w:tcPr>
          <w:p w14:paraId="3851FDD9" w14:textId="662EAC97" w:rsidR="00176084" w:rsidRPr="00EA364D" w:rsidRDefault="000E79D9" w:rsidP="000E79D9">
            <w:pPr>
              <w:keepNext/>
              <w:keepLines/>
              <w:autoSpaceDE w:val="0"/>
              <w:autoSpaceDN w:val="0"/>
              <w:adjustRightInd w:val="0"/>
              <w:ind w:left="15"/>
              <w:rPr>
                <w:rFonts w:ascii="Arial" w:hAnsi="Arial" w:cs="Arial"/>
                <w:sz w:val="20"/>
                <w:szCs w:val="20"/>
              </w:rPr>
            </w:pPr>
            <w:r w:rsidRPr="00EA364D">
              <w:rPr>
                <w:rFonts w:ascii="Arial" w:hAnsi="Arial" w:cs="Arial"/>
                <w:sz w:val="20"/>
                <w:szCs w:val="20"/>
              </w:rPr>
              <w:t>PLANNING: Audit Program Risk Alignment</w:t>
            </w:r>
          </w:p>
        </w:tc>
        <w:tc>
          <w:tcPr>
            <w:tcW w:w="773" w:type="pct"/>
            <w:tcBorders>
              <w:top w:val="single" w:sz="6" w:space="0" w:color="auto"/>
              <w:left w:val="single" w:sz="6" w:space="0" w:color="auto"/>
              <w:bottom w:val="single" w:sz="6" w:space="0" w:color="auto"/>
              <w:right w:val="single" w:sz="6" w:space="0" w:color="auto"/>
            </w:tcBorders>
          </w:tcPr>
          <w:p w14:paraId="3C843949" w14:textId="0F1DEF8B" w:rsidR="00176084" w:rsidRPr="00B0337D" w:rsidRDefault="00176084" w:rsidP="00E253FB">
            <w:pPr>
              <w:keepNext/>
              <w:keepLines/>
              <w:autoSpaceDE w:val="0"/>
              <w:autoSpaceDN w:val="0"/>
              <w:adjustRightInd w:val="0"/>
              <w:ind w:left="15"/>
              <w:rPr>
                <w:rFonts w:ascii="Arial" w:hAnsi="Arial" w:cs="Arial"/>
                <w:sz w:val="20"/>
                <w:szCs w:val="20"/>
              </w:rPr>
            </w:pPr>
          </w:p>
        </w:tc>
        <w:tc>
          <w:tcPr>
            <w:tcW w:w="638" w:type="pct"/>
            <w:tcBorders>
              <w:top w:val="single" w:sz="6" w:space="0" w:color="auto"/>
              <w:left w:val="single" w:sz="6" w:space="0" w:color="auto"/>
              <w:bottom w:val="single" w:sz="6" w:space="0" w:color="auto"/>
              <w:right w:val="single" w:sz="6" w:space="0" w:color="auto"/>
            </w:tcBorders>
          </w:tcPr>
          <w:p w14:paraId="37967BFD" w14:textId="742424E8" w:rsidR="00176084" w:rsidRPr="00B0337D" w:rsidRDefault="00176084" w:rsidP="003A55CC">
            <w:pPr>
              <w:keepNext/>
              <w:keepLines/>
              <w:autoSpaceDE w:val="0"/>
              <w:autoSpaceDN w:val="0"/>
              <w:adjustRightInd w:val="0"/>
              <w:ind w:left="15"/>
              <w:rPr>
                <w:rFonts w:ascii="Arial" w:hAnsi="Arial" w:cs="Arial"/>
                <w:sz w:val="20"/>
                <w:szCs w:val="20"/>
              </w:rPr>
            </w:pPr>
            <w:r>
              <w:rPr>
                <w:rFonts w:ascii="Arial" w:hAnsi="Arial" w:cs="Arial"/>
                <w:sz w:val="20"/>
                <w:szCs w:val="20"/>
              </w:rPr>
              <w:t>Misook Cha</w:t>
            </w:r>
          </w:p>
        </w:tc>
        <w:tc>
          <w:tcPr>
            <w:tcW w:w="1773" w:type="pct"/>
            <w:tcBorders>
              <w:top w:val="single" w:sz="6" w:space="0" w:color="auto"/>
              <w:left w:val="single" w:sz="6" w:space="0" w:color="auto"/>
              <w:bottom w:val="single" w:sz="6" w:space="0" w:color="auto"/>
              <w:right w:val="single" w:sz="6" w:space="0" w:color="auto"/>
            </w:tcBorders>
          </w:tcPr>
          <w:p w14:paraId="231F63EA" w14:textId="64D5E50F" w:rsidR="00176084" w:rsidRPr="00EA364D" w:rsidRDefault="00176084" w:rsidP="000E79D9">
            <w:pPr>
              <w:keepNext/>
              <w:keepLines/>
              <w:autoSpaceDE w:val="0"/>
              <w:autoSpaceDN w:val="0"/>
              <w:adjustRightInd w:val="0"/>
              <w:rPr>
                <w:rFonts w:ascii="Arial" w:hAnsi="Arial" w:cs="Arial"/>
                <w:sz w:val="20"/>
                <w:szCs w:val="20"/>
              </w:rPr>
            </w:pPr>
            <w:r w:rsidRPr="00EA364D">
              <w:rPr>
                <w:rFonts w:ascii="Arial" w:hAnsi="Arial" w:cs="Arial"/>
                <w:sz w:val="20"/>
                <w:szCs w:val="20"/>
              </w:rPr>
              <w:t xml:space="preserve">Specify individual tests in RAE table accordingly. </w:t>
            </w:r>
          </w:p>
        </w:tc>
      </w:tr>
      <w:tr w:rsidR="000E79D9" w:rsidRPr="00F223A7" w14:paraId="73DD0755" w14:textId="77777777" w:rsidTr="00F13197">
        <w:tc>
          <w:tcPr>
            <w:tcW w:w="815" w:type="pct"/>
            <w:tcBorders>
              <w:top w:val="single" w:sz="6" w:space="0" w:color="auto"/>
              <w:left w:val="single" w:sz="6" w:space="0" w:color="auto"/>
              <w:bottom w:val="single" w:sz="6" w:space="0" w:color="auto"/>
              <w:right w:val="single" w:sz="6" w:space="0" w:color="auto"/>
            </w:tcBorders>
          </w:tcPr>
          <w:p w14:paraId="74C994A9" w14:textId="19878BD9" w:rsidR="000E79D9" w:rsidRPr="00A35594" w:rsidRDefault="006F54BE" w:rsidP="000E79D9">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June</w:t>
            </w:r>
            <w:r w:rsidR="000E79D9" w:rsidRPr="00A35594">
              <w:rPr>
                <w:rFonts w:ascii="Arial" w:hAnsi="Arial" w:cs="Arial"/>
                <w:color w:val="000000"/>
                <w:sz w:val="20"/>
                <w:szCs w:val="20"/>
              </w:rPr>
              <w:t xml:space="preserve"> 2025</w:t>
            </w:r>
          </w:p>
        </w:tc>
        <w:tc>
          <w:tcPr>
            <w:tcW w:w="1001" w:type="pct"/>
            <w:tcBorders>
              <w:top w:val="single" w:sz="6" w:space="0" w:color="auto"/>
              <w:left w:val="single" w:sz="6" w:space="0" w:color="auto"/>
              <w:bottom w:val="single" w:sz="6" w:space="0" w:color="auto"/>
              <w:right w:val="single" w:sz="6" w:space="0" w:color="auto"/>
            </w:tcBorders>
          </w:tcPr>
          <w:p w14:paraId="73FA3ACD" w14:textId="77777777" w:rsidR="000E79D9" w:rsidRDefault="000E79D9" w:rsidP="000E79D9">
            <w:pPr>
              <w:keepNext/>
              <w:keepLines/>
              <w:autoSpaceDE w:val="0"/>
              <w:autoSpaceDN w:val="0"/>
              <w:adjustRightInd w:val="0"/>
              <w:ind w:left="15"/>
            </w:pPr>
            <w:r w:rsidRPr="00F223A7">
              <w:t>PLANNING: Audit Program Risk Alignment</w:t>
            </w:r>
          </w:p>
          <w:p w14:paraId="61AEC6DA" w14:textId="77777777" w:rsidR="000E79D9" w:rsidRDefault="000E79D9" w:rsidP="000E79D9">
            <w:pPr>
              <w:keepNext/>
              <w:keepLines/>
              <w:autoSpaceDE w:val="0"/>
              <w:autoSpaceDN w:val="0"/>
              <w:adjustRightInd w:val="0"/>
              <w:ind w:left="15"/>
            </w:pPr>
          </w:p>
          <w:p w14:paraId="74590337" w14:textId="47599F5C" w:rsidR="000E79D9" w:rsidRPr="00EA364D" w:rsidRDefault="000E79D9" w:rsidP="00EA364D">
            <w:pPr>
              <w:keepNext/>
              <w:keepLines/>
              <w:autoSpaceDE w:val="0"/>
              <w:autoSpaceDN w:val="0"/>
              <w:adjustRightInd w:val="0"/>
            </w:pPr>
            <w:r>
              <w:t>TEST Sections</w:t>
            </w:r>
          </w:p>
        </w:tc>
        <w:tc>
          <w:tcPr>
            <w:tcW w:w="773" w:type="pct"/>
            <w:tcBorders>
              <w:top w:val="single" w:sz="6" w:space="0" w:color="auto"/>
              <w:left w:val="single" w:sz="6" w:space="0" w:color="auto"/>
              <w:bottom w:val="single" w:sz="6" w:space="0" w:color="auto"/>
              <w:right w:val="single" w:sz="6" w:space="0" w:color="auto"/>
            </w:tcBorders>
          </w:tcPr>
          <w:p w14:paraId="15DD3D82" w14:textId="77777777" w:rsidR="000E79D9" w:rsidRPr="00B0337D" w:rsidRDefault="000E79D9" w:rsidP="000E79D9">
            <w:pPr>
              <w:keepNext/>
              <w:keepLines/>
              <w:autoSpaceDE w:val="0"/>
              <w:autoSpaceDN w:val="0"/>
              <w:adjustRightInd w:val="0"/>
              <w:ind w:left="15"/>
              <w:rPr>
                <w:rFonts w:ascii="Arial" w:hAnsi="Arial" w:cs="Arial"/>
                <w:sz w:val="20"/>
                <w:szCs w:val="20"/>
              </w:rPr>
            </w:pPr>
          </w:p>
        </w:tc>
        <w:tc>
          <w:tcPr>
            <w:tcW w:w="638" w:type="pct"/>
            <w:tcBorders>
              <w:top w:val="single" w:sz="6" w:space="0" w:color="auto"/>
              <w:left w:val="single" w:sz="6" w:space="0" w:color="auto"/>
              <w:bottom w:val="single" w:sz="6" w:space="0" w:color="auto"/>
              <w:right w:val="single" w:sz="6" w:space="0" w:color="auto"/>
            </w:tcBorders>
          </w:tcPr>
          <w:p w14:paraId="638D66B0" w14:textId="27158812" w:rsidR="000E79D9" w:rsidRDefault="000E79D9" w:rsidP="000E79D9">
            <w:pPr>
              <w:keepNext/>
              <w:keepLines/>
              <w:autoSpaceDE w:val="0"/>
              <w:autoSpaceDN w:val="0"/>
              <w:adjustRightInd w:val="0"/>
              <w:ind w:left="15"/>
              <w:rPr>
                <w:rFonts w:ascii="Arial" w:hAnsi="Arial" w:cs="Arial"/>
                <w:sz w:val="20"/>
                <w:szCs w:val="20"/>
              </w:rPr>
            </w:pPr>
            <w:r>
              <w:rPr>
                <w:rFonts w:ascii="Arial" w:hAnsi="Arial" w:cs="Arial"/>
                <w:sz w:val="20"/>
                <w:szCs w:val="20"/>
              </w:rPr>
              <w:t>Misook Cha</w:t>
            </w:r>
          </w:p>
        </w:tc>
        <w:tc>
          <w:tcPr>
            <w:tcW w:w="1773" w:type="pct"/>
            <w:tcBorders>
              <w:top w:val="single" w:sz="6" w:space="0" w:color="auto"/>
              <w:left w:val="single" w:sz="6" w:space="0" w:color="auto"/>
              <w:bottom w:val="single" w:sz="6" w:space="0" w:color="auto"/>
              <w:right w:val="single" w:sz="6" w:space="0" w:color="auto"/>
            </w:tcBorders>
          </w:tcPr>
          <w:p w14:paraId="5E8ABAF6" w14:textId="77777777" w:rsidR="000E79D9" w:rsidRPr="00EA364D" w:rsidRDefault="000E79D9" w:rsidP="00EA364D">
            <w:pPr>
              <w:keepNext/>
              <w:keepLines/>
              <w:autoSpaceDE w:val="0"/>
              <w:autoSpaceDN w:val="0"/>
              <w:adjustRightInd w:val="0"/>
              <w:rPr>
                <w:rFonts w:ascii="Arial" w:hAnsi="Arial" w:cs="Arial"/>
                <w:color w:val="000000"/>
                <w:sz w:val="20"/>
                <w:szCs w:val="20"/>
              </w:rPr>
            </w:pPr>
            <w:r w:rsidRPr="00EA364D">
              <w:rPr>
                <w:rFonts w:ascii="Arial" w:hAnsi="Arial" w:cs="Arial"/>
                <w:color w:val="000000"/>
                <w:sz w:val="20"/>
                <w:szCs w:val="20"/>
              </w:rPr>
              <w:t>Change the Primary Test to Secondary Test on SC001, SC002, SA001, SA002, HS001, HS002, HS003</w:t>
            </w:r>
          </w:p>
          <w:p w14:paraId="42A94C33" w14:textId="77777777" w:rsidR="000E79D9" w:rsidRDefault="000E79D9" w:rsidP="000E79D9">
            <w:pPr>
              <w:keepNext/>
              <w:keepLines/>
              <w:autoSpaceDE w:val="0"/>
              <w:autoSpaceDN w:val="0"/>
              <w:adjustRightInd w:val="0"/>
              <w:rPr>
                <w:rFonts w:ascii="Arial" w:hAnsi="Arial" w:cs="Arial"/>
                <w:color w:val="000000"/>
                <w:sz w:val="20"/>
                <w:szCs w:val="20"/>
                <w:lang w:eastAsia="ko-KR"/>
              </w:rPr>
            </w:pPr>
          </w:p>
        </w:tc>
      </w:tr>
      <w:tr w:rsidR="000E79D9" w:rsidRPr="00F223A7" w14:paraId="141A6DB5" w14:textId="77777777" w:rsidTr="00F13197">
        <w:tc>
          <w:tcPr>
            <w:tcW w:w="815" w:type="pct"/>
            <w:tcBorders>
              <w:top w:val="single" w:sz="6" w:space="0" w:color="auto"/>
              <w:left w:val="single" w:sz="6" w:space="0" w:color="auto"/>
              <w:bottom w:val="single" w:sz="6" w:space="0" w:color="auto"/>
              <w:right w:val="single" w:sz="6" w:space="0" w:color="auto"/>
            </w:tcBorders>
          </w:tcPr>
          <w:p w14:paraId="0FD9BEC7" w14:textId="75BC4222" w:rsidR="000E79D9" w:rsidRPr="00B0337D" w:rsidRDefault="006F54BE" w:rsidP="000E79D9">
            <w:pPr>
              <w:keepNext/>
              <w:keepLines/>
              <w:autoSpaceDE w:val="0"/>
              <w:autoSpaceDN w:val="0"/>
              <w:adjustRightInd w:val="0"/>
              <w:ind w:left="15"/>
              <w:rPr>
                <w:rFonts w:ascii="Arial" w:hAnsi="Arial" w:cs="Arial"/>
                <w:sz w:val="20"/>
                <w:szCs w:val="20"/>
              </w:rPr>
            </w:pPr>
            <w:r>
              <w:rPr>
                <w:rFonts w:ascii="Arial" w:hAnsi="Arial" w:cs="Arial"/>
                <w:color w:val="000000"/>
                <w:sz w:val="20"/>
                <w:szCs w:val="20"/>
              </w:rPr>
              <w:t>June</w:t>
            </w:r>
            <w:r w:rsidR="000E79D9" w:rsidRPr="00A35594">
              <w:rPr>
                <w:rFonts w:ascii="Arial" w:hAnsi="Arial" w:cs="Arial"/>
                <w:color w:val="000000"/>
                <w:sz w:val="20"/>
                <w:szCs w:val="20"/>
              </w:rPr>
              <w:t xml:space="preserve"> 2025</w:t>
            </w:r>
          </w:p>
        </w:tc>
        <w:tc>
          <w:tcPr>
            <w:tcW w:w="1001" w:type="pct"/>
            <w:tcBorders>
              <w:top w:val="single" w:sz="6" w:space="0" w:color="auto"/>
              <w:left w:val="single" w:sz="6" w:space="0" w:color="auto"/>
              <w:bottom w:val="single" w:sz="6" w:space="0" w:color="auto"/>
              <w:right w:val="single" w:sz="6" w:space="0" w:color="auto"/>
            </w:tcBorders>
          </w:tcPr>
          <w:p w14:paraId="21E446FA" w14:textId="2D878C98" w:rsidR="000E79D9" w:rsidRDefault="00CA4A27" w:rsidP="000E79D9">
            <w:pPr>
              <w:keepNext/>
              <w:keepLines/>
              <w:autoSpaceDE w:val="0"/>
              <w:autoSpaceDN w:val="0"/>
              <w:adjustRightInd w:val="0"/>
              <w:ind w:left="15"/>
              <w:rPr>
                <w:rFonts w:ascii="Arial" w:hAnsi="Arial" w:cs="Arial"/>
                <w:sz w:val="20"/>
                <w:szCs w:val="20"/>
                <w:lang w:eastAsia="ko-KR"/>
              </w:rPr>
            </w:pPr>
            <w:r>
              <w:rPr>
                <w:rFonts w:ascii="Arial" w:hAnsi="Arial" w:cs="Arial" w:hint="eastAsia"/>
                <w:sz w:val="20"/>
                <w:szCs w:val="20"/>
                <w:lang w:eastAsia="ko-KR"/>
              </w:rPr>
              <w:t>PLANNING: D</w:t>
            </w:r>
            <w:r>
              <w:rPr>
                <w:rFonts w:ascii="Arial" w:hAnsi="Arial" w:cs="Arial"/>
                <w:sz w:val="20"/>
                <w:szCs w:val="20"/>
                <w:lang w:eastAsia="ko-KR"/>
              </w:rPr>
              <w:t>a</w:t>
            </w:r>
            <w:r>
              <w:rPr>
                <w:rFonts w:ascii="Arial" w:hAnsi="Arial" w:cs="Arial" w:hint="eastAsia"/>
                <w:sz w:val="20"/>
                <w:szCs w:val="20"/>
                <w:lang w:eastAsia="ko-KR"/>
              </w:rPr>
              <w:t xml:space="preserve">ta Analysis </w:t>
            </w:r>
          </w:p>
          <w:p w14:paraId="200E3653" w14:textId="77777777" w:rsidR="00CA4A27" w:rsidRDefault="00CA4A27" w:rsidP="000E79D9">
            <w:pPr>
              <w:keepNext/>
              <w:keepLines/>
              <w:autoSpaceDE w:val="0"/>
              <w:autoSpaceDN w:val="0"/>
              <w:adjustRightInd w:val="0"/>
              <w:ind w:left="15"/>
              <w:rPr>
                <w:rFonts w:ascii="Arial" w:hAnsi="Arial" w:cs="Arial"/>
                <w:sz w:val="20"/>
                <w:szCs w:val="20"/>
                <w:lang w:eastAsia="ko-KR"/>
              </w:rPr>
            </w:pPr>
          </w:p>
          <w:p w14:paraId="2F78A28C" w14:textId="4D83B7C4" w:rsidR="000E79D9" w:rsidRPr="00B0337D" w:rsidRDefault="000E79D9" w:rsidP="000E79D9">
            <w:pPr>
              <w:keepNext/>
              <w:keepLines/>
              <w:autoSpaceDE w:val="0"/>
              <w:autoSpaceDN w:val="0"/>
              <w:adjustRightInd w:val="0"/>
              <w:ind w:left="15"/>
              <w:rPr>
                <w:rFonts w:ascii="Arial" w:hAnsi="Arial" w:cs="Arial"/>
                <w:sz w:val="20"/>
                <w:szCs w:val="20"/>
              </w:rPr>
            </w:pPr>
            <w:r w:rsidRPr="00A35594">
              <w:rPr>
                <w:rFonts w:ascii="Arial" w:hAnsi="Arial" w:cs="Arial"/>
                <w:sz w:val="20"/>
                <w:szCs w:val="20"/>
              </w:rPr>
              <w:t>TEST Sections</w:t>
            </w:r>
          </w:p>
        </w:tc>
        <w:tc>
          <w:tcPr>
            <w:tcW w:w="773" w:type="pct"/>
            <w:tcBorders>
              <w:top w:val="single" w:sz="6" w:space="0" w:color="auto"/>
              <w:left w:val="single" w:sz="6" w:space="0" w:color="auto"/>
              <w:bottom w:val="single" w:sz="6" w:space="0" w:color="auto"/>
              <w:right w:val="single" w:sz="6" w:space="0" w:color="auto"/>
            </w:tcBorders>
          </w:tcPr>
          <w:p w14:paraId="4200AEEC" w14:textId="77777777" w:rsidR="000E79D9" w:rsidRPr="00B0337D" w:rsidRDefault="000E79D9" w:rsidP="000E79D9">
            <w:pPr>
              <w:keepNext/>
              <w:keepLines/>
              <w:autoSpaceDE w:val="0"/>
              <w:autoSpaceDN w:val="0"/>
              <w:adjustRightInd w:val="0"/>
              <w:ind w:left="15"/>
              <w:rPr>
                <w:rFonts w:ascii="Arial" w:hAnsi="Arial" w:cs="Arial"/>
                <w:sz w:val="20"/>
                <w:szCs w:val="20"/>
              </w:rPr>
            </w:pPr>
          </w:p>
        </w:tc>
        <w:tc>
          <w:tcPr>
            <w:tcW w:w="638" w:type="pct"/>
            <w:tcBorders>
              <w:top w:val="single" w:sz="6" w:space="0" w:color="auto"/>
              <w:left w:val="single" w:sz="6" w:space="0" w:color="auto"/>
              <w:bottom w:val="single" w:sz="6" w:space="0" w:color="auto"/>
              <w:right w:val="single" w:sz="6" w:space="0" w:color="auto"/>
            </w:tcBorders>
          </w:tcPr>
          <w:p w14:paraId="2F437A50" w14:textId="512DB6F7" w:rsidR="000E79D9" w:rsidRPr="00B0337D" w:rsidRDefault="000E79D9" w:rsidP="000E79D9">
            <w:pPr>
              <w:keepNext/>
              <w:keepLines/>
              <w:autoSpaceDE w:val="0"/>
              <w:autoSpaceDN w:val="0"/>
              <w:adjustRightInd w:val="0"/>
              <w:ind w:left="15"/>
              <w:rPr>
                <w:rFonts w:ascii="Arial" w:hAnsi="Arial" w:cs="Arial"/>
                <w:sz w:val="20"/>
                <w:szCs w:val="20"/>
              </w:rPr>
            </w:pPr>
            <w:r>
              <w:rPr>
                <w:rFonts w:ascii="Arial" w:hAnsi="Arial" w:cs="Arial"/>
                <w:sz w:val="20"/>
                <w:szCs w:val="20"/>
              </w:rPr>
              <w:t>Misook Cha</w:t>
            </w:r>
          </w:p>
        </w:tc>
        <w:tc>
          <w:tcPr>
            <w:tcW w:w="1773" w:type="pct"/>
            <w:tcBorders>
              <w:top w:val="single" w:sz="6" w:space="0" w:color="auto"/>
              <w:left w:val="single" w:sz="6" w:space="0" w:color="auto"/>
              <w:bottom w:val="single" w:sz="6" w:space="0" w:color="auto"/>
              <w:right w:val="single" w:sz="6" w:space="0" w:color="auto"/>
            </w:tcBorders>
          </w:tcPr>
          <w:p w14:paraId="61D0F69F" w14:textId="77777777" w:rsidR="000E79D9" w:rsidRDefault="000E79D9" w:rsidP="000E79D9">
            <w:pPr>
              <w:keepNext/>
              <w:keepLines/>
              <w:autoSpaceDE w:val="0"/>
              <w:autoSpaceDN w:val="0"/>
              <w:adjustRightInd w:val="0"/>
              <w:rPr>
                <w:rFonts w:ascii="Arial" w:hAnsi="Arial" w:cs="Arial"/>
                <w:color w:val="000000"/>
                <w:sz w:val="20"/>
                <w:szCs w:val="20"/>
                <w:lang w:eastAsia="ko-KR"/>
              </w:rPr>
            </w:pPr>
            <w:r>
              <w:rPr>
                <w:rFonts w:ascii="Arial" w:hAnsi="Arial" w:cs="Arial"/>
                <w:color w:val="000000"/>
                <w:sz w:val="20"/>
                <w:szCs w:val="20"/>
                <w:lang w:eastAsia="ko-KR"/>
              </w:rPr>
              <w:t>Update the Data Analysis from “Data mining” in all test sections</w:t>
            </w:r>
          </w:p>
          <w:p w14:paraId="28922A40" w14:textId="77777777" w:rsidR="000E79D9" w:rsidRDefault="000E79D9" w:rsidP="000E79D9">
            <w:pPr>
              <w:keepNext/>
              <w:keepLines/>
              <w:autoSpaceDE w:val="0"/>
              <w:autoSpaceDN w:val="0"/>
              <w:adjustRightInd w:val="0"/>
              <w:rPr>
                <w:rFonts w:ascii="Arial" w:hAnsi="Arial" w:cs="Arial"/>
                <w:color w:val="000000"/>
                <w:sz w:val="20"/>
                <w:szCs w:val="20"/>
              </w:rPr>
            </w:pPr>
          </w:p>
          <w:p w14:paraId="4AB81C17" w14:textId="0A6B8FBA" w:rsidR="000E79D9" w:rsidRPr="00B0337D" w:rsidRDefault="000E79D9" w:rsidP="000E79D9">
            <w:pPr>
              <w:keepNext/>
              <w:keepLines/>
              <w:autoSpaceDE w:val="0"/>
              <w:autoSpaceDN w:val="0"/>
              <w:adjustRightInd w:val="0"/>
              <w:rPr>
                <w:rFonts w:ascii="Arial" w:hAnsi="Arial" w:cs="Arial"/>
                <w:sz w:val="20"/>
                <w:szCs w:val="20"/>
              </w:rPr>
            </w:pPr>
            <w:r w:rsidRPr="0081119B">
              <w:rPr>
                <w:rFonts w:ascii="Arial" w:hAnsi="Arial" w:cs="Arial"/>
                <w:color w:val="000000"/>
                <w:sz w:val="20"/>
                <w:szCs w:val="20"/>
              </w:rPr>
              <w:t xml:space="preserve">Removed IDR, </w:t>
            </w:r>
            <w:r w:rsidRPr="0081119B">
              <w:rPr>
                <w:rFonts w:ascii="Arial" w:hAnsi="Arial" w:cs="Arial"/>
                <w:color w:val="000000"/>
                <w:sz w:val="20"/>
                <w:szCs w:val="20"/>
                <w:lang w:eastAsia="ko-KR"/>
              </w:rPr>
              <w:t xml:space="preserve">Data mining, </w:t>
            </w:r>
            <w:r w:rsidRPr="0081119B">
              <w:rPr>
                <w:rFonts w:ascii="Arial" w:hAnsi="Arial" w:cs="Arial"/>
                <w:color w:val="000000"/>
                <w:sz w:val="20"/>
                <w:szCs w:val="20"/>
              </w:rPr>
              <w:t>Reference Material remark in each test for simplification</w:t>
            </w:r>
            <w:r w:rsidRPr="0081119B">
              <w:rPr>
                <w:rFonts w:ascii="Arial" w:hAnsi="Arial" w:cs="Arial"/>
                <w:color w:val="000000"/>
                <w:sz w:val="20"/>
                <w:szCs w:val="20"/>
                <w:lang w:eastAsia="ko-KR"/>
              </w:rPr>
              <w:t xml:space="preserve"> &amp; avoiding duplicated instructions.</w:t>
            </w:r>
          </w:p>
        </w:tc>
      </w:tr>
      <w:tr w:rsidR="000E79D9" w:rsidRPr="00F223A7" w14:paraId="61A9F6C6" w14:textId="77777777" w:rsidTr="00F13197">
        <w:tc>
          <w:tcPr>
            <w:tcW w:w="815" w:type="pct"/>
            <w:tcBorders>
              <w:top w:val="single" w:sz="6" w:space="0" w:color="auto"/>
              <w:left w:val="single" w:sz="6" w:space="0" w:color="auto"/>
              <w:bottom w:val="single" w:sz="6" w:space="0" w:color="auto"/>
              <w:right w:val="single" w:sz="6" w:space="0" w:color="auto"/>
            </w:tcBorders>
          </w:tcPr>
          <w:p w14:paraId="24A418A4" w14:textId="537B1994" w:rsidR="000E79D9" w:rsidRPr="00B0337D" w:rsidRDefault="000E79D9" w:rsidP="000E79D9">
            <w:pPr>
              <w:keepNext/>
              <w:keepLines/>
              <w:autoSpaceDE w:val="0"/>
              <w:autoSpaceDN w:val="0"/>
              <w:adjustRightInd w:val="0"/>
              <w:ind w:left="15"/>
              <w:rPr>
                <w:rFonts w:ascii="Arial" w:hAnsi="Arial" w:cs="Arial"/>
                <w:sz w:val="20"/>
                <w:szCs w:val="20"/>
              </w:rPr>
            </w:pPr>
            <w:r w:rsidRPr="00B0337D">
              <w:rPr>
                <w:rFonts w:ascii="Arial" w:hAnsi="Arial" w:cs="Arial"/>
                <w:sz w:val="20"/>
                <w:szCs w:val="20"/>
              </w:rPr>
              <w:t>March 2025</w:t>
            </w:r>
          </w:p>
        </w:tc>
        <w:tc>
          <w:tcPr>
            <w:tcW w:w="1001" w:type="pct"/>
            <w:tcBorders>
              <w:top w:val="single" w:sz="6" w:space="0" w:color="auto"/>
              <w:left w:val="single" w:sz="6" w:space="0" w:color="auto"/>
              <w:bottom w:val="single" w:sz="6" w:space="0" w:color="auto"/>
              <w:right w:val="single" w:sz="6" w:space="0" w:color="auto"/>
            </w:tcBorders>
          </w:tcPr>
          <w:p w14:paraId="4652081F" w14:textId="4CC1296B" w:rsidR="000E79D9" w:rsidRPr="00B0337D" w:rsidRDefault="000E79D9" w:rsidP="000E79D9">
            <w:pPr>
              <w:keepNext/>
              <w:keepLines/>
              <w:autoSpaceDE w:val="0"/>
              <w:autoSpaceDN w:val="0"/>
              <w:adjustRightInd w:val="0"/>
              <w:ind w:left="15"/>
              <w:rPr>
                <w:rFonts w:ascii="Arial" w:hAnsi="Arial" w:cs="Arial"/>
                <w:sz w:val="20"/>
                <w:szCs w:val="20"/>
              </w:rPr>
            </w:pPr>
            <w:r w:rsidRPr="00B0337D">
              <w:rPr>
                <w:rFonts w:ascii="Arial" w:hAnsi="Arial" w:cs="Arial"/>
                <w:sz w:val="20"/>
                <w:szCs w:val="20"/>
              </w:rPr>
              <w:t>Planning: Reference Material</w:t>
            </w:r>
          </w:p>
        </w:tc>
        <w:tc>
          <w:tcPr>
            <w:tcW w:w="773" w:type="pct"/>
            <w:tcBorders>
              <w:top w:val="single" w:sz="6" w:space="0" w:color="auto"/>
              <w:left w:val="single" w:sz="6" w:space="0" w:color="auto"/>
              <w:bottom w:val="single" w:sz="6" w:space="0" w:color="auto"/>
              <w:right w:val="single" w:sz="6" w:space="0" w:color="auto"/>
            </w:tcBorders>
          </w:tcPr>
          <w:p w14:paraId="0D2789B2" w14:textId="77777777" w:rsidR="000E79D9" w:rsidRPr="00B0337D" w:rsidRDefault="000E79D9" w:rsidP="000E79D9">
            <w:pPr>
              <w:keepNext/>
              <w:keepLines/>
              <w:autoSpaceDE w:val="0"/>
              <w:autoSpaceDN w:val="0"/>
              <w:adjustRightInd w:val="0"/>
              <w:ind w:left="15"/>
              <w:rPr>
                <w:rFonts w:ascii="Arial" w:hAnsi="Arial" w:cs="Arial"/>
                <w:sz w:val="20"/>
                <w:szCs w:val="20"/>
              </w:rPr>
            </w:pPr>
          </w:p>
          <w:p w14:paraId="0F228179" w14:textId="77777777" w:rsidR="000E79D9" w:rsidRPr="00B0337D" w:rsidRDefault="000E79D9" w:rsidP="000E79D9">
            <w:pPr>
              <w:keepNext/>
              <w:keepLines/>
              <w:autoSpaceDE w:val="0"/>
              <w:autoSpaceDN w:val="0"/>
              <w:adjustRightInd w:val="0"/>
              <w:ind w:left="15"/>
              <w:rPr>
                <w:rFonts w:ascii="Arial" w:hAnsi="Arial" w:cs="Arial"/>
                <w:sz w:val="20"/>
                <w:szCs w:val="20"/>
              </w:rPr>
            </w:pPr>
          </w:p>
          <w:p w14:paraId="540E5E1C" w14:textId="77777777" w:rsidR="000E79D9" w:rsidRPr="00B0337D" w:rsidRDefault="000E79D9" w:rsidP="000E79D9">
            <w:pPr>
              <w:pStyle w:val="Heading3"/>
              <w:rPr>
                <w:rFonts w:ascii="Arial" w:hAnsi="Arial" w:cs="Arial"/>
                <w:color w:val="auto"/>
                <w:sz w:val="20"/>
                <w:szCs w:val="20"/>
              </w:rPr>
            </w:pPr>
          </w:p>
        </w:tc>
        <w:tc>
          <w:tcPr>
            <w:tcW w:w="638" w:type="pct"/>
            <w:tcBorders>
              <w:top w:val="single" w:sz="6" w:space="0" w:color="auto"/>
              <w:left w:val="single" w:sz="6" w:space="0" w:color="auto"/>
              <w:bottom w:val="single" w:sz="6" w:space="0" w:color="auto"/>
              <w:right w:val="single" w:sz="6" w:space="0" w:color="auto"/>
            </w:tcBorders>
          </w:tcPr>
          <w:p w14:paraId="463D31A3" w14:textId="679A2F09" w:rsidR="000E79D9" w:rsidRPr="00B0337D" w:rsidRDefault="000E79D9" w:rsidP="000E79D9">
            <w:pPr>
              <w:keepNext/>
              <w:keepLines/>
              <w:autoSpaceDE w:val="0"/>
              <w:autoSpaceDN w:val="0"/>
              <w:adjustRightInd w:val="0"/>
              <w:ind w:left="15"/>
              <w:rPr>
                <w:rFonts w:ascii="Arial" w:hAnsi="Arial" w:cs="Arial"/>
                <w:sz w:val="20"/>
                <w:szCs w:val="20"/>
              </w:rPr>
            </w:pPr>
            <w:r w:rsidRPr="00B0337D">
              <w:rPr>
                <w:rFonts w:ascii="Arial" w:hAnsi="Arial" w:cs="Arial"/>
                <w:sz w:val="20"/>
                <w:szCs w:val="20"/>
              </w:rPr>
              <w:t>Misook Cha</w:t>
            </w:r>
          </w:p>
        </w:tc>
        <w:tc>
          <w:tcPr>
            <w:tcW w:w="1773" w:type="pct"/>
            <w:tcBorders>
              <w:top w:val="single" w:sz="6" w:space="0" w:color="auto"/>
              <w:left w:val="single" w:sz="6" w:space="0" w:color="auto"/>
              <w:bottom w:val="single" w:sz="6" w:space="0" w:color="auto"/>
              <w:right w:val="single" w:sz="6" w:space="0" w:color="auto"/>
            </w:tcBorders>
          </w:tcPr>
          <w:p w14:paraId="36E6DEA3" w14:textId="47B4967F" w:rsidR="000E79D9" w:rsidRPr="00B0337D" w:rsidRDefault="000E79D9" w:rsidP="000E79D9">
            <w:pPr>
              <w:keepNext/>
              <w:keepLines/>
              <w:autoSpaceDE w:val="0"/>
              <w:autoSpaceDN w:val="0"/>
              <w:adjustRightInd w:val="0"/>
              <w:rPr>
                <w:rFonts w:ascii="Arial" w:hAnsi="Arial" w:cs="Arial"/>
                <w:sz w:val="20"/>
                <w:szCs w:val="20"/>
              </w:rPr>
            </w:pPr>
            <w:r w:rsidRPr="00B0337D">
              <w:rPr>
                <w:rFonts w:ascii="Arial" w:hAnsi="Arial" w:cs="Arial"/>
                <w:sz w:val="20"/>
                <w:szCs w:val="20"/>
              </w:rPr>
              <w:t xml:space="preserve">Updated the reference </w:t>
            </w:r>
            <w:proofErr w:type="gramStart"/>
            <w:r w:rsidRPr="00B0337D">
              <w:rPr>
                <w:rFonts w:ascii="Arial" w:hAnsi="Arial" w:cs="Arial"/>
                <w:sz w:val="20"/>
                <w:szCs w:val="20"/>
              </w:rPr>
              <w:t>per</w:t>
            </w:r>
            <w:proofErr w:type="gramEnd"/>
            <w:r w:rsidRPr="00B0337D">
              <w:rPr>
                <w:rFonts w:ascii="Arial" w:hAnsi="Arial" w:cs="Arial"/>
                <w:sz w:val="20"/>
                <w:szCs w:val="20"/>
              </w:rPr>
              <w:t xml:space="preserve"> the latest address</w:t>
            </w:r>
          </w:p>
          <w:p w14:paraId="34A60F69" w14:textId="23692A8D" w:rsidR="000E79D9" w:rsidRPr="00B0337D" w:rsidRDefault="000E79D9" w:rsidP="000E79D9">
            <w:pPr>
              <w:keepNext/>
              <w:keepLines/>
              <w:autoSpaceDE w:val="0"/>
              <w:autoSpaceDN w:val="0"/>
              <w:adjustRightInd w:val="0"/>
              <w:rPr>
                <w:rFonts w:ascii="Arial" w:hAnsi="Arial" w:cs="Arial"/>
                <w:sz w:val="20"/>
                <w:szCs w:val="20"/>
              </w:rPr>
            </w:pPr>
          </w:p>
        </w:tc>
      </w:tr>
      <w:tr w:rsidR="000E79D9" w:rsidRPr="00F223A7" w14:paraId="4DAF8173" w14:textId="77777777" w:rsidTr="00F13197">
        <w:tc>
          <w:tcPr>
            <w:tcW w:w="815" w:type="pct"/>
            <w:tcBorders>
              <w:top w:val="single" w:sz="6" w:space="0" w:color="auto"/>
              <w:left w:val="single" w:sz="6" w:space="0" w:color="auto"/>
              <w:bottom w:val="single" w:sz="6" w:space="0" w:color="auto"/>
              <w:right w:val="single" w:sz="6" w:space="0" w:color="auto"/>
            </w:tcBorders>
          </w:tcPr>
          <w:p w14:paraId="6667E9F0" w14:textId="6A5E4ACA" w:rsidR="000E79D9" w:rsidRPr="00B0337D" w:rsidRDefault="000E79D9" w:rsidP="000E79D9">
            <w:pPr>
              <w:keepNext/>
              <w:keepLines/>
              <w:autoSpaceDE w:val="0"/>
              <w:autoSpaceDN w:val="0"/>
              <w:adjustRightInd w:val="0"/>
              <w:ind w:left="15"/>
              <w:rPr>
                <w:rFonts w:ascii="Arial" w:hAnsi="Arial" w:cs="Arial"/>
                <w:sz w:val="20"/>
                <w:szCs w:val="20"/>
              </w:rPr>
            </w:pPr>
            <w:r w:rsidRPr="00B0337D">
              <w:rPr>
                <w:rFonts w:ascii="Arial" w:hAnsi="Arial" w:cs="Arial"/>
                <w:sz w:val="20"/>
                <w:szCs w:val="20"/>
              </w:rPr>
              <w:t>March 2025</w:t>
            </w:r>
          </w:p>
        </w:tc>
        <w:tc>
          <w:tcPr>
            <w:tcW w:w="1001" w:type="pct"/>
            <w:tcBorders>
              <w:top w:val="single" w:sz="6" w:space="0" w:color="auto"/>
              <w:left w:val="single" w:sz="6" w:space="0" w:color="auto"/>
              <w:bottom w:val="single" w:sz="6" w:space="0" w:color="auto"/>
              <w:right w:val="single" w:sz="6" w:space="0" w:color="auto"/>
            </w:tcBorders>
          </w:tcPr>
          <w:p w14:paraId="3B869A5E" w14:textId="14E2F0E4" w:rsidR="000E79D9" w:rsidRPr="00B0337D" w:rsidRDefault="000E79D9" w:rsidP="000E79D9">
            <w:pPr>
              <w:keepNext/>
              <w:keepLines/>
              <w:autoSpaceDE w:val="0"/>
              <w:autoSpaceDN w:val="0"/>
              <w:adjustRightInd w:val="0"/>
              <w:ind w:left="15"/>
              <w:rPr>
                <w:rFonts w:ascii="Arial" w:hAnsi="Arial" w:cs="Arial"/>
                <w:sz w:val="20"/>
                <w:szCs w:val="20"/>
              </w:rPr>
            </w:pPr>
            <w:r w:rsidRPr="00B0337D">
              <w:rPr>
                <w:rFonts w:ascii="Arial" w:hAnsi="Arial" w:cs="Arial"/>
                <w:sz w:val="20"/>
                <w:szCs w:val="20"/>
              </w:rPr>
              <w:t>4. Inventory and Asset Controls</w:t>
            </w:r>
          </w:p>
        </w:tc>
        <w:tc>
          <w:tcPr>
            <w:tcW w:w="773" w:type="pct"/>
            <w:tcBorders>
              <w:top w:val="single" w:sz="6" w:space="0" w:color="auto"/>
              <w:left w:val="single" w:sz="6" w:space="0" w:color="auto"/>
              <w:bottom w:val="single" w:sz="6" w:space="0" w:color="auto"/>
              <w:right w:val="single" w:sz="6" w:space="0" w:color="auto"/>
            </w:tcBorders>
          </w:tcPr>
          <w:p w14:paraId="35DCDD7E" w14:textId="34050FA8" w:rsidR="000E79D9" w:rsidRPr="00B0337D" w:rsidRDefault="000E79D9" w:rsidP="000E79D9">
            <w:pPr>
              <w:pStyle w:val="Heading3"/>
              <w:rPr>
                <w:rFonts w:ascii="Arial" w:hAnsi="Arial" w:cs="Arial"/>
                <w:color w:val="auto"/>
                <w:sz w:val="20"/>
                <w:szCs w:val="20"/>
              </w:rPr>
            </w:pPr>
          </w:p>
        </w:tc>
        <w:tc>
          <w:tcPr>
            <w:tcW w:w="638" w:type="pct"/>
            <w:tcBorders>
              <w:top w:val="single" w:sz="6" w:space="0" w:color="auto"/>
              <w:left w:val="single" w:sz="6" w:space="0" w:color="auto"/>
              <w:bottom w:val="single" w:sz="6" w:space="0" w:color="auto"/>
              <w:right w:val="single" w:sz="6" w:space="0" w:color="auto"/>
            </w:tcBorders>
          </w:tcPr>
          <w:p w14:paraId="752A0057" w14:textId="45FB6B5B" w:rsidR="000E79D9" w:rsidRPr="00B0337D" w:rsidRDefault="000E79D9" w:rsidP="000E79D9">
            <w:pPr>
              <w:keepNext/>
              <w:keepLines/>
              <w:autoSpaceDE w:val="0"/>
              <w:autoSpaceDN w:val="0"/>
              <w:adjustRightInd w:val="0"/>
              <w:ind w:left="15"/>
              <w:rPr>
                <w:rFonts w:ascii="Arial" w:hAnsi="Arial" w:cs="Arial"/>
                <w:sz w:val="20"/>
                <w:szCs w:val="20"/>
              </w:rPr>
            </w:pPr>
            <w:r w:rsidRPr="00B0337D">
              <w:rPr>
                <w:rFonts w:ascii="Arial" w:hAnsi="Arial" w:cs="Arial"/>
                <w:sz w:val="20"/>
                <w:szCs w:val="20"/>
              </w:rPr>
              <w:t>Misook Cha</w:t>
            </w:r>
          </w:p>
        </w:tc>
        <w:tc>
          <w:tcPr>
            <w:tcW w:w="1773" w:type="pct"/>
            <w:tcBorders>
              <w:top w:val="single" w:sz="6" w:space="0" w:color="auto"/>
              <w:left w:val="single" w:sz="6" w:space="0" w:color="auto"/>
              <w:bottom w:val="single" w:sz="6" w:space="0" w:color="auto"/>
              <w:right w:val="single" w:sz="6" w:space="0" w:color="auto"/>
            </w:tcBorders>
          </w:tcPr>
          <w:p w14:paraId="675BF414" w14:textId="603FAA71" w:rsidR="000E79D9" w:rsidRPr="00B0337D" w:rsidRDefault="000E79D9" w:rsidP="000E79D9">
            <w:pPr>
              <w:keepNext/>
              <w:keepLines/>
              <w:autoSpaceDE w:val="0"/>
              <w:autoSpaceDN w:val="0"/>
              <w:adjustRightInd w:val="0"/>
              <w:ind w:left="15"/>
              <w:rPr>
                <w:rFonts w:ascii="Arial" w:hAnsi="Arial" w:cs="Arial"/>
                <w:sz w:val="20"/>
                <w:szCs w:val="20"/>
              </w:rPr>
            </w:pPr>
            <w:r w:rsidRPr="00B0337D">
              <w:rPr>
                <w:rFonts w:ascii="Arial" w:hAnsi="Arial" w:cs="Arial"/>
                <w:sz w:val="20"/>
                <w:szCs w:val="20"/>
              </w:rPr>
              <w:t>Independent Inventory counting testing approach was updated</w:t>
            </w:r>
          </w:p>
        </w:tc>
      </w:tr>
      <w:tr w:rsidR="000E79D9" w:rsidRPr="00F223A7" w14:paraId="79C09236" w14:textId="77777777" w:rsidTr="00F13197">
        <w:tc>
          <w:tcPr>
            <w:tcW w:w="815" w:type="pct"/>
            <w:tcBorders>
              <w:top w:val="single" w:sz="6" w:space="0" w:color="auto"/>
              <w:left w:val="single" w:sz="6" w:space="0" w:color="auto"/>
              <w:bottom w:val="single" w:sz="6" w:space="0" w:color="auto"/>
              <w:right w:val="single" w:sz="6" w:space="0" w:color="auto"/>
            </w:tcBorders>
          </w:tcPr>
          <w:p w14:paraId="6B6B0B4F" w14:textId="040B8272" w:rsidR="000E79D9" w:rsidRPr="00B0337D" w:rsidRDefault="000E79D9" w:rsidP="000E79D9">
            <w:pPr>
              <w:keepNext/>
              <w:keepLines/>
              <w:autoSpaceDE w:val="0"/>
              <w:autoSpaceDN w:val="0"/>
              <w:adjustRightInd w:val="0"/>
              <w:ind w:left="15"/>
              <w:rPr>
                <w:rFonts w:ascii="Arial" w:hAnsi="Arial" w:cs="Arial"/>
                <w:sz w:val="20"/>
                <w:szCs w:val="20"/>
              </w:rPr>
            </w:pPr>
            <w:r w:rsidRPr="00B0337D">
              <w:rPr>
                <w:rFonts w:ascii="Arial" w:hAnsi="Arial" w:cs="Arial"/>
                <w:sz w:val="20"/>
                <w:szCs w:val="20"/>
              </w:rPr>
              <w:t>March 2025</w:t>
            </w:r>
          </w:p>
        </w:tc>
        <w:tc>
          <w:tcPr>
            <w:tcW w:w="1001" w:type="pct"/>
            <w:tcBorders>
              <w:top w:val="single" w:sz="6" w:space="0" w:color="auto"/>
              <w:left w:val="single" w:sz="6" w:space="0" w:color="auto"/>
              <w:bottom w:val="single" w:sz="6" w:space="0" w:color="auto"/>
              <w:right w:val="single" w:sz="6" w:space="0" w:color="auto"/>
            </w:tcBorders>
          </w:tcPr>
          <w:p w14:paraId="049DC69F" w14:textId="736BDBE1" w:rsidR="000E79D9" w:rsidRPr="00B0337D" w:rsidRDefault="000E79D9" w:rsidP="000E79D9">
            <w:pPr>
              <w:keepNext/>
              <w:keepLines/>
              <w:autoSpaceDE w:val="0"/>
              <w:autoSpaceDN w:val="0"/>
              <w:adjustRightInd w:val="0"/>
              <w:ind w:left="15"/>
              <w:rPr>
                <w:rFonts w:ascii="Arial" w:hAnsi="Arial" w:cs="Arial"/>
                <w:sz w:val="20"/>
                <w:szCs w:val="20"/>
              </w:rPr>
            </w:pPr>
            <w:r w:rsidRPr="00B0337D">
              <w:rPr>
                <w:rFonts w:ascii="Arial" w:hAnsi="Arial" w:cs="Arial"/>
                <w:sz w:val="20"/>
                <w:szCs w:val="20"/>
              </w:rPr>
              <w:t>11. Environmental Management</w:t>
            </w:r>
          </w:p>
        </w:tc>
        <w:tc>
          <w:tcPr>
            <w:tcW w:w="773" w:type="pct"/>
            <w:tcBorders>
              <w:top w:val="single" w:sz="6" w:space="0" w:color="auto"/>
              <w:left w:val="single" w:sz="6" w:space="0" w:color="auto"/>
              <w:bottom w:val="single" w:sz="6" w:space="0" w:color="auto"/>
              <w:right w:val="single" w:sz="6" w:space="0" w:color="auto"/>
            </w:tcBorders>
          </w:tcPr>
          <w:p w14:paraId="33D96B0C" w14:textId="26A86BEF" w:rsidR="000E79D9" w:rsidRPr="00B0337D" w:rsidRDefault="000E79D9" w:rsidP="000E79D9">
            <w:pPr>
              <w:keepNext/>
              <w:keepLines/>
              <w:autoSpaceDE w:val="0"/>
              <w:autoSpaceDN w:val="0"/>
              <w:adjustRightInd w:val="0"/>
              <w:ind w:left="15"/>
              <w:rPr>
                <w:rFonts w:ascii="Arial" w:hAnsi="Arial" w:cs="Arial"/>
                <w:sz w:val="20"/>
                <w:szCs w:val="20"/>
              </w:rPr>
            </w:pPr>
            <w:r w:rsidRPr="00B0337D">
              <w:rPr>
                <w:rFonts w:ascii="Arial" w:hAnsi="Arial" w:cs="Arial"/>
                <w:sz w:val="20"/>
                <w:szCs w:val="20"/>
              </w:rPr>
              <w:t>Professional Self-Assessment (EM001.P)</w:t>
            </w:r>
          </w:p>
        </w:tc>
        <w:tc>
          <w:tcPr>
            <w:tcW w:w="638" w:type="pct"/>
            <w:tcBorders>
              <w:top w:val="single" w:sz="6" w:space="0" w:color="auto"/>
              <w:left w:val="single" w:sz="6" w:space="0" w:color="auto"/>
              <w:bottom w:val="single" w:sz="6" w:space="0" w:color="auto"/>
              <w:right w:val="single" w:sz="6" w:space="0" w:color="auto"/>
            </w:tcBorders>
          </w:tcPr>
          <w:p w14:paraId="36EC886C" w14:textId="53F52140" w:rsidR="000E79D9" w:rsidRPr="00B0337D" w:rsidRDefault="000E79D9" w:rsidP="000E79D9">
            <w:pPr>
              <w:keepNext/>
              <w:keepLines/>
              <w:autoSpaceDE w:val="0"/>
              <w:autoSpaceDN w:val="0"/>
              <w:adjustRightInd w:val="0"/>
              <w:ind w:left="15"/>
              <w:rPr>
                <w:rFonts w:ascii="Arial" w:hAnsi="Arial" w:cs="Arial"/>
                <w:sz w:val="20"/>
                <w:szCs w:val="20"/>
              </w:rPr>
            </w:pPr>
            <w:r w:rsidRPr="00B0337D">
              <w:rPr>
                <w:rFonts w:ascii="Arial" w:hAnsi="Arial" w:cs="Arial"/>
                <w:sz w:val="20"/>
                <w:szCs w:val="20"/>
              </w:rPr>
              <w:t>Misook Cha</w:t>
            </w:r>
          </w:p>
        </w:tc>
        <w:tc>
          <w:tcPr>
            <w:tcW w:w="1773" w:type="pct"/>
            <w:tcBorders>
              <w:top w:val="single" w:sz="6" w:space="0" w:color="auto"/>
              <w:left w:val="single" w:sz="6" w:space="0" w:color="auto"/>
              <w:bottom w:val="single" w:sz="6" w:space="0" w:color="auto"/>
              <w:right w:val="single" w:sz="6" w:space="0" w:color="auto"/>
            </w:tcBorders>
          </w:tcPr>
          <w:p w14:paraId="70D8A4DE" w14:textId="77777777" w:rsidR="000E79D9" w:rsidRPr="00B0337D" w:rsidRDefault="000E79D9" w:rsidP="000E79D9">
            <w:pPr>
              <w:keepNext/>
              <w:keepLines/>
              <w:autoSpaceDE w:val="0"/>
              <w:autoSpaceDN w:val="0"/>
              <w:adjustRightInd w:val="0"/>
              <w:ind w:left="15"/>
              <w:rPr>
                <w:rFonts w:ascii="Arial" w:hAnsi="Arial" w:cs="Arial"/>
                <w:sz w:val="20"/>
                <w:szCs w:val="20"/>
              </w:rPr>
            </w:pPr>
            <w:r w:rsidRPr="00B0337D">
              <w:rPr>
                <w:rFonts w:ascii="Arial" w:hAnsi="Arial" w:cs="Arial"/>
                <w:sz w:val="20"/>
                <w:szCs w:val="20"/>
              </w:rPr>
              <w:t xml:space="preserve">Remove the control point as 1) the testing is duplicated with EM023.P in the audit program 47-10-00 </w:t>
            </w:r>
            <w:r w:rsidRPr="00B0337D">
              <w:rPr>
                <w:rFonts w:ascii="Arial" w:hAnsi="Arial" w:cs="Arial"/>
                <w:b/>
                <w:bCs/>
                <w:sz w:val="20"/>
                <w:szCs w:val="20"/>
                <w:u w:val="single"/>
              </w:rPr>
              <w:t>and</w:t>
            </w:r>
            <w:r w:rsidRPr="00B0337D">
              <w:rPr>
                <w:rFonts w:ascii="Arial" w:hAnsi="Arial" w:cs="Arial"/>
                <w:sz w:val="20"/>
                <w:szCs w:val="20"/>
              </w:rPr>
              <w:t xml:space="preserve"> </w:t>
            </w:r>
          </w:p>
          <w:p w14:paraId="2B3A61A4" w14:textId="1C47F72F" w:rsidR="000E79D9" w:rsidRPr="00B0337D" w:rsidRDefault="000E79D9" w:rsidP="000E79D9">
            <w:pPr>
              <w:keepNext/>
              <w:keepLines/>
              <w:autoSpaceDE w:val="0"/>
              <w:autoSpaceDN w:val="0"/>
              <w:adjustRightInd w:val="0"/>
              <w:ind w:left="15"/>
              <w:rPr>
                <w:rFonts w:ascii="Arial" w:hAnsi="Arial" w:cs="Arial"/>
                <w:sz w:val="20"/>
                <w:szCs w:val="20"/>
              </w:rPr>
            </w:pPr>
            <w:r w:rsidRPr="00B0337D">
              <w:rPr>
                <w:rFonts w:ascii="Arial" w:hAnsi="Arial" w:cs="Arial"/>
                <w:sz w:val="20"/>
                <w:szCs w:val="20"/>
              </w:rPr>
              <w:t>2) Hungary VAC location which was specifically designed for this control point was closed.</w:t>
            </w:r>
          </w:p>
        </w:tc>
      </w:tr>
      <w:tr w:rsidR="000E79D9" w:rsidRPr="00F223A7" w14:paraId="60B7671E" w14:textId="77777777" w:rsidTr="00F13197">
        <w:tc>
          <w:tcPr>
            <w:tcW w:w="815" w:type="pct"/>
            <w:tcBorders>
              <w:top w:val="single" w:sz="6" w:space="0" w:color="auto"/>
              <w:left w:val="single" w:sz="6" w:space="0" w:color="auto"/>
              <w:bottom w:val="single" w:sz="6" w:space="0" w:color="auto"/>
              <w:right w:val="single" w:sz="6" w:space="0" w:color="auto"/>
            </w:tcBorders>
          </w:tcPr>
          <w:p w14:paraId="0D284E47" w14:textId="5E5E3D48" w:rsidR="000E79D9" w:rsidRDefault="000E79D9" w:rsidP="000E79D9">
            <w:pPr>
              <w:keepNext/>
              <w:keepLines/>
              <w:autoSpaceDE w:val="0"/>
              <w:autoSpaceDN w:val="0"/>
              <w:adjustRightInd w:val="0"/>
              <w:ind w:left="15"/>
              <w:rPr>
                <w:rFonts w:ascii="Arial" w:hAnsi="Arial" w:cs="Arial"/>
                <w:sz w:val="20"/>
                <w:szCs w:val="20"/>
              </w:rPr>
            </w:pPr>
            <w:r>
              <w:rPr>
                <w:rFonts w:ascii="Arial" w:hAnsi="Arial" w:cs="Arial"/>
                <w:sz w:val="20"/>
                <w:szCs w:val="20"/>
              </w:rPr>
              <w:t>November 2023</w:t>
            </w:r>
          </w:p>
        </w:tc>
        <w:tc>
          <w:tcPr>
            <w:tcW w:w="1001" w:type="pct"/>
            <w:tcBorders>
              <w:top w:val="single" w:sz="6" w:space="0" w:color="auto"/>
              <w:left w:val="single" w:sz="6" w:space="0" w:color="auto"/>
              <w:bottom w:val="single" w:sz="6" w:space="0" w:color="auto"/>
              <w:right w:val="single" w:sz="6" w:space="0" w:color="auto"/>
            </w:tcBorders>
          </w:tcPr>
          <w:p w14:paraId="5E4FB8A8" w14:textId="502C834D" w:rsidR="000E79D9" w:rsidRPr="003A55CC" w:rsidRDefault="000E79D9" w:rsidP="000E79D9">
            <w:pPr>
              <w:keepNext/>
              <w:keepLines/>
              <w:autoSpaceDE w:val="0"/>
              <w:autoSpaceDN w:val="0"/>
              <w:adjustRightInd w:val="0"/>
              <w:ind w:left="15"/>
              <w:rPr>
                <w:rFonts w:ascii="Arial" w:hAnsi="Arial" w:cs="Arial"/>
                <w:sz w:val="20"/>
                <w:szCs w:val="20"/>
              </w:rPr>
            </w:pPr>
            <w:r>
              <w:rPr>
                <w:rFonts w:ascii="Arial" w:hAnsi="Arial" w:cs="Arial"/>
                <w:sz w:val="20"/>
                <w:szCs w:val="20"/>
              </w:rPr>
              <w:t>Planning: Data Analysis</w:t>
            </w:r>
          </w:p>
        </w:tc>
        <w:tc>
          <w:tcPr>
            <w:tcW w:w="773" w:type="pct"/>
            <w:tcBorders>
              <w:top w:val="single" w:sz="6" w:space="0" w:color="auto"/>
              <w:left w:val="single" w:sz="6" w:space="0" w:color="auto"/>
              <w:bottom w:val="single" w:sz="6" w:space="0" w:color="auto"/>
              <w:right w:val="single" w:sz="6" w:space="0" w:color="auto"/>
            </w:tcBorders>
          </w:tcPr>
          <w:p w14:paraId="336BEE15" w14:textId="77777777" w:rsidR="000E79D9" w:rsidRPr="003A55CC" w:rsidRDefault="000E79D9" w:rsidP="000E79D9">
            <w:pPr>
              <w:keepNext/>
              <w:keepLines/>
              <w:autoSpaceDE w:val="0"/>
              <w:autoSpaceDN w:val="0"/>
              <w:adjustRightInd w:val="0"/>
              <w:ind w:left="15"/>
              <w:rPr>
                <w:rFonts w:ascii="Arial" w:hAnsi="Arial" w:cs="Arial"/>
                <w:sz w:val="20"/>
                <w:szCs w:val="20"/>
              </w:rPr>
            </w:pPr>
          </w:p>
        </w:tc>
        <w:tc>
          <w:tcPr>
            <w:tcW w:w="638" w:type="pct"/>
            <w:tcBorders>
              <w:top w:val="single" w:sz="6" w:space="0" w:color="auto"/>
              <w:left w:val="single" w:sz="6" w:space="0" w:color="auto"/>
              <w:bottom w:val="single" w:sz="6" w:space="0" w:color="auto"/>
              <w:right w:val="single" w:sz="6" w:space="0" w:color="auto"/>
            </w:tcBorders>
          </w:tcPr>
          <w:p w14:paraId="4E99686E" w14:textId="7DB0CF01"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Jan Aldrin Pe</w:t>
            </w:r>
          </w:p>
        </w:tc>
        <w:tc>
          <w:tcPr>
            <w:tcW w:w="1773" w:type="pct"/>
            <w:tcBorders>
              <w:top w:val="single" w:sz="6" w:space="0" w:color="auto"/>
              <w:left w:val="single" w:sz="6" w:space="0" w:color="auto"/>
              <w:bottom w:val="single" w:sz="6" w:space="0" w:color="auto"/>
              <w:right w:val="single" w:sz="6" w:space="0" w:color="auto"/>
            </w:tcBorders>
          </w:tcPr>
          <w:p w14:paraId="6E4824C4" w14:textId="53E5D34F" w:rsidR="000E79D9" w:rsidRDefault="000E79D9" w:rsidP="000E79D9">
            <w:pPr>
              <w:keepNext/>
              <w:keepLines/>
              <w:autoSpaceDE w:val="0"/>
              <w:autoSpaceDN w:val="0"/>
              <w:adjustRightInd w:val="0"/>
              <w:ind w:left="15"/>
              <w:rPr>
                <w:rFonts w:ascii="Arial" w:hAnsi="Arial" w:cs="Arial"/>
                <w:sz w:val="20"/>
                <w:szCs w:val="20"/>
              </w:rPr>
            </w:pPr>
            <w:r>
              <w:rPr>
                <w:rFonts w:ascii="Arial" w:hAnsi="Arial" w:cs="Arial"/>
                <w:sz w:val="20"/>
                <w:szCs w:val="20"/>
              </w:rPr>
              <w:t>Added notes for Self-Service Reports</w:t>
            </w:r>
          </w:p>
        </w:tc>
      </w:tr>
      <w:tr w:rsidR="000E79D9" w:rsidRPr="00F223A7" w14:paraId="5A3F82EF" w14:textId="77777777" w:rsidTr="00F13197">
        <w:tc>
          <w:tcPr>
            <w:tcW w:w="815" w:type="pct"/>
            <w:tcBorders>
              <w:top w:val="single" w:sz="6" w:space="0" w:color="auto"/>
              <w:left w:val="single" w:sz="6" w:space="0" w:color="auto"/>
              <w:bottom w:val="single" w:sz="6" w:space="0" w:color="auto"/>
              <w:right w:val="single" w:sz="6" w:space="0" w:color="auto"/>
            </w:tcBorders>
          </w:tcPr>
          <w:p w14:paraId="3A206C73" w14:textId="16F3539E" w:rsidR="000E79D9" w:rsidRPr="003A55CC" w:rsidRDefault="000E79D9" w:rsidP="000E79D9">
            <w:pPr>
              <w:keepNext/>
              <w:keepLines/>
              <w:autoSpaceDE w:val="0"/>
              <w:autoSpaceDN w:val="0"/>
              <w:adjustRightInd w:val="0"/>
              <w:ind w:left="15"/>
              <w:rPr>
                <w:rFonts w:ascii="Arial" w:hAnsi="Arial" w:cs="Arial"/>
                <w:sz w:val="20"/>
                <w:szCs w:val="20"/>
              </w:rPr>
            </w:pPr>
            <w:r>
              <w:rPr>
                <w:rFonts w:ascii="Arial" w:hAnsi="Arial" w:cs="Arial"/>
                <w:sz w:val="20"/>
                <w:szCs w:val="20"/>
              </w:rPr>
              <w:lastRenderedPageBreak/>
              <w:t>August 2023</w:t>
            </w:r>
          </w:p>
        </w:tc>
        <w:tc>
          <w:tcPr>
            <w:tcW w:w="1001" w:type="pct"/>
            <w:tcBorders>
              <w:top w:val="single" w:sz="6" w:space="0" w:color="auto"/>
              <w:left w:val="single" w:sz="6" w:space="0" w:color="auto"/>
              <w:bottom w:val="single" w:sz="6" w:space="0" w:color="auto"/>
              <w:right w:val="single" w:sz="6" w:space="0" w:color="auto"/>
            </w:tcBorders>
          </w:tcPr>
          <w:p w14:paraId="08ED5657" w14:textId="7D279A7B"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Supply Chain Execution</w:t>
            </w:r>
          </w:p>
        </w:tc>
        <w:tc>
          <w:tcPr>
            <w:tcW w:w="773" w:type="pct"/>
            <w:tcBorders>
              <w:top w:val="single" w:sz="6" w:space="0" w:color="auto"/>
              <w:left w:val="single" w:sz="6" w:space="0" w:color="auto"/>
              <w:bottom w:val="single" w:sz="6" w:space="0" w:color="auto"/>
              <w:right w:val="single" w:sz="6" w:space="0" w:color="auto"/>
            </w:tcBorders>
          </w:tcPr>
          <w:p w14:paraId="0CCE49DB" w14:textId="77777777"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Material Requirements Planning (SE001.P)</w:t>
            </w:r>
          </w:p>
          <w:p w14:paraId="60F41413"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0EB2FB9D" w14:textId="77777777"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Supply Order Management (SE002.P)</w:t>
            </w:r>
          </w:p>
          <w:p w14:paraId="036B804B"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4E2570F2" w14:textId="77777777"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Manual Pulls (SE003.P)</w:t>
            </w:r>
          </w:p>
          <w:p w14:paraId="0D6ADA7F"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141603ED" w14:textId="3B58E7D3"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Excess, Surplus and Scrap (SE004.P)</w:t>
            </w:r>
          </w:p>
        </w:tc>
        <w:tc>
          <w:tcPr>
            <w:tcW w:w="638" w:type="pct"/>
            <w:tcBorders>
              <w:top w:val="single" w:sz="6" w:space="0" w:color="auto"/>
              <w:left w:val="single" w:sz="6" w:space="0" w:color="auto"/>
              <w:bottom w:val="single" w:sz="6" w:space="0" w:color="auto"/>
              <w:right w:val="single" w:sz="6" w:space="0" w:color="auto"/>
            </w:tcBorders>
          </w:tcPr>
          <w:p w14:paraId="2BA1570B" w14:textId="0B0A9E42"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Jan Aldrin Pe</w:t>
            </w:r>
          </w:p>
        </w:tc>
        <w:tc>
          <w:tcPr>
            <w:tcW w:w="1773" w:type="pct"/>
            <w:tcBorders>
              <w:top w:val="single" w:sz="6" w:space="0" w:color="auto"/>
              <w:left w:val="single" w:sz="6" w:space="0" w:color="auto"/>
              <w:bottom w:val="single" w:sz="6" w:space="0" w:color="auto"/>
              <w:right w:val="single" w:sz="6" w:space="0" w:color="auto"/>
            </w:tcBorders>
          </w:tcPr>
          <w:p w14:paraId="67950075" w14:textId="61662343" w:rsidR="000E79D9" w:rsidRPr="003A55CC" w:rsidRDefault="000E79D9" w:rsidP="000E79D9">
            <w:pPr>
              <w:keepNext/>
              <w:keepLines/>
              <w:autoSpaceDE w:val="0"/>
              <w:autoSpaceDN w:val="0"/>
              <w:adjustRightInd w:val="0"/>
              <w:ind w:left="15"/>
              <w:rPr>
                <w:rFonts w:ascii="Arial" w:hAnsi="Arial" w:cs="Arial"/>
                <w:sz w:val="20"/>
                <w:szCs w:val="20"/>
              </w:rPr>
            </w:pPr>
            <w:r>
              <w:rPr>
                <w:rFonts w:ascii="Arial" w:hAnsi="Arial" w:cs="Arial"/>
                <w:sz w:val="20"/>
                <w:szCs w:val="20"/>
              </w:rPr>
              <w:t>Updated tests</w:t>
            </w:r>
          </w:p>
        </w:tc>
      </w:tr>
      <w:tr w:rsidR="000E79D9" w:rsidRPr="00F223A7" w14:paraId="0453F8B3" w14:textId="77777777" w:rsidTr="00F13197">
        <w:tc>
          <w:tcPr>
            <w:tcW w:w="815" w:type="pct"/>
            <w:tcBorders>
              <w:top w:val="single" w:sz="6" w:space="0" w:color="auto"/>
              <w:left w:val="single" w:sz="6" w:space="0" w:color="auto"/>
              <w:bottom w:val="single" w:sz="6" w:space="0" w:color="auto"/>
              <w:right w:val="single" w:sz="6" w:space="0" w:color="auto"/>
            </w:tcBorders>
          </w:tcPr>
          <w:p w14:paraId="4047B26D" w14:textId="5CE1F204" w:rsidR="000E79D9" w:rsidRDefault="000E79D9" w:rsidP="000E79D9">
            <w:pPr>
              <w:keepNext/>
              <w:keepLines/>
              <w:autoSpaceDE w:val="0"/>
              <w:autoSpaceDN w:val="0"/>
              <w:adjustRightInd w:val="0"/>
              <w:ind w:left="15"/>
              <w:rPr>
                <w:rFonts w:ascii="Arial" w:hAnsi="Arial" w:cs="Arial"/>
                <w:sz w:val="20"/>
                <w:szCs w:val="20"/>
              </w:rPr>
            </w:pPr>
            <w:r>
              <w:rPr>
                <w:rFonts w:ascii="Arial" w:hAnsi="Arial" w:cs="Arial"/>
                <w:sz w:val="20"/>
                <w:szCs w:val="20"/>
              </w:rPr>
              <w:t>August 2023</w:t>
            </w:r>
          </w:p>
        </w:tc>
        <w:tc>
          <w:tcPr>
            <w:tcW w:w="1001" w:type="pct"/>
            <w:tcBorders>
              <w:top w:val="single" w:sz="6" w:space="0" w:color="auto"/>
              <w:left w:val="single" w:sz="6" w:space="0" w:color="auto"/>
              <w:bottom w:val="single" w:sz="6" w:space="0" w:color="auto"/>
              <w:right w:val="single" w:sz="6" w:space="0" w:color="auto"/>
            </w:tcBorders>
          </w:tcPr>
          <w:p w14:paraId="1994E14F" w14:textId="439BFE91"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Manufacturing Operations</w:t>
            </w:r>
          </w:p>
        </w:tc>
        <w:tc>
          <w:tcPr>
            <w:tcW w:w="773" w:type="pct"/>
            <w:tcBorders>
              <w:top w:val="single" w:sz="6" w:space="0" w:color="auto"/>
              <w:left w:val="single" w:sz="6" w:space="0" w:color="auto"/>
              <w:bottom w:val="single" w:sz="6" w:space="0" w:color="auto"/>
              <w:right w:val="single" w:sz="6" w:space="0" w:color="auto"/>
            </w:tcBorders>
          </w:tcPr>
          <w:p w14:paraId="7F9441C7" w14:textId="708B48A2"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Customer Order Management (MO001.P)</w:t>
            </w:r>
          </w:p>
        </w:tc>
        <w:tc>
          <w:tcPr>
            <w:tcW w:w="638" w:type="pct"/>
            <w:tcBorders>
              <w:top w:val="single" w:sz="6" w:space="0" w:color="auto"/>
              <w:left w:val="single" w:sz="6" w:space="0" w:color="auto"/>
              <w:bottom w:val="single" w:sz="6" w:space="0" w:color="auto"/>
              <w:right w:val="single" w:sz="6" w:space="0" w:color="auto"/>
            </w:tcBorders>
          </w:tcPr>
          <w:p w14:paraId="75AC6454" w14:textId="4E296386"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Jan Aldrin Pe</w:t>
            </w:r>
          </w:p>
        </w:tc>
        <w:tc>
          <w:tcPr>
            <w:tcW w:w="1773" w:type="pct"/>
            <w:tcBorders>
              <w:top w:val="single" w:sz="6" w:space="0" w:color="auto"/>
              <w:left w:val="single" w:sz="6" w:space="0" w:color="auto"/>
              <w:bottom w:val="single" w:sz="6" w:space="0" w:color="auto"/>
              <w:right w:val="single" w:sz="6" w:space="0" w:color="auto"/>
            </w:tcBorders>
          </w:tcPr>
          <w:p w14:paraId="680670A8" w14:textId="77777777"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 xml:space="preserve">Added test </w:t>
            </w:r>
            <w:proofErr w:type="gramStart"/>
            <w:r w:rsidRPr="003A55CC">
              <w:rPr>
                <w:rFonts w:ascii="Arial" w:hAnsi="Arial" w:cs="Arial"/>
                <w:sz w:val="20"/>
                <w:szCs w:val="20"/>
              </w:rPr>
              <w:t>from</w:t>
            </w:r>
            <w:proofErr w:type="gramEnd"/>
            <w:r w:rsidRPr="003A55CC">
              <w:rPr>
                <w:rFonts w:ascii="Arial" w:hAnsi="Arial" w:cs="Arial"/>
                <w:sz w:val="20"/>
                <w:szCs w:val="20"/>
              </w:rPr>
              <w:t xml:space="preserve"> Customer Availability</w:t>
            </w:r>
          </w:p>
          <w:p w14:paraId="7191E03A" w14:textId="77777777" w:rsidR="000E79D9" w:rsidRDefault="000E79D9" w:rsidP="000E79D9">
            <w:pPr>
              <w:keepNext/>
              <w:keepLines/>
              <w:autoSpaceDE w:val="0"/>
              <w:autoSpaceDN w:val="0"/>
              <w:adjustRightInd w:val="0"/>
              <w:ind w:left="15"/>
              <w:rPr>
                <w:rFonts w:ascii="Arial" w:hAnsi="Arial" w:cs="Arial"/>
                <w:sz w:val="20"/>
                <w:szCs w:val="20"/>
              </w:rPr>
            </w:pPr>
          </w:p>
        </w:tc>
      </w:tr>
      <w:tr w:rsidR="000E79D9" w:rsidRPr="00F223A7" w14:paraId="6730328A" w14:textId="77777777" w:rsidTr="00F13197">
        <w:tc>
          <w:tcPr>
            <w:tcW w:w="815" w:type="pct"/>
            <w:tcBorders>
              <w:top w:val="single" w:sz="6" w:space="0" w:color="auto"/>
              <w:left w:val="single" w:sz="6" w:space="0" w:color="auto"/>
              <w:bottom w:val="single" w:sz="6" w:space="0" w:color="auto"/>
              <w:right w:val="single" w:sz="6" w:space="0" w:color="auto"/>
            </w:tcBorders>
          </w:tcPr>
          <w:p w14:paraId="62680E31" w14:textId="6E551858" w:rsidR="000E79D9" w:rsidRDefault="000E79D9" w:rsidP="000E79D9">
            <w:pPr>
              <w:keepNext/>
              <w:keepLines/>
              <w:autoSpaceDE w:val="0"/>
              <w:autoSpaceDN w:val="0"/>
              <w:adjustRightInd w:val="0"/>
              <w:ind w:left="15"/>
              <w:rPr>
                <w:rFonts w:ascii="Arial" w:hAnsi="Arial" w:cs="Arial"/>
                <w:sz w:val="20"/>
                <w:szCs w:val="20"/>
              </w:rPr>
            </w:pPr>
            <w:r>
              <w:rPr>
                <w:rFonts w:ascii="Arial" w:hAnsi="Arial" w:cs="Arial"/>
                <w:sz w:val="20"/>
                <w:szCs w:val="20"/>
              </w:rPr>
              <w:t>August 2023</w:t>
            </w:r>
          </w:p>
        </w:tc>
        <w:tc>
          <w:tcPr>
            <w:tcW w:w="1001" w:type="pct"/>
            <w:tcBorders>
              <w:top w:val="single" w:sz="6" w:space="0" w:color="auto"/>
              <w:left w:val="single" w:sz="6" w:space="0" w:color="auto"/>
              <w:bottom w:val="single" w:sz="6" w:space="0" w:color="auto"/>
              <w:right w:val="single" w:sz="6" w:space="0" w:color="auto"/>
            </w:tcBorders>
          </w:tcPr>
          <w:p w14:paraId="2BAB3338" w14:textId="77777777"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Inventory and Asset Controls</w:t>
            </w:r>
          </w:p>
          <w:p w14:paraId="61D8B48C"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51934A75"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1A9C3E0D"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77054080"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1F886F27"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501D005C"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03A3B76C"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3AC05039"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7ED27810"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6B550A73"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4CF55953" w14:textId="77777777" w:rsidR="000E79D9" w:rsidRPr="003A55CC" w:rsidRDefault="000E79D9" w:rsidP="000E79D9">
            <w:pPr>
              <w:keepNext/>
              <w:keepLines/>
              <w:autoSpaceDE w:val="0"/>
              <w:autoSpaceDN w:val="0"/>
              <w:adjustRightInd w:val="0"/>
              <w:rPr>
                <w:rFonts w:ascii="Arial" w:hAnsi="Arial" w:cs="Arial"/>
                <w:sz w:val="20"/>
                <w:szCs w:val="20"/>
              </w:rPr>
            </w:pPr>
          </w:p>
        </w:tc>
        <w:tc>
          <w:tcPr>
            <w:tcW w:w="773" w:type="pct"/>
            <w:tcBorders>
              <w:top w:val="single" w:sz="6" w:space="0" w:color="auto"/>
              <w:left w:val="single" w:sz="6" w:space="0" w:color="auto"/>
              <w:bottom w:val="single" w:sz="6" w:space="0" w:color="auto"/>
              <w:right w:val="single" w:sz="6" w:space="0" w:color="auto"/>
            </w:tcBorders>
          </w:tcPr>
          <w:p w14:paraId="46863D35" w14:textId="77777777"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Physical Security (AC001.P)</w:t>
            </w:r>
          </w:p>
          <w:p w14:paraId="26E6F837"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05CD2748" w14:textId="77777777"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Sensitive Parts Management (AC002.P)</w:t>
            </w:r>
          </w:p>
          <w:p w14:paraId="2A68ABB5"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0C8FFB39" w14:textId="77777777"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Inventory Scrap (AC004.P)</w:t>
            </w:r>
          </w:p>
          <w:p w14:paraId="0AA58397" w14:textId="77777777" w:rsidR="000E79D9" w:rsidRPr="003A55CC" w:rsidRDefault="000E79D9" w:rsidP="000E79D9">
            <w:pPr>
              <w:keepNext/>
              <w:keepLines/>
              <w:autoSpaceDE w:val="0"/>
              <w:autoSpaceDN w:val="0"/>
              <w:adjustRightInd w:val="0"/>
              <w:ind w:left="15"/>
              <w:rPr>
                <w:rFonts w:ascii="Arial" w:hAnsi="Arial" w:cs="Arial"/>
                <w:sz w:val="20"/>
                <w:szCs w:val="20"/>
              </w:rPr>
            </w:pPr>
          </w:p>
          <w:p w14:paraId="7B7091BA" w14:textId="00A1A717"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Product and Inventory Returns (AC005.P)</w:t>
            </w:r>
          </w:p>
        </w:tc>
        <w:tc>
          <w:tcPr>
            <w:tcW w:w="638" w:type="pct"/>
            <w:tcBorders>
              <w:top w:val="single" w:sz="6" w:space="0" w:color="auto"/>
              <w:left w:val="single" w:sz="6" w:space="0" w:color="auto"/>
              <w:bottom w:val="single" w:sz="6" w:space="0" w:color="auto"/>
              <w:right w:val="single" w:sz="6" w:space="0" w:color="auto"/>
            </w:tcBorders>
          </w:tcPr>
          <w:p w14:paraId="28937ED6" w14:textId="3F0FCFA5"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Jan Aldrin Pe</w:t>
            </w:r>
          </w:p>
        </w:tc>
        <w:tc>
          <w:tcPr>
            <w:tcW w:w="1773" w:type="pct"/>
            <w:tcBorders>
              <w:top w:val="single" w:sz="6" w:space="0" w:color="auto"/>
              <w:left w:val="single" w:sz="6" w:space="0" w:color="auto"/>
              <w:bottom w:val="single" w:sz="6" w:space="0" w:color="auto"/>
              <w:right w:val="single" w:sz="6" w:space="0" w:color="auto"/>
            </w:tcBorders>
          </w:tcPr>
          <w:p w14:paraId="3D75B1BB" w14:textId="429F7EBB" w:rsidR="000E79D9" w:rsidRDefault="000E79D9" w:rsidP="000E79D9">
            <w:pPr>
              <w:keepNext/>
              <w:keepLines/>
              <w:autoSpaceDE w:val="0"/>
              <w:autoSpaceDN w:val="0"/>
              <w:adjustRightInd w:val="0"/>
              <w:ind w:left="15"/>
              <w:rPr>
                <w:rFonts w:ascii="Arial" w:hAnsi="Arial" w:cs="Arial"/>
                <w:sz w:val="20"/>
                <w:szCs w:val="20"/>
              </w:rPr>
            </w:pPr>
            <w:r>
              <w:rPr>
                <w:rFonts w:ascii="Arial" w:hAnsi="Arial" w:cs="Arial"/>
                <w:sz w:val="20"/>
                <w:szCs w:val="20"/>
              </w:rPr>
              <w:t>Updated tests</w:t>
            </w:r>
          </w:p>
        </w:tc>
      </w:tr>
      <w:tr w:rsidR="000E79D9" w:rsidRPr="00F223A7" w14:paraId="28171E33" w14:textId="77777777" w:rsidTr="00F13197">
        <w:tc>
          <w:tcPr>
            <w:tcW w:w="815" w:type="pct"/>
            <w:tcBorders>
              <w:top w:val="single" w:sz="6" w:space="0" w:color="auto"/>
              <w:left w:val="single" w:sz="6" w:space="0" w:color="auto"/>
              <w:bottom w:val="single" w:sz="6" w:space="0" w:color="auto"/>
              <w:right w:val="single" w:sz="6" w:space="0" w:color="auto"/>
            </w:tcBorders>
          </w:tcPr>
          <w:p w14:paraId="09339D83" w14:textId="6682AEBA" w:rsidR="000E79D9" w:rsidRDefault="000E79D9" w:rsidP="000E79D9">
            <w:pPr>
              <w:keepNext/>
              <w:keepLines/>
              <w:autoSpaceDE w:val="0"/>
              <w:autoSpaceDN w:val="0"/>
              <w:adjustRightInd w:val="0"/>
              <w:ind w:left="15"/>
              <w:rPr>
                <w:rFonts w:ascii="Arial" w:hAnsi="Arial" w:cs="Arial"/>
                <w:sz w:val="20"/>
                <w:szCs w:val="20"/>
              </w:rPr>
            </w:pPr>
            <w:r>
              <w:rPr>
                <w:rFonts w:ascii="Arial" w:hAnsi="Arial" w:cs="Arial"/>
                <w:sz w:val="20"/>
                <w:szCs w:val="20"/>
              </w:rPr>
              <w:t>August 2023</w:t>
            </w:r>
          </w:p>
        </w:tc>
        <w:tc>
          <w:tcPr>
            <w:tcW w:w="1001" w:type="pct"/>
            <w:tcBorders>
              <w:top w:val="single" w:sz="6" w:space="0" w:color="auto"/>
              <w:left w:val="single" w:sz="6" w:space="0" w:color="auto"/>
              <w:bottom w:val="single" w:sz="6" w:space="0" w:color="auto"/>
              <w:right w:val="single" w:sz="6" w:space="0" w:color="auto"/>
            </w:tcBorders>
          </w:tcPr>
          <w:p w14:paraId="1C2E5C92" w14:textId="5D0BA156"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Customer Satisfaction</w:t>
            </w:r>
          </w:p>
        </w:tc>
        <w:tc>
          <w:tcPr>
            <w:tcW w:w="773" w:type="pct"/>
            <w:tcBorders>
              <w:top w:val="single" w:sz="6" w:space="0" w:color="auto"/>
              <w:left w:val="single" w:sz="6" w:space="0" w:color="auto"/>
              <w:bottom w:val="single" w:sz="6" w:space="0" w:color="auto"/>
              <w:right w:val="single" w:sz="6" w:space="0" w:color="auto"/>
            </w:tcBorders>
          </w:tcPr>
          <w:p w14:paraId="39A2066F" w14:textId="2300862A" w:rsidR="000E79D9" w:rsidRPr="003A55CC" w:rsidRDefault="00E006FF" w:rsidP="000E79D9">
            <w:pPr>
              <w:keepNext/>
              <w:keepLines/>
              <w:autoSpaceDE w:val="0"/>
              <w:autoSpaceDN w:val="0"/>
              <w:adjustRightInd w:val="0"/>
              <w:ind w:left="15"/>
              <w:rPr>
                <w:rFonts w:ascii="Arial" w:hAnsi="Arial" w:cs="Arial"/>
                <w:sz w:val="20"/>
                <w:szCs w:val="20"/>
                <w:lang w:eastAsia="ko-KR"/>
              </w:rPr>
            </w:pPr>
            <w:r>
              <w:rPr>
                <w:rFonts w:ascii="Arial" w:hAnsi="Arial" w:cs="Arial" w:hint="eastAsia"/>
                <w:sz w:val="20"/>
                <w:szCs w:val="20"/>
                <w:lang w:eastAsia="ko-KR"/>
              </w:rPr>
              <w:t>Inventory Controls and Verification (AC003.P)</w:t>
            </w:r>
          </w:p>
        </w:tc>
        <w:tc>
          <w:tcPr>
            <w:tcW w:w="638" w:type="pct"/>
            <w:tcBorders>
              <w:top w:val="single" w:sz="6" w:space="0" w:color="auto"/>
              <w:left w:val="single" w:sz="6" w:space="0" w:color="auto"/>
              <w:bottom w:val="single" w:sz="6" w:space="0" w:color="auto"/>
              <w:right w:val="single" w:sz="6" w:space="0" w:color="auto"/>
            </w:tcBorders>
          </w:tcPr>
          <w:p w14:paraId="17DDAF69" w14:textId="00B3F4AD" w:rsidR="000E79D9" w:rsidRPr="003A55CC" w:rsidRDefault="000E79D9" w:rsidP="000E79D9">
            <w:pPr>
              <w:keepNext/>
              <w:keepLines/>
              <w:autoSpaceDE w:val="0"/>
              <w:autoSpaceDN w:val="0"/>
              <w:adjustRightInd w:val="0"/>
              <w:ind w:left="15"/>
              <w:rPr>
                <w:rFonts w:ascii="Arial" w:hAnsi="Arial" w:cs="Arial"/>
                <w:sz w:val="20"/>
                <w:szCs w:val="20"/>
              </w:rPr>
            </w:pPr>
            <w:r>
              <w:rPr>
                <w:rFonts w:ascii="Arial" w:hAnsi="Arial" w:cs="Arial"/>
                <w:sz w:val="20"/>
                <w:szCs w:val="20"/>
              </w:rPr>
              <w:t>Jan Aldrin Pe</w:t>
            </w:r>
          </w:p>
        </w:tc>
        <w:tc>
          <w:tcPr>
            <w:tcW w:w="1773" w:type="pct"/>
            <w:tcBorders>
              <w:top w:val="single" w:sz="6" w:space="0" w:color="auto"/>
              <w:left w:val="single" w:sz="6" w:space="0" w:color="auto"/>
              <w:bottom w:val="single" w:sz="6" w:space="0" w:color="auto"/>
              <w:right w:val="single" w:sz="6" w:space="0" w:color="auto"/>
            </w:tcBorders>
          </w:tcPr>
          <w:p w14:paraId="1A019E41" w14:textId="77777777"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Deleted entire section</w:t>
            </w:r>
          </w:p>
          <w:p w14:paraId="2E9F15E1" w14:textId="77777777" w:rsidR="000E79D9" w:rsidRDefault="000E79D9" w:rsidP="000E79D9">
            <w:pPr>
              <w:keepNext/>
              <w:keepLines/>
              <w:autoSpaceDE w:val="0"/>
              <w:autoSpaceDN w:val="0"/>
              <w:adjustRightInd w:val="0"/>
              <w:ind w:left="15"/>
              <w:rPr>
                <w:rFonts w:ascii="Arial" w:hAnsi="Arial" w:cs="Arial"/>
                <w:sz w:val="20"/>
                <w:szCs w:val="20"/>
              </w:rPr>
            </w:pPr>
          </w:p>
        </w:tc>
      </w:tr>
      <w:tr w:rsidR="000E79D9" w:rsidRPr="00F223A7" w14:paraId="029A163B" w14:textId="77777777" w:rsidTr="00F13197">
        <w:tc>
          <w:tcPr>
            <w:tcW w:w="815" w:type="pct"/>
            <w:tcBorders>
              <w:top w:val="single" w:sz="6" w:space="0" w:color="auto"/>
              <w:left w:val="single" w:sz="6" w:space="0" w:color="auto"/>
              <w:bottom w:val="single" w:sz="6" w:space="0" w:color="auto"/>
              <w:right w:val="single" w:sz="6" w:space="0" w:color="auto"/>
            </w:tcBorders>
          </w:tcPr>
          <w:p w14:paraId="06D19665" w14:textId="130E9C76" w:rsidR="000E79D9" w:rsidRDefault="000E79D9" w:rsidP="000E79D9">
            <w:pPr>
              <w:keepNext/>
              <w:keepLines/>
              <w:autoSpaceDE w:val="0"/>
              <w:autoSpaceDN w:val="0"/>
              <w:adjustRightInd w:val="0"/>
              <w:ind w:left="15"/>
              <w:rPr>
                <w:rFonts w:ascii="Arial" w:hAnsi="Arial" w:cs="Arial"/>
                <w:sz w:val="20"/>
                <w:szCs w:val="20"/>
              </w:rPr>
            </w:pPr>
            <w:r w:rsidRPr="006F245C">
              <w:rPr>
                <w:rFonts w:ascii="Arial" w:hAnsi="Arial" w:cs="Arial"/>
                <w:sz w:val="20"/>
                <w:szCs w:val="20"/>
              </w:rPr>
              <w:t>August 2023</w:t>
            </w:r>
          </w:p>
        </w:tc>
        <w:tc>
          <w:tcPr>
            <w:tcW w:w="1001" w:type="pct"/>
            <w:tcBorders>
              <w:top w:val="single" w:sz="6" w:space="0" w:color="auto"/>
              <w:left w:val="single" w:sz="6" w:space="0" w:color="auto"/>
              <w:bottom w:val="single" w:sz="6" w:space="0" w:color="auto"/>
              <w:right w:val="single" w:sz="6" w:space="0" w:color="auto"/>
            </w:tcBorders>
          </w:tcPr>
          <w:p w14:paraId="31835B5D" w14:textId="2ECAD446"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System Access and Separation of Duties</w:t>
            </w:r>
          </w:p>
        </w:tc>
        <w:tc>
          <w:tcPr>
            <w:tcW w:w="773" w:type="pct"/>
            <w:tcBorders>
              <w:top w:val="single" w:sz="6" w:space="0" w:color="auto"/>
              <w:left w:val="single" w:sz="6" w:space="0" w:color="auto"/>
              <w:bottom w:val="single" w:sz="6" w:space="0" w:color="auto"/>
              <w:right w:val="single" w:sz="6" w:space="0" w:color="auto"/>
            </w:tcBorders>
          </w:tcPr>
          <w:p w14:paraId="11961E5C" w14:textId="77777777" w:rsidR="000E79D9" w:rsidRPr="003A55CC" w:rsidRDefault="000E79D9" w:rsidP="000E79D9">
            <w:pPr>
              <w:keepNext/>
              <w:keepLines/>
              <w:autoSpaceDE w:val="0"/>
              <w:autoSpaceDN w:val="0"/>
              <w:adjustRightInd w:val="0"/>
              <w:ind w:left="15"/>
              <w:rPr>
                <w:rFonts w:ascii="Arial" w:hAnsi="Arial" w:cs="Arial"/>
                <w:sz w:val="20"/>
                <w:szCs w:val="20"/>
              </w:rPr>
            </w:pPr>
            <w:r w:rsidRPr="003A55CC">
              <w:rPr>
                <w:rFonts w:ascii="Arial" w:hAnsi="Arial" w:cs="Arial"/>
                <w:sz w:val="20"/>
                <w:szCs w:val="20"/>
              </w:rPr>
              <w:t>Separation of Duties (SA002.P)</w:t>
            </w:r>
          </w:p>
          <w:p w14:paraId="1754BAE1" w14:textId="77777777" w:rsidR="000E79D9" w:rsidRPr="003A55CC" w:rsidRDefault="000E79D9" w:rsidP="000E79D9">
            <w:pPr>
              <w:keepNext/>
              <w:keepLines/>
              <w:autoSpaceDE w:val="0"/>
              <w:autoSpaceDN w:val="0"/>
              <w:adjustRightInd w:val="0"/>
              <w:ind w:left="15"/>
              <w:rPr>
                <w:rFonts w:ascii="Arial" w:hAnsi="Arial" w:cs="Arial"/>
                <w:sz w:val="20"/>
                <w:szCs w:val="20"/>
              </w:rPr>
            </w:pPr>
          </w:p>
        </w:tc>
        <w:tc>
          <w:tcPr>
            <w:tcW w:w="638" w:type="pct"/>
            <w:tcBorders>
              <w:top w:val="single" w:sz="6" w:space="0" w:color="auto"/>
              <w:left w:val="single" w:sz="6" w:space="0" w:color="auto"/>
              <w:bottom w:val="single" w:sz="6" w:space="0" w:color="auto"/>
              <w:right w:val="single" w:sz="6" w:space="0" w:color="auto"/>
            </w:tcBorders>
          </w:tcPr>
          <w:p w14:paraId="28921724" w14:textId="2B08A191" w:rsidR="000E79D9" w:rsidRDefault="000E79D9" w:rsidP="000E79D9">
            <w:pPr>
              <w:keepNext/>
              <w:keepLines/>
              <w:autoSpaceDE w:val="0"/>
              <w:autoSpaceDN w:val="0"/>
              <w:adjustRightInd w:val="0"/>
              <w:ind w:left="15"/>
              <w:rPr>
                <w:rFonts w:ascii="Arial" w:hAnsi="Arial" w:cs="Arial"/>
                <w:sz w:val="20"/>
                <w:szCs w:val="20"/>
              </w:rPr>
            </w:pPr>
            <w:r w:rsidRPr="008737E5">
              <w:rPr>
                <w:rFonts w:ascii="Arial" w:hAnsi="Arial" w:cs="Arial"/>
                <w:sz w:val="20"/>
                <w:szCs w:val="20"/>
              </w:rPr>
              <w:t>Jan Aldrin Pe</w:t>
            </w:r>
          </w:p>
        </w:tc>
        <w:tc>
          <w:tcPr>
            <w:tcW w:w="1773" w:type="pct"/>
            <w:tcBorders>
              <w:top w:val="single" w:sz="6" w:space="0" w:color="auto"/>
              <w:left w:val="single" w:sz="6" w:space="0" w:color="auto"/>
              <w:bottom w:val="single" w:sz="6" w:space="0" w:color="auto"/>
              <w:right w:val="single" w:sz="6" w:space="0" w:color="auto"/>
            </w:tcBorders>
          </w:tcPr>
          <w:p w14:paraId="078E8BE9" w14:textId="5A89A8D0" w:rsidR="000E79D9" w:rsidRPr="003A55CC" w:rsidRDefault="000E79D9" w:rsidP="000E79D9">
            <w:pPr>
              <w:keepNext/>
              <w:keepLines/>
              <w:autoSpaceDE w:val="0"/>
              <w:autoSpaceDN w:val="0"/>
              <w:adjustRightInd w:val="0"/>
              <w:ind w:left="15"/>
              <w:rPr>
                <w:rFonts w:ascii="Arial" w:hAnsi="Arial" w:cs="Arial"/>
                <w:sz w:val="20"/>
                <w:szCs w:val="20"/>
              </w:rPr>
            </w:pPr>
            <w:r>
              <w:rPr>
                <w:rFonts w:ascii="Arial" w:hAnsi="Arial" w:cs="Arial"/>
                <w:sz w:val="20"/>
                <w:szCs w:val="20"/>
              </w:rPr>
              <w:t>Updated tests</w:t>
            </w:r>
          </w:p>
        </w:tc>
      </w:tr>
      <w:tr w:rsidR="00256053" w:rsidRPr="00F223A7" w14:paraId="45755E8B" w14:textId="77777777" w:rsidTr="00F13197">
        <w:tc>
          <w:tcPr>
            <w:tcW w:w="815" w:type="pct"/>
            <w:tcBorders>
              <w:top w:val="single" w:sz="6" w:space="0" w:color="auto"/>
              <w:left w:val="single" w:sz="6" w:space="0" w:color="auto"/>
              <w:bottom w:val="single" w:sz="6" w:space="0" w:color="auto"/>
              <w:right w:val="single" w:sz="6" w:space="0" w:color="auto"/>
            </w:tcBorders>
          </w:tcPr>
          <w:p w14:paraId="12903024" w14:textId="3B928774" w:rsidR="00256053" w:rsidRPr="006F245C" w:rsidRDefault="00256053" w:rsidP="00256053">
            <w:pPr>
              <w:keepNext/>
              <w:keepLines/>
              <w:autoSpaceDE w:val="0"/>
              <w:autoSpaceDN w:val="0"/>
              <w:adjustRightInd w:val="0"/>
              <w:ind w:left="15"/>
              <w:rPr>
                <w:rFonts w:ascii="Arial" w:hAnsi="Arial" w:cs="Arial"/>
                <w:sz w:val="20"/>
                <w:szCs w:val="20"/>
              </w:rPr>
            </w:pPr>
            <w:r w:rsidRPr="006F245C">
              <w:rPr>
                <w:rFonts w:ascii="Arial" w:hAnsi="Arial" w:cs="Arial"/>
                <w:sz w:val="20"/>
                <w:szCs w:val="20"/>
              </w:rPr>
              <w:t>August 2023</w:t>
            </w:r>
          </w:p>
        </w:tc>
        <w:tc>
          <w:tcPr>
            <w:tcW w:w="1001" w:type="pct"/>
            <w:tcBorders>
              <w:top w:val="single" w:sz="6" w:space="0" w:color="auto"/>
              <w:left w:val="single" w:sz="6" w:space="0" w:color="auto"/>
              <w:bottom w:val="single" w:sz="6" w:space="0" w:color="auto"/>
              <w:right w:val="single" w:sz="6" w:space="0" w:color="auto"/>
            </w:tcBorders>
          </w:tcPr>
          <w:p w14:paraId="40938B2D" w14:textId="7F6345A1" w:rsidR="00256053" w:rsidRPr="003A55CC" w:rsidRDefault="00256053" w:rsidP="00256053">
            <w:pPr>
              <w:keepNext/>
              <w:keepLines/>
              <w:autoSpaceDE w:val="0"/>
              <w:autoSpaceDN w:val="0"/>
              <w:adjustRightInd w:val="0"/>
              <w:ind w:left="15"/>
              <w:rPr>
                <w:rFonts w:ascii="Arial" w:hAnsi="Arial" w:cs="Arial"/>
                <w:sz w:val="20"/>
                <w:szCs w:val="20"/>
              </w:rPr>
            </w:pPr>
            <w:r w:rsidRPr="003A55CC">
              <w:rPr>
                <w:rFonts w:ascii="Arial" w:hAnsi="Arial" w:cs="Arial"/>
                <w:sz w:val="20"/>
                <w:szCs w:val="20"/>
              </w:rPr>
              <w:t>Supplier Payment Controls</w:t>
            </w:r>
          </w:p>
        </w:tc>
        <w:tc>
          <w:tcPr>
            <w:tcW w:w="773" w:type="pct"/>
            <w:tcBorders>
              <w:top w:val="single" w:sz="6" w:space="0" w:color="auto"/>
              <w:left w:val="single" w:sz="6" w:space="0" w:color="auto"/>
              <w:bottom w:val="single" w:sz="6" w:space="0" w:color="auto"/>
              <w:right w:val="single" w:sz="6" w:space="0" w:color="auto"/>
            </w:tcBorders>
          </w:tcPr>
          <w:p w14:paraId="1E731F30" w14:textId="77777777" w:rsidR="00256053" w:rsidRPr="003A55CC" w:rsidRDefault="00256053" w:rsidP="00256053">
            <w:pPr>
              <w:keepNext/>
              <w:keepLines/>
              <w:autoSpaceDE w:val="0"/>
              <w:autoSpaceDN w:val="0"/>
              <w:adjustRightInd w:val="0"/>
              <w:ind w:left="15"/>
              <w:rPr>
                <w:rFonts w:ascii="Arial" w:hAnsi="Arial" w:cs="Arial"/>
                <w:sz w:val="20"/>
                <w:szCs w:val="20"/>
              </w:rPr>
            </w:pPr>
            <w:r w:rsidRPr="003A55CC">
              <w:rPr>
                <w:rFonts w:ascii="Arial" w:hAnsi="Arial" w:cs="Arial"/>
                <w:sz w:val="20"/>
                <w:szCs w:val="20"/>
              </w:rPr>
              <w:t>PO Processing (SP001.P)</w:t>
            </w:r>
          </w:p>
          <w:p w14:paraId="418024EB" w14:textId="77777777" w:rsidR="00256053" w:rsidRPr="003A55CC" w:rsidRDefault="00256053" w:rsidP="00256053">
            <w:pPr>
              <w:keepNext/>
              <w:keepLines/>
              <w:autoSpaceDE w:val="0"/>
              <w:autoSpaceDN w:val="0"/>
              <w:adjustRightInd w:val="0"/>
              <w:ind w:left="15"/>
              <w:rPr>
                <w:rFonts w:ascii="Arial" w:hAnsi="Arial" w:cs="Arial"/>
                <w:sz w:val="20"/>
                <w:szCs w:val="20"/>
              </w:rPr>
            </w:pPr>
          </w:p>
          <w:p w14:paraId="774F1CBA" w14:textId="6C1512DA" w:rsidR="00256053" w:rsidRPr="003A55CC" w:rsidRDefault="00256053" w:rsidP="00256053">
            <w:pPr>
              <w:keepNext/>
              <w:keepLines/>
              <w:autoSpaceDE w:val="0"/>
              <w:autoSpaceDN w:val="0"/>
              <w:adjustRightInd w:val="0"/>
              <w:ind w:left="15"/>
              <w:rPr>
                <w:rFonts w:ascii="Arial" w:hAnsi="Arial" w:cs="Arial"/>
                <w:sz w:val="20"/>
                <w:szCs w:val="20"/>
              </w:rPr>
            </w:pPr>
            <w:r w:rsidRPr="003A55CC">
              <w:rPr>
                <w:rFonts w:ascii="Arial" w:hAnsi="Arial" w:cs="Arial"/>
                <w:sz w:val="20"/>
                <w:szCs w:val="20"/>
              </w:rPr>
              <w:t>Supplier Payment Controls (SP002.P)</w:t>
            </w:r>
          </w:p>
        </w:tc>
        <w:tc>
          <w:tcPr>
            <w:tcW w:w="638" w:type="pct"/>
            <w:tcBorders>
              <w:top w:val="single" w:sz="6" w:space="0" w:color="auto"/>
              <w:left w:val="single" w:sz="6" w:space="0" w:color="auto"/>
              <w:bottom w:val="single" w:sz="6" w:space="0" w:color="auto"/>
              <w:right w:val="single" w:sz="6" w:space="0" w:color="auto"/>
            </w:tcBorders>
          </w:tcPr>
          <w:p w14:paraId="310E148A" w14:textId="7F8119F8" w:rsidR="00256053" w:rsidRPr="008737E5" w:rsidRDefault="00256053" w:rsidP="00256053">
            <w:pPr>
              <w:keepNext/>
              <w:keepLines/>
              <w:autoSpaceDE w:val="0"/>
              <w:autoSpaceDN w:val="0"/>
              <w:adjustRightInd w:val="0"/>
              <w:ind w:left="15"/>
              <w:rPr>
                <w:rFonts w:ascii="Arial" w:hAnsi="Arial" w:cs="Arial"/>
                <w:sz w:val="20"/>
                <w:szCs w:val="20"/>
              </w:rPr>
            </w:pPr>
            <w:r w:rsidRPr="008737E5">
              <w:rPr>
                <w:rFonts w:ascii="Arial" w:hAnsi="Arial" w:cs="Arial"/>
                <w:sz w:val="20"/>
                <w:szCs w:val="20"/>
              </w:rPr>
              <w:t>Jan Aldrin Pe</w:t>
            </w:r>
          </w:p>
        </w:tc>
        <w:tc>
          <w:tcPr>
            <w:tcW w:w="1773" w:type="pct"/>
            <w:tcBorders>
              <w:top w:val="single" w:sz="6" w:space="0" w:color="auto"/>
              <w:left w:val="single" w:sz="6" w:space="0" w:color="auto"/>
              <w:bottom w:val="single" w:sz="6" w:space="0" w:color="auto"/>
              <w:right w:val="single" w:sz="6" w:space="0" w:color="auto"/>
            </w:tcBorders>
          </w:tcPr>
          <w:p w14:paraId="16CE4B23" w14:textId="77777777" w:rsidR="00256053" w:rsidRPr="003A55CC" w:rsidRDefault="00256053" w:rsidP="00256053">
            <w:pPr>
              <w:keepNext/>
              <w:keepLines/>
              <w:autoSpaceDE w:val="0"/>
              <w:autoSpaceDN w:val="0"/>
              <w:adjustRightInd w:val="0"/>
              <w:ind w:left="15"/>
              <w:rPr>
                <w:rFonts w:ascii="Arial" w:hAnsi="Arial" w:cs="Arial"/>
                <w:sz w:val="20"/>
                <w:szCs w:val="20"/>
              </w:rPr>
            </w:pPr>
            <w:r w:rsidRPr="003A55CC">
              <w:rPr>
                <w:rFonts w:ascii="Arial" w:hAnsi="Arial" w:cs="Arial"/>
                <w:sz w:val="20"/>
                <w:szCs w:val="20"/>
              </w:rPr>
              <w:t>Updated tests</w:t>
            </w:r>
          </w:p>
          <w:p w14:paraId="032543ED" w14:textId="77777777" w:rsidR="00256053" w:rsidRPr="003A55CC" w:rsidRDefault="00256053" w:rsidP="00256053">
            <w:pPr>
              <w:keepNext/>
              <w:keepLines/>
              <w:autoSpaceDE w:val="0"/>
              <w:autoSpaceDN w:val="0"/>
              <w:adjustRightInd w:val="0"/>
              <w:ind w:left="15"/>
              <w:rPr>
                <w:rFonts w:ascii="Arial" w:hAnsi="Arial" w:cs="Arial"/>
                <w:sz w:val="20"/>
                <w:szCs w:val="20"/>
              </w:rPr>
            </w:pPr>
          </w:p>
          <w:p w14:paraId="47AB9624" w14:textId="77777777" w:rsidR="00256053" w:rsidRPr="003A55CC" w:rsidRDefault="00256053" w:rsidP="00256053">
            <w:pPr>
              <w:keepNext/>
              <w:keepLines/>
              <w:autoSpaceDE w:val="0"/>
              <w:autoSpaceDN w:val="0"/>
              <w:adjustRightInd w:val="0"/>
              <w:ind w:left="15"/>
              <w:rPr>
                <w:rFonts w:ascii="Arial" w:hAnsi="Arial" w:cs="Arial"/>
                <w:sz w:val="20"/>
                <w:szCs w:val="20"/>
              </w:rPr>
            </w:pPr>
          </w:p>
          <w:p w14:paraId="1CABC204" w14:textId="77777777" w:rsidR="00256053" w:rsidRPr="003A55CC" w:rsidRDefault="00256053" w:rsidP="00256053">
            <w:pPr>
              <w:keepNext/>
              <w:keepLines/>
              <w:autoSpaceDE w:val="0"/>
              <w:autoSpaceDN w:val="0"/>
              <w:adjustRightInd w:val="0"/>
              <w:ind w:left="15"/>
              <w:rPr>
                <w:rFonts w:ascii="Arial" w:hAnsi="Arial" w:cs="Arial"/>
                <w:sz w:val="20"/>
                <w:szCs w:val="20"/>
              </w:rPr>
            </w:pPr>
            <w:r w:rsidRPr="003A55CC">
              <w:rPr>
                <w:rFonts w:ascii="Arial" w:hAnsi="Arial" w:cs="Arial"/>
                <w:sz w:val="20"/>
                <w:szCs w:val="20"/>
              </w:rPr>
              <w:t>Deleted entire sub section</w:t>
            </w:r>
          </w:p>
          <w:p w14:paraId="0436CD79" w14:textId="77777777" w:rsidR="00256053" w:rsidRDefault="00256053" w:rsidP="00256053">
            <w:pPr>
              <w:keepNext/>
              <w:keepLines/>
              <w:autoSpaceDE w:val="0"/>
              <w:autoSpaceDN w:val="0"/>
              <w:adjustRightInd w:val="0"/>
              <w:ind w:left="15"/>
              <w:rPr>
                <w:rFonts w:ascii="Arial" w:hAnsi="Arial" w:cs="Arial"/>
                <w:sz w:val="20"/>
                <w:szCs w:val="20"/>
              </w:rPr>
            </w:pPr>
          </w:p>
        </w:tc>
      </w:tr>
      <w:tr w:rsidR="00256053" w:rsidRPr="00F223A7" w14:paraId="7F4AD470" w14:textId="77777777" w:rsidTr="00F13197">
        <w:tc>
          <w:tcPr>
            <w:tcW w:w="815" w:type="pct"/>
            <w:tcBorders>
              <w:top w:val="single" w:sz="6" w:space="0" w:color="auto"/>
              <w:left w:val="single" w:sz="6" w:space="0" w:color="auto"/>
              <w:bottom w:val="single" w:sz="6" w:space="0" w:color="auto"/>
              <w:right w:val="single" w:sz="6" w:space="0" w:color="auto"/>
            </w:tcBorders>
          </w:tcPr>
          <w:p w14:paraId="24FDC28A" w14:textId="043EE341" w:rsidR="00256053" w:rsidRPr="006F245C" w:rsidRDefault="00256053" w:rsidP="00256053">
            <w:pPr>
              <w:keepNext/>
              <w:keepLines/>
              <w:autoSpaceDE w:val="0"/>
              <w:autoSpaceDN w:val="0"/>
              <w:adjustRightInd w:val="0"/>
              <w:ind w:left="15"/>
              <w:rPr>
                <w:rFonts w:ascii="Arial" w:hAnsi="Arial" w:cs="Arial"/>
                <w:sz w:val="20"/>
                <w:szCs w:val="20"/>
              </w:rPr>
            </w:pPr>
            <w:r w:rsidRPr="006F245C">
              <w:rPr>
                <w:rFonts w:ascii="Arial" w:hAnsi="Arial" w:cs="Arial"/>
                <w:sz w:val="20"/>
                <w:szCs w:val="20"/>
              </w:rPr>
              <w:lastRenderedPageBreak/>
              <w:t>August 2023</w:t>
            </w:r>
          </w:p>
        </w:tc>
        <w:tc>
          <w:tcPr>
            <w:tcW w:w="1001" w:type="pct"/>
            <w:tcBorders>
              <w:top w:val="single" w:sz="6" w:space="0" w:color="auto"/>
              <w:left w:val="single" w:sz="6" w:space="0" w:color="auto"/>
              <w:bottom w:val="single" w:sz="6" w:space="0" w:color="auto"/>
              <w:right w:val="single" w:sz="6" w:space="0" w:color="auto"/>
            </w:tcBorders>
          </w:tcPr>
          <w:p w14:paraId="361CF922" w14:textId="7BA0F93F" w:rsidR="00256053" w:rsidRPr="003A55CC" w:rsidRDefault="00256053" w:rsidP="00256053">
            <w:pPr>
              <w:keepNext/>
              <w:keepLines/>
              <w:autoSpaceDE w:val="0"/>
              <w:autoSpaceDN w:val="0"/>
              <w:adjustRightInd w:val="0"/>
              <w:ind w:left="15"/>
              <w:rPr>
                <w:rFonts w:ascii="Arial" w:hAnsi="Arial" w:cs="Arial"/>
                <w:sz w:val="20"/>
                <w:szCs w:val="20"/>
              </w:rPr>
            </w:pPr>
            <w:r w:rsidRPr="003A55CC">
              <w:rPr>
                <w:rFonts w:ascii="Arial" w:hAnsi="Arial" w:cs="Arial"/>
                <w:sz w:val="20"/>
                <w:szCs w:val="20"/>
              </w:rPr>
              <w:t>Healthy and Safety Programs</w:t>
            </w:r>
          </w:p>
        </w:tc>
        <w:tc>
          <w:tcPr>
            <w:tcW w:w="773" w:type="pct"/>
            <w:tcBorders>
              <w:top w:val="single" w:sz="6" w:space="0" w:color="auto"/>
              <w:left w:val="single" w:sz="6" w:space="0" w:color="auto"/>
              <w:bottom w:val="single" w:sz="6" w:space="0" w:color="auto"/>
              <w:right w:val="single" w:sz="6" w:space="0" w:color="auto"/>
            </w:tcBorders>
          </w:tcPr>
          <w:p w14:paraId="6986CE69" w14:textId="77777777" w:rsidR="00256053" w:rsidRPr="003A55CC" w:rsidRDefault="00256053" w:rsidP="00256053">
            <w:pPr>
              <w:keepNext/>
              <w:keepLines/>
              <w:autoSpaceDE w:val="0"/>
              <w:autoSpaceDN w:val="0"/>
              <w:adjustRightInd w:val="0"/>
              <w:ind w:left="15"/>
              <w:rPr>
                <w:rFonts w:ascii="Arial" w:hAnsi="Arial" w:cs="Arial"/>
                <w:sz w:val="20"/>
                <w:szCs w:val="20"/>
              </w:rPr>
            </w:pPr>
            <w:r w:rsidRPr="003A55CC">
              <w:rPr>
                <w:rFonts w:ascii="Arial" w:hAnsi="Arial" w:cs="Arial"/>
                <w:sz w:val="20"/>
                <w:szCs w:val="20"/>
              </w:rPr>
              <w:t>Equipment / Process Installation (HS001.P)</w:t>
            </w:r>
          </w:p>
          <w:p w14:paraId="73A97AF7" w14:textId="77777777" w:rsidR="00256053" w:rsidRPr="003A55CC" w:rsidRDefault="00256053" w:rsidP="00256053">
            <w:pPr>
              <w:keepNext/>
              <w:keepLines/>
              <w:autoSpaceDE w:val="0"/>
              <w:autoSpaceDN w:val="0"/>
              <w:adjustRightInd w:val="0"/>
              <w:ind w:left="15"/>
              <w:rPr>
                <w:rFonts w:ascii="Arial" w:hAnsi="Arial" w:cs="Arial"/>
                <w:sz w:val="20"/>
                <w:szCs w:val="20"/>
              </w:rPr>
            </w:pPr>
          </w:p>
          <w:p w14:paraId="108E4E64" w14:textId="47DF5A5A" w:rsidR="00256053" w:rsidRPr="003A55CC" w:rsidRDefault="00256053" w:rsidP="00256053">
            <w:pPr>
              <w:keepNext/>
              <w:keepLines/>
              <w:autoSpaceDE w:val="0"/>
              <w:autoSpaceDN w:val="0"/>
              <w:adjustRightInd w:val="0"/>
              <w:ind w:left="15"/>
              <w:rPr>
                <w:rFonts w:ascii="Arial" w:hAnsi="Arial" w:cs="Arial"/>
                <w:sz w:val="20"/>
                <w:szCs w:val="20"/>
              </w:rPr>
            </w:pPr>
            <w:r w:rsidRPr="003A55CC">
              <w:rPr>
                <w:rFonts w:ascii="Arial" w:hAnsi="Arial" w:cs="Arial"/>
                <w:sz w:val="20"/>
                <w:szCs w:val="20"/>
              </w:rPr>
              <w:t>Hazardous Work Activities (HS002.P)</w:t>
            </w:r>
          </w:p>
        </w:tc>
        <w:tc>
          <w:tcPr>
            <w:tcW w:w="638" w:type="pct"/>
            <w:tcBorders>
              <w:top w:val="single" w:sz="6" w:space="0" w:color="auto"/>
              <w:left w:val="single" w:sz="6" w:space="0" w:color="auto"/>
              <w:bottom w:val="single" w:sz="6" w:space="0" w:color="auto"/>
              <w:right w:val="single" w:sz="6" w:space="0" w:color="auto"/>
            </w:tcBorders>
          </w:tcPr>
          <w:p w14:paraId="3E621F48" w14:textId="5E9A1C04" w:rsidR="00256053" w:rsidRPr="008737E5" w:rsidRDefault="00256053" w:rsidP="00256053">
            <w:pPr>
              <w:keepNext/>
              <w:keepLines/>
              <w:autoSpaceDE w:val="0"/>
              <w:autoSpaceDN w:val="0"/>
              <w:adjustRightInd w:val="0"/>
              <w:ind w:left="15"/>
              <w:rPr>
                <w:rFonts w:ascii="Arial" w:hAnsi="Arial" w:cs="Arial"/>
                <w:sz w:val="20"/>
                <w:szCs w:val="20"/>
              </w:rPr>
            </w:pPr>
            <w:r w:rsidRPr="008737E5">
              <w:rPr>
                <w:rFonts w:ascii="Arial" w:hAnsi="Arial" w:cs="Arial"/>
                <w:sz w:val="20"/>
                <w:szCs w:val="20"/>
              </w:rPr>
              <w:t>Jan Aldrin Pe</w:t>
            </w:r>
          </w:p>
        </w:tc>
        <w:tc>
          <w:tcPr>
            <w:tcW w:w="1773" w:type="pct"/>
            <w:tcBorders>
              <w:top w:val="single" w:sz="6" w:space="0" w:color="auto"/>
              <w:left w:val="single" w:sz="6" w:space="0" w:color="auto"/>
              <w:bottom w:val="single" w:sz="6" w:space="0" w:color="auto"/>
              <w:right w:val="single" w:sz="6" w:space="0" w:color="auto"/>
            </w:tcBorders>
          </w:tcPr>
          <w:p w14:paraId="5556D589" w14:textId="59319FD1" w:rsidR="00256053" w:rsidRDefault="00256053" w:rsidP="00256053">
            <w:pPr>
              <w:keepNext/>
              <w:keepLines/>
              <w:autoSpaceDE w:val="0"/>
              <w:autoSpaceDN w:val="0"/>
              <w:adjustRightInd w:val="0"/>
              <w:ind w:left="15"/>
              <w:rPr>
                <w:rFonts w:ascii="Arial" w:hAnsi="Arial" w:cs="Arial"/>
                <w:sz w:val="20"/>
                <w:szCs w:val="20"/>
              </w:rPr>
            </w:pPr>
            <w:r>
              <w:rPr>
                <w:rFonts w:ascii="Arial" w:hAnsi="Arial" w:cs="Arial"/>
                <w:sz w:val="20"/>
                <w:szCs w:val="20"/>
              </w:rPr>
              <w:t>Updated tests</w:t>
            </w:r>
          </w:p>
        </w:tc>
      </w:tr>
      <w:tr w:rsidR="00256053" w:rsidRPr="00F223A7" w14:paraId="318D86EE" w14:textId="77777777" w:rsidTr="00F13197">
        <w:tc>
          <w:tcPr>
            <w:tcW w:w="815" w:type="pct"/>
            <w:tcBorders>
              <w:top w:val="single" w:sz="6" w:space="0" w:color="auto"/>
              <w:left w:val="single" w:sz="6" w:space="0" w:color="auto"/>
              <w:bottom w:val="single" w:sz="6" w:space="0" w:color="auto"/>
              <w:right w:val="single" w:sz="6" w:space="0" w:color="auto"/>
            </w:tcBorders>
          </w:tcPr>
          <w:p w14:paraId="4EF94DC6" w14:textId="18D5AF12" w:rsidR="00256053" w:rsidRPr="006F245C" w:rsidRDefault="00256053" w:rsidP="00256053">
            <w:pPr>
              <w:keepNext/>
              <w:keepLines/>
              <w:autoSpaceDE w:val="0"/>
              <w:autoSpaceDN w:val="0"/>
              <w:adjustRightInd w:val="0"/>
              <w:ind w:left="15"/>
              <w:rPr>
                <w:rFonts w:ascii="Arial" w:hAnsi="Arial" w:cs="Arial"/>
                <w:sz w:val="20"/>
                <w:szCs w:val="20"/>
              </w:rPr>
            </w:pPr>
            <w:r w:rsidRPr="006F245C">
              <w:rPr>
                <w:rFonts w:ascii="Arial" w:hAnsi="Arial" w:cs="Arial"/>
                <w:sz w:val="20"/>
                <w:szCs w:val="20"/>
              </w:rPr>
              <w:t>August 2023</w:t>
            </w:r>
          </w:p>
        </w:tc>
        <w:tc>
          <w:tcPr>
            <w:tcW w:w="1001" w:type="pct"/>
            <w:tcBorders>
              <w:top w:val="single" w:sz="6" w:space="0" w:color="auto"/>
              <w:left w:val="single" w:sz="6" w:space="0" w:color="auto"/>
              <w:bottom w:val="single" w:sz="6" w:space="0" w:color="auto"/>
              <w:right w:val="single" w:sz="6" w:space="0" w:color="auto"/>
            </w:tcBorders>
          </w:tcPr>
          <w:p w14:paraId="58AA05E7" w14:textId="77777777" w:rsidR="00256053" w:rsidRPr="003A55CC" w:rsidRDefault="00256053" w:rsidP="00256053">
            <w:pPr>
              <w:keepNext/>
              <w:keepLines/>
              <w:autoSpaceDE w:val="0"/>
              <w:autoSpaceDN w:val="0"/>
              <w:adjustRightInd w:val="0"/>
              <w:ind w:left="15"/>
              <w:rPr>
                <w:rFonts w:ascii="Arial" w:hAnsi="Arial" w:cs="Arial"/>
                <w:sz w:val="20"/>
                <w:szCs w:val="20"/>
              </w:rPr>
            </w:pPr>
            <w:r w:rsidRPr="003A55CC">
              <w:rPr>
                <w:rFonts w:ascii="Arial" w:hAnsi="Arial" w:cs="Arial"/>
                <w:sz w:val="20"/>
                <w:szCs w:val="20"/>
              </w:rPr>
              <w:t>Export Compliance</w:t>
            </w:r>
          </w:p>
          <w:p w14:paraId="0DB149E2" w14:textId="77777777" w:rsidR="00256053" w:rsidRPr="003A55CC" w:rsidRDefault="00256053" w:rsidP="00256053">
            <w:pPr>
              <w:keepNext/>
              <w:keepLines/>
              <w:autoSpaceDE w:val="0"/>
              <w:autoSpaceDN w:val="0"/>
              <w:adjustRightInd w:val="0"/>
              <w:ind w:left="15"/>
              <w:rPr>
                <w:rFonts w:ascii="Arial" w:hAnsi="Arial" w:cs="Arial"/>
                <w:sz w:val="20"/>
                <w:szCs w:val="20"/>
              </w:rPr>
            </w:pPr>
          </w:p>
          <w:p w14:paraId="656C2A35" w14:textId="77777777" w:rsidR="00256053" w:rsidRPr="003A55CC" w:rsidRDefault="00256053" w:rsidP="00256053">
            <w:pPr>
              <w:keepNext/>
              <w:keepLines/>
              <w:autoSpaceDE w:val="0"/>
              <w:autoSpaceDN w:val="0"/>
              <w:adjustRightInd w:val="0"/>
              <w:ind w:left="15"/>
              <w:rPr>
                <w:rFonts w:ascii="Arial" w:hAnsi="Arial" w:cs="Arial"/>
                <w:sz w:val="20"/>
                <w:szCs w:val="20"/>
              </w:rPr>
            </w:pPr>
          </w:p>
          <w:p w14:paraId="019C1B8F" w14:textId="77777777" w:rsidR="00256053" w:rsidRPr="003A55CC" w:rsidRDefault="00256053" w:rsidP="00256053">
            <w:pPr>
              <w:keepNext/>
              <w:keepLines/>
              <w:autoSpaceDE w:val="0"/>
              <w:autoSpaceDN w:val="0"/>
              <w:adjustRightInd w:val="0"/>
              <w:ind w:left="15"/>
              <w:rPr>
                <w:rFonts w:ascii="Arial" w:hAnsi="Arial" w:cs="Arial"/>
                <w:sz w:val="20"/>
                <w:szCs w:val="20"/>
              </w:rPr>
            </w:pPr>
          </w:p>
          <w:p w14:paraId="4D298968" w14:textId="5CD9EA6E" w:rsidR="00256053" w:rsidRPr="003A55CC" w:rsidRDefault="00256053" w:rsidP="00256053">
            <w:pPr>
              <w:keepNext/>
              <w:keepLines/>
              <w:autoSpaceDE w:val="0"/>
              <w:autoSpaceDN w:val="0"/>
              <w:adjustRightInd w:val="0"/>
              <w:ind w:left="15"/>
              <w:rPr>
                <w:rFonts w:ascii="Arial" w:hAnsi="Arial" w:cs="Arial"/>
                <w:sz w:val="20"/>
                <w:szCs w:val="20"/>
              </w:rPr>
            </w:pPr>
            <w:r w:rsidRPr="003A55CC">
              <w:rPr>
                <w:rFonts w:ascii="Arial" w:hAnsi="Arial" w:cs="Arial"/>
                <w:sz w:val="20"/>
                <w:szCs w:val="20"/>
              </w:rPr>
              <w:t>Audit Program Risk Alignment</w:t>
            </w:r>
          </w:p>
        </w:tc>
        <w:tc>
          <w:tcPr>
            <w:tcW w:w="773" w:type="pct"/>
            <w:tcBorders>
              <w:top w:val="single" w:sz="6" w:space="0" w:color="auto"/>
              <w:left w:val="single" w:sz="6" w:space="0" w:color="auto"/>
              <w:bottom w:val="single" w:sz="6" w:space="0" w:color="auto"/>
              <w:right w:val="single" w:sz="6" w:space="0" w:color="auto"/>
            </w:tcBorders>
          </w:tcPr>
          <w:p w14:paraId="4D894AE0" w14:textId="2F03619E" w:rsidR="00256053" w:rsidRPr="003A55CC" w:rsidRDefault="00256053" w:rsidP="00256053">
            <w:pPr>
              <w:keepNext/>
              <w:keepLines/>
              <w:autoSpaceDE w:val="0"/>
              <w:autoSpaceDN w:val="0"/>
              <w:adjustRightInd w:val="0"/>
              <w:ind w:left="15"/>
              <w:rPr>
                <w:rFonts w:ascii="Arial" w:hAnsi="Arial" w:cs="Arial"/>
                <w:sz w:val="20"/>
                <w:szCs w:val="20"/>
              </w:rPr>
            </w:pPr>
            <w:r w:rsidRPr="003A55CC">
              <w:rPr>
                <w:rFonts w:ascii="Arial" w:hAnsi="Arial" w:cs="Arial"/>
                <w:sz w:val="20"/>
                <w:szCs w:val="20"/>
              </w:rPr>
              <w:t>Regulatory Licenses Requirements (EC001.P)</w:t>
            </w:r>
          </w:p>
        </w:tc>
        <w:tc>
          <w:tcPr>
            <w:tcW w:w="638" w:type="pct"/>
            <w:tcBorders>
              <w:top w:val="single" w:sz="6" w:space="0" w:color="auto"/>
              <w:left w:val="single" w:sz="6" w:space="0" w:color="auto"/>
              <w:bottom w:val="single" w:sz="6" w:space="0" w:color="auto"/>
              <w:right w:val="single" w:sz="6" w:space="0" w:color="auto"/>
            </w:tcBorders>
          </w:tcPr>
          <w:p w14:paraId="270A4307" w14:textId="2FC4BFAB" w:rsidR="00256053" w:rsidRPr="008737E5" w:rsidRDefault="00256053" w:rsidP="00256053">
            <w:pPr>
              <w:keepNext/>
              <w:keepLines/>
              <w:autoSpaceDE w:val="0"/>
              <w:autoSpaceDN w:val="0"/>
              <w:adjustRightInd w:val="0"/>
              <w:ind w:left="15"/>
              <w:rPr>
                <w:rFonts w:ascii="Arial" w:hAnsi="Arial" w:cs="Arial"/>
                <w:sz w:val="20"/>
                <w:szCs w:val="20"/>
              </w:rPr>
            </w:pPr>
            <w:r w:rsidRPr="008737E5">
              <w:rPr>
                <w:rFonts w:ascii="Arial" w:hAnsi="Arial" w:cs="Arial"/>
                <w:sz w:val="20"/>
                <w:szCs w:val="20"/>
              </w:rPr>
              <w:t>Jan Aldrin Pe</w:t>
            </w:r>
          </w:p>
        </w:tc>
        <w:tc>
          <w:tcPr>
            <w:tcW w:w="1773" w:type="pct"/>
            <w:tcBorders>
              <w:top w:val="single" w:sz="6" w:space="0" w:color="auto"/>
              <w:left w:val="single" w:sz="6" w:space="0" w:color="auto"/>
              <w:bottom w:val="single" w:sz="6" w:space="0" w:color="auto"/>
              <w:right w:val="single" w:sz="6" w:space="0" w:color="auto"/>
            </w:tcBorders>
          </w:tcPr>
          <w:p w14:paraId="4FBA1A3D" w14:textId="5F8162AB" w:rsidR="00256053" w:rsidRDefault="00256053" w:rsidP="00256053">
            <w:pPr>
              <w:keepNext/>
              <w:keepLines/>
              <w:autoSpaceDE w:val="0"/>
              <w:autoSpaceDN w:val="0"/>
              <w:adjustRightInd w:val="0"/>
              <w:ind w:left="15"/>
              <w:rPr>
                <w:rFonts w:ascii="Arial" w:hAnsi="Arial" w:cs="Arial"/>
                <w:sz w:val="20"/>
                <w:szCs w:val="20"/>
              </w:rPr>
            </w:pPr>
            <w:r w:rsidRPr="003A55CC">
              <w:rPr>
                <w:rFonts w:ascii="Arial" w:hAnsi="Arial" w:cs="Arial"/>
                <w:sz w:val="20"/>
                <w:szCs w:val="20"/>
              </w:rPr>
              <w:t>Updated based on changes and included Export and Import Compliance to Supply Chain Execution</w:t>
            </w:r>
          </w:p>
        </w:tc>
      </w:tr>
      <w:tr w:rsidR="00256053" w:rsidRPr="00F223A7" w14:paraId="3C244A9B" w14:textId="77777777" w:rsidTr="00F13197">
        <w:tc>
          <w:tcPr>
            <w:tcW w:w="815" w:type="pct"/>
            <w:tcBorders>
              <w:top w:val="single" w:sz="6" w:space="0" w:color="auto"/>
              <w:left w:val="single" w:sz="6" w:space="0" w:color="auto"/>
              <w:bottom w:val="single" w:sz="6" w:space="0" w:color="auto"/>
              <w:right w:val="single" w:sz="6" w:space="0" w:color="auto"/>
            </w:tcBorders>
          </w:tcPr>
          <w:p w14:paraId="351B54F9" w14:textId="3A03C36B" w:rsidR="00256053" w:rsidRPr="006F245C" w:rsidRDefault="00256053" w:rsidP="00256053">
            <w:pPr>
              <w:keepNext/>
              <w:keepLines/>
              <w:autoSpaceDE w:val="0"/>
              <w:autoSpaceDN w:val="0"/>
              <w:adjustRightInd w:val="0"/>
              <w:ind w:left="15"/>
              <w:rPr>
                <w:rFonts w:ascii="Arial" w:hAnsi="Arial" w:cs="Arial"/>
                <w:sz w:val="20"/>
                <w:szCs w:val="20"/>
              </w:rPr>
            </w:pPr>
            <w:r w:rsidRPr="00F223A7">
              <w:rPr>
                <w:rFonts w:ascii="Arial" w:hAnsi="Arial" w:cs="Arial"/>
                <w:color w:val="000000"/>
                <w:sz w:val="20"/>
                <w:szCs w:val="20"/>
              </w:rPr>
              <w:t>February 2023</w:t>
            </w:r>
          </w:p>
        </w:tc>
        <w:tc>
          <w:tcPr>
            <w:tcW w:w="1001" w:type="pct"/>
            <w:tcBorders>
              <w:top w:val="single" w:sz="6" w:space="0" w:color="auto"/>
              <w:left w:val="single" w:sz="6" w:space="0" w:color="auto"/>
              <w:bottom w:val="single" w:sz="6" w:space="0" w:color="auto"/>
              <w:right w:val="single" w:sz="6" w:space="0" w:color="auto"/>
            </w:tcBorders>
          </w:tcPr>
          <w:p w14:paraId="749792B8" w14:textId="3D6CAFF8" w:rsidR="00256053" w:rsidRPr="003A55CC" w:rsidRDefault="00256053" w:rsidP="00256053">
            <w:pPr>
              <w:keepNext/>
              <w:keepLines/>
              <w:autoSpaceDE w:val="0"/>
              <w:autoSpaceDN w:val="0"/>
              <w:adjustRightInd w:val="0"/>
              <w:ind w:left="15"/>
              <w:rPr>
                <w:rFonts w:ascii="Arial" w:hAnsi="Arial" w:cs="Arial"/>
                <w:sz w:val="20"/>
                <w:szCs w:val="20"/>
              </w:rPr>
            </w:pPr>
            <w:r w:rsidRPr="00F223A7">
              <w:rPr>
                <w:rFonts w:ascii="Arial" w:hAnsi="Arial" w:cs="Arial"/>
                <w:color w:val="000000"/>
                <w:sz w:val="20"/>
                <w:szCs w:val="20"/>
              </w:rPr>
              <w:t>All</w:t>
            </w:r>
          </w:p>
        </w:tc>
        <w:tc>
          <w:tcPr>
            <w:tcW w:w="773" w:type="pct"/>
            <w:tcBorders>
              <w:top w:val="single" w:sz="6" w:space="0" w:color="auto"/>
              <w:left w:val="single" w:sz="6" w:space="0" w:color="auto"/>
              <w:bottom w:val="single" w:sz="6" w:space="0" w:color="auto"/>
              <w:right w:val="single" w:sz="6" w:space="0" w:color="auto"/>
            </w:tcBorders>
          </w:tcPr>
          <w:p w14:paraId="75E49ADF" w14:textId="0DA79D9B" w:rsidR="00256053" w:rsidRPr="003A55CC" w:rsidRDefault="00256053" w:rsidP="00256053">
            <w:pPr>
              <w:keepNext/>
              <w:keepLines/>
              <w:autoSpaceDE w:val="0"/>
              <w:autoSpaceDN w:val="0"/>
              <w:adjustRightInd w:val="0"/>
              <w:ind w:left="15"/>
              <w:rPr>
                <w:rFonts w:ascii="Arial" w:hAnsi="Arial" w:cs="Arial"/>
                <w:sz w:val="20"/>
                <w:szCs w:val="20"/>
              </w:rPr>
            </w:pPr>
            <w:r w:rsidRPr="00F223A7">
              <w:rPr>
                <w:rFonts w:ascii="Arial" w:hAnsi="Arial" w:cs="Arial"/>
                <w:color w:val="000000"/>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5E164AEE" w14:textId="7255F4FC" w:rsidR="00256053" w:rsidRPr="008737E5" w:rsidRDefault="00256053" w:rsidP="00256053">
            <w:pPr>
              <w:keepNext/>
              <w:keepLines/>
              <w:autoSpaceDE w:val="0"/>
              <w:autoSpaceDN w:val="0"/>
              <w:adjustRightInd w:val="0"/>
              <w:ind w:left="15"/>
              <w:rPr>
                <w:rFonts w:ascii="Arial" w:hAnsi="Arial" w:cs="Arial"/>
                <w:sz w:val="20"/>
                <w:szCs w:val="20"/>
              </w:rPr>
            </w:pPr>
            <w:r w:rsidRPr="00F223A7">
              <w:rPr>
                <w:rFonts w:ascii="Arial" w:hAnsi="Arial" w:cs="Arial"/>
                <w:color w:val="000000"/>
                <w:sz w:val="20"/>
                <w:szCs w:val="20"/>
              </w:rPr>
              <w:t>CA&amp;AS</w:t>
            </w:r>
          </w:p>
        </w:tc>
        <w:tc>
          <w:tcPr>
            <w:tcW w:w="1773" w:type="pct"/>
            <w:tcBorders>
              <w:top w:val="single" w:sz="6" w:space="0" w:color="auto"/>
              <w:left w:val="single" w:sz="6" w:space="0" w:color="auto"/>
              <w:bottom w:val="single" w:sz="6" w:space="0" w:color="auto"/>
              <w:right w:val="single" w:sz="6" w:space="0" w:color="auto"/>
            </w:tcBorders>
          </w:tcPr>
          <w:p w14:paraId="18457849" w14:textId="66A451CB" w:rsidR="00256053" w:rsidRPr="003A55CC" w:rsidRDefault="00256053" w:rsidP="00256053">
            <w:pPr>
              <w:keepNext/>
              <w:keepLines/>
              <w:autoSpaceDE w:val="0"/>
              <w:autoSpaceDN w:val="0"/>
              <w:adjustRightInd w:val="0"/>
              <w:ind w:left="15"/>
              <w:rPr>
                <w:rFonts w:ascii="Arial" w:hAnsi="Arial" w:cs="Arial"/>
                <w:sz w:val="20"/>
                <w:szCs w:val="20"/>
              </w:rPr>
            </w:pPr>
            <w:r w:rsidRPr="00F223A7">
              <w:rPr>
                <w:rFonts w:ascii="Arial" w:hAnsi="Arial" w:cs="Arial"/>
                <w:color w:val="000000"/>
                <w:sz w:val="20"/>
                <w:szCs w:val="20"/>
              </w:rPr>
              <w:t>Converted from Notes into a Word document and into a Box folder</w:t>
            </w:r>
          </w:p>
        </w:tc>
      </w:tr>
    </w:tbl>
    <w:p w14:paraId="34911BC3" w14:textId="77777777" w:rsidR="006F4C51" w:rsidRDefault="006F4C51">
      <w:r>
        <w:br w:type="page"/>
      </w:r>
    </w:p>
    <w:p w14:paraId="044252DF" w14:textId="77777777" w:rsidR="007A4E2A" w:rsidRDefault="00A02161" w:rsidP="00EA364D">
      <w:pPr>
        <w:pStyle w:val="TOC2"/>
        <w:tabs>
          <w:tab w:val="right" w:leader="dot" w:pos="9350"/>
        </w:tabs>
        <w:ind w:left="0"/>
        <w:rPr>
          <w:noProof/>
        </w:rPr>
      </w:pPr>
      <w:r w:rsidRPr="00EA364D">
        <w:rPr>
          <w:rFonts w:ascii="Arial" w:eastAsiaTheme="majorEastAsia" w:hAnsi="Arial" w:cstheme="majorBidi"/>
          <w:sz w:val="20"/>
          <w:szCs w:val="32"/>
        </w:rPr>
        <w:lastRenderedPageBreak/>
        <w:t>Table of Contents</w:t>
      </w:r>
      <w:r w:rsidRPr="00EA364D">
        <w:rPr>
          <w:rFonts w:ascii="Arial" w:eastAsiaTheme="majorEastAsia" w:hAnsi="Arial" w:cstheme="majorBidi"/>
          <w:sz w:val="20"/>
          <w:szCs w:val="32"/>
        </w:rPr>
        <w:fldChar w:fldCharType="begin"/>
      </w:r>
      <w:r w:rsidRPr="00EA364D">
        <w:rPr>
          <w:rFonts w:ascii="Arial" w:eastAsiaTheme="majorEastAsia" w:hAnsi="Arial" w:cstheme="majorBidi"/>
          <w:sz w:val="20"/>
          <w:szCs w:val="32"/>
        </w:rPr>
        <w:instrText xml:space="preserve"> TOC \o "1-3" \h \z \u </w:instrText>
      </w:r>
      <w:r w:rsidRPr="00EA364D">
        <w:rPr>
          <w:rFonts w:ascii="Arial" w:eastAsiaTheme="majorEastAsia" w:hAnsi="Arial" w:cstheme="majorBidi"/>
          <w:sz w:val="20"/>
          <w:szCs w:val="32"/>
        </w:rPr>
        <w:fldChar w:fldCharType="separate"/>
      </w:r>
    </w:p>
    <w:p w14:paraId="7F71E663" w14:textId="5282CF2E" w:rsidR="007A4E2A" w:rsidRDefault="007A4E2A">
      <w:pPr>
        <w:pStyle w:val="TOC1"/>
        <w:tabs>
          <w:tab w:val="right" w:leader="dot" w:pos="9350"/>
        </w:tabs>
        <w:rPr>
          <w:rFonts w:eastAsiaTheme="minorEastAsia"/>
          <w:noProof/>
          <w:kern w:val="2"/>
          <w:szCs w:val="24"/>
          <w:lang w:eastAsia="ko-KR"/>
          <w14:ligatures w14:val="standardContextual"/>
        </w:rPr>
      </w:pPr>
      <w:hyperlink w:anchor="_Toc215058369" w:history="1">
        <w:r w:rsidRPr="0050725C">
          <w:rPr>
            <w:rStyle w:val="Hyperlink"/>
            <w:rFonts w:ascii="Arial" w:hAnsi="Arial" w:cs="Arial"/>
            <w:noProof/>
          </w:rPr>
          <w:t>PROCESS AND OBJECTIVE</w:t>
        </w:r>
        <w:r>
          <w:rPr>
            <w:noProof/>
            <w:webHidden/>
          </w:rPr>
          <w:tab/>
        </w:r>
        <w:r>
          <w:rPr>
            <w:noProof/>
            <w:webHidden/>
          </w:rPr>
          <w:fldChar w:fldCharType="begin"/>
        </w:r>
        <w:r>
          <w:rPr>
            <w:noProof/>
            <w:webHidden/>
          </w:rPr>
          <w:instrText xml:space="preserve"> PAGEREF _Toc215058369 \h </w:instrText>
        </w:r>
        <w:r>
          <w:rPr>
            <w:noProof/>
            <w:webHidden/>
          </w:rPr>
        </w:r>
        <w:r>
          <w:rPr>
            <w:noProof/>
            <w:webHidden/>
          </w:rPr>
          <w:fldChar w:fldCharType="separate"/>
        </w:r>
        <w:r w:rsidR="00BD5F3D">
          <w:rPr>
            <w:noProof/>
            <w:webHidden/>
          </w:rPr>
          <w:t>7</w:t>
        </w:r>
        <w:r>
          <w:rPr>
            <w:noProof/>
            <w:webHidden/>
          </w:rPr>
          <w:fldChar w:fldCharType="end"/>
        </w:r>
      </w:hyperlink>
    </w:p>
    <w:p w14:paraId="4FA058B4" w14:textId="4402758D" w:rsidR="007A4E2A" w:rsidRDefault="007A4E2A">
      <w:pPr>
        <w:pStyle w:val="TOC2"/>
        <w:tabs>
          <w:tab w:val="right" w:leader="dot" w:pos="9350"/>
        </w:tabs>
        <w:rPr>
          <w:rFonts w:eastAsiaTheme="minorEastAsia"/>
          <w:noProof/>
          <w:kern w:val="2"/>
          <w:szCs w:val="24"/>
          <w:lang w:eastAsia="ko-KR"/>
          <w14:ligatures w14:val="standardContextual"/>
        </w:rPr>
      </w:pPr>
      <w:hyperlink w:anchor="_Toc215058370" w:history="1">
        <w:r w:rsidRPr="0050725C">
          <w:rPr>
            <w:rStyle w:val="Hyperlink"/>
            <w:rFonts w:ascii="Arial" w:hAnsi="Arial" w:cs="Arial"/>
            <w:noProof/>
          </w:rPr>
          <w:t>PLANNING: Audit Program Risk Alignment</w:t>
        </w:r>
        <w:r>
          <w:rPr>
            <w:noProof/>
            <w:webHidden/>
          </w:rPr>
          <w:tab/>
        </w:r>
        <w:r>
          <w:rPr>
            <w:noProof/>
            <w:webHidden/>
          </w:rPr>
          <w:fldChar w:fldCharType="begin"/>
        </w:r>
        <w:r>
          <w:rPr>
            <w:noProof/>
            <w:webHidden/>
          </w:rPr>
          <w:instrText xml:space="preserve"> PAGEREF _Toc215058370 \h </w:instrText>
        </w:r>
        <w:r>
          <w:rPr>
            <w:noProof/>
            <w:webHidden/>
          </w:rPr>
        </w:r>
        <w:r>
          <w:rPr>
            <w:noProof/>
            <w:webHidden/>
          </w:rPr>
          <w:fldChar w:fldCharType="separate"/>
        </w:r>
        <w:r w:rsidR="00BD5F3D">
          <w:rPr>
            <w:noProof/>
            <w:webHidden/>
          </w:rPr>
          <w:t>8</w:t>
        </w:r>
        <w:r>
          <w:rPr>
            <w:noProof/>
            <w:webHidden/>
          </w:rPr>
          <w:fldChar w:fldCharType="end"/>
        </w:r>
      </w:hyperlink>
    </w:p>
    <w:p w14:paraId="5577CB3B" w14:textId="02C485D1" w:rsidR="007A4E2A" w:rsidRDefault="007A4E2A">
      <w:pPr>
        <w:pStyle w:val="TOC2"/>
        <w:tabs>
          <w:tab w:val="right" w:leader="dot" w:pos="9350"/>
        </w:tabs>
        <w:rPr>
          <w:rFonts w:eastAsiaTheme="minorEastAsia"/>
          <w:noProof/>
          <w:kern w:val="2"/>
          <w:szCs w:val="24"/>
          <w:lang w:eastAsia="ko-KR"/>
          <w14:ligatures w14:val="standardContextual"/>
        </w:rPr>
      </w:pPr>
      <w:hyperlink w:anchor="_Toc215058371" w:history="1">
        <w:r w:rsidRPr="0050725C">
          <w:rPr>
            <w:rStyle w:val="Hyperlink"/>
            <w:rFonts w:ascii="Arial" w:hAnsi="Arial" w:cs="Arial"/>
            <w:noProof/>
          </w:rPr>
          <w:t>PLANNING: Data Analysis</w:t>
        </w:r>
        <w:r>
          <w:rPr>
            <w:noProof/>
            <w:webHidden/>
          </w:rPr>
          <w:tab/>
        </w:r>
        <w:r>
          <w:rPr>
            <w:noProof/>
            <w:webHidden/>
          </w:rPr>
          <w:fldChar w:fldCharType="begin"/>
        </w:r>
        <w:r>
          <w:rPr>
            <w:noProof/>
            <w:webHidden/>
          </w:rPr>
          <w:instrText xml:space="preserve"> PAGEREF _Toc215058371 \h </w:instrText>
        </w:r>
        <w:r>
          <w:rPr>
            <w:noProof/>
            <w:webHidden/>
          </w:rPr>
        </w:r>
        <w:r>
          <w:rPr>
            <w:noProof/>
            <w:webHidden/>
          </w:rPr>
          <w:fldChar w:fldCharType="separate"/>
        </w:r>
        <w:r w:rsidR="00BD5F3D">
          <w:rPr>
            <w:noProof/>
            <w:webHidden/>
          </w:rPr>
          <w:t>9</w:t>
        </w:r>
        <w:r>
          <w:rPr>
            <w:noProof/>
            <w:webHidden/>
          </w:rPr>
          <w:fldChar w:fldCharType="end"/>
        </w:r>
      </w:hyperlink>
    </w:p>
    <w:p w14:paraId="6FBC681A" w14:textId="7FE28443" w:rsidR="007A4E2A" w:rsidRDefault="007A4E2A">
      <w:pPr>
        <w:pStyle w:val="TOC2"/>
        <w:tabs>
          <w:tab w:val="right" w:leader="dot" w:pos="9350"/>
        </w:tabs>
        <w:rPr>
          <w:rFonts w:eastAsiaTheme="minorEastAsia"/>
          <w:noProof/>
          <w:kern w:val="2"/>
          <w:szCs w:val="24"/>
          <w:lang w:eastAsia="ko-KR"/>
          <w14:ligatures w14:val="standardContextual"/>
        </w:rPr>
      </w:pPr>
      <w:hyperlink w:anchor="_Toc215058372" w:history="1">
        <w:r w:rsidRPr="0050725C">
          <w:rPr>
            <w:rStyle w:val="Hyperlink"/>
            <w:rFonts w:ascii="Arial" w:hAnsi="Arial" w:cs="Arial"/>
            <w:noProof/>
          </w:rPr>
          <w:t>PLANNING: Reference Material</w:t>
        </w:r>
        <w:r>
          <w:rPr>
            <w:noProof/>
            <w:webHidden/>
          </w:rPr>
          <w:tab/>
        </w:r>
        <w:r>
          <w:rPr>
            <w:noProof/>
            <w:webHidden/>
          </w:rPr>
          <w:fldChar w:fldCharType="begin"/>
        </w:r>
        <w:r>
          <w:rPr>
            <w:noProof/>
            <w:webHidden/>
          </w:rPr>
          <w:instrText xml:space="preserve"> PAGEREF _Toc215058372 \h </w:instrText>
        </w:r>
        <w:r>
          <w:rPr>
            <w:noProof/>
            <w:webHidden/>
          </w:rPr>
        </w:r>
        <w:r>
          <w:rPr>
            <w:noProof/>
            <w:webHidden/>
          </w:rPr>
          <w:fldChar w:fldCharType="separate"/>
        </w:r>
        <w:r w:rsidR="00BD5F3D">
          <w:rPr>
            <w:noProof/>
            <w:webHidden/>
          </w:rPr>
          <w:t>11</w:t>
        </w:r>
        <w:r>
          <w:rPr>
            <w:noProof/>
            <w:webHidden/>
          </w:rPr>
          <w:fldChar w:fldCharType="end"/>
        </w:r>
      </w:hyperlink>
    </w:p>
    <w:p w14:paraId="29F2AD33" w14:textId="7DA053CB" w:rsidR="007A4E2A" w:rsidRDefault="007A4E2A">
      <w:pPr>
        <w:pStyle w:val="TOC2"/>
        <w:tabs>
          <w:tab w:val="right" w:leader="dot" w:pos="9350"/>
        </w:tabs>
        <w:rPr>
          <w:rFonts w:eastAsiaTheme="minorEastAsia"/>
          <w:noProof/>
          <w:kern w:val="2"/>
          <w:szCs w:val="24"/>
          <w:lang w:eastAsia="ko-KR"/>
          <w14:ligatures w14:val="standardContextual"/>
        </w:rPr>
      </w:pPr>
      <w:hyperlink w:anchor="_Toc215058373" w:history="1">
        <w:r w:rsidRPr="0050725C">
          <w:rPr>
            <w:rStyle w:val="Hyperlink"/>
            <w:rFonts w:ascii="Arial" w:hAnsi="Arial" w:cs="Arial"/>
            <w:noProof/>
          </w:rPr>
          <w:t>PLANNING: Protocol for Auditing</w:t>
        </w:r>
        <w:r>
          <w:rPr>
            <w:noProof/>
            <w:webHidden/>
          </w:rPr>
          <w:tab/>
        </w:r>
        <w:r>
          <w:rPr>
            <w:noProof/>
            <w:webHidden/>
          </w:rPr>
          <w:fldChar w:fldCharType="begin"/>
        </w:r>
        <w:r>
          <w:rPr>
            <w:noProof/>
            <w:webHidden/>
          </w:rPr>
          <w:instrText xml:space="preserve"> PAGEREF _Toc215058373 \h </w:instrText>
        </w:r>
        <w:r>
          <w:rPr>
            <w:noProof/>
            <w:webHidden/>
          </w:rPr>
        </w:r>
        <w:r>
          <w:rPr>
            <w:noProof/>
            <w:webHidden/>
          </w:rPr>
          <w:fldChar w:fldCharType="separate"/>
        </w:r>
        <w:r w:rsidR="00BD5F3D">
          <w:rPr>
            <w:noProof/>
            <w:webHidden/>
          </w:rPr>
          <w:t>13</w:t>
        </w:r>
        <w:r>
          <w:rPr>
            <w:noProof/>
            <w:webHidden/>
          </w:rPr>
          <w:fldChar w:fldCharType="end"/>
        </w:r>
      </w:hyperlink>
    </w:p>
    <w:p w14:paraId="5DEB4BD3" w14:textId="5AE15080" w:rsidR="007A4E2A" w:rsidRDefault="007A4E2A">
      <w:pPr>
        <w:pStyle w:val="TOC2"/>
        <w:tabs>
          <w:tab w:val="right" w:leader="dot" w:pos="9350"/>
        </w:tabs>
        <w:rPr>
          <w:rFonts w:eastAsiaTheme="minorEastAsia"/>
          <w:noProof/>
          <w:kern w:val="2"/>
          <w:szCs w:val="24"/>
          <w:lang w:eastAsia="ko-KR"/>
          <w14:ligatures w14:val="standardContextual"/>
        </w:rPr>
      </w:pPr>
      <w:hyperlink w:anchor="_Toc215058374" w:history="1">
        <w:r w:rsidRPr="0050725C">
          <w:rPr>
            <w:rStyle w:val="Hyperlink"/>
            <w:rFonts w:ascii="Arial" w:hAnsi="Arial" w:cs="Arial"/>
            <w:noProof/>
          </w:rPr>
          <w:t>PLANNING: Fraud Template</w:t>
        </w:r>
        <w:r>
          <w:rPr>
            <w:noProof/>
            <w:webHidden/>
          </w:rPr>
          <w:tab/>
        </w:r>
        <w:r>
          <w:rPr>
            <w:noProof/>
            <w:webHidden/>
          </w:rPr>
          <w:fldChar w:fldCharType="begin"/>
        </w:r>
        <w:r>
          <w:rPr>
            <w:noProof/>
            <w:webHidden/>
          </w:rPr>
          <w:instrText xml:space="preserve"> PAGEREF _Toc215058374 \h </w:instrText>
        </w:r>
        <w:r>
          <w:rPr>
            <w:noProof/>
            <w:webHidden/>
          </w:rPr>
        </w:r>
        <w:r>
          <w:rPr>
            <w:noProof/>
            <w:webHidden/>
          </w:rPr>
          <w:fldChar w:fldCharType="separate"/>
        </w:r>
        <w:r w:rsidR="00BD5F3D">
          <w:rPr>
            <w:noProof/>
            <w:webHidden/>
          </w:rPr>
          <w:t>15</w:t>
        </w:r>
        <w:r>
          <w:rPr>
            <w:noProof/>
            <w:webHidden/>
          </w:rPr>
          <w:fldChar w:fldCharType="end"/>
        </w:r>
      </w:hyperlink>
    </w:p>
    <w:p w14:paraId="26C8D6BD" w14:textId="1C4317FE" w:rsidR="007A4E2A" w:rsidRDefault="007A4E2A">
      <w:pPr>
        <w:pStyle w:val="TOC1"/>
        <w:tabs>
          <w:tab w:val="right" w:leader="dot" w:pos="9350"/>
        </w:tabs>
        <w:rPr>
          <w:rFonts w:eastAsiaTheme="minorEastAsia"/>
          <w:noProof/>
          <w:kern w:val="2"/>
          <w:szCs w:val="24"/>
          <w:lang w:eastAsia="ko-KR"/>
          <w14:ligatures w14:val="standardContextual"/>
        </w:rPr>
      </w:pPr>
      <w:hyperlink w:anchor="_Toc215058375" w:history="1">
        <w:r w:rsidRPr="0050725C">
          <w:rPr>
            <w:rStyle w:val="Hyperlink"/>
            <w:rFonts w:ascii="Arial" w:hAnsi="Arial" w:cs="Arial"/>
            <w:noProof/>
          </w:rPr>
          <w:t>CONTROL ASSESSMENT QUESTIONS</w:t>
        </w:r>
        <w:r>
          <w:rPr>
            <w:noProof/>
            <w:webHidden/>
          </w:rPr>
          <w:tab/>
        </w:r>
        <w:r>
          <w:rPr>
            <w:noProof/>
            <w:webHidden/>
          </w:rPr>
          <w:fldChar w:fldCharType="begin"/>
        </w:r>
        <w:r>
          <w:rPr>
            <w:noProof/>
            <w:webHidden/>
          </w:rPr>
          <w:instrText xml:space="preserve"> PAGEREF _Toc215058375 \h </w:instrText>
        </w:r>
        <w:r>
          <w:rPr>
            <w:noProof/>
            <w:webHidden/>
          </w:rPr>
        </w:r>
        <w:r>
          <w:rPr>
            <w:noProof/>
            <w:webHidden/>
          </w:rPr>
          <w:fldChar w:fldCharType="separate"/>
        </w:r>
        <w:r w:rsidR="00BD5F3D">
          <w:rPr>
            <w:noProof/>
            <w:webHidden/>
          </w:rPr>
          <w:t>16</w:t>
        </w:r>
        <w:r>
          <w:rPr>
            <w:noProof/>
            <w:webHidden/>
          </w:rPr>
          <w:fldChar w:fldCharType="end"/>
        </w:r>
      </w:hyperlink>
    </w:p>
    <w:p w14:paraId="01E2D885" w14:textId="690EC815" w:rsidR="007A4E2A" w:rsidRDefault="007A4E2A">
      <w:pPr>
        <w:pStyle w:val="TOC2"/>
        <w:tabs>
          <w:tab w:val="right" w:leader="dot" w:pos="9350"/>
        </w:tabs>
        <w:rPr>
          <w:rFonts w:eastAsiaTheme="minorEastAsia"/>
          <w:noProof/>
          <w:kern w:val="2"/>
          <w:szCs w:val="24"/>
          <w:lang w:eastAsia="ko-KR"/>
          <w14:ligatures w14:val="standardContextual"/>
        </w:rPr>
      </w:pPr>
      <w:hyperlink w:anchor="_Toc215058376" w:history="1">
        <w:r w:rsidRPr="0050725C">
          <w:rPr>
            <w:rStyle w:val="Hyperlink"/>
            <w:rFonts w:ascii="Arial" w:hAnsi="Arial" w:cs="Arial"/>
            <w:noProof/>
          </w:rPr>
          <w:t>Key Control Question: 1. Supply Chain Planning</w:t>
        </w:r>
        <w:r>
          <w:rPr>
            <w:noProof/>
            <w:webHidden/>
          </w:rPr>
          <w:tab/>
        </w:r>
        <w:r>
          <w:rPr>
            <w:noProof/>
            <w:webHidden/>
          </w:rPr>
          <w:fldChar w:fldCharType="begin"/>
        </w:r>
        <w:r>
          <w:rPr>
            <w:noProof/>
            <w:webHidden/>
          </w:rPr>
          <w:instrText xml:space="preserve"> PAGEREF _Toc215058376 \h </w:instrText>
        </w:r>
        <w:r>
          <w:rPr>
            <w:noProof/>
            <w:webHidden/>
          </w:rPr>
        </w:r>
        <w:r>
          <w:rPr>
            <w:noProof/>
            <w:webHidden/>
          </w:rPr>
          <w:fldChar w:fldCharType="separate"/>
        </w:r>
        <w:r w:rsidR="00BD5F3D">
          <w:rPr>
            <w:noProof/>
            <w:webHidden/>
          </w:rPr>
          <w:t>16</w:t>
        </w:r>
        <w:r>
          <w:rPr>
            <w:noProof/>
            <w:webHidden/>
          </w:rPr>
          <w:fldChar w:fldCharType="end"/>
        </w:r>
      </w:hyperlink>
    </w:p>
    <w:p w14:paraId="76992135" w14:textId="6F8F86CE" w:rsidR="007A4E2A" w:rsidRDefault="007A4E2A">
      <w:pPr>
        <w:pStyle w:val="TOC3"/>
        <w:tabs>
          <w:tab w:val="right" w:leader="dot" w:pos="9350"/>
        </w:tabs>
        <w:rPr>
          <w:rFonts w:eastAsiaTheme="minorEastAsia"/>
          <w:noProof/>
          <w:kern w:val="2"/>
          <w:szCs w:val="24"/>
          <w:lang w:eastAsia="ko-KR"/>
          <w14:ligatures w14:val="standardContextual"/>
        </w:rPr>
      </w:pPr>
      <w:hyperlink w:anchor="_Toc215058377" w:history="1">
        <w:r w:rsidRPr="0050725C">
          <w:rPr>
            <w:rStyle w:val="Hyperlink"/>
            <w:rFonts w:ascii="Arial" w:hAnsi="Arial" w:cs="Arial"/>
            <w:noProof/>
          </w:rPr>
          <w:t>Secondary Test: Inventory Planning and Measurements (SC001.S)</w:t>
        </w:r>
        <w:r>
          <w:rPr>
            <w:noProof/>
            <w:webHidden/>
          </w:rPr>
          <w:tab/>
        </w:r>
        <w:r>
          <w:rPr>
            <w:noProof/>
            <w:webHidden/>
          </w:rPr>
          <w:fldChar w:fldCharType="begin"/>
        </w:r>
        <w:r>
          <w:rPr>
            <w:noProof/>
            <w:webHidden/>
          </w:rPr>
          <w:instrText xml:space="preserve"> PAGEREF _Toc215058377 \h </w:instrText>
        </w:r>
        <w:r>
          <w:rPr>
            <w:noProof/>
            <w:webHidden/>
          </w:rPr>
        </w:r>
        <w:r>
          <w:rPr>
            <w:noProof/>
            <w:webHidden/>
          </w:rPr>
          <w:fldChar w:fldCharType="separate"/>
        </w:r>
        <w:r w:rsidR="00BD5F3D">
          <w:rPr>
            <w:noProof/>
            <w:webHidden/>
          </w:rPr>
          <w:t>17</w:t>
        </w:r>
        <w:r>
          <w:rPr>
            <w:noProof/>
            <w:webHidden/>
          </w:rPr>
          <w:fldChar w:fldCharType="end"/>
        </w:r>
      </w:hyperlink>
    </w:p>
    <w:p w14:paraId="6B9BE59D" w14:textId="01C56C44" w:rsidR="007A4E2A" w:rsidRDefault="007A4E2A">
      <w:pPr>
        <w:pStyle w:val="TOC3"/>
        <w:tabs>
          <w:tab w:val="right" w:leader="dot" w:pos="9350"/>
        </w:tabs>
        <w:rPr>
          <w:rFonts w:eastAsiaTheme="minorEastAsia"/>
          <w:noProof/>
          <w:kern w:val="2"/>
          <w:szCs w:val="24"/>
          <w:lang w:eastAsia="ko-KR"/>
          <w14:ligatures w14:val="standardContextual"/>
        </w:rPr>
      </w:pPr>
      <w:hyperlink w:anchor="_Toc215058378" w:history="1">
        <w:r w:rsidRPr="0050725C">
          <w:rPr>
            <w:rStyle w:val="Hyperlink"/>
            <w:rFonts w:ascii="Arial" w:hAnsi="Arial" w:cs="Arial"/>
            <w:noProof/>
          </w:rPr>
          <w:t>Secondary Test: Supply Demand Planning (SC002.S)</w:t>
        </w:r>
        <w:r>
          <w:rPr>
            <w:noProof/>
            <w:webHidden/>
          </w:rPr>
          <w:tab/>
        </w:r>
        <w:r>
          <w:rPr>
            <w:noProof/>
            <w:webHidden/>
          </w:rPr>
          <w:fldChar w:fldCharType="begin"/>
        </w:r>
        <w:r>
          <w:rPr>
            <w:noProof/>
            <w:webHidden/>
          </w:rPr>
          <w:instrText xml:space="preserve"> PAGEREF _Toc215058378 \h </w:instrText>
        </w:r>
        <w:r>
          <w:rPr>
            <w:noProof/>
            <w:webHidden/>
          </w:rPr>
        </w:r>
        <w:r>
          <w:rPr>
            <w:noProof/>
            <w:webHidden/>
          </w:rPr>
          <w:fldChar w:fldCharType="separate"/>
        </w:r>
        <w:r w:rsidR="00BD5F3D">
          <w:rPr>
            <w:noProof/>
            <w:webHidden/>
          </w:rPr>
          <w:t>18</w:t>
        </w:r>
        <w:r>
          <w:rPr>
            <w:noProof/>
            <w:webHidden/>
          </w:rPr>
          <w:fldChar w:fldCharType="end"/>
        </w:r>
      </w:hyperlink>
    </w:p>
    <w:p w14:paraId="56C4B670" w14:textId="12CC0170" w:rsidR="007A4E2A" w:rsidRDefault="007A4E2A">
      <w:pPr>
        <w:pStyle w:val="TOC2"/>
        <w:tabs>
          <w:tab w:val="right" w:leader="dot" w:pos="9350"/>
        </w:tabs>
        <w:rPr>
          <w:rFonts w:eastAsiaTheme="minorEastAsia"/>
          <w:noProof/>
          <w:kern w:val="2"/>
          <w:szCs w:val="24"/>
          <w:lang w:eastAsia="ko-KR"/>
          <w14:ligatures w14:val="standardContextual"/>
        </w:rPr>
      </w:pPr>
      <w:hyperlink w:anchor="_Toc215058379" w:history="1">
        <w:r w:rsidRPr="0050725C">
          <w:rPr>
            <w:rStyle w:val="Hyperlink"/>
            <w:rFonts w:ascii="Arial" w:hAnsi="Arial" w:cs="Arial"/>
            <w:noProof/>
          </w:rPr>
          <w:t>Key Control Question: 2. Supply Chain Execution</w:t>
        </w:r>
        <w:r>
          <w:rPr>
            <w:noProof/>
            <w:webHidden/>
          </w:rPr>
          <w:tab/>
        </w:r>
        <w:r>
          <w:rPr>
            <w:noProof/>
            <w:webHidden/>
          </w:rPr>
          <w:fldChar w:fldCharType="begin"/>
        </w:r>
        <w:r>
          <w:rPr>
            <w:noProof/>
            <w:webHidden/>
          </w:rPr>
          <w:instrText xml:space="preserve"> PAGEREF _Toc215058379 \h </w:instrText>
        </w:r>
        <w:r>
          <w:rPr>
            <w:noProof/>
            <w:webHidden/>
          </w:rPr>
        </w:r>
        <w:r>
          <w:rPr>
            <w:noProof/>
            <w:webHidden/>
          </w:rPr>
          <w:fldChar w:fldCharType="separate"/>
        </w:r>
        <w:r w:rsidR="00BD5F3D">
          <w:rPr>
            <w:noProof/>
            <w:webHidden/>
          </w:rPr>
          <w:t>19</w:t>
        </w:r>
        <w:r>
          <w:rPr>
            <w:noProof/>
            <w:webHidden/>
          </w:rPr>
          <w:fldChar w:fldCharType="end"/>
        </w:r>
      </w:hyperlink>
    </w:p>
    <w:p w14:paraId="5397D103" w14:textId="742C05A4" w:rsidR="007A4E2A" w:rsidRDefault="007A4E2A">
      <w:pPr>
        <w:pStyle w:val="TOC3"/>
        <w:tabs>
          <w:tab w:val="right" w:leader="dot" w:pos="9350"/>
        </w:tabs>
        <w:rPr>
          <w:rFonts w:eastAsiaTheme="minorEastAsia"/>
          <w:noProof/>
          <w:kern w:val="2"/>
          <w:szCs w:val="24"/>
          <w:lang w:eastAsia="ko-KR"/>
          <w14:ligatures w14:val="standardContextual"/>
        </w:rPr>
      </w:pPr>
      <w:hyperlink w:anchor="_Toc215058380" w:history="1">
        <w:r w:rsidRPr="0050725C">
          <w:rPr>
            <w:rStyle w:val="Hyperlink"/>
            <w:rFonts w:ascii="Arial" w:hAnsi="Arial" w:cs="Arial"/>
            <w:noProof/>
          </w:rPr>
          <w:t>Primary Test: Material Requirements Planning (SE001.P)</w:t>
        </w:r>
        <w:r>
          <w:rPr>
            <w:noProof/>
            <w:webHidden/>
          </w:rPr>
          <w:tab/>
        </w:r>
        <w:r>
          <w:rPr>
            <w:noProof/>
            <w:webHidden/>
          </w:rPr>
          <w:fldChar w:fldCharType="begin"/>
        </w:r>
        <w:r>
          <w:rPr>
            <w:noProof/>
            <w:webHidden/>
          </w:rPr>
          <w:instrText xml:space="preserve"> PAGEREF _Toc215058380 \h </w:instrText>
        </w:r>
        <w:r>
          <w:rPr>
            <w:noProof/>
            <w:webHidden/>
          </w:rPr>
        </w:r>
        <w:r>
          <w:rPr>
            <w:noProof/>
            <w:webHidden/>
          </w:rPr>
          <w:fldChar w:fldCharType="separate"/>
        </w:r>
        <w:r w:rsidR="00BD5F3D">
          <w:rPr>
            <w:noProof/>
            <w:webHidden/>
          </w:rPr>
          <w:t>20</w:t>
        </w:r>
        <w:r>
          <w:rPr>
            <w:noProof/>
            <w:webHidden/>
          </w:rPr>
          <w:fldChar w:fldCharType="end"/>
        </w:r>
      </w:hyperlink>
    </w:p>
    <w:p w14:paraId="023A3044" w14:textId="7BA50CAE" w:rsidR="007A4E2A" w:rsidRDefault="007A4E2A">
      <w:pPr>
        <w:pStyle w:val="TOC3"/>
        <w:tabs>
          <w:tab w:val="right" w:leader="dot" w:pos="9350"/>
        </w:tabs>
        <w:rPr>
          <w:rFonts w:eastAsiaTheme="minorEastAsia"/>
          <w:noProof/>
          <w:kern w:val="2"/>
          <w:szCs w:val="24"/>
          <w:lang w:eastAsia="ko-KR"/>
          <w14:ligatures w14:val="standardContextual"/>
        </w:rPr>
      </w:pPr>
      <w:hyperlink w:anchor="_Toc215058381" w:history="1">
        <w:r w:rsidRPr="0050725C">
          <w:rPr>
            <w:rStyle w:val="Hyperlink"/>
            <w:rFonts w:ascii="Arial" w:hAnsi="Arial" w:cs="Arial"/>
            <w:noProof/>
          </w:rPr>
          <w:t>Primary Test: Supply Order Management (SE002.P)</w:t>
        </w:r>
        <w:r>
          <w:rPr>
            <w:noProof/>
            <w:webHidden/>
          </w:rPr>
          <w:tab/>
        </w:r>
        <w:r>
          <w:rPr>
            <w:noProof/>
            <w:webHidden/>
          </w:rPr>
          <w:fldChar w:fldCharType="begin"/>
        </w:r>
        <w:r>
          <w:rPr>
            <w:noProof/>
            <w:webHidden/>
          </w:rPr>
          <w:instrText xml:space="preserve"> PAGEREF _Toc215058381 \h </w:instrText>
        </w:r>
        <w:r>
          <w:rPr>
            <w:noProof/>
            <w:webHidden/>
          </w:rPr>
        </w:r>
        <w:r>
          <w:rPr>
            <w:noProof/>
            <w:webHidden/>
          </w:rPr>
          <w:fldChar w:fldCharType="separate"/>
        </w:r>
        <w:r w:rsidR="00BD5F3D">
          <w:rPr>
            <w:noProof/>
            <w:webHidden/>
          </w:rPr>
          <w:t>21</w:t>
        </w:r>
        <w:r>
          <w:rPr>
            <w:noProof/>
            <w:webHidden/>
          </w:rPr>
          <w:fldChar w:fldCharType="end"/>
        </w:r>
      </w:hyperlink>
    </w:p>
    <w:p w14:paraId="0D5A61D2" w14:textId="2711AD27" w:rsidR="007A4E2A" w:rsidRDefault="007A4E2A">
      <w:pPr>
        <w:pStyle w:val="TOC3"/>
        <w:tabs>
          <w:tab w:val="right" w:leader="dot" w:pos="9350"/>
        </w:tabs>
        <w:rPr>
          <w:rFonts w:eastAsiaTheme="minorEastAsia"/>
          <w:noProof/>
          <w:kern w:val="2"/>
          <w:szCs w:val="24"/>
          <w:lang w:eastAsia="ko-KR"/>
          <w14:ligatures w14:val="standardContextual"/>
        </w:rPr>
      </w:pPr>
      <w:hyperlink w:anchor="_Toc215058382" w:history="1">
        <w:r w:rsidRPr="0050725C">
          <w:rPr>
            <w:rStyle w:val="Hyperlink"/>
            <w:rFonts w:ascii="Arial" w:hAnsi="Arial" w:cs="Arial"/>
            <w:noProof/>
          </w:rPr>
          <w:t>Primary Test: Manual Pulls (SE003.P)</w:t>
        </w:r>
        <w:r>
          <w:rPr>
            <w:noProof/>
            <w:webHidden/>
          </w:rPr>
          <w:tab/>
        </w:r>
        <w:r>
          <w:rPr>
            <w:noProof/>
            <w:webHidden/>
          </w:rPr>
          <w:fldChar w:fldCharType="begin"/>
        </w:r>
        <w:r>
          <w:rPr>
            <w:noProof/>
            <w:webHidden/>
          </w:rPr>
          <w:instrText xml:space="preserve"> PAGEREF _Toc215058382 \h </w:instrText>
        </w:r>
        <w:r>
          <w:rPr>
            <w:noProof/>
            <w:webHidden/>
          </w:rPr>
        </w:r>
        <w:r>
          <w:rPr>
            <w:noProof/>
            <w:webHidden/>
          </w:rPr>
          <w:fldChar w:fldCharType="separate"/>
        </w:r>
        <w:r w:rsidR="00BD5F3D">
          <w:rPr>
            <w:noProof/>
            <w:webHidden/>
          </w:rPr>
          <w:t>22</w:t>
        </w:r>
        <w:r>
          <w:rPr>
            <w:noProof/>
            <w:webHidden/>
          </w:rPr>
          <w:fldChar w:fldCharType="end"/>
        </w:r>
      </w:hyperlink>
    </w:p>
    <w:p w14:paraId="5F6762D9" w14:textId="7F2EF353" w:rsidR="007A4E2A" w:rsidRDefault="007A4E2A">
      <w:pPr>
        <w:pStyle w:val="TOC3"/>
        <w:tabs>
          <w:tab w:val="right" w:leader="dot" w:pos="9350"/>
        </w:tabs>
        <w:rPr>
          <w:rFonts w:eastAsiaTheme="minorEastAsia"/>
          <w:noProof/>
          <w:kern w:val="2"/>
          <w:szCs w:val="24"/>
          <w:lang w:eastAsia="ko-KR"/>
          <w14:ligatures w14:val="standardContextual"/>
        </w:rPr>
      </w:pPr>
      <w:hyperlink w:anchor="_Toc215058383" w:history="1">
        <w:r w:rsidRPr="0050725C">
          <w:rPr>
            <w:rStyle w:val="Hyperlink"/>
            <w:rFonts w:ascii="Arial" w:hAnsi="Arial" w:cs="Arial"/>
            <w:noProof/>
          </w:rPr>
          <w:t>Primary Test: Excess, Surplus, and Scrap (SE004.P)</w:t>
        </w:r>
        <w:r>
          <w:rPr>
            <w:noProof/>
            <w:webHidden/>
          </w:rPr>
          <w:tab/>
        </w:r>
        <w:r>
          <w:rPr>
            <w:noProof/>
            <w:webHidden/>
          </w:rPr>
          <w:fldChar w:fldCharType="begin"/>
        </w:r>
        <w:r>
          <w:rPr>
            <w:noProof/>
            <w:webHidden/>
          </w:rPr>
          <w:instrText xml:space="preserve"> PAGEREF _Toc215058383 \h </w:instrText>
        </w:r>
        <w:r>
          <w:rPr>
            <w:noProof/>
            <w:webHidden/>
          </w:rPr>
        </w:r>
        <w:r>
          <w:rPr>
            <w:noProof/>
            <w:webHidden/>
          </w:rPr>
          <w:fldChar w:fldCharType="separate"/>
        </w:r>
        <w:r w:rsidR="00BD5F3D">
          <w:rPr>
            <w:noProof/>
            <w:webHidden/>
          </w:rPr>
          <w:t>23</w:t>
        </w:r>
        <w:r>
          <w:rPr>
            <w:noProof/>
            <w:webHidden/>
          </w:rPr>
          <w:fldChar w:fldCharType="end"/>
        </w:r>
      </w:hyperlink>
    </w:p>
    <w:p w14:paraId="1C47FA19" w14:textId="0AFFBE09" w:rsidR="007A4E2A" w:rsidRDefault="007A4E2A">
      <w:pPr>
        <w:pStyle w:val="TOC3"/>
        <w:tabs>
          <w:tab w:val="right" w:leader="dot" w:pos="9350"/>
        </w:tabs>
        <w:rPr>
          <w:rFonts w:eastAsiaTheme="minorEastAsia"/>
          <w:noProof/>
          <w:kern w:val="2"/>
          <w:szCs w:val="24"/>
          <w:lang w:eastAsia="ko-KR"/>
          <w14:ligatures w14:val="standardContextual"/>
        </w:rPr>
      </w:pPr>
      <w:hyperlink w:anchor="_Toc215058384" w:history="1">
        <w:r w:rsidRPr="0050725C">
          <w:rPr>
            <w:rStyle w:val="Hyperlink"/>
            <w:rFonts w:ascii="Arial" w:hAnsi="Arial" w:cs="Arial"/>
            <w:noProof/>
          </w:rPr>
          <w:t>Primary Test: Engineering Change (EC) (SE005.P)</w:t>
        </w:r>
        <w:r>
          <w:rPr>
            <w:noProof/>
            <w:webHidden/>
          </w:rPr>
          <w:tab/>
        </w:r>
        <w:r>
          <w:rPr>
            <w:noProof/>
            <w:webHidden/>
          </w:rPr>
          <w:fldChar w:fldCharType="begin"/>
        </w:r>
        <w:r>
          <w:rPr>
            <w:noProof/>
            <w:webHidden/>
          </w:rPr>
          <w:instrText xml:space="preserve"> PAGEREF _Toc215058384 \h </w:instrText>
        </w:r>
        <w:r>
          <w:rPr>
            <w:noProof/>
            <w:webHidden/>
          </w:rPr>
        </w:r>
        <w:r>
          <w:rPr>
            <w:noProof/>
            <w:webHidden/>
          </w:rPr>
          <w:fldChar w:fldCharType="separate"/>
        </w:r>
        <w:r w:rsidR="00BD5F3D">
          <w:rPr>
            <w:noProof/>
            <w:webHidden/>
          </w:rPr>
          <w:t>24</w:t>
        </w:r>
        <w:r>
          <w:rPr>
            <w:noProof/>
            <w:webHidden/>
          </w:rPr>
          <w:fldChar w:fldCharType="end"/>
        </w:r>
      </w:hyperlink>
    </w:p>
    <w:p w14:paraId="10524DB4" w14:textId="3909DBF7" w:rsidR="007A4E2A" w:rsidRDefault="007A4E2A">
      <w:pPr>
        <w:pStyle w:val="TOC2"/>
        <w:tabs>
          <w:tab w:val="right" w:leader="dot" w:pos="9350"/>
        </w:tabs>
        <w:rPr>
          <w:rFonts w:eastAsiaTheme="minorEastAsia"/>
          <w:noProof/>
          <w:kern w:val="2"/>
          <w:szCs w:val="24"/>
          <w:lang w:eastAsia="ko-KR"/>
          <w14:ligatures w14:val="standardContextual"/>
        </w:rPr>
      </w:pPr>
      <w:hyperlink w:anchor="_Toc215058385" w:history="1">
        <w:r w:rsidRPr="0050725C">
          <w:rPr>
            <w:rStyle w:val="Hyperlink"/>
            <w:rFonts w:ascii="Arial" w:hAnsi="Arial" w:cs="Arial"/>
            <w:noProof/>
          </w:rPr>
          <w:t>Key Control Question: 3. Manufacturing Operations</w:t>
        </w:r>
        <w:r>
          <w:rPr>
            <w:noProof/>
            <w:webHidden/>
          </w:rPr>
          <w:tab/>
        </w:r>
        <w:r>
          <w:rPr>
            <w:noProof/>
            <w:webHidden/>
          </w:rPr>
          <w:fldChar w:fldCharType="begin"/>
        </w:r>
        <w:r>
          <w:rPr>
            <w:noProof/>
            <w:webHidden/>
          </w:rPr>
          <w:instrText xml:space="preserve"> PAGEREF _Toc215058385 \h </w:instrText>
        </w:r>
        <w:r>
          <w:rPr>
            <w:noProof/>
            <w:webHidden/>
          </w:rPr>
        </w:r>
        <w:r>
          <w:rPr>
            <w:noProof/>
            <w:webHidden/>
          </w:rPr>
          <w:fldChar w:fldCharType="separate"/>
        </w:r>
        <w:r w:rsidR="00BD5F3D">
          <w:rPr>
            <w:noProof/>
            <w:webHidden/>
          </w:rPr>
          <w:t>25</w:t>
        </w:r>
        <w:r>
          <w:rPr>
            <w:noProof/>
            <w:webHidden/>
          </w:rPr>
          <w:fldChar w:fldCharType="end"/>
        </w:r>
      </w:hyperlink>
    </w:p>
    <w:p w14:paraId="407BA3D8" w14:textId="55FB9FE9" w:rsidR="007A4E2A" w:rsidRDefault="007A4E2A">
      <w:pPr>
        <w:pStyle w:val="TOC3"/>
        <w:tabs>
          <w:tab w:val="right" w:leader="dot" w:pos="9350"/>
        </w:tabs>
        <w:rPr>
          <w:rFonts w:eastAsiaTheme="minorEastAsia"/>
          <w:noProof/>
          <w:kern w:val="2"/>
          <w:szCs w:val="24"/>
          <w:lang w:eastAsia="ko-KR"/>
          <w14:ligatures w14:val="standardContextual"/>
        </w:rPr>
      </w:pPr>
      <w:hyperlink w:anchor="_Toc215058386" w:history="1">
        <w:r w:rsidRPr="0050725C">
          <w:rPr>
            <w:rStyle w:val="Hyperlink"/>
            <w:rFonts w:ascii="Arial" w:hAnsi="Arial" w:cs="Arial"/>
            <w:noProof/>
          </w:rPr>
          <w:t>Primary Test: Customer Order Management (MO001.P)</w:t>
        </w:r>
        <w:r>
          <w:rPr>
            <w:noProof/>
            <w:webHidden/>
          </w:rPr>
          <w:tab/>
        </w:r>
        <w:r>
          <w:rPr>
            <w:noProof/>
            <w:webHidden/>
          </w:rPr>
          <w:fldChar w:fldCharType="begin"/>
        </w:r>
        <w:r>
          <w:rPr>
            <w:noProof/>
            <w:webHidden/>
          </w:rPr>
          <w:instrText xml:space="preserve"> PAGEREF _Toc215058386 \h </w:instrText>
        </w:r>
        <w:r>
          <w:rPr>
            <w:noProof/>
            <w:webHidden/>
          </w:rPr>
        </w:r>
        <w:r>
          <w:rPr>
            <w:noProof/>
            <w:webHidden/>
          </w:rPr>
          <w:fldChar w:fldCharType="separate"/>
        </w:r>
        <w:r w:rsidR="00BD5F3D">
          <w:rPr>
            <w:noProof/>
            <w:webHidden/>
          </w:rPr>
          <w:t>26</w:t>
        </w:r>
        <w:r>
          <w:rPr>
            <w:noProof/>
            <w:webHidden/>
          </w:rPr>
          <w:fldChar w:fldCharType="end"/>
        </w:r>
      </w:hyperlink>
    </w:p>
    <w:p w14:paraId="62496ACF" w14:textId="7C19BF7B" w:rsidR="007A4E2A" w:rsidRDefault="007A4E2A">
      <w:pPr>
        <w:pStyle w:val="TOC2"/>
        <w:tabs>
          <w:tab w:val="right" w:leader="dot" w:pos="9350"/>
        </w:tabs>
        <w:rPr>
          <w:rFonts w:eastAsiaTheme="minorEastAsia"/>
          <w:noProof/>
          <w:kern w:val="2"/>
          <w:szCs w:val="24"/>
          <w:lang w:eastAsia="ko-KR"/>
          <w14:ligatures w14:val="standardContextual"/>
        </w:rPr>
      </w:pPr>
      <w:hyperlink w:anchor="_Toc215058387" w:history="1">
        <w:r w:rsidRPr="0050725C">
          <w:rPr>
            <w:rStyle w:val="Hyperlink"/>
            <w:rFonts w:ascii="Arial" w:hAnsi="Arial" w:cs="Arial"/>
            <w:noProof/>
          </w:rPr>
          <w:t>Key Control Question: 4. Inventory and Asset Controls</w:t>
        </w:r>
        <w:r>
          <w:rPr>
            <w:noProof/>
            <w:webHidden/>
          </w:rPr>
          <w:tab/>
        </w:r>
        <w:r>
          <w:rPr>
            <w:noProof/>
            <w:webHidden/>
          </w:rPr>
          <w:fldChar w:fldCharType="begin"/>
        </w:r>
        <w:r>
          <w:rPr>
            <w:noProof/>
            <w:webHidden/>
          </w:rPr>
          <w:instrText xml:space="preserve"> PAGEREF _Toc215058387 \h </w:instrText>
        </w:r>
        <w:r>
          <w:rPr>
            <w:noProof/>
            <w:webHidden/>
          </w:rPr>
        </w:r>
        <w:r>
          <w:rPr>
            <w:noProof/>
            <w:webHidden/>
          </w:rPr>
          <w:fldChar w:fldCharType="separate"/>
        </w:r>
        <w:r w:rsidR="00BD5F3D">
          <w:rPr>
            <w:noProof/>
            <w:webHidden/>
          </w:rPr>
          <w:t>27</w:t>
        </w:r>
        <w:r>
          <w:rPr>
            <w:noProof/>
            <w:webHidden/>
          </w:rPr>
          <w:fldChar w:fldCharType="end"/>
        </w:r>
      </w:hyperlink>
    </w:p>
    <w:p w14:paraId="35938322" w14:textId="123EEDC4" w:rsidR="007A4E2A" w:rsidRDefault="007A4E2A">
      <w:pPr>
        <w:pStyle w:val="TOC3"/>
        <w:tabs>
          <w:tab w:val="right" w:leader="dot" w:pos="9350"/>
        </w:tabs>
        <w:rPr>
          <w:rFonts w:eastAsiaTheme="minorEastAsia"/>
          <w:noProof/>
          <w:kern w:val="2"/>
          <w:szCs w:val="24"/>
          <w:lang w:eastAsia="ko-KR"/>
          <w14:ligatures w14:val="standardContextual"/>
        </w:rPr>
      </w:pPr>
      <w:hyperlink w:anchor="_Toc215058388" w:history="1">
        <w:r w:rsidRPr="0050725C">
          <w:rPr>
            <w:rStyle w:val="Hyperlink"/>
            <w:rFonts w:ascii="Arial" w:hAnsi="Arial" w:cs="Arial"/>
            <w:noProof/>
          </w:rPr>
          <w:t>Primary Test: Physical Security (AC001.P)</w:t>
        </w:r>
        <w:r>
          <w:rPr>
            <w:noProof/>
            <w:webHidden/>
          </w:rPr>
          <w:tab/>
        </w:r>
        <w:r>
          <w:rPr>
            <w:noProof/>
            <w:webHidden/>
          </w:rPr>
          <w:fldChar w:fldCharType="begin"/>
        </w:r>
        <w:r>
          <w:rPr>
            <w:noProof/>
            <w:webHidden/>
          </w:rPr>
          <w:instrText xml:space="preserve"> PAGEREF _Toc215058388 \h </w:instrText>
        </w:r>
        <w:r>
          <w:rPr>
            <w:noProof/>
            <w:webHidden/>
          </w:rPr>
        </w:r>
        <w:r>
          <w:rPr>
            <w:noProof/>
            <w:webHidden/>
          </w:rPr>
          <w:fldChar w:fldCharType="separate"/>
        </w:r>
        <w:r w:rsidR="00BD5F3D">
          <w:rPr>
            <w:noProof/>
            <w:webHidden/>
          </w:rPr>
          <w:t>28</w:t>
        </w:r>
        <w:r>
          <w:rPr>
            <w:noProof/>
            <w:webHidden/>
          </w:rPr>
          <w:fldChar w:fldCharType="end"/>
        </w:r>
      </w:hyperlink>
    </w:p>
    <w:p w14:paraId="771A7375" w14:textId="53CA3765" w:rsidR="007A4E2A" w:rsidRDefault="007A4E2A">
      <w:pPr>
        <w:pStyle w:val="TOC3"/>
        <w:tabs>
          <w:tab w:val="right" w:leader="dot" w:pos="9350"/>
        </w:tabs>
        <w:rPr>
          <w:rFonts w:eastAsiaTheme="minorEastAsia"/>
          <w:noProof/>
          <w:kern w:val="2"/>
          <w:szCs w:val="24"/>
          <w:lang w:eastAsia="ko-KR"/>
          <w14:ligatures w14:val="standardContextual"/>
        </w:rPr>
      </w:pPr>
      <w:hyperlink w:anchor="_Toc215058389" w:history="1">
        <w:r w:rsidRPr="0050725C">
          <w:rPr>
            <w:rStyle w:val="Hyperlink"/>
            <w:rFonts w:ascii="Arial" w:hAnsi="Arial" w:cs="Arial"/>
            <w:noProof/>
          </w:rPr>
          <w:t>Primary Test: Sensitive Parts Management (AC002.P)</w:t>
        </w:r>
        <w:r>
          <w:rPr>
            <w:noProof/>
            <w:webHidden/>
          </w:rPr>
          <w:tab/>
        </w:r>
        <w:r>
          <w:rPr>
            <w:noProof/>
            <w:webHidden/>
          </w:rPr>
          <w:fldChar w:fldCharType="begin"/>
        </w:r>
        <w:r>
          <w:rPr>
            <w:noProof/>
            <w:webHidden/>
          </w:rPr>
          <w:instrText xml:space="preserve"> PAGEREF _Toc215058389 \h </w:instrText>
        </w:r>
        <w:r>
          <w:rPr>
            <w:noProof/>
            <w:webHidden/>
          </w:rPr>
        </w:r>
        <w:r>
          <w:rPr>
            <w:noProof/>
            <w:webHidden/>
          </w:rPr>
          <w:fldChar w:fldCharType="separate"/>
        </w:r>
        <w:r w:rsidR="00BD5F3D">
          <w:rPr>
            <w:noProof/>
            <w:webHidden/>
          </w:rPr>
          <w:t>29</w:t>
        </w:r>
        <w:r>
          <w:rPr>
            <w:noProof/>
            <w:webHidden/>
          </w:rPr>
          <w:fldChar w:fldCharType="end"/>
        </w:r>
      </w:hyperlink>
    </w:p>
    <w:p w14:paraId="4CCC53FA" w14:textId="383977E8" w:rsidR="007A4E2A" w:rsidRDefault="007A4E2A">
      <w:pPr>
        <w:pStyle w:val="TOC3"/>
        <w:tabs>
          <w:tab w:val="right" w:leader="dot" w:pos="9350"/>
        </w:tabs>
        <w:rPr>
          <w:rFonts w:eastAsiaTheme="minorEastAsia"/>
          <w:noProof/>
          <w:kern w:val="2"/>
          <w:szCs w:val="24"/>
          <w:lang w:eastAsia="ko-KR"/>
          <w14:ligatures w14:val="standardContextual"/>
        </w:rPr>
      </w:pPr>
      <w:hyperlink w:anchor="_Toc215058390" w:history="1">
        <w:r w:rsidRPr="0050725C">
          <w:rPr>
            <w:rStyle w:val="Hyperlink"/>
            <w:rFonts w:ascii="Arial" w:hAnsi="Arial" w:cs="Arial"/>
            <w:noProof/>
          </w:rPr>
          <w:t>Primary Test: Inventory Controls and Verification (AC003.P)</w:t>
        </w:r>
        <w:r>
          <w:rPr>
            <w:noProof/>
            <w:webHidden/>
          </w:rPr>
          <w:tab/>
        </w:r>
        <w:r>
          <w:rPr>
            <w:noProof/>
            <w:webHidden/>
          </w:rPr>
          <w:fldChar w:fldCharType="begin"/>
        </w:r>
        <w:r>
          <w:rPr>
            <w:noProof/>
            <w:webHidden/>
          </w:rPr>
          <w:instrText xml:space="preserve"> PAGEREF _Toc215058390 \h </w:instrText>
        </w:r>
        <w:r>
          <w:rPr>
            <w:noProof/>
            <w:webHidden/>
          </w:rPr>
        </w:r>
        <w:r>
          <w:rPr>
            <w:noProof/>
            <w:webHidden/>
          </w:rPr>
          <w:fldChar w:fldCharType="separate"/>
        </w:r>
        <w:r w:rsidR="00BD5F3D">
          <w:rPr>
            <w:noProof/>
            <w:webHidden/>
          </w:rPr>
          <w:t>30</w:t>
        </w:r>
        <w:r>
          <w:rPr>
            <w:noProof/>
            <w:webHidden/>
          </w:rPr>
          <w:fldChar w:fldCharType="end"/>
        </w:r>
      </w:hyperlink>
    </w:p>
    <w:p w14:paraId="55BE7D0E" w14:textId="68AB81D8" w:rsidR="007A4E2A" w:rsidRDefault="007A4E2A">
      <w:pPr>
        <w:pStyle w:val="TOC3"/>
        <w:tabs>
          <w:tab w:val="right" w:leader="dot" w:pos="9350"/>
        </w:tabs>
        <w:rPr>
          <w:rFonts w:eastAsiaTheme="minorEastAsia"/>
          <w:noProof/>
          <w:kern w:val="2"/>
          <w:szCs w:val="24"/>
          <w:lang w:eastAsia="ko-KR"/>
          <w14:ligatures w14:val="standardContextual"/>
        </w:rPr>
      </w:pPr>
      <w:hyperlink w:anchor="_Toc215058391" w:history="1">
        <w:r w:rsidRPr="0050725C">
          <w:rPr>
            <w:rStyle w:val="Hyperlink"/>
            <w:rFonts w:ascii="Arial" w:hAnsi="Arial" w:cs="Arial"/>
            <w:noProof/>
          </w:rPr>
          <w:t>Primary Test: Inventory Scrap (AC004.P)</w:t>
        </w:r>
        <w:r>
          <w:rPr>
            <w:noProof/>
            <w:webHidden/>
          </w:rPr>
          <w:tab/>
        </w:r>
        <w:r>
          <w:rPr>
            <w:noProof/>
            <w:webHidden/>
          </w:rPr>
          <w:fldChar w:fldCharType="begin"/>
        </w:r>
        <w:r>
          <w:rPr>
            <w:noProof/>
            <w:webHidden/>
          </w:rPr>
          <w:instrText xml:space="preserve"> PAGEREF _Toc215058391 \h </w:instrText>
        </w:r>
        <w:r>
          <w:rPr>
            <w:noProof/>
            <w:webHidden/>
          </w:rPr>
        </w:r>
        <w:r>
          <w:rPr>
            <w:noProof/>
            <w:webHidden/>
          </w:rPr>
          <w:fldChar w:fldCharType="separate"/>
        </w:r>
        <w:r w:rsidR="00BD5F3D">
          <w:rPr>
            <w:noProof/>
            <w:webHidden/>
          </w:rPr>
          <w:t>31</w:t>
        </w:r>
        <w:r>
          <w:rPr>
            <w:noProof/>
            <w:webHidden/>
          </w:rPr>
          <w:fldChar w:fldCharType="end"/>
        </w:r>
      </w:hyperlink>
    </w:p>
    <w:p w14:paraId="07D056C2" w14:textId="403C2106" w:rsidR="007A4E2A" w:rsidRDefault="007A4E2A">
      <w:pPr>
        <w:pStyle w:val="TOC3"/>
        <w:tabs>
          <w:tab w:val="right" w:leader="dot" w:pos="9350"/>
        </w:tabs>
        <w:rPr>
          <w:rFonts w:eastAsiaTheme="minorEastAsia"/>
          <w:noProof/>
          <w:kern w:val="2"/>
          <w:szCs w:val="24"/>
          <w:lang w:eastAsia="ko-KR"/>
          <w14:ligatures w14:val="standardContextual"/>
        </w:rPr>
      </w:pPr>
      <w:hyperlink w:anchor="_Toc215058392" w:history="1">
        <w:r w:rsidRPr="0050725C">
          <w:rPr>
            <w:rStyle w:val="Hyperlink"/>
            <w:rFonts w:ascii="Arial" w:hAnsi="Arial" w:cs="Arial"/>
            <w:noProof/>
          </w:rPr>
          <w:t>Primary Test: Product and Inventory Returns (AC005.P)</w:t>
        </w:r>
        <w:r>
          <w:rPr>
            <w:noProof/>
            <w:webHidden/>
          </w:rPr>
          <w:tab/>
        </w:r>
        <w:r>
          <w:rPr>
            <w:noProof/>
            <w:webHidden/>
          </w:rPr>
          <w:fldChar w:fldCharType="begin"/>
        </w:r>
        <w:r>
          <w:rPr>
            <w:noProof/>
            <w:webHidden/>
          </w:rPr>
          <w:instrText xml:space="preserve"> PAGEREF _Toc215058392 \h </w:instrText>
        </w:r>
        <w:r>
          <w:rPr>
            <w:noProof/>
            <w:webHidden/>
          </w:rPr>
        </w:r>
        <w:r>
          <w:rPr>
            <w:noProof/>
            <w:webHidden/>
          </w:rPr>
          <w:fldChar w:fldCharType="separate"/>
        </w:r>
        <w:r w:rsidR="00BD5F3D">
          <w:rPr>
            <w:noProof/>
            <w:webHidden/>
          </w:rPr>
          <w:t>32</w:t>
        </w:r>
        <w:r>
          <w:rPr>
            <w:noProof/>
            <w:webHidden/>
          </w:rPr>
          <w:fldChar w:fldCharType="end"/>
        </w:r>
      </w:hyperlink>
    </w:p>
    <w:p w14:paraId="5E9D0DB1" w14:textId="69171D67" w:rsidR="007A4E2A" w:rsidRDefault="007A4E2A">
      <w:pPr>
        <w:pStyle w:val="TOC2"/>
        <w:tabs>
          <w:tab w:val="right" w:leader="dot" w:pos="9350"/>
        </w:tabs>
        <w:rPr>
          <w:rFonts w:eastAsiaTheme="minorEastAsia"/>
          <w:noProof/>
          <w:kern w:val="2"/>
          <w:szCs w:val="24"/>
          <w:lang w:eastAsia="ko-KR"/>
          <w14:ligatures w14:val="standardContextual"/>
        </w:rPr>
      </w:pPr>
      <w:hyperlink w:anchor="_Toc215058393" w:history="1">
        <w:r w:rsidRPr="0050725C">
          <w:rPr>
            <w:rStyle w:val="Hyperlink"/>
            <w:rFonts w:ascii="Arial" w:hAnsi="Arial" w:cs="Arial"/>
            <w:noProof/>
          </w:rPr>
          <w:t>Key Control Question: 5. System Access and Separation of Duties</w:t>
        </w:r>
        <w:r>
          <w:rPr>
            <w:noProof/>
            <w:webHidden/>
          </w:rPr>
          <w:tab/>
        </w:r>
        <w:r>
          <w:rPr>
            <w:noProof/>
            <w:webHidden/>
          </w:rPr>
          <w:fldChar w:fldCharType="begin"/>
        </w:r>
        <w:r>
          <w:rPr>
            <w:noProof/>
            <w:webHidden/>
          </w:rPr>
          <w:instrText xml:space="preserve"> PAGEREF _Toc215058393 \h </w:instrText>
        </w:r>
        <w:r>
          <w:rPr>
            <w:noProof/>
            <w:webHidden/>
          </w:rPr>
        </w:r>
        <w:r>
          <w:rPr>
            <w:noProof/>
            <w:webHidden/>
          </w:rPr>
          <w:fldChar w:fldCharType="separate"/>
        </w:r>
        <w:r w:rsidR="00BD5F3D">
          <w:rPr>
            <w:noProof/>
            <w:webHidden/>
          </w:rPr>
          <w:t>33</w:t>
        </w:r>
        <w:r>
          <w:rPr>
            <w:noProof/>
            <w:webHidden/>
          </w:rPr>
          <w:fldChar w:fldCharType="end"/>
        </w:r>
      </w:hyperlink>
    </w:p>
    <w:p w14:paraId="4A232880" w14:textId="63763DF3" w:rsidR="007A4E2A" w:rsidRDefault="007A4E2A">
      <w:pPr>
        <w:pStyle w:val="TOC3"/>
        <w:tabs>
          <w:tab w:val="right" w:leader="dot" w:pos="9350"/>
        </w:tabs>
        <w:rPr>
          <w:rFonts w:eastAsiaTheme="minorEastAsia"/>
          <w:noProof/>
          <w:kern w:val="2"/>
          <w:szCs w:val="24"/>
          <w:lang w:eastAsia="ko-KR"/>
          <w14:ligatures w14:val="standardContextual"/>
        </w:rPr>
      </w:pPr>
      <w:hyperlink w:anchor="_Toc215058394" w:history="1">
        <w:r w:rsidRPr="0050725C">
          <w:rPr>
            <w:rStyle w:val="Hyperlink"/>
            <w:rFonts w:ascii="Arial" w:hAnsi="Arial" w:cs="Arial"/>
            <w:noProof/>
          </w:rPr>
          <w:t>Secondary Test: System Access Controls (SA001.S)</w:t>
        </w:r>
        <w:r>
          <w:rPr>
            <w:noProof/>
            <w:webHidden/>
          </w:rPr>
          <w:tab/>
        </w:r>
        <w:r>
          <w:rPr>
            <w:noProof/>
            <w:webHidden/>
          </w:rPr>
          <w:fldChar w:fldCharType="begin"/>
        </w:r>
        <w:r>
          <w:rPr>
            <w:noProof/>
            <w:webHidden/>
          </w:rPr>
          <w:instrText xml:space="preserve"> PAGEREF _Toc215058394 \h </w:instrText>
        </w:r>
        <w:r>
          <w:rPr>
            <w:noProof/>
            <w:webHidden/>
          </w:rPr>
        </w:r>
        <w:r>
          <w:rPr>
            <w:noProof/>
            <w:webHidden/>
          </w:rPr>
          <w:fldChar w:fldCharType="separate"/>
        </w:r>
        <w:r w:rsidR="00BD5F3D">
          <w:rPr>
            <w:noProof/>
            <w:webHidden/>
          </w:rPr>
          <w:t>34</w:t>
        </w:r>
        <w:r>
          <w:rPr>
            <w:noProof/>
            <w:webHidden/>
          </w:rPr>
          <w:fldChar w:fldCharType="end"/>
        </w:r>
      </w:hyperlink>
    </w:p>
    <w:p w14:paraId="41D5913D" w14:textId="34550DE5" w:rsidR="007A4E2A" w:rsidRDefault="007A4E2A">
      <w:pPr>
        <w:pStyle w:val="TOC3"/>
        <w:tabs>
          <w:tab w:val="right" w:leader="dot" w:pos="9350"/>
        </w:tabs>
        <w:rPr>
          <w:rFonts w:eastAsiaTheme="minorEastAsia"/>
          <w:noProof/>
          <w:kern w:val="2"/>
          <w:szCs w:val="24"/>
          <w:lang w:eastAsia="ko-KR"/>
          <w14:ligatures w14:val="standardContextual"/>
        </w:rPr>
      </w:pPr>
      <w:hyperlink w:anchor="_Toc215058395" w:history="1">
        <w:r w:rsidRPr="0050725C">
          <w:rPr>
            <w:rStyle w:val="Hyperlink"/>
            <w:rFonts w:ascii="Arial" w:hAnsi="Arial" w:cs="Arial"/>
            <w:noProof/>
          </w:rPr>
          <w:t>Secondary Test: Separation of Duties (SA002.S)</w:t>
        </w:r>
        <w:r>
          <w:rPr>
            <w:noProof/>
            <w:webHidden/>
          </w:rPr>
          <w:tab/>
        </w:r>
        <w:r>
          <w:rPr>
            <w:noProof/>
            <w:webHidden/>
          </w:rPr>
          <w:fldChar w:fldCharType="begin"/>
        </w:r>
        <w:r>
          <w:rPr>
            <w:noProof/>
            <w:webHidden/>
          </w:rPr>
          <w:instrText xml:space="preserve"> PAGEREF _Toc215058395 \h </w:instrText>
        </w:r>
        <w:r>
          <w:rPr>
            <w:noProof/>
            <w:webHidden/>
          </w:rPr>
        </w:r>
        <w:r>
          <w:rPr>
            <w:noProof/>
            <w:webHidden/>
          </w:rPr>
          <w:fldChar w:fldCharType="separate"/>
        </w:r>
        <w:r w:rsidR="00BD5F3D">
          <w:rPr>
            <w:noProof/>
            <w:webHidden/>
          </w:rPr>
          <w:t>35</w:t>
        </w:r>
        <w:r>
          <w:rPr>
            <w:noProof/>
            <w:webHidden/>
          </w:rPr>
          <w:fldChar w:fldCharType="end"/>
        </w:r>
      </w:hyperlink>
    </w:p>
    <w:p w14:paraId="3931A9BA" w14:textId="0FF2D895" w:rsidR="007A4E2A" w:rsidRDefault="007A4E2A">
      <w:pPr>
        <w:pStyle w:val="TOC2"/>
        <w:tabs>
          <w:tab w:val="right" w:leader="dot" w:pos="9350"/>
        </w:tabs>
        <w:rPr>
          <w:rFonts w:eastAsiaTheme="minorEastAsia"/>
          <w:noProof/>
          <w:kern w:val="2"/>
          <w:szCs w:val="24"/>
          <w:lang w:eastAsia="ko-KR"/>
          <w14:ligatures w14:val="standardContextual"/>
        </w:rPr>
      </w:pPr>
      <w:hyperlink w:anchor="_Toc215058396" w:history="1">
        <w:r w:rsidRPr="0050725C">
          <w:rPr>
            <w:rStyle w:val="Hyperlink"/>
            <w:rFonts w:ascii="Arial" w:hAnsi="Arial" w:cs="Arial"/>
            <w:noProof/>
          </w:rPr>
          <w:t>Key Control Question: 6. Customer Solution Center</w:t>
        </w:r>
        <w:r>
          <w:rPr>
            <w:noProof/>
            <w:webHidden/>
          </w:rPr>
          <w:tab/>
        </w:r>
        <w:r>
          <w:rPr>
            <w:noProof/>
            <w:webHidden/>
          </w:rPr>
          <w:fldChar w:fldCharType="begin"/>
        </w:r>
        <w:r>
          <w:rPr>
            <w:noProof/>
            <w:webHidden/>
          </w:rPr>
          <w:instrText xml:space="preserve"> PAGEREF _Toc215058396 \h </w:instrText>
        </w:r>
        <w:r>
          <w:rPr>
            <w:noProof/>
            <w:webHidden/>
          </w:rPr>
        </w:r>
        <w:r>
          <w:rPr>
            <w:noProof/>
            <w:webHidden/>
          </w:rPr>
          <w:fldChar w:fldCharType="separate"/>
        </w:r>
        <w:r w:rsidR="00BD5F3D">
          <w:rPr>
            <w:noProof/>
            <w:webHidden/>
          </w:rPr>
          <w:t>36</w:t>
        </w:r>
        <w:r>
          <w:rPr>
            <w:noProof/>
            <w:webHidden/>
          </w:rPr>
          <w:fldChar w:fldCharType="end"/>
        </w:r>
      </w:hyperlink>
    </w:p>
    <w:p w14:paraId="414912DF" w14:textId="20F9EFC2" w:rsidR="007A4E2A" w:rsidRDefault="007A4E2A">
      <w:pPr>
        <w:pStyle w:val="TOC3"/>
        <w:tabs>
          <w:tab w:val="right" w:leader="dot" w:pos="9350"/>
        </w:tabs>
        <w:rPr>
          <w:rFonts w:eastAsiaTheme="minorEastAsia"/>
          <w:noProof/>
          <w:kern w:val="2"/>
          <w:szCs w:val="24"/>
          <w:lang w:eastAsia="ko-KR"/>
          <w14:ligatures w14:val="standardContextual"/>
        </w:rPr>
      </w:pPr>
      <w:hyperlink w:anchor="_Toc215058397" w:history="1">
        <w:r w:rsidRPr="0050725C">
          <w:rPr>
            <w:rStyle w:val="Hyperlink"/>
            <w:rFonts w:ascii="Arial" w:hAnsi="Arial" w:cs="Arial"/>
            <w:noProof/>
          </w:rPr>
          <w:t>Primary Test: Deliverables (CS001.P)</w:t>
        </w:r>
        <w:r>
          <w:rPr>
            <w:noProof/>
            <w:webHidden/>
          </w:rPr>
          <w:tab/>
        </w:r>
        <w:r>
          <w:rPr>
            <w:noProof/>
            <w:webHidden/>
          </w:rPr>
          <w:fldChar w:fldCharType="begin"/>
        </w:r>
        <w:r>
          <w:rPr>
            <w:noProof/>
            <w:webHidden/>
          </w:rPr>
          <w:instrText xml:space="preserve"> PAGEREF _Toc215058397 \h </w:instrText>
        </w:r>
        <w:r>
          <w:rPr>
            <w:noProof/>
            <w:webHidden/>
          </w:rPr>
        </w:r>
        <w:r>
          <w:rPr>
            <w:noProof/>
            <w:webHidden/>
          </w:rPr>
          <w:fldChar w:fldCharType="separate"/>
        </w:r>
        <w:r w:rsidR="00BD5F3D">
          <w:rPr>
            <w:noProof/>
            <w:webHidden/>
          </w:rPr>
          <w:t>37</w:t>
        </w:r>
        <w:r>
          <w:rPr>
            <w:noProof/>
            <w:webHidden/>
          </w:rPr>
          <w:fldChar w:fldCharType="end"/>
        </w:r>
      </w:hyperlink>
    </w:p>
    <w:p w14:paraId="2B65C7BC" w14:textId="6AEEF069" w:rsidR="007A4E2A" w:rsidRDefault="007A4E2A">
      <w:pPr>
        <w:pStyle w:val="TOC3"/>
        <w:tabs>
          <w:tab w:val="right" w:leader="dot" w:pos="9350"/>
        </w:tabs>
        <w:rPr>
          <w:rFonts w:eastAsiaTheme="minorEastAsia"/>
          <w:noProof/>
          <w:kern w:val="2"/>
          <w:szCs w:val="24"/>
          <w:lang w:eastAsia="ko-KR"/>
          <w14:ligatures w14:val="standardContextual"/>
        </w:rPr>
      </w:pPr>
      <w:hyperlink w:anchor="_Toc215058398" w:history="1">
        <w:r w:rsidRPr="0050725C">
          <w:rPr>
            <w:rStyle w:val="Hyperlink"/>
            <w:rFonts w:ascii="Arial" w:hAnsi="Arial" w:cs="Arial"/>
            <w:noProof/>
          </w:rPr>
          <w:t>Primary Test: Asset Management (CS002.P)</w:t>
        </w:r>
        <w:r>
          <w:rPr>
            <w:noProof/>
            <w:webHidden/>
          </w:rPr>
          <w:tab/>
        </w:r>
        <w:r>
          <w:rPr>
            <w:noProof/>
            <w:webHidden/>
          </w:rPr>
          <w:fldChar w:fldCharType="begin"/>
        </w:r>
        <w:r>
          <w:rPr>
            <w:noProof/>
            <w:webHidden/>
          </w:rPr>
          <w:instrText xml:space="preserve"> PAGEREF _Toc215058398 \h </w:instrText>
        </w:r>
        <w:r>
          <w:rPr>
            <w:noProof/>
            <w:webHidden/>
          </w:rPr>
        </w:r>
        <w:r>
          <w:rPr>
            <w:noProof/>
            <w:webHidden/>
          </w:rPr>
          <w:fldChar w:fldCharType="separate"/>
        </w:r>
        <w:r w:rsidR="00BD5F3D">
          <w:rPr>
            <w:noProof/>
            <w:webHidden/>
          </w:rPr>
          <w:t>38</w:t>
        </w:r>
        <w:r>
          <w:rPr>
            <w:noProof/>
            <w:webHidden/>
          </w:rPr>
          <w:fldChar w:fldCharType="end"/>
        </w:r>
      </w:hyperlink>
    </w:p>
    <w:p w14:paraId="7AAC3F26" w14:textId="208B5A24" w:rsidR="007A4E2A" w:rsidRDefault="007A4E2A">
      <w:pPr>
        <w:pStyle w:val="TOC3"/>
        <w:tabs>
          <w:tab w:val="right" w:leader="dot" w:pos="9350"/>
        </w:tabs>
        <w:rPr>
          <w:rFonts w:eastAsiaTheme="minorEastAsia"/>
          <w:noProof/>
          <w:kern w:val="2"/>
          <w:szCs w:val="24"/>
          <w:lang w:eastAsia="ko-KR"/>
          <w14:ligatures w14:val="standardContextual"/>
        </w:rPr>
      </w:pPr>
      <w:hyperlink w:anchor="_Toc215058399" w:history="1">
        <w:r w:rsidRPr="0050725C">
          <w:rPr>
            <w:rStyle w:val="Hyperlink"/>
            <w:rFonts w:ascii="Arial" w:hAnsi="Arial" w:cs="Arial"/>
            <w:noProof/>
          </w:rPr>
          <w:t>Primary Test: Product Safety (CS003.P)</w:t>
        </w:r>
        <w:r>
          <w:rPr>
            <w:noProof/>
            <w:webHidden/>
          </w:rPr>
          <w:tab/>
        </w:r>
        <w:r>
          <w:rPr>
            <w:noProof/>
            <w:webHidden/>
          </w:rPr>
          <w:fldChar w:fldCharType="begin"/>
        </w:r>
        <w:r>
          <w:rPr>
            <w:noProof/>
            <w:webHidden/>
          </w:rPr>
          <w:instrText xml:space="preserve"> PAGEREF _Toc215058399 \h </w:instrText>
        </w:r>
        <w:r>
          <w:rPr>
            <w:noProof/>
            <w:webHidden/>
          </w:rPr>
        </w:r>
        <w:r>
          <w:rPr>
            <w:noProof/>
            <w:webHidden/>
          </w:rPr>
          <w:fldChar w:fldCharType="separate"/>
        </w:r>
        <w:r w:rsidR="00BD5F3D">
          <w:rPr>
            <w:noProof/>
            <w:webHidden/>
          </w:rPr>
          <w:t>40</w:t>
        </w:r>
        <w:r>
          <w:rPr>
            <w:noProof/>
            <w:webHidden/>
          </w:rPr>
          <w:fldChar w:fldCharType="end"/>
        </w:r>
      </w:hyperlink>
    </w:p>
    <w:p w14:paraId="3CFF9C6D" w14:textId="358DB658" w:rsidR="007A4E2A" w:rsidRDefault="007A4E2A">
      <w:pPr>
        <w:pStyle w:val="TOC3"/>
        <w:tabs>
          <w:tab w:val="right" w:leader="dot" w:pos="9350"/>
        </w:tabs>
        <w:rPr>
          <w:rFonts w:eastAsiaTheme="minorEastAsia"/>
          <w:noProof/>
          <w:kern w:val="2"/>
          <w:szCs w:val="24"/>
          <w:lang w:eastAsia="ko-KR"/>
          <w14:ligatures w14:val="standardContextual"/>
        </w:rPr>
      </w:pPr>
      <w:hyperlink w:anchor="_Toc215058400" w:history="1">
        <w:r w:rsidRPr="0050725C">
          <w:rPr>
            <w:rStyle w:val="Hyperlink"/>
            <w:rFonts w:ascii="Arial" w:hAnsi="Arial" w:cs="Arial"/>
            <w:noProof/>
          </w:rPr>
          <w:t>Primary Test: Project Control and Contract Changes (CS004.P)</w:t>
        </w:r>
        <w:r>
          <w:rPr>
            <w:noProof/>
            <w:webHidden/>
          </w:rPr>
          <w:tab/>
        </w:r>
        <w:r>
          <w:rPr>
            <w:noProof/>
            <w:webHidden/>
          </w:rPr>
          <w:fldChar w:fldCharType="begin"/>
        </w:r>
        <w:r>
          <w:rPr>
            <w:noProof/>
            <w:webHidden/>
          </w:rPr>
          <w:instrText xml:space="preserve"> PAGEREF _Toc215058400 \h </w:instrText>
        </w:r>
        <w:r>
          <w:rPr>
            <w:noProof/>
            <w:webHidden/>
          </w:rPr>
        </w:r>
        <w:r>
          <w:rPr>
            <w:noProof/>
            <w:webHidden/>
          </w:rPr>
          <w:fldChar w:fldCharType="separate"/>
        </w:r>
        <w:r w:rsidR="00BD5F3D">
          <w:rPr>
            <w:noProof/>
            <w:webHidden/>
          </w:rPr>
          <w:t>41</w:t>
        </w:r>
        <w:r>
          <w:rPr>
            <w:noProof/>
            <w:webHidden/>
          </w:rPr>
          <w:fldChar w:fldCharType="end"/>
        </w:r>
      </w:hyperlink>
    </w:p>
    <w:p w14:paraId="3520D2BF" w14:textId="460F0814" w:rsidR="007A4E2A" w:rsidRDefault="007A4E2A">
      <w:pPr>
        <w:pStyle w:val="TOC2"/>
        <w:tabs>
          <w:tab w:val="right" w:leader="dot" w:pos="9350"/>
        </w:tabs>
        <w:rPr>
          <w:rFonts w:eastAsiaTheme="minorEastAsia"/>
          <w:noProof/>
          <w:kern w:val="2"/>
          <w:szCs w:val="24"/>
          <w:lang w:eastAsia="ko-KR"/>
          <w14:ligatures w14:val="standardContextual"/>
        </w:rPr>
      </w:pPr>
      <w:hyperlink w:anchor="_Toc215058401" w:history="1">
        <w:r w:rsidRPr="0050725C">
          <w:rPr>
            <w:rStyle w:val="Hyperlink"/>
            <w:rFonts w:ascii="Arial" w:hAnsi="Arial" w:cs="Arial"/>
            <w:noProof/>
          </w:rPr>
          <w:t>Key Control Question: 7. Property Control</w:t>
        </w:r>
        <w:r>
          <w:rPr>
            <w:noProof/>
            <w:webHidden/>
          </w:rPr>
          <w:tab/>
        </w:r>
        <w:r>
          <w:rPr>
            <w:noProof/>
            <w:webHidden/>
          </w:rPr>
          <w:fldChar w:fldCharType="begin"/>
        </w:r>
        <w:r>
          <w:rPr>
            <w:noProof/>
            <w:webHidden/>
          </w:rPr>
          <w:instrText xml:space="preserve"> PAGEREF _Toc215058401 \h </w:instrText>
        </w:r>
        <w:r>
          <w:rPr>
            <w:noProof/>
            <w:webHidden/>
          </w:rPr>
        </w:r>
        <w:r>
          <w:rPr>
            <w:noProof/>
            <w:webHidden/>
          </w:rPr>
          <w:fldChar w:fldCharType="separate"/>
        </w:r>
        <w:r w:rsidR="00BD5F3D">
          <w:rPr>
            <w:noProof/>
            <w:webHidden/>
          </w:rPr>
          <w:t>42</w:t>
        </w:r>
        <w:r>
          <w:rPr>
            <w:noProof/>
            <w:webHidden/>
          </w:rPr>
          <w:fldChar w:fldCharType="end"/>
        </w:r>
      </w:hyperlink>
    </w:p>
    <w:p w14:paraId="4741B85C" w14:textId="5D92B0E9" w:rsidR="007A4E2A" w:rsidRDefault="007A4E2A">
      <w:pPr>
        <w:pStyle w:val="TOC3"/>
        <w:tabs>
          <w:tab w:val="right" w:leader="dot" w:pos="9350"/>
        </w:tabs>
        <w:rPr>
          <w:rFonts w:eastAsiaTheme="minorEastAsia"/>
          <w:noProof/>
          <w:kern w:val="2"/>
          <w:szCs w:val="24"/>
          <w:lang w:eastAsia="ko-KR"/>
          <w14:ligatures w14:val="standardContextual"/>
        </w:rPr>
      </w:pPr>
      <w:hyperlink w:anchor="_Toc215058402" w:history="1">
        <w:r w:rsidRPr="0050725C">
          <w:rPr>
            <w:rStyle w:val="Hyperlink"/>
            <w:rFonts w:ascii="Arial" w:hAnsi="Arial" w:cs="Arial"/>
            <w:noProof/>
          </w:rPr>
          <w:t>Primary Test: Physical Inventory and System Integrity (PC001.P)</w:t>
        </w:r>
        <w:r>
          <w:rPr>
            <w:noProof/>
            <w:webHidden/>
          </w:rPr>
          <w:tab/>
        </w:r>
        <w:r>
          <w:rPr>
            <w:noProof/>
            <w:webHidden/>
          </w:rPr>
          <w:fldChar w:fldCharType="begin"/>
        </w:r>
        <w:r>
          <w:rPr>
            <w:noProof/>
            <w:webHidden/>
          </w:rPr>
          <w:instrText xml:space="preserve"> PAGEREF _Toc215058402 \h </w:instrText>
        </w:r>
        <w:r>
          <w:rPr>
            <w:noProof/>
            <w:webHidden/>
          </w:rPr>
        </w:r>
        <w:r>
          <w:rPr>
            <w:noProof/>
            <w:webHidden/>
          </w:rPr>
          <w:fldChar w:fldCharType="separate"/>
        </w:r>
        <w:r w:rsidR="00BD5F3D">
          <w:rPr>
            <w:noProof/>
            <w:webHidden/>
          </w:rPr>
          <w:t>43</w:t>
        </w:r>
        <w:r>
          <w:rPr>
            <w:noProof/>
            <w:webHidden/>
          </w:rPr>
          <w:fldChar w:fldCharType="end"/>
        </w:r>
      </w:hyperlink>
    </w:p>
    <w:p w14:paraId="3F4A8C7F" w14:textId="26E74822" w:rsidR="007A4E2A" w:rsidRDefault="007A4E2A">
      <w:pPr>
        <w:pStyle w:val="TOC2"/>
        <w:tabs>
          <w:tab w:val="right" w:leader="dot" w:pos="9350"/>
        </w:tabs>
        <w:rPr>
          <w:rFonts w:eastAsiaTheme="minorEastAsia"/>
          <w:noProof/>
          <w:kern w:val="2"/>
          <w:szCs w:val="24"/>
          <w:lang w:eastAsia="ko-KR"/>
          <w14:ligatures w14:val="standardContextual"/>
        </w:rPr>
      </w:pPr>
      <w:hyperlink w:anchor="_Toc215058403" w:history="1">
        <w:r w:rsidRPr="0050725C">
          <w:rPr>
            <w:rStyle w:val="Hyperlink"/>
            <w:rFonts w:ascii="Arial" w:hAnsi="Arial" w:cs="Arial"/>
            <w:noProof/>
          </w:rPr>
          <w:t>Key Control Question: 8. Measurements</w:t>
        </w:r>
        <w:r>
          <w:rPr>
            <w:noProof/>
            <w:webHidden/>
          </w:rPr>
          <w:tab/>
        </w:r>
        <w:r>
          <w:rPr>
            <w:noProof/>
            <w:webHidden/>
          </w:rPr>
          <w:fldChar w:fldCharType="begin"/>
        </w:r>
        <w:r>
          <w:rPr>
            <w:noProof/>
            <w:webHidden/>
          </w:rPr>
          <w:instrText xml:space="preserve"> PAGEREF _Toc215058403 \h </w:instrText>
        </w:r>
        <w:r>
          <w:rPr>
            <w:noProof/>
            <w:webHidden/>
          </w:rPr>
        </w:r>
        <w:r>
          <w:rPr>
            <w:noProof/>
            <w:webHidden/>
          </w:rPr>
          <w:fldChar w:fldCharType="separate"/>
        </w:r>
        <w:r w:rsidR="00BD5F3D">
          <w:rPr>
            <w:noProof/>
            <w:webHidden/>
          </w:rPr>
          <w:t>45</w:t>
        </w:r>
        <w:r>
          <w:rPr>
            <w:noProof/>
            <w:webHidden/>
          </w:rPr>
          <w:fldChar w:fldCharType="end"/>
        </w:r>
      </w:hyperlink>
    </w:p>
    <w:p w14:paraId="29FCAD45" w14:textId="1D58E614" w:rsidR="007A4E2A" w:rsidRDefault="007A4E2A">
      <w:pPr>
        <w:pStyle w:val="TOC3"/>
        <w:tabs>
          <w:tab w:val="right" w:leader="dot" w:pos="9350"/>
        </w:tabs>
        <w:rPr>
          <w:rFonts w:eastAsiaTheme="minorEastAsia"/>
          <w:noProof/>
          <w:kern w:val="2"/>
          <w:szCs w:val="24"/>
          <w:lang w:eastAsia="ko-KR"/>
          <w14:ligatures w14:val="standardContextual"/>
        </w:rPr>
      </w:pPr>
      <w:hyperlink w:anchor="_Toc215058404" w:history="1">
        <w:r w:rsidRPr="0050725C">
          <w:rPr>
            <w:rStyle w:val="Hyperlink"/>
            <w:rFonts w:ascii="Arial" w:hAnsi="Arial" w:cs="Arial"/>
            <w:noProof/>
          </w:rPr>
          <w:t>Primary Test: Measurements (MM001.P)</w:t>
        </w:r>
        <w:r>
          <w:rPr>
            <w:noProof/>
            <w:webHidden/>
          </w:rPr>
          <w:tab/>
        </w:r>
        <w:r>
          <w:rPr>
            <w:noProof/>
            <w:webHidden/>
          </w:rPr>
          <w:fldChar w:fldCharType="begin"/>
        </w:r>
        <w:r>
          <w:rPr>
            <w:noProof/>
            <w:webHidden/>
          </w:rPr>
          <w:instrText xml:space="preserve"> PAGEREF _Toc215058404 \h </w:instrText>
        </w:r>
        <w:r>
          <w:rPr>
            <w:noProof/>
            <w:webHidden/>
          </w:rPr>
        </w:r>
        <w:r>
          <w:rPr>
            <w:noProof/>
            <w:webHidden/>
          </w:rPr>
          <w:fldChar w:fldCharType="separate"/>
        </w:r>
        <w:r w:rsidR="00BD5F3D">
          <w:rPr>
            <w:noProof/>
            <w:webHidden/>
          </w:rPr>
          <w:t>46</w:t>
        </w:r>
        <w:r>
          <w:rPr>
            <w:noProof/>
            <w:webHidden/>
          </w:rPr>
          <w:fldChar w:fldCharType="end"/>
        </w:r>
      </w:hyperlink>
    </w:p>
    <w:p w14:paraId="5D8FEE55" w14:textId="0F7855EF" w:rsidR="007A4E2A" w:rsidRDefault="007A4E2A">
      <w:pPr>
        <w:pStyle w:val="TOC2"/>
        <w:tabs>
          <w:tab w:val="right" w:leader="dot" w:pos="9350"/>
        </w:tabs>
        <w:rPr>
          <w:rFonts w:eastAsiaTheme="minorEastAsia"/>
          <w:noProof/>
          <w:kern w:val="2"/>
          <w:szCs w:val="24"/>
          <w:lang w:eastAsia="ko-KR"/>
          <w14:ligatures w14:val="standardContextual"/>
        </w:rPr>
      </w:pPr>
      <w:hyperlink w:anchor="_Toc215058405" w:history="1">
        <w:r w:rsidRPr="0050725C">
          <w:rPr>
            <w:rStyle w:val="Hyperlink"/>
            <w:rFonts w:ascii="Arial" w:hAnsi="Arial" w:cs="Arial"/>
            <w:noProof/>
          </w:rPr>
          <w:t>Key Control Question: 9. Supplier Payment Controls</w:t>
        </w:r>
        <w:r>
          <w:rPr>
            <w:noProof/>
            <w:webHidden/>
          </w:rPr>
          <w:tab/>
        </w:r>
        <w:r>
          <w:rPr>
            <w:noProof/>
            <w:webHidden/>
          </w:rPr>
          <w:fldChar w:fldCharType="begin"/>
        </w:r>
        <w:r>
          <w:rPr>
            <w:noProof/>
            <w:webHidden/>
          </w:rPr>
          <w:instrText xml:space="preserve"> PAGEREF _Toc215058405 \h </w:instrText>
        </w:r>
        <w:r>
          <w:rPr>
            <w:noProof/>
            <w:webHidden/>
          </w:rPr>
        </w:r>
        <w:r>
          <w:rPr>
            <w:noProof/>
            <w:webHidden/>
          </w:rPr>
          <w:fldChar w:fldCharType="separate"/>
        </w:r>
        <w:r w:rsidR="00BD5F3D">
          <w:rPr>
            <w:noProof/>
            <w:webHidden/>
          </w:rPr>
          <w:t>47</w:t>
        </w:r>
        <w:r>
          <w:rPr>
            <w:noProof/>
            <w:webHidden/>
          </w:rPr>
          <w:fldChar w:fldCharType="end"/>
        </w:r>
      </w:hyperlink>
    </w:p>
    <w:p w14:paraId="75B70A8B" w14:textId="177D81C9" w:rsidR="007A4E2A" w:rsidRDefault="007A4E2A">
      <w:pPr>
        <w:pStyle w:val="TOC3"/>
        <w:tabs>
          <w:tab w:val="right" w:leader="dot" w:pos="9350"/>
        </w:tabs>
        <w:rPr>
          <w:rFonts w:eastAsiaTheme="minorEastAsia"/>
          <w:noProof/>
          <w:kern w:val="2"/>
          <w:szCs w:val="24"/>
          <w:lang w:eastAsia="ko-KR"/>
          <w14:ligatures w14:val="standardContextual"/>
        </w:rPr>
      </w:pPr>
      <w:hyperlink w:anchor="_Toc215058406" w:history="1">
        <w:r w:rsidRPr="0050725C">
          <w:rPr>
            <w:rStyle w:val="Hyperlink"/>
            <w:rFonts w:ascii="Arial" w:hAnsi="Arial" w:cs="Arial"/>
            <w:noProof/>
          </w:rPr>
          <w:t>Primary Test: PO Processing (SP001.P)</w:t>
        </w:r>
        <w:r>
          <w:rPr>
            <w:noProof/>
            <w:webHidden/>
          </w:rPr>
          <w:tab/>
        </w:r>
        <w:r>
          <w:rPr>
            <w:noProof/>
            <w:webHidden/>
          </w:rPr>
          <w:fldChar w:fldCharType="begin"/>
        </w:r>
        <w:r>
          <w:rPr>
            <w:noProof/>
            <w:webHidden/>
          </w:rPr>
          <w:instrText xml:space="preserve"> PAGEREF _Toc215058406 \h </w:instrText>
        </w:r>
        <w:r>
          <w:rPr>
            <w:noProof/>
            <w:webHidden/>
          </w:rPr>
        </w:r>
        <w:r>
          <w:rPr>
            <w:noProof/>
            <w:webHidden/>
          </w:rPr>
          <w:fldChar w:fldCharType="separate"/>
        </w:r>
        <w:r w:rsidR="00BD5F3D">
          <w:rPr>
            <w:noProof/>
            <w:webHidden/>
          </w:rPr>
          <w:t>48</w:t>
        </w:r>
        <w:r>
          <w:rPr>
            <w:noProof/>
            <w:webHidden/>
          </w:rPr>
          <w:fldChar w:fldCharType="end"/>
        </w:r>
      </w:hyperlink>
    </w:p>
    <w:p w14:paraId="0A1C6445" w14:textId="2D6DAF23" w:rsidR="007A4E2A" w:rsidRDefault="007A4E2A">
      <w:pPr>
        <w:pStyle w:val="TOC3"/>
        <w:tabs>
          <w:tab w:val="right" w:leader="dot" w:pos="9350"/>
        </w:tabs>
        <w:rPr>
          <w:rFonts w:eastAsiaTheme="minorEastAsia"/>
          <w:noProof/>
          <w:kern w:val="2"/>
          <w:szCs w:val="24"/>
          <w:lang w:eastAsia="ko-KR"/>
          <w14:ligatures w14:val="standardContextual"/>
        </w:rPr>
      </w:pPr>
      <w:hyperlink w:anchor="_Toc215058407" w:history="1">
        <w:r w:rsidRPr="0050725C">
          <w:rPr>
            <w:rStyle w:val="Hyperlink"/>
            <w:rFonts w:ascii="Arial" w:hAnsi="Arial" w:cs="Arial"/>
            <w:noProof/>
          </w:rPr>
          <w:t>Primary Test: Supplier Payment Controls (SP002.P)</w:t>
        </w:r>
        <w:r>
          <w:rPr>
            <w:noProof/>
            <w:webHidden/>
          </w:rPr>
          <w:tab/>
        </w:r>
        <w:r>
          <w:rPr>
            <w:noProof/>
            <w:webHidden/>
          </w:rPr>
          <w:fldChar w:fldCharType="begin"/>
        </w:r>
        <w:r>
          <w:rPr>
            <w:noProof/>
            <w:webHidden/>
          </w:rPr>
          <w:instrText xml:space="preserve"> PAGEREF _Toc215058407 \h </w:instrText>
        </w:r>
        <w:r>
          <w:rPr>
            <w:noProof/>
            <w:webHidden/>
          </w:rPr>
        </w:r>
        <w:r>
          <w:rPr>
            <w:noProof/>
            <w:webHidden/>
          </w:rPr>
          <w:fldChar w:fldCharType="separate"/>
        </w:r>
        <w:r w:rsidR="00BD5F3D">
          <w:rPr>
            <w:noProof/>
            <w:webHidden/>
          </w:rPr>
          <w:t>50</w:t>
        </w:r>
        <w:r>
          <w:rPr>
            <w:noProof/>
            <w:webHidden/>
          </w:rPr>
          <w:fldChar w:fldCharType="end"/>
        </w:r>
      </w:hyperlink>
    </w:p>
    <w:p w14:paraId="7E3F6296" w14:textId="56233D6E" w:rsidR="007A4E2A" w:rsidRDefault="007A4E2A">
      <w:pPr>
        <w:pStyle w:val="TOC2"/>
        <w:tabs>
          <w:tab w:val="right" w:leader="dot" w:pos="9350"/>
        </w:tabs>
        <w:rPr>
          <w:rFonts w:eastAsiaTheme="minorEastAsia"/>
          <w:noProof/>
          <w:kern w:val="2"/>
          <w:szCs w:val="24"/>
          <w:lang w:eastAsia="ko-KR"/>
          <w14:ligatures w14:val="standardContextual"/>
        </w:rPr>
      </w:pPr>
      <w:hyperlink w:anchor="_Toc215058408" w:history="1">
        <w:r w:rsidRPr="0050725C">
          <w:rPr>
            <w:rStyle w:val="Hyperlink"/>
            <w:rFonts w:ascii="Arial" w:hAnsi="Arial" w:cs="Arial"/>
            <w:noProof/>
          </w:rPr>
          <w:t>Key Control Question: 10. Healthy and Safety Programs</w:t>
        </w:r>
        <w:r>
          <w:rPr>
            <w:noProof/>
            <w:webHidden/>
          </w:rPr>
          <w:tab/>
        </w:r>
        <w:r>
          <w:rPr>
            <w:noProof/>
            <w:webHidden/>
          </w:rPr>
          <w:fldChar w:fldCharType="begin"/>
        </w:r>
        <w:r>
          <w:rPr>
            <w:noProof/>
            <w:webHidden/>
          </w:rPr>
          <w:instrText xml:space="preserve"> PAGEREF _Toc215058408 \h </w:instrText>
        </w:r>
        <w:r>
          <w:rPr>
            <w:noProof/>
            <w:webHidden/>
          </w:rPr>
        </w:r>
        <w:r>
          <w:rPr>
            <w:noProof/>
            <w:webHidden/>
          </w:rPr>
          <w:fldChar w:fldCharType="separate"/>
        </w:r>
        <w:r w:rsidR="00BD5F3D">
          <w:rPr>
            <w:noProof/>
            <w:webHidden/>
          </w:rPr>
          <w:t>51</w:t>
        </w:r>
        <w:r>
          <w:rPr>
            <w:noProof/>
            <w:webHidden/>
          </w:rPr>
          <w:fldChar w:fldCharType="end"/>
        </w:r>
      </w:hyperlink>
    </w:p>
    <w:p w14:paraId="60B6052F" w14:textId="79C8FD42" w:rsidR="007A4E2A" w:rsidRDefault="007A4E2A">
      <w:pPr>
        <w:pStyle w:val="TOC3"/>
        <w:tabs>
          <w:tab w:val="right" w:leader="dot" w:pos="9350"/>
        </w:tabs>
        <w:rPr>
          <w:rFonts w:eastAsiaTheme="minorEastAsia"/>
          <w:noProof/>
          <w:kern w:val="2"/>
          <w:szCs w:val="24"/>
          <w:lang w:eastAsia="ko-KR"/>
          <w14:ligatures w14:val="standardContextual"/>
        </w:rPr>
      </w:pPr>
      <w:hyperlink w:anchor="_Toc215058409" w:history="1">
        <w:r w:rsidRPr="0050725C">
          <w:rPr>
            <w:rStyle w:val="Hyperlink"/>
            <w:rFonts w:ascii="Arial" w:hAnsi="Arial" w:cs="Arial"/>
            <w:noProof/>
          </w:rPr>
          <w:t>Secondary Test: Equipment / Process Installation (HS001.S)</w:t>
        </w:r>
        <w:r>
          <w:rPr>
            <w:noProof/>
            <w:webHidden/>
          </w:rPr>
          <w:tab/>
        </w:r>
        <w:r>
          <w:rPr>
            <w:noProof/>
            <w:webHidden/>
          </w:rPr>
          <w:fldChar w:fldCharType="begin"/>
        </w:r>
        <w:r>
          <w:rPr>
            <w:noProof/>
            <w:webHidden/>
          </w:rPr>
          <w:instrText xml:space="preserve"> PAGEREF _Toc215058409 \h </w:instrText>
        </w:r>
        <w:r>
          <w:rPr>
            <w:noProof/>
            <w:webHidden/>
          </w:rPr>
        </w:r>
        <w:r>
          <w:rPr>
            <w:noProof/>
            <w:webHidden/>
          </w:rPr>
          <w:fldChar w:fldCharType="separate"/>
        </w:r>
        <w:r w:rsidR="00BD5F3D">
          <w:rPr>
            <w:noProof/>
            <w:webHidden/>
          </w:rPr>
          <w:t>52</w:t>
        </w:r>
        <w:r>
          <w:rPr>
            <w:noProof/>
            <w:webHidden/>
          </w:rPr>
          <w:fldChar w:fldCharType="end"/>
        </w:r>
      </w:hyperlink>
    </w:p>
    <w:p w14:paraId="41F1BD1B" w14:textId="1E949B49" w:rsidR="007A4E2A" w:rsidRDefault="007A4E2A">
      <w:pPr>
        <w:pStyle w:val="TOC3"/>
        <w:tabs>
          <w:tab w:val="right" w:leader="dot" w:pos="9350"/>
        </w:tabs>
        <w:rPr>
          <w:rFonts w:eastAsiaTheme="minorEastAsia"/>
          <w:noProof/>
          <w:kern w:val="2"/>
          <w:szCs w:val="24"/>
          <w:lang w:eastAsia="ko-KR"/>
          <w14:ligatures w14:val="standardContextual"/>
        </w:rPr>
      </w:pPr>
      <w:hyperlink w:anchor="_Toc215058410" w:history="1">
        <w:r w:rsidRPr="0050725C">
          <w:rPr>
            <w:rStyle w:val="Hyperlink"/>
            <w:rFonts w:ascii="Arial" w:hAnsi="Arial" w:cs="Arial"/>
            <w:noProof/>
          </w:rPr>
          <w:t>Secondary Test: Potentially Hazardous Work Activities (HS002.S)</w:t>
        </w:r>
        <w:r>
          <w:rPr>
            <w:noProof/>
            <w:webHidden/>
          </w:rPr>
          <w:tab/>
        </w:r>
        <w:r>
          <w:rPr>
            <w:noProof/>
            <w:webHidden/>
          </w:rPr>
          <w:fldChar w:fldCharType="begin"/>
        </w:r>
        <w:r>
          <w:rPr>
            <w:noProof/>
            <w:webHidden/>
          </w:rPr>
          <w:instrText xml:space="preserve"> PAGEREF _Toc215058410 \h </w:instrText>
        </w:r>
        <w:r>
          <w:rPr>
            <w:noProof/>
            <w:webHidden/>
          </w:rPr>
        </w:r>
        <w:r>
          <w:rPr>
            <w:noProof/>
            <w:webHidden/>
          </w:rPr>
          <w:fldChar w:fldCharType="separate"/>
        </w:r>
        <w:r w:rsidR="00BD5F3D">
          <w:rPr>
            <w:noProof/>
            <w:webHidden/>
          </w:rPr>
          <w:t>53</w:t>
        </w:r>
        <w:r>
          <w:rPr>
            <w:noProof/>
            <w:webHidden/>
          </w:rPr>
          <w:fldChar w:fldCharType="end"/>
        </w:r>
      </w:hyperlink>
    </w:p>
    <w:p w14:paraId="71F09743" w14:textId="55767705" w:rsidR="007A4E2A" w:rsidRDefault="007A4E2A">
      <w:pPr>
        <w:pStyle w:val="TOC3"/>
        <w:tabs>
          <w:tab w:val="right" w:leader="dot" w:pos="9350"/>
        </w:tabs>
        <w:rPr>
          <w:rFonts w:eastAsiaTheme="minorEastAsia"/>
          <w:noProof/>
          <w:kern w:val="2"/>
          <w:szCs w:val="24"/>
          <w:lang w:eastAsia="ko-KR"/>
          <w14:ligatures w14:val="standardContextual"/>
        </w:rPr>
      </w:pPr>
      <w:hyperlink w:anchor="_Toc215058411" w:history="1">
        <w:r w:rsidRPr="0050725C">
          <w:rPr>
            <w:rStyle w:val="Hyperlink"/>
            <w:rFonts w:ascii="Arial" w:hAnsi="Arial" w:cs="Arial"/>
            <w:noProof/>
          </w:rPr>
          <w:t>Secondary Test: Manual/Materials Handling (HS003.S)</w:t>
        </w:r>
        <w:r>
          <w:rPr>
            <w:noProof/>
            <w:webHidden/>
          </w:rPr>
          <w:tab/>
        </w:r>
        <w:r>
          <w:rPr>
            <w:noProof/>
            <w:webHidden/>
          </w:rPr>
          <w:fldChar w:fldCharType="begin"/>
        </w:r>
        <w:r>
          <w:rPr>
            <w:noProof/>
            <w:webHidden/>
          </w:rPr>
          <w:instrText xml:space="preserve"> PAGEREF _Toc215058411 \h </w:instrText>
        </w:r>
        <w:r>
          <w:rPr>
            <w:noProof/>
            <w:webHidden/>
          </w:rPr>
        </w:r>
        <w:r>
          <w:rPr>
            <w:noProof/>
            <w:webHidden/>
          </w:rPr>
          <w:fldChar w:fldCharType="separate"/>
        </w:r>
        <w:r w:rsidR="00BD5F3D">
          <w:rPr>
            <w:noProof/>
            <w:webHidden/>
          </w:rPr>
          <w:t>56</w:t>
        </w:r>
        <w:r>
          <w:rPr>
            <w:noProof/>
            <w:webHidden/>
          </w:rPr>
          <w:fldChar w:fldCharType="end"/>
        </w:r>
      </w:hyperlink>
    </w:p>
    <w:p w14:paraId="35E7D91B" w14:textId="4E854D5D" w:rsidR="007A4E2A" w:rsidRDefault="007A4E2A">
      <w:pPr>
        <w:pStyle w:val="TOC2"/>
        <w:tabs>
          <w:tab w:val="right" w:leader="dot" w:pos="9350"/>
        </w:tabs>
        <w:rPr>
          <w:rFonts w:eastAsiaTheme="minorEastAsia"/>
          <w:noProof/>
          <w:kern w:val="2"/>
          <w:szCs w:val="24"/>
          <w:lang w:eastAsia="ko-KR"/>
          <w14:ligatures w14:val="standardContextual"/>
        </w:rPr>
      </w:pPr>
      <w:hyperlink w:anchor="_Toc215058412" w:history="1">
        <w:r w:rsidRPr="0050725C">
          <w:rPr>
            <w:rStyle w:val="Hyperlink"/>
            <w:rFonts w:ascii="Arial" w:hAnsi="Arial" w:cs="Arial"/>
            <w:noProof/>
          </w:rPr>
          <w:t>Key Control Question: 11. Export Compliance</w:t>
        </w:r>
        <w:r>
          <w:rPr>
            <w:noProof/>
            <w:webHidden/>
          </w:rPr>
          <w:tab/>
        </w:r>
        <w:r>
          <w:rPr>
            <w:noProof/>
            <w:webHidden/>
          </w:rPr>
          <w:fldChar w:fldCharType="begin"/>
        </w:r>
        <w:r>
          <w:rPr>
            <w:noProof/>
            <w:webHidden/>
          </w:rPr>
          <w:instrText xml:space="preserve"> PAGEREF _Toc215058412 \h </w:instrText>
        </w:r>
        <w:r>
          <w:rPr>
            <w:noProof/>
            <w:webHidden/>
          </w:rPr>
        </w:r>
        <w:r>
          <w:rPr>
            <w:noProof/>
            <w:webHidden/>
          </w:rPr>
          <w:fldChar w:fldCharType="separate"/>
        </w:r>
        <w:r w:rsidR="00BD5F3D">
          <w:rPr>
            <w:noProof/>
            <w:webHidden/>
          </w:rPr>
          <w:t>57</w:t>
        </w:r>
        <w:r>
          <w:rPr>
            <w:noProof/>
            <w:webHidden/>
          </w:rPr>
          <w:fldChar w:fldCharType="end"/>
        </w:r>
      </w:hyperlink>
    </w:p>
    <w:p w14:paraId="1A80ACB7" w14:textId="72BC5456" w:rsidR="007A4E2A" w:rsidRDefault="007A4E2A">
      <w:pPr>
        <w:pStyle w:val="TOC3"/>
        <w:tabs>
          <w:tab w:val="right" w:leader="dot" w:pos="9350"/>
        </w:tabs>
        <w:rPr>
          <w:rFonts w:eastAsiaTheme="minorEastAsia"/>
          <w:noProof/>
          <w:kern w:val="2"/>
          <w:szCs w:val="24"/>
          <w:lang w:eastAsia="ko-KR"/>
          <w14:ligatures w14:val="standardContextual"/>
        </w:rPr>
      </w:pPr>
      <w:hyperlink w:anchor="_Toc215058413" w:history="1">
        <w:r w:rsidRPr="0050725C">
          <w:rPr>
            <w:rStyle w:val="Hyperlink"/>
            <w:rFonts w:ascii="Arial" w:hAnsi="Arial" w:cs="Arial"/>
            <w:noProof/>
          </w:rPr>
          <w:t>Primary Test: Regulatory Licenses Requirements (EC001.P)</w:t>
        </w:r>
        <w:r>
          <w:rPr>
            <w:noProof/>
            <w:webHidden/>
          </w:rPr>
          <w:tab/>
        </w:r>
        <w:r>
          <w:rPr>
            <w:noProof/>
            <w:webHidden/>
          </w:rPr>
          <w:fldChar w:fldCharType="begin"/>
        </w:r>
        <w:r>
          <w:rPr>
            <w:noProof/>
            <w:webHidden/>
          </w:rPr>
          <w:instrText xml:space="preserve"> PAGEREF _Toc215058413 \h </w:instrText>
        </w:r>
        <w:r>
          <w:rPr>
            <w:noProof/>
            <w:webHidden/>
          </w:rPr>
        </w:r>
        <w:r>
          <w:rPr>
            <w:noProof/>
            <w:webHidden/>
          </w:rPr>
          <w:fldChar w:fldCharType="separate"/>
        </w:r>
        <w:r w:rsidR="00BD5F3D">
          <w:rPr>
            <w:noProof/>
            <w:webHidden/>
          </w:rPr>
          <w:t>58</w:t>
        </w:r>
        <w:r>
          <w:rPr>
            <w:noProof/>
            <w:webHidden/>
          </w:rPr>
          <w:fldChar w:fldCharType="end"/>
        </w:r>
      </w:hyperlink>
    </w:p>
    <w:p w14:paraId="556E9C08" w14:textId="1428340C" w:rsidR="007A4E2A" w:rsidRDefault="007A4E2A">
      <w:pPr>
        <w:pStyle w:val="TOC2"/>
        <w:tabs>
          <w:tab w:val="right" w:leader="dot" w:pos="9350"/>
        </w:tabs>
        <w:rPr>
          <w:rFonts w:eastAsiaTheme="minorEastAsia"/>
          <w:noProof/>
          <w:kern w:val="2"/>
          <w:szCs w:val="24"/>
          <w:lang w:eastAsia="ko-KR"/>
          <w14:ligatures w14:val="standardContextual"/>
        </w:rPr>
      </w:pPr>
      <w:hyperlink w:anchor="_Toc215058414" w:history="1">
        <w:r w:rsidRPr="0050725C">
          <w:rPr>
            <w:rStyle w:val="Hyperlink"/>
            <w:rFonts w:ascii="Arial" w:hAnsi="Arial" w:cs="Arial"/>
            <w:noProof/>
          </w:rPr>
          <w:t>Key Control Question: 12. Import Compliance</w:t>
        </w:r>
        <w:r>
          <w:rPr>
            <w:noProof/>
            <w:webHidden/>
          </w:rPr>
          <w:tab/>
        </w:r>
        <w:r>
          <w:rPr>
            <w:noProof/>
            <w:webHidden/>
          </w:rPr>
          <w:fldChar w:fldCharType="begin"/>
        </w:r>
        <w:r>
          <w:rPr>
            <w:noProof/>
            <w:webHidden/>
          </w:rPr>
          <w:instrText xml:space="preserve"> PAGEREF _Toc215058414 \h </w:instrText>
        </w:r>
        <w:r>
          <w:rPr>
            <w:noProof/>
            <w:webHidden/>
          </w:rPr>
        </w:r>
        <w:r>
          <w:rPr>
            <w:noProof/>
            <w:webHidden/>
          </w:rPr>
          <w:fldChar w:fldCharType="separate"/>
        </w:r>
        <w:r w:rsidR="00BD5F3D">
          <w:rPr>
            <w:noProof/>
            <w:webHidden/>
          </w:rPr>
          <w:t>59</w:t>
        </w:r>
        <w:r>
          <w:rPr>
            <w:noProof/>
            <w:webHidden/>
          </w:rPr>
          <w:fldChar w:fldCharType="end"/>
        </w:r>
      </w:hyperlink>
    </w:p>
    <w:p w14:paraId="0F64B78D" w14:textId="660EA597" w:rsidR="007A4E2A" w:rsidRDefault="007A4E2A">
      <w:pPr>
        <w:pStyle w:val="TOC3"/>
        <w:tabs>
          <w:tab w:val="right" w:leader="dot" w:pos="9350"/>
        </w:tabs>
        <w:rPr>
          <w:rFonts w:eastAsiaTheme="minorEastAsia"/>
          <w:noProof/>
          <w:kern w:val="2"/>
          <w:szCs w:val="24"/>
          <w:lang w:eastAsia="ko-KR"/>
          <w14:ligatures w14:val="standardContextual"/>
        </w:rPr>
      </w:pPr>
      <w:hyperlink w:anchor="_Toc215058415" w:history="1">
        <w:r w:rsidRPr="0050725C">
          <w:rPr>
            <w:rStyle w:val="Hyperlink"/>
            <w:rFonts w:ascii="Arial" w:hAnsi="Arial" w:cs="Arial"/>
            <w:noProof/>
          </w:rPr>
          <w:t>Primary Test: Import Risk Management (IC001.P)</w:t>
        </w:r>
        <w:r>
          <w:rPr>
            <w:noProof/>
            <w:webHidden/>
          </w:rPr>
          <w:tab/>
        </w:r>
        <w:r>
          <w:rPr>
            <w:noProof/>
            <w:webHidden/>
          </w:rPr>
          <w:fldChar w:fldCharType="begin"/>
        </w:r>
        <w:r>
          <w:rPr>
            <w:noProof/>
            <w:webHidden/>
          </w:rPr>
          <w:instrText xml:space="preserve"> PAGEREF _Toc215058415 \h </w:instrText>
        </w:r>
        <w:r>
          <w:rPr>
            <w:noProof/>
            <w:webHidden/>
          </w:rPr>
        </w:r>
        <w:r>
          <w:rPr>
            <w:noProof/>
            <w:webHidden/>
          </w:rPr>
          <w:fldChar w:fldCharType="separate"/>
        </w:r>
        <w:r w:rsidR="00BD5F3D">
          <w:rPr>
            <w:noProof/>
            <w:webHidden/>
          </w:rPr>
          <w:t>60</w:t>
        </w:r>
        <w:r>
          <w:rPr>
            <w:noProof/>
            <w:webHidden/>
          </w:rPr>
          <w:fldChar w:fldCharType="end"/>
        </w:r>
      </w:hyperlink>
    </w:p>
    <w:p w14:paraId="495F330F" w14:textId="3842F225" w:rsidR="00B5390D" w:rsidRDefault="00A02161">
      <w:pPr>
        <w:rPr>
          <w:rFonts w:ascii="Arial" w:hAnsi="Arial" w:cs="Arial"/>
          <w:sz w:val="20"/>
          <w:szCs w:val="20"/>
        </w:rPr>
      </w:pPr>
      <w:r w:rsidRPr="00EA364D">
        <w:rPr>
          <w:rFonts w:ascii="Arial" w:eastAsiaTheme="majorEastAsia" w:hAnsi="Arial" w:cstheme="majorBidi"/>
          <w:sz w:val="20"/>
          <w:szCs w:val="32"/>
        </w:rPr>
        <w:fldChar w:fldCharType="end"/>
      </w:r>
      <w:r w:rsidR="00B5390D">
        <w:rPr>
          <w:rFonts w:ascii="Arial" w:hAnsi="Arial" w:cs="Arial"/>
          <w:sz w:val="20"/>
          <w:szCs w:val="20"/>
        </w:rPr>
        <w:br w:type="page"/>
      </w:r>
    </w:p>
    <w:p w14:paraId="45FAB1F2" w14:textId="26BA0504" w:rsidR="00947D2C" w:rsidRPr="006F4C51" w:rsidRDefault="00947D2C" w:rsidP="00B9446C">
      <w:pPr>
        <w:pStyle w:val="Heading1"/>
        <w:rPr>
          <w:rFonts w:ascii="Arial" w:hAnsi="Arial" w:cs="Arial"/>
          <w:b/>
          <w:bCs/>
          <w:strike/>
          <w:color w:val="auto"/>
          <w:sz w:val="20"/>
          <w:szCs w:val="20"/>
        </w:rPr>
      </w:pPr>
      <w:bookmarkStart w:id="0" w:name="_Toc215058369"/>
      <w:r w:rsidRPr="006F4C51">
        <w:rPr>
          <w:rFonts w:ascii="Arial" w:hAnsi="Arial" w:cs="Arial"/>
          <w:color w:val="auto"/>
          <w:sz w:val="20"/>
          <w:szCs w:val="20"/>
        </w:rPr>
        <w:lastRenderedPageBreak/>
        <w:t>PROCESS AND OBJECTIVE</w:t>
      </w:r>
      <w:bookmarkEnd w:id="0"/>
    </w:p>
    <w:p w14:paraId="6C4459BA" w14:textId="6E120FF2" w:rsidR="00CE06B0" w:rsidRPr="00240267" w:rsidRDefault="00CE06B0" w:rsidP="00B842E0">
      <w:pPr>
        <w:rPr>
          <w:rFonts w:ascii="Arial" w:hAnsi="Arial" w:cs="Arial"/>
          <w:b/>
          <w:bCs/>
          <w:strike/>
          <w:color w:val="800080"/>
          <w:sz w:val="20"/>
          <w:szCs w:val="20"/>
        </w:rPr>
      </w:pPr>
    </w:p>
    <w:p w14:paraId="71D3531C" w14:textId="77777777" w:rsidR="00240267" w:rsidRPr="00240267" w:rsidRDefault="00240267" w:rsidP="00240267">
      <w:pPr>
        <w:keepLines/>
        <w:autoSpaceDE w:val="0"/>
        <w:autoSpaceDN w:val="0"/>
        <w:adjustRightInd w:val="0"/>
        <w:rPr>
          <w:rFonts w:ascii="Arial" w:hAnsi="Arial" w:cs="Arial"/>
          <w:color w:val="000000"/>
          <w:sz w:val="20"/>
          <w:szCs w:val="20"/>
        </w:rPr>
      </w:pPr>
      <w:r w:rsidRPr="00240267">
        <w:rPr>
          <w:rFonts w:ascii="Arial" w:hAnsi="Arial" w:cs="Arial"/>
          <w:color w:val="000000"/>
          <w:sz w:val="20"/>
          <w:szCs w:val="20"/>
        </w:rPr>
        <w:t>For purposes of this audit program, hardware manufacturing is defined as the entire process for ensuring customer requirements are met while optimizing costs, accurately accounting for inventory, maximizing revenue, and protecting IBM assets.</w:t>
      </w:r>
    </w:p>
    <w:p w14:paraId="532854E1" w14:textId="77777777" w:rsidR="00240267" w:rsidRPr="00240267" w:rsidRDefault="00240267" w:rsidP="00240267">
      <w:pPr>
        <w:keepLines/>
        <w:autoSpaceDE w:val="0"/>
        <w:autoSpaceDN w:val="0"/>
        <w:adjustRightInd w:val="0"/>
        <w:rPr>
          <w:rFonts w:ascii="Arial" w:hAnsi="Arial" w:cs="Arial"/>
          <w:color w:val="000000"/>
          <w:sz w:val="20"/>
          <w:szCs w:val="20"/>
        </w:rPr>
      </w:pPr>
    </w:p>
    <w:p w14:paraId="4D4D1161" w14:textId="77777777" w:rsidR="00240267" w:rsidRPr="00240267" w:rsidRDefault="00240267" w:rsidP="00240267">
      <w:pPr>
        <w:keepLines/>
        <w:autoSpaceDE w:val="0"/>
        <w:autoSpaceDN w:val="0"/>
        <w:adjustRightInd w:val="0"/>
        <w:rPr>
          <w:rFonts w:ascii="Arial" w:hAnsi="Arial" w:cs="Arial"/>
          <w:color w:val="000000"/>
          <w:sz w:val="20"/>
          <w:szCs w:val="20"/>
        </w:rPr>
      </w:pPr>
      <w:r w:rsidRPr="00240267">
        <w:rPr>
          <w:rFonts w:ascii="Arial" w:hAnsi="Arial" w:cs="Arial"/>
          <w:color w:val="000000"/>
          <w:sz w:val="20"/>
          <w:szCs w:val="20"/>
        </w:rPr>
        <w:t>The process begins by developing an annual inventory plan based upon expected customer demands.  This plan should utilize product profiles that establish ordering parameters for all major products.  These parameters would include items such as frozen zones, minimum order quantities, cycle time, protective stock, supplier lead times, etc.</w:t>
      </w:r>
    </w:p>
    <w:p w14:paraId="20A0A7AF" w14:textId="77777777" w:rsidR="00240267" w:rsidRPr="00240267" w:rsidRDefault="00240267" w:rsidP="00240267">
      <w:pPr>
        <w:keepLines/>
        <w:autoSpaceDE w:val="0"/>
        <w:autoSpaceDN w:val="0"/>
        <w:adjustRightInd w:val="0"/>
        <w:rPr>
          <w:rFonts w:ascii="Arial" w:hAnsi="Arial" w:cs="Arial"/>
          <w:color w:val="000000"/>
          <w:sz w:val="20"/>
          <w:szCs w:val="20"/>
        </w:rPr>
      </w:pPr>
    </w:p>
    <w:p w14:paraId="4E4D9833" w14:textId="229927D9" w:rsidR="00240267" w:rsidRPr="00240267" w:rsidRDefault="00240267" w:rsidP="00240267">
      <w:pPr>
        <w:keepLines/>
        <w:autoSpaceDE w:val="0"/>
        <w:autoSpaceDN w:val="0"/>
        <w:adjustRightInd w:val="0"/>
        <w:rPr>
          <w:rFonts w:ascii="Arial" w:hAnsi="Arial" w:cs="Arial"/>
          <w:color w:val="000000"/>
          <w:sz w:val="20"/>
          <w:szCs w:val="20"/>
        </w:rPr>
      </w:pPr>
      <w:r w:rsidRPr="00240267">
        <w:rPr>
          <w:rFonts w:ascii="Arial" w:hAnsi="Arial" w:cs="Arial"/>
          <w:color w:val="000000"/>
          <w:sz w:val="20"/>
          <w:szCs w:val="20"/>
        </w:rPr>
        <w:t>Comprehensive measurements provide management visibility to inventory performance against committed inventory targets.  A management system should be in place to accommodate customer demand fluctuations and ensure that inventory levels remain appropriate, and costs are minimized.</w:t>
      </w:r>
    </w:p>
    <w:p w14:paraId="11D4BC24" w14:textId="77777777" w:rsidR="00240267" w:rsidRPr="00240267" w:rsidRDefault="00240267" w:rsidP="00240267">
      <w:pPr>
        <w:keepLines/>
        <w:autoSpaceDE w:val="0"/>
        <w:autoSpaceDN w:val="0"/>
        <w:adjustRightInd w:val="0"/>
        <w:rPr>
          <w:rFonts w:ascii="Arial" w:hAnsi="Arial" w:cs="Arial"/>
          <w:color w:val="000000"/>
          <w:sz w:val="20"/>
          <w:szCs w:val="20"/>
        </w:rPr>
      </w:pPr>
    </w:p>
    <w:p w14:paraId="29425BDD" w14:textId="4BD589A8" w:rsidR="00240267" w:rsidRPr="00240267" w:rsidRDefault="00240267" w:rsidP="00240267">
      <w:pPr>
        <w:keepLines/>
        <w:autoSpaceDE w:val="0"/>
        <w:autoSpaceDN w:val="0"/>
        <w:adjustRightInd w:val="0"/>
        <w:rPr>
          <w:rFonts w:ascii="Arial" w:hAnsi="Arial" w:cs="Arial"/>
          <w:color w:val="000000"/>
          <w:sz w:val="20"/>
          <w:szCs w:val="20"/>
        </w:rPr>
      </w:pPr>
      <w:r w:rsidRPr="00240267">
        <w:rPr>
          <w:rFonts w:ascii="Arial" w:hAnsi="Arial" w:cs="Arial"/>
          <w:color w:val="000000"/>
          <w:sz w:val="20"/>
          <w:szCs w:val="20"/>
        </w:rPr>
        <w:t>A process for ensuring inventory financial records is accurate should exist. Inventory verification should be performed for all portions of inventory, i.e</w:t>
      </w:r>
      <w:r w:rsidRPr="004613F1">
        <w:rPr>
          <w:rFonts w:ascii="Arial" w:hAnsi="Arial" w:cs="Arial"/>
          <w:sz w:val="20"/>
          <w:szCs w:val="20"/>
        </w:rPr>
        <w:t xml:space="preserve">., </w:t>
      </w:r>
      <w:r w:rsidR="00492D43" w:rsidRPr="004613F1">
        <w:rPr>
          <w:rFonts w:ascii="Arial" w:hAnsi="Arial" w:cs="Arial" w:hint="eastAsia"/>
          <w:sz w:val="20"/>
          <w:szCs w:val="20"/>
          <w:lang w:eastAsia="ko-KR"/>
        </w:rPr>
        <w:t>physical</w:t>
      </w:r>
      <w:r w:rsidRPr="004613F1">
        <w:rPr>
          <w:rFonts w:ascii="Arial" w:hAnsi="Arial" w:cs="Arial"/>
          <w:sz w:val="20"/>
          <w:szCs w:val="20"/>
        </w:rPr>
        <w:t xml:space="preserve"> inventory, work-in-process (WIP), finished goods, returned inventory, defective inventory, and </w:t>
      </w:r>
      <w:r w:rsidR="00492D43" w:rsidRPr="004613F1">
        <w:rPr>
          <w:rFonts w:ascii="Arial" w:hAnsi="Arial" w:cs="Arial" w:hint="eastAsia"/>
          <w:sz w:val="20"/>
          <w:szCs w:val="20"/>
          <w:lang w:eastAsia="ko-KR"/>
        </w:rPr>
        <w:t xml:space="preserve">consignment </w:t>
      </w:r>
      <w:r w:rsidRPr="004613F1">
        <w:rPr>
          <w:rFonts w:ascii="Arial" w:hAnsi="Arial" w:cs="Arial"/>
          <w:sz w:val="20"/>
          <w:szCs w:val="20"/>
        </w:rPr>
        <w:t>inventory</w:t>
      </w:r>
      <w:r w:rsidRPr="00240267">
        <w:rPr>
          <w:rFonts w:ascii="Arial" w:hAnsi="Arial" w:cs="Arial"/>
          <w:color w:val="000000"/>
          <w:sz w:val="20"/>
          <w:szCs w:val="20"/>
        </w:rPr>
        <w:t>.</w:t>
      </w:r>
    </w:p>
    <w:p w14:paraId="71CAFC42" w14:textId="77777777" w:rsidR="00240267" w:rsidRPr="00240267" w:rsidRDefault="00240267" w:rsidP="00240267">
      <w:pPr>
        <w:keepLines/>
        <w:autoSpaceDE w:val="0"/>
        <w:autoSpaceDN w:val="0"/>
        <w:adjustRightInd w:val="0"/>
        <w:rPr>
          <w:rFonts w:ascii="Arial" w:hAnsi="Arial" w:cs="Arial"/>
          <w:color w:val="000000"/>
          <w:sz w:val="20"/>
          <w:szCs w:val="20"/>
        </w:rPr>
      </w:pPr>
    </w:p>
    <w:p w14:paraId="133C5B0D" w14:textId="77777777" w:rsidR="00240267" w:rsidRPr="00240267" w:rsidRDefault="00240267" w:rsidP="00240267">
      <w:pPr>
        <w:keepLines/>
        <w:autoSpaceDE w:val="0"/>
        <w:autoSpaceDN w:val="0"/>
        <w:adjustRightInd w:val="0"/>
        <w:rPr>
          <w:rFonts w:ascii="Arial" w:hAnsi="Arial" w:cs="Arial"/>
          <w:color w:val="000000"/>
          <w:sz w:val="20"/>
          <w:szCs w:val="20"/>
        </w:rPr>
      </w:pPr>
      <w:r w:rsidRPr="00240267">
        <w:rPr>
          <w:rFonts w:ascii="Arial" w:hAnsi="Arial" w:cs="Arial"/>
          <w:color w:val="000000"/>
          <w:sz w:val="20"/>
          <w:szCs w:val="20"/>
        </w:rPr>
        <w:t>Security measures should be adequate to protect all inventory assets from loss or theft.</w:t>
      </w:r>
    </w:p>
    <w:p w14:paraId="0D7DCAEE" w14:textId="77777777" w:rsidR="00240267" w:rsidRPr="00240267" w:rsidRDefault="00240267" w:rsidP="00240267">
      <w:pPr>
        <w:keepLines/>
        <w:autoSpaceDE w:val="0"/>
        <w:autoSpaceDN w:val="0"/>
        <w:adjustRightInd w:val="0"/>
        <w:rPr>
          <w:rFonts w:ascii="Arial" w:hAnsi="Arial" w:cs="Arial"/>
          <w:color w:val="000000"/>
          <w:sz w:val="20"/>
          <w:szCs w:val="20"/>
        </w:rPr>
      </w:pPr>
    </w:p>
    <w:p w14:paraId="2DDED1B2" w14:textId="77777777" w:rsidR="00240267" w:rsidRPr="00240267" w:rsidRDefault="00240267" w:rsidP="00240267">
      <w:pPr>
        <w:keepLines/>
        <w:autoSpaceDE w:val="0"/>
        <w:autoSpaceDN w:val="0"/>
        <w:adjustRightInd w:val="0"/>
        <w:rPr>
          <w:rFonts w:ascii="Arial" w:hAnsi="Arial" w:cs="Arial"/>
          <w:color w:val="000000"/>
          <w:sz w:val="20"/>
          <w:szCs w:val="20"/>
        </w:rPr>
      </w:pPr>
      <w:r w:rsidRPr="00240267">
        <w:rPr>
          <w:rFonts w:ascii="Arial" w:hAnsi="Arial" w:cs="Arial"/>
          <w:b/>
          <w:bCs/>
          <w:color w:val="000000"/>
          <w:sz w:val="20"/>
          <w:szCs w:val="20"/>
        </w:rPr>
        <w:t>Note:</w:t>
      </w:r>
      <w:r w:rsidRPr="00240267">
        <w:rPr>
          <w:rFonts w:ascii="Arial" w:hAnsi="Arial" w:cs="Arial"/>
          <w:color w:val="000000"/>
          <w:sz w:val="20"/>
          <w:szCs w:val="20"/>
        </w:rPr>
        <w:t xml:space="preserve"> For operations that include a Customer Solution Center (CSC) apply the Control Assessment Questions located in section 9. Customer Solution Center.</w:t>
      </w:r>
    </w:p>
    <w:p w14:paraId="581F6D35" w14:textId="77777777" w:rsidR="00240267" w:rsidRPr="00240267" w:rsidRDefault="00240267" w:rsidP="00240267">
      <w:pPr>
        <w:keepLines/>
        <w:autoSpaceDE w:val="0"/>
        <w:autoSpaceDN w:val="0"/>
        <w:adjustRightInd w:val="0"/>
        <w:rPr>
          <w:rFonts w:ascii="Arial" w:hAnsi="Arial" w:cs="Arial"/>
          <w:color w:val="000000"/>
          <w:sz w:val="20"/>
          <w:szCs w:val="20"/>
        </w:rPr>
      </w:pPr>
    </w:p>
    <w:p w14:paraId="2F77E350" w14:textId="48AD7866" w:rsidR="00C469A6" w:rsidRPr="00240267" w:rsidRDefault="00240267" w:rsidP="00240267">
      <w:pPr>
        <w:keepLines/>
        <w:autoSpaceDE w:val="0"/>
        <w:autoSpaceDN w:val="0"/>
        <w:adjustRightInd w:val="0"/>
        <w:rPr>
          <w:rFonts w:ascii="Arial" w:hAnsi="Arial" w:cs="Arial"/>
          <w:b/>
          <w:bCs/>
          <w:strike/>
          <w:color w:val="800080"/>
          <w:sz w:val="20"/>
          <w:szCs w:val="20"/>
        </w:rPr>
      </w:pPr>
      <w:r w:rsidRPr="00240267">
        <w:rPr>
          <w:rFonts w:ascii="Arial" w:hAnsi="Arial" w:cs="Arial"/>
          <w:color w:val="000000"/>
          <w:sz w:val="20"/>
          <w:szCs w:val="20"/>
        </w:rPr>
        <w:t>Overall, the purpose of hardware manufacturing is to maximize revenue and profit and improve the ease of doing business with IBM.  This is accomplished by meeting customer quantity, quality and timeliness demands for all inventories.  While, at the same time, maintaining optimal inventory levels, minimizing disruptions to suppliers, minimizing inventory write-offs, maintaining financial record integrity and effectively safeguarding IBM's assets.</w:t>
      </w:r>
    </w:p>
    <w:p w14:paraId="763C0A84" w14:textId="415A39FE" w:rsidR="00C469A6" w:rsidRPr="008928D4" w:rsidRDefault="00C469A6" w:rsidP="008928D4">
      <w:pPr>
        <w:pStyle w:val="Heading2"/>
        <w:rPr>
          <w:rFonts w:ascii="Arial" w:hAnsi="Arial" w:cs="Arial"/>
          <w:sz w:val="20"/>
          <w:szCs w:val="20"/>
        </w:rPr>
      </w:pPr>
      <w:r w:rsidRPr="00240267">
        <w:br w:type="page"/>
      </w:r>
      <w:bookmarkStart w:id="1" w:name="_Toc215058370"/>
      <w:r w:rsidR="00B842E0" w:rsidRPr="006F4C51">
        <w:rPr>
          <w:rFonts w:ascii="Arial" w:hAnsi="Arial" w:cs="Arial"/>
          <w:color w:val="auto"/>
          <w:sz w:val="20"/>
          <w:szCs w:val="20"/>
        </w:rPr>
        <w:lastRenderedPageBreak/>
        <w:t>PLANNING</w:t>
      </w:r>
      <w:r w:rsidR="0042571A" w:rsidRPr="006F4C51">
        <w:rPr>
          <w:rFonts w:ascii="Arial" w:hAnsi="Arial" w:cs="Arial"/>
          <w:color w:val="auto"/>
          <w:sz w:val="20"/>
          <w:szCs w:val="20"/>
        </w:rPr>
        <w:t xml:space="preserve">: </w:t>
      </w:r>
      <w:r w:rsidRPr="006F4C51">
        <w:rPr>
          <w:rFonts w:ascii="Arial" w:hAnsi="Arial" w:cs="Arial"/>
          <w:color w:val="auto"/>
          <w:sz w:val="20"/>
          <w:szCs w:val="20"/>
        </w:rPr>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508B03D2" w:rsidR="00C469A6" w:rsidRPr="00F223A7" w:rsidRDefault="00240267"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Manufacturing</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BE63CD"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72F6CDCA" w:rsidR="00BE63CD" w:rsidRPr="00F223A7"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Supply Chain Execution</w:t>
            </w:r>
          </w:p>
        </w:tc>
        <w:tc>
          <w:tcPr>
            <w:tcW w:w="1170" w:type="dxa"/>
            <w:tcBorders>
              <w:top w:val="single" w:sz="6" w:space="0" w:color="auto"/>
              <w:left w:val="single" w:sz="6" w:space="0" w:color="auto"/>
              <w:bottom w:val="single" w:sz="6" w:space="0" w:color="auto"/>
              <w:right w:val="single" w:sz="6" w:space="0" w:color="auto"/>
            </w:tcBorders>
          </w:tcPr>
          <w:p w14:paraId="34924A3D" w14:textId="0141B54C" w:rsidR="00BE63CD" w:rsidRPr="00F223A7"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50D4E246" w14:textId="238784ED" w:rsidR="00BE63CD" w:rsidRDefault="00BE63CD" w:rsidP="00BE63C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Supply Chain Execution</w:t>
            </w:r>
            <w:r w:rsidR="00E663E0">
              <w:rPr>
                <w:rFonts w:ascii="Arial" w:hAnsi="Arial" w:cs="Arial"/>
                <w:color w:val="000000"/>
                <w:sz w:val="20"/>
                <w:szCs w:val="20"/>
              </w:rPr>
              <w:t>,</w:t>
            </w:r>
          </w:p>
          <w:p w14:paraId="1D01D7E2" w14:textId="77777777" w:rsidR="003843BD" w:rsidRPr="00BE63CD" w:rsidRDefault="003843BD" w:rsidP="00EA364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1F98414" w14:textId="0F264B36" w:rsidR="00BE63CD" w:rsidRPr="00BE63CD" w:rsidRDefault="00BE63CD" w:rsidP="00EA364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BE63CD">
              <w:rPr>
                <w:rFonts w:ascii="Arial" w:hAnsi="Arial" w:cs="Arial"/>
                <w:color w:val="000000"/>
                <w:sz w:val="20"/>
                <w:szCs w:val="20"/>
              </w:rPr>
              <w:t>Manufacturing Operations</w:t>
            </w:r>
            <w:r w:rsidR="00E663E0">
              <w:rPr>
                <w:rFonts w:ascii="Arial" w:hAnsi="Arial" w:cs="Arial"/>
                <w:color w:val="000000"/>
                <w:sz w:val="20"/>
                <w:szCs w:val="20"/>
              </w:rPr>
              <w:t>,</w:t>
            </w:r>
          </w:p>
          <w:p w14:paraId="3EA63491" w14:textId="565B4B6E" w:rsidR="00BE63CD" w:rsidRDefault="002848B7"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Health</w:t>
            </w:r>
            <w:r w:rsidR="00BE63CD" w:rsidRPr="00BE63CD">
              <w:rPr>
                <w:rFonts w:ascii="Arial" w:hAnsi="Arial" w:cs="Arial"/>
                <w:color w:val="000000"/>
                <w:sz w:val="20"/>
                <w:szCs w:val="20"/>
              </w:rPr>
              <w:t xml:space="preserve"> and Safety Programs</w:t>
            </w:r>
            <w:r w:rsidR="00E663E0">
              <w:rPr>
                <w:rFonts w:ascii="Arial" w:hAnsi="Arial" w:cs="Arial"/>
                <w:color w:val="000000"/>
                <w:sz w:val="20"/>
                <w:szCs w:val="20"/>
              </w:rPr>
              <w:t>,</w:t>
            </w:r>
          </w:p>
          <w:p w14:paraId="04392224" w14:textId="6D09D01F" w:rsidR="002848B7" w:rsidRDefault="002848B7" w:rsidP="00BE63C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Export Compliance</w:t>
            </w:r>
            <w:r w:rsidR="003843BD">
              <w:rPr>
                <w:rFonts w:ascii="Arial" w:hAnsi="Arial" w:cs="Arial"/>
                <w:color w:val="000000"/>
                <w:sz w:val="20"/>
                <w:szCs w:val="20"/>
              </w:rPr>
              <w:t>,</w:t>
            </w:r>
          </w:p>
          <w:p w14:paraId="6B36D5E2" w14:textId="626A7C50" w:rsidR="002848B7" w:rsidRPr="00F223A7" w:rsidRDefault="002848B7" w:rsidP="00BE63C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Import Compliance</w:t>
            </w:r>
          </w:p>
        </w:tc>
        <w:tc>
          <w:tcPr>
            <w:tcW w:w="2700" w:type="dxa"/>
            <w:tcBorders>
              <w:top w:val="single" w:sz="6" w:space="0" w:color="auto"/>
              <w:left w:val="single" w:sz="6" w:space="0" w:color="auto"/>
              <w:bottom w:val="single" w:sz="6" w:space="0" w:color="auto"/>
              <w:right w:val="single" w:sz="6" w:space="0" w:color="auto"/>
            </w:tcBorders>
          </w:tcPr>
          <w:p w14:paraId="4CFF801D" w14:textId="26779B8A" w:rsidR="00E663E0" w:rsidRDefault="00E663E0" w:rsidP="00E663E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SE001.P, SE002.P, SE003.P, SE004.P, SE005.P</w:t>
            </w:r>
          </w:p>
          <w:p w14:paraId="0019955B" w14:textId="77777777" w:rsidR="003843BD" w:rsidRDefault="003843BD" w:rsidP="00E663E0">
            <w:pPr>
              <w:keepNext/>
              <w:keepLines/>
              <w:autoSpaceDE w:val="0"/>
              <w:autoSpaceDN w:val="0"/>
              <w:adjustRightInd w:val="0"/>
              <w:ind w:left="15"/>
              <w:rPr>
                <w:rFonts w:ascii="Arial" w:hAnsi="Arial" w:cs="Arial"/>
                <w:color w:val="000000"/>
                <w:sz w:val="20"/>
                <w:szCs w:val="20"/>
              </w:rPr>
            </w:pPr>
          </w:p>
          <w:p w14:paraId="00E2BBAB" w14:textId="77777777" w:rsidR="00E663E0" w:rsidRDefault="00E663E0" w:rsidP="00E663E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MO001.P,</w:t>
            </w:r>
          </w:p>
          <w:p w14:paraId="15464E83" w14:textId="77777777" w:rsidR="00E663E0" w:rsidRDefault="00E663E0" w:rsidP="00E663E0">
            <w:pPr>
              <w:keepNext/>
              <w:keepLines/>
              <w:autoSpaceDE w:val="0"/>
              <w:autoSpaceDN w:val="0"/>
              <w:adjustRightInd w:val="0"/>
              <w:ind w:left="15"/>
              <w:rPr>
                <w:rFonts w:ascii="Arial" w:hAnsi="Arial" w:cs="Arial"/>
                <w:color w:val="000000"/>
                <w:sz w:val="20"/>
                <w:szCs w:val="20"/>
              </w:rPr>
            </w:pPr>
          </w:p>
          <w:p w14:paraId="453EC4B1" w14:textId="77777777" w:rsidR="00E663E0" w:rsidRDefault="00E663E0" w:rsidP="00E663E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HS001.S, HS002.S, HS003.S</w:t>
            </w:r>
          </w:p>
          <w:p w14:paraId="3FF068F4" w14:textId="77777777" w:rsidR="00E663E0" w:rsidRDefault="00E663E0" w:rsidP="00E663E0">
            <w:pPr>
              <w:keepNext/>
              <w:keepLines/>
              <w:autoSpaceDE w:val="0"/>
              <w:autoSpaceDN w:val="0"/>
              <w:adjustRightInd w:val="0"/>
              <w:ind w:left="15"/>
              <w:rPr>
                <w:rFonts w:ascii="Arial" w:hAnsi="Arial" w:cs="Arial"/>
                <w:color w:val="000000"/>
                <w:sz w:val="20"/>
                <w:szCs w:val="20"/>
              </w:rPr>
            </w:pPr>
          </w:p>
          <w:p w14:paraId="3E4E7BCA" w14:textId="77777777" w:rsidR="003843BD" w:rsidRDefault="003843BD" w:rsidP="00E663E0">
            <w:pPr>
              <w:keepNext/>
              <w:keepLines/>
              <w:autoSpaceDE w:val="0"/>
              <w:autoSpaceDN w:val="0"/>
              <w:adjustRightInd w:val="0"/>
              <w:ind w:left="15"/>
              <w:rPr>
                <w:rFonts w:ascii="Arial" w:hAnsi="Arial" w:cs="Arial"/>
                <w:color w:val="000000"/>
                <w:sz w:val="20"/>
                <w:szCs w:val="20"/>
              </w:rPr>
            </w:pPr>
          </w:p>
          <w:p w14:paraId="04F72CCA" w14:textId="77777777" w:rsidR="00E663E0" w:rsidRDefault="00E663E0" w:rsidP="00E663E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EC001.P, IC001.P,</w:t>
            </w:r>
          </w:p>
          <w:p w14:paraId="31B82322" w14:textId="64FBA3AB" w:rsidR="00E663E0" w:rsidRPr="00F223A7" w:rsidRDefault="00E663E0" w:rsidP="00BE63CD">
            <w:pPr>
              <w:keepNext/>
              <w:keepLines/>
              <w:autoSpaceDE w:val="0"/>
              <w:autoSpaceDN w:val="0"/>
              <w:adjustRightInd w:val="0"/>
              <w:ind w:left="15"/>
              <w:rPr>
                <w:rFonts w:ascii="Arial" w:hAnsi="Arial" w:cs="Arial"/>
                <w:color w:val="000000"/>
                <w:sz w:val="20"/>
                <w:szCs w:val="20"/>
              </w:rPr>
            </w:pPr>
          </w:p>
        </w:tc>
      </w:tr>
      <w:tr w:rsidR="00BE63CD"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24C2CEDC" w:rsidR="00BE63CD" w:rsidRPr="00F223A7"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Inventory and Asset Controls</w:t>
            </w:r>
          </w:p>
        </w:tc>
        <w:tc>
          <w:tcPr>
            <w:tcW w:w="1170" w:type="dxa"/>
            <w:tcBorders>
              <w:top w:val="single" w:sz="6" w:space="0" w:color="auto"/>
              <w:left w:val="single" w:sz="6" w:space="0" w:color="auto"/>
              <w:bottom w:val="single" w:sz="6" w:space="0" w:color="auto"/>
              <w:right w:val="single" w:sz="6" w:space="0" w:color="auto"/>
            </w:tcBorders>
          </w:tcPr>
          <w:p w14:paraId="2BB605C7" w14:textId="60868B70" w:rsidR="00BE63CD" w:rsidRPr="00F223A7"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4A02666" w14:textId="77777777" w:rsidR="00BE63CD" w:rsidRDefault="00BE63CD" w:rsidP="00BE63C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Inventory and Asset Controls</w:t>
            </w:r>
          </w:p>
          <w:p w14:paraId="7EE39D94" w14:textId="77777777" w:rsidR="003843BD" w:rsidRPr="00BE63CD" w:rsidRDefault="003843BD" w:rsidP="00BE63C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01086B3A" w14:textId="2EEDE14F" w:rsidR="00BE63CD" w:rsidRPr="00F223A7"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Property Control</w:t>
            </w:r>
          </w:p>
        </w:tc>
        <w:tc>
          <w:tcPr>
            <w:tcW w:w="2700" w:type="dxa"/>
            <w:tcBorders>
              <w:top w:val="single" w:sz="6" w:space="0" w:color="auto"/>
              <w:left w:val="single" w:sz="6" w:space="0" w:color="auto"/>
              <w:bottom w:val="single" w:sz="6" w:space="0" w:color="auto"/>
              <w:right w:val="single" w:sz="6" w:space="0" w:color="auto"/>
            </w:tcBorders>
          </w:tcPr>
          <w:p w14:paraId="525DFFBA" w14:textId="5596C1B1" w:rsidR="00E663E0" w:rsidRDefault="00E663E0" w:rsidP="00E663E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AC001.P, AC002.P, AC003.P, AC004.P, AC005.P</w:t>
            </w:r>
          </w:p>
          <w:p w14:paraId="073A80CD" w14:textId="77777777" w:rsidR="003843BD" w:rsidRDefault="003843BD" w:rsidP="00E663E0">
            <w:pPr>
              <w:keepNext/>
              <w:keepLines/>
              <w:autoSpaceDE w:val="0"/>
              <w:autoSpaceDN w:val="0"/>
              <w:adjustRightInd w:val="0"/>
              <w:ind w:left="15"/>
              <w:rPr>
                <w:rFonts w:ascii="Arial" w:hAnsi="Arial" w:cs="Arial"/>
                <w:color w:val="000000"/>
                <w:sz w:val="20"/>
                <w:szCs w:val="20"/>
              </w:rPr>
            </w:pPr>
          </w:p>
          <w:p w14:paraId="3B0651EF" w14:textId="76E6E462" w:rsidR="00E663E0" w:rsidRPr="00F223A7" w:rsidRDefault="00E663E0" w:rsidP="003843B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PC001.P</w:t>
            </w:r>
          </w:p>
        </w:tc>
      </w:tr>
      <w:tr w:rsidR="00BE63CD"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139184DC" w:rsidR="00BE63CD" w:rsidRPr="00F223A7"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Supplier Controls</w:t>
            </w:r>
          </w:p>
        </w:tc>
        <w:tc>
          <w:tcPr>
            <w:tcW w:w="1170" w:type="dxa"/>
            <w:tcBorders>
              <w:top w:val="single" w:sz="6" w:space="0" w:color="auto"/>
              <w:left w:val="single" w:sz="6" w:space="0" w:color="auto"/>
              <w:bottom w:val="single" w:sz="6" w:space="0" w:color="auto"/>
              <w:right w:val="single" w:sz="6" w:space="0" w:color="auto"/>
            </w:tcBorders>
          </w:tcPr>
          <w:p w14:paraId="34290E48" w14:textId="3FC3ADF9" w:rsidR="00BE63CD" w:rsidRPr="00F223A7"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1C5DD319" w14:textId="505C1E5C" w:rsidR="00E663E0" w:rsidRDefault="00E663E0" w:rsidP="00EA364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Measurements</w:t>
            </w:r>
            <w:r>
              <w:rPr>
                <w:rFonts w:ascii="Arial" w:hAnsi="Arial" w:cs="Arial"/>
                <w:color w:val="000000"/>
                <w:sz w:val="20"/>
                <w:szCs w:val="20"/>
              </w:rPr>
              <w:t>,</w:t>
            </w:r>
          </w:p>
          <w:p w14:paraId="26159D26" w14:textId="3269B552" w:rsidR="00BE63CD" w:rsidRPr="00F223A7"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Supplier Payment Controls</w:t>
            </w:r>
          </w:p>
        </w:tc>
        <w:tc>
          <w:tcPr>
            <w:tcW w:w="2700" w:type="dxa"/>
            <w:tcBorders>
              <w:top w:val="single" w:sz="6" w:space="0" w:color="auto"/>
              <w:left w:val="single" w:sz="6" w:space="0" w:color="auto"/>
              <w:bottom w:val="single" w:sz="6" w:space="0" w:color="auto"/>
              <w:right w:val="single" w:sz="6" w:space="0" w:color="auto"/>
            </w:tcBorders>
          </w:tcPr>
          <w:p w14:paraId="08D1647A" w14:textId="50A2B26E" w:rsidR="00E663E0" w:rsidRDefault="00E663E0" w:rsidP="00E663E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MM001.P,</w:t>
            </w:r>
          </w:p>
          <w:p w14:paraId="263A8F1A" w14:textId="6408539E" w:rsidR="00E663E0" w:rsidRPr="00F223A7" w:rsidRDefault="00E663E0" w:rsidP="00E663E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SP001.P, SP002.P</w:t>
            </w:r>
          </w:p>
        </w:tc>
      </w:tr>
      <w:tr w:rsidR="00BE63CD"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28793894" w:rsidR="00BE63CD" w:rsidRPr="00F223A7"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Supply Chain Planning</w:t>
            </w:r>
          </w:p>
        </w:tc>
        <w:tc>
          <w:tcPr>
            <w:tcW w:w="1170" w:type="dxa"/>
            <w:tcBorders>
              <w:top w:val="single" w:sz="6" w:space="0" w:color="auto"/>
              <w:left w:val="single" w:sz="6" w:space="0" w:color="auto"/>
              <w:bottom w:val="single" w:sz="6" w:space="0" w:color="auto"/>
              <w:right w:val="single" w:sz="6" w:space="0" w:color="auto"/>
            </w:tcBorders>
          </w:tcPr>
          <w:p w14:paraId="2562DBD2" w14:textId="4D7C42C2" w:rsidR="00BE63CD" w:rsidRPr="00F223A7"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319E0C6" w14:textId="77777777" w:rsidR="00BE63CD" w:rsidRPr="00BE63CD" w:rsidRDefault="00BE63CD" w:rsidP="00BE63C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Supply Chain Planning</w:t>
            </w:r>
          </w:p>
          <w:p w14:paraId="5C97CB19" w14:textId="3AD87DD6" w:rsidR="00BE63CD" w:rsidRPr="00F223A7" w:rsidRDefault="00BE63CD" w:rsidP="00BE63CD">
            <w:pPr>
              <w:keepNext/>
              <w:keepLines/>
              <w:autoSpaceDE w:val="0"/>
              <w:autoSpaceDN w:val="0"/>
              <w:adjustRightInd w:val="0"/>
              <w:ind w:left="15"/>
              <w:rPr>
                <w:rFonts w:ascii="Arial" w:hAnsi="Arial" w:cs="Arial"/>
                <w:color w:val="000000"/>
                <w:sz w:val="20"/>
                <w:szCs w:val="20"/>
              </w:rPr>
            </w:pPr>
          </w:p>
        </w:tc>
        <w:tc>
          <w:tcPr>
            <w:tcW w:w="2700" w:type="dxa"/>
            <w:tcBorders>
              <w:top w:val="single" w:sz="6" w:space="0" w:color="auto"/>
              <w:left w:val="single" w:sz="6" w:space="0" w:color="auto"/>
              <w:bottom w:val="single" w:sz="6" w:space="0" w:color="auto"/>
              <w:right w:val="single" w:sz="6" w:space="0" w:color="auto"/>
            </w:tcBorders>
          </w:tcPr>
          <w:p w14:paraId="465766AF" w14:textId="0CA3FCE2" w:rsidR="00E663E0" w:rsidRPr="00F223A7" w:rsidRDefault="00E663E0" w:rsidP="00BE63C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SC001.S, SC002.S</w:t>
            </w:r>
          </w:p>
        </w:tc>
      </w:tr>
      <w:tr w:rsidR="00BE63CD"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1F489391" w:rsidR="00BE63CD" w:rsidRPr="00F223A7" w:rsidRDefault="00BE63CD" w:rsidP="00BE63CD">
            <w:pPr>
              <w:autoSpaceDE w:val="0"/>
              <w:autoSpaceDN w:val="0"/>
              <w:adjustRightInd w:val="0"/>
              <w:rPr>
                <w:rFonts w:ascii="Arial" w:hAnsi="Arial" w:cs="Arial"/>
                <w:sz w:val="20"/>
                <w:szCs w:val="20"/>
              </w:rPr>
            </w:pPr>
            <w:r w:rsidRPr="00BE63CD">
              <w:rPr>
                <w:rFonts w:ascii="Arial" w:hAnsi="Arial" w:cs="Arial"/>
                <w:color w:val="000000"/>
                <w:sz w:val="20"/>
                <w:szCs w:val="20"/>
              </w:rPr>
              <w:t>System Access and Separation of Duties</w:t>
            </w:r>
          </w:p>
        </w:tc>
        <w:tc>
          <w:tcPr>
            <w:tcW w:w="1170" w:type="dxa"/>
            <w:tcBorders>
              <w:top w:val="single" w:sz="6" w:space="0" w:color="auto"/>
              <w:left w:val="single" w:sz="6" w:space="0" w:color="auto"/>
              <w:bottom w:val="single" w:sz="6" w:space="0" w:color="auto"/>
              <w:right w:val="single" w:sz="6" w:space="0" w:color="auto"/>
            </w:tcBorders>
          </w:tcPr>
          <w:p w14:paraId="41B10618" w14:textId="3E51D42E" w:rsidR="00BE63CD" w:rsidRPr="00F223A7"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3F439C70" w14:textId="6445C386" w:rsidR="00BE63CD" w:rsidRPr="00F223A7"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System Access and Separation of Duties</w:t>
            </w:r>
          </w:p>
        </w:tc>
        <w:tc>
          <w:tcPr>
            <w:tcW w:w="2700" w:type="dxa"/>
            <w:tcBorders>
              <w:top w:val="single" w:sz="6" w:space="0" w:color="auto"/>
              <w:left w:val="single" w:sz="6" w:space="0" w:color="auto"/>
              <w:bottom w:val="single" w:sz="6" w:space="0" w:color="auto"/>
              <w:right w:val="single" w:sz="6" w:space="0" w:color="auto"/>
            </w:tcBorders>
          </w:tcPr>
          <w:p w14:paraId="1FD546BC" w14:textId="0A291231" w:rsidR="00E663E0" w:rsidRPr="00F223A7" w:rsidRDefault="00E663E0" w:rsidP="00BE63C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SA001.S, SA002.S</w:t>
            </w:r>
          </w:p>
        </w:tc>
      </w:tr>
    </w:tbl>
    <w:p w14:paraId="2CB50C25" w14:textId="77777777" w:rsidR="002030B7" w:rsidRPr="00BE63CD" w:rsidRDefault="002030B7" w:rsidP="002030B7">
      <w:pPr>
        <w:autoSpaceDE w:val="0"/>
        <w:autoSpaceDN w:val="0"/>
        <w:adjustRightInd w:val="0"/>
        <w:rPr>
          <w:rFonts w:ascii="Arial" w:hAnsi="Arial" w:cs="Arial"/>
          <w:sz w:val="24"/>
          <w:szCs w:val="24"/>
        </w:rPr>
      </w:pPr>
    </w:p>
    <w:p w14:paraId="696FD987" w14:textId="1302C72A" w:rsidR="00BE63CD" w:rsidRPr="00BE63CD" w:rsidRDefault="00BE63CD" w:rsidP="00BE63CD">
      <w:pPr>
        <w:autoSpaceDE w:val="0"/>
        <w:autoSpaceDN w:val="0"/>
        <w:adjustRightInd w:val="0"/>
        <w:rPr>
          <w:rFonts w:ascii="Arial" w:hAnsi="Arial" w:cs="Arial"/>
          <w:sz w:val="24"/>
          <w:szCs w:val="24"/>
        </w:rPr>
      </w:pPr>
      <w:r w:rsidRPr="00BE63CD">
        <w:rPr>
          <w:rFonts w:ascii="Arial" w:hAnsi="Arial" w:cs="Arial"/>
          <w:color w:val="000000"/>
          <w:sz w:val="20"/>
          <w:szCs w:val="20"/>
        </w:rPr>
        <w:t>*Create an additional risk area if issues are observed in relation to customer solution centers.</w:t>
      </w: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6F4C51" w:rsidRDefault="00F76EAF" w:rsidP="008928D4">
      <w:pPr>
        <w:pStyle w:val="Heading2"/>
        <w:rPr>
          <w:rFonts w:ascii="Arial" w:hAnsi="Arial" w:cs="Arial"/>
          <w:color w:val="auto"/>
          <w:sz w:val="20"/>
          <w:szCs w:val="20"/>
        </w:rPr>
      </w:pPr>
      <w:bookmarkStart w:id="2" w:name="_Toc215058371"/>
      <w:r w:rsidRPr="006F4C51">
        <w:rPr>
          <w:rFonts w:ascii="Arial" w:hAnsi="Arial" w:cs="Arial"/>
          <w:color w:val="auto"/>
          <w:sz w:val="20"/>
          <w:szCs w:val="20"/>
        </w:rPr>
        <w:lastRenderedPageBreak/>
        <w:t>PLANNING</w:t>
      </w:r>
      <w:r w:rsidR="0042571A" w:rsidRPr="006F4C51">
        <w:rPr>
          <w:rFonts w:ascii="Arial" w:hAnsi="Arial" w:cs="Arial"/>
          <w:color w:val="auto"/>
          <w:sz w:val="20"/>
          <w:szCs w:val="20"/>
        </w:rPr>
        <w:t xml:space="preserve">: </w:t>
      </w:r>
      <w:r w:rsidR="00C469A6" w:rsidRPr="006F4C51">
        <w:rPr>
          <w:rFonts w:ascii="Arial" w:hAnsi="Arial" w:cs="Arial"/>
          <w:color w:val="auto"/>
          <w:sz w:val="20"/>
          <w:szCs w:val="20"/>
        </w:rPr>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4B07B969" w14:textId="77777777" w:rsidR="006C4748" w:rsidRDefault="006C4748"/>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1869"/>
        <w:gridCol w:w="1868"/>
        <w:gridCol w:w="1870"/>
        <w:gridCol w:w="1870"/>
        <w:gridCol w:w="1874"/>
      </w:tblGrid>
      <w:tr w:rsidR="00BE63CD" w:rsidRPr="00F223A7" w14:paraId="444BA397" w14:textId="77777777" w:rsidTr="00BE63CD">
        <w:tc>
          <w:tcPr>
            <w:tcW w:w="999" w:type="pct"/>
            <w:tcBorders>
              <w:top w:val="single" w:sz="6" w:space="0" w:color="auto"/>
              <w:left w:val="single" w:sz="6" w:space="0" w:color="auto"/>
              <w:bottom w:val="single" w:sz="6" w:space="0" w:color="auto"/>
              <w:right w:val="single" w:sz="6" w:space="0" w:color="auto"/>
            </w:tcBorders>
          </w:tcPr>
          <w:p w14:paraId="0F5BD808" w14:textId="77777777" w:rsidR="00BE63CD" w:rsidRPr="00F223A7" w:rsidRDefault="00BE63CD"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999" w:type="pct"/>
            <w:tcBorders>
              <w:top w:val="single" w:sz="6" w:space="0" w:color="auto"/>
              <w:left w:val="single" w:sz="6" w:space="0" w:color="auto"/>
              <w:bottom w:val="single" w:sz="6" w:space="0" w:color="auto"/>
              <w:right w:val="single" w:sz="6" w:space="0" w:color="auto"/>
            </w:tcBorders>
          </w:tcPr>
          <w:p w14:paraId="3A1D4AA2" w14:textId="492F7F3A" w:rsidR="00BE63CD" w:rsidRPr="00F223A7" w:rsidRDefault="00BE63CD" w:rsidP="0053414F">
            <w:pPr>
              <w:keepNext/>
              <w:keepLines/>
              <w:autoSpaceDE w:val="0"/>
              <w:autoSpaceDN w:val="0"/>
              <w:adjustRightInd w:val="0"/>
              <w:ind w:left="15"/>
              <w:rPr>
                <w:rFonts w:ascii="Arial" w:hAnsi="Arial" w:cs="Arial"/>
                <w:b/>
                <w:bCs/>
                <w:color w:val="000000"/>
                <w:sz w:val="20"/>
                <w:szCs w:val="20"/>
              </w:rPr>
            </w:pPr>
            <w:r>
              <w:rPr>
                <w:rFonts w:ascii="Helv" w:hAnsi="Helv" w:cs="Helv"/>
                <w:b/>
                <w:bCs/>
                <w:color w:val="000000"/>
                <w:sz w:val="20"/>
                <w:szCs w:val="20"/>
              </w:rPr>
              <w:t>Data Location</w:t>
            </w:r>
          </w:p>
        </w:tc>
        <w:tc>
          <w:tcPr>
            <w:tcW w:w="1000" w:type="pct"/>
            <w:tcBorders>
              <w:top w:val="single" w:sz="6" w:space="0" w:color="auto"/>
              <w:left w:val="single" w:sz="6" w:space="0" w:color="auto"/>
              <w:bottom w:val="single" w:sz="6" w:space="0" w:color="auto"/>
              <w:right w:val="single" w:sz="6" w:space="0" w:color="auto"/>
            </w:tcBorders>
          </w:tcPr>
          <w:p w14:paraId="517B760F" w14:textId="63C5E634" w:rsidR="00BE63CD" w:rsidRPr="00F223A7" w:rsidRDefault="00BE63CD"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000" w:type="pct"/>
            <w:tcBorders>
              <w:top w:val="single" w:sz="6" w:space="0" w:color="auto"/>
              <w:left w:val="single" w:sz="6" w:space="0" w:color="auto"/>
              <w:bottom w:val="single" w:sz="6" w:space="0" w:color="auto"/>
              <w:right w:val="single" w:sz="6" w:space="0" w:color="auto"/>
            </w:tcBorders>
          </w:tcPr>
          <w:p w14:paraId="086CFE69" w14:textId="77777777" w:rsidR="00BE63CD" w:rsidRPr="00F223A7" w:rsidRDefault="00BE63CD"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002" w:type="pct"/>
            <w:tcBorders>
              <w:top w:val="single" w:sz="6" w:space="0" w:color="auto"/>
              <w:left w:val="single" w:sz="6" w:space="0" w:color="auto"/>
              <w:bottom w:val="single" w:sz="6" w:space="0" w:color="auto"/>
              <w:right w:val="single" w:sz="6" w:space="0" w:color="auto"/>
            </w:tcBorders>
          </w:tcPr>
          <w:p w14:paraId="5868B744" w14:textId="77777777" w:rsidR="00BE63CD" w:rsidRPr="00F223A7" w:rsidRDefault="00BE63CD"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BE63CD" w:rsidRPr="00F223A7" w14:paraId="0501782D" w14:textId="77777777" w:rsidTr="00BE63CD">
        <w:tc>
          <w:tcPr>
            <w:tcW w:w="999" w:type="pct"/>
            <w:tcBorders>
              <w:top w:val="single" w:sz="6" w:space="0" w:color="auto"/>
              <w:left w:val="single" w:sz="6" w:space="0" w:color="auto"/>
              <w:bottom w:val="single" w:sz="6" w:space="0" w:color="auto"/>
              <w:right w:val="single" w:sz="6" w:space="0" w:color="auto"/>
            </w:tcBorders>
          </w:tcPr>
          <w:p w14:paraId="24CFA34F" w14:textId="0D148E3C" w:rsidR="00BE63CD" w:rsidRPr="00F223A7" w:rsidRDefault="00BE63CD" w:rsidP="00BE63CD">
            <w:pPr>
              <w:keepNext/>
              <w:keepLines/>
              <w:autoSpaceDE w:val="0"/>
              <w:autoSpaceDN w:val="0"/>
              <w:adjustRightInd w:val="0"/>
              <w:rPr>
                <w:rFonts w:ascii="Arial" w:hAnsi="Arial" w:cs="Arial"/>
                <w:color w:val="000000"/>
                <w:sz w:val="20"/>
                <w:szCs w:val="20"/>
              </w:rPr>
            </w:pPr>
            <w:r w:rsidRPr="00BE63CD">
              <w:rPr>
                <w:rFonts w:ascii="Arial" w:hAnsi="Arial" w:cs="Arial"/>
                <w:color w:val="000000"/>
                <w:sz w:val="20"/>
                <w:szCs w:val="20"/>
              </w:rPr>
              <w:t>Customer shipments</w:t>
            </w:r>
          </w:p>
        </w:tc>
        <w:tc>
          <w:tcPr>
            <w:tcW w:w="999" w:type="pct"/>
            <w:tcBorders>
              <w:top w:val="single" w:sz="6" w:space="0" w:color="auto"/>
              <w:left w:val="single" w:sz="6" w:space="0" w:color="auto"/>
              <w:bottom w:val="single" w:sz="6" w:space="0" w:color="auto"/>
              <w:right w:val="single" w:sz="6" w:space="0" w:color="auto"/>
            </w:tcBorders>
          </w:tcPr>
          <w:p w14:paraId="68A14F11" w14:textId="77777777" w:rsidR="00BE63CD" w:rsidRPr="00BE63CD"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 xml:space="preserve">Shipping and logistics application: </w:t>
            </w:r>
          </w:p>
          <w:p w14:paraId="0F6323A6" w14:textId="77777777" w:rsidR="00BE63CD" w:rsidRPr="00BE63CD"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Most common applications:</w:t>
            </w:r>
          </w:p>
          <w:p w14:paraId="6F7863D1" w14:textId="695B51BF" w:rsidR="00BE63CD" w:rsidRPr="00F223A7" w:rsidRDefault="00BE63CD" w:rsidP="00BE63CD">
            <w:pPr>
              <w:autoSpaceDE w:val="0"/>
              <w:autoSpaceDN w:val="0"/>
              <w:adjustRightInd w:val="0"/>
              <w:rPr>
                <w:rFonts w:ascii="Arial" w:hAnsi="Arial" w:cs="Arial"/>
                <w:sz w:val="20"/>
                <w:szCs w:val="20"/>
              </w:rPr>
            </w:pPr>
            <w:r w:rsidRPr="00BE63CD">
              <w:rPr>
                <w:rFonts w:ascii="Arial" w:hAnsi="Arial" w:cs="Arial"/>
                <w:color w:val="000000"/>
                <w:sz w:val="20"/>
                <w:szCs w:val="20"/>
              </w:rPr>
              <w:t>SAP, MAPICS, RPDS</w:t>
            </w:r>
          </w:p>
        </w:tc>
        <w:tc>
          <w:tcPr>
            <w:tcW w:w="1000" w:type="pct"/>
            <w:tcBorders>
              <w:top w:val="single" w:sz="6" w:space="0" w:color="auto"/>
              <w:left w:val="single" w:sz="6" w:space="0" w:color="auto"/>
              <w:bottom w:val="single" w:sz="6" w:space="0" w:color="auto"/>
              <w:right w:val="single" w:sz="6" w:space="0" w:color="auto"/>
            </w:tcBorders>
          </w:tcPr>
          <w:p w14:paraId="4CB8E42B" w14:textId="6F5C004C" w:rsidR="00BE63CD" w:rsidRPr="00F223A7" w:rsidRDefault="00BE63CD" w:rsidP="00BE63CD">
            <w:pPr>
              <w:autoSpaceDE w:val="0"/>
              <w:autoSpaceDN w:val="0"/>
              <w:adjustRightInd w:val="0"/>
              <w:rPr>
                <w:rFonts w:ascii="Arial" w:hAnsi="Arial" w:cs="Arial"/>
                <w:sz w:val="20"/>
                <w:szCs w:val="20"/>
              </w:rPr>
            </w:pPr>
            <w:r w:rsidRPr="00BE63CD">
              <w:rPr>
                <w:rFonts w:ascii="Arial" w:hAnsi="Arial" w:cs="Arial"/>
                <w:color w:val="000000"/>
                <w:sz w:val="20"/>
                <w:szCs w:val="20"/>
              </w:rPr>
              <w:t xml:space="preserve">Compare ship </w:t>
            </w:r>
            <w:proofErr w:type="gramStart"/>
            <w:r w:rsidRPr="00BE63CD">
              <w:rPr>
                <w:rFonts w:ascii="Arial" w:hAnsi="Arial" w:cs="Arial"/>
                <w:color w:val="000000"/>
                <w:sz w:val="20"/>
                <w:szCs w:val="20"/>
              </w:rPr>
              <w:t>date</w:t>
            </w:r>
            <w:proofErr w:type="gramEnd"/>
            <w:r w:rsidRPr="00BE63CD">
              <w:rPr>
                <w:rFonts w:ascii="Arial" w:hAnsi="Arial" w:cs="Arial"/>
                <w:color w:val="000000"/>
                <w:sz w:val="20"/>
                <w:szCs w:val="20"/>
              </w:rPr>
              <w:t xml:space="preserve"> to PSSD date.</w:t>
            </w:r>
          </w:p>
        </w:tc>
        <w:tc>
          <w:tcPr>
            <w:tcW w:w="1000" w:type="pct"/>
            <w:tcBorders>
              <w:top w:val="single" w:sz="6" w:space="0" w:color="auto"/>
              <w:left w:val="single" w:sz="6" w:space="0" w:color="auto"/>
              <w:bottom w:val="single" w:sz="6" w:space="0" w:color="auto"/>
              <w:right w:val="single" w:sz="6" w:space="0" w:color="auto"/>
            </w:tcBorders>
          </w:tcPr>
          <w:p w14:paraId="378463BD" w14:textId="35DAA83F" w:rsidR="00BE63CD" w:rsidRPr="00BE63CD" w:rsidRDefault="005C061D" w:rsidP="005C061D">
            <w:pPr>
              <w:keepNext/>
              <w:keepLines/>
              <w:autoSpaceDE w:val="0"/>
              <w:autoSpaceDN w:val="0"/>
              <w:adjustRightInd w:val="0"/>
              <w:rPr>
                <w:rFonts w:ascii="Arial" w:hAnsi="Arial" w:cs="Arial"/>
                <w:color w:val="000000"/>
                <w:sz w:val="20"/>
                <w:szCs w:val="20"/>
              </w:rPr>
            </w:pPr>
            <w:r>
              <w:rPr>
                <w:rFonts w:ascii="Arial" w:hAnsi="Arial" w:cs="Arial"/>
                <w:color w:val="000000"/>
                <w:sz w:val="20"/>
                <w:szCs w:val="20"/>
              </w:rPr>
              <w:t>1</w:t>
            </w:r>
            <w:r w:rsidRPr="00BE63CD">
              <w:rPr>
                <w:rFonts w:ascii="Arial" w:hAnsi="Arial" w:cs="Arial"/>
                <w:color w:val="000000"/>
                <w:sz w:val="20"/>
                <w:szCs w:val="20"/>
              </w:rPr>
              <w:t>. Late</w:t>
            </w:r>
            <w:r w:rsidR="00BE63CD" w:rsidRPr="00BE63CD">
              <w:rPr>
                <w:rFonts w:ascii="Arial" w:hAnsi="Arial" w:cs="Arial"/>
                <w:color w:val="000000"/>
                <w:sz w:val="20"/>
                <w:szCs w:val="20"/>
              </w:rPr>
              <w:t xml:space="preserve"> shipment.</w:t>
            </w:r>
          </w:p>
          <w:p w14:paraId="4466D109" w14:textId="77777777" w:rsidR="00BE63CD" w:rsidRPr="00BE63CD" w:rsidRDefault="00BE63CD" w:rsidP="00BE63CD">
            <w:pPr>
              <w:keepNext/>
              <w:keepLines/>
              <w:autoSpaceDE w:val="0"/>
              <w:autoSpaceDN w:val="0"/>
              <w:adjustRightInd w:val="0"/>
              <w:ind w:left="15"/>
              <w:rPr>
                <w:rFonts w:ascii="Arial" w:hAnsi="Arial" w:cs="Arial"/>
                <w:color w:val="000000"/>
                <w:sz w:val="20"/>
                <w:szCs w:val="20"/>
              </w:rPr>
            </w:pPr>
          </w:p>
          <w:p w14:paraId="790DDBEB" w14:textId="5636099F" w:rsidR="00BE63CD" w:rsidRDefault="00BE63CD" w:rsidP="00BE63CD">
            <w:pPr>
              <w:keepNext/>
              <w:keepLines/>
              <w:autoSpaceDE w:val="0"/>
              <w:autoSpaceDN w:val="0"/>
              <w:adjustRightInd w:val="0"/>
              <w:rPr>
                <w:rFonts w:ascii="Arial" w:hAnsi="Arial" w:cs="Arial"/>
                <w:color w:val="000000"/>
                <w:sz w:val="20"/>
                <w:szCs w:val="20"/>
              </w:rPr>
            </w:pPr>
            <w:r w:rsidRPr="00BE63CD">
              <w:rPr>
                <w:rFonts w:ascii="Arial" w:hAnsi="Arial" w:cs="Arial"/>
                <w:color w:val="000000"/>
                <w:sz w:val="20"/>
                <w:szCs w:val="20"/>
              </w:rPr>
              <w:t>2</w:t>
            </w:r>
            <w:r w:rsidR="005C061D" w:rsidRPr="00BE63CD">
              <w:rPr>
                <w:rFonts w:ascii="Arial" w:hAnsi="Arial" w:cs="Arial"/>
                <w:color w:val="000000"/>
                <w:sz w:val="20"/>
                <w:szCs w:val="20"/>
              </w:rPr>
              <w:t>. Early</w:t>
            </w:r>
            <w:r w:rsidRPr="00BE63CD">
              <w:rPr>
                <w:rFonts w:ascii="Arial" w:hAnsi="Arial" w:cs="Arial"/>
                <w:color w:val="000000"/>
                <w:sz w:val="20"/>
                <w:szCs w:val="20"/>
              </w:rPr>
              <w:t xml:space="preserve"> shipment.</w:t>
            </w:r>
          </w:p>
          <w:p w14:paraId="7016372A" w14:textId="77777777" w:rsidR="00E663E0" w:rsidRDefault="00E663E0" w:rsidP="00BE63CD">
            <w:pPr>
              <w:keepNext/>
              <w:keepLines/>
              <w:autoSpaceDE w:val="0"/>
              <w:autoSpaceDN w:val="0"/>
              <w:adjustRightInd w:val="0"/>
              <w:rPr>
                <w:rFonts w:ascii="Arial" w:hAnsi="Arial" w:cs="Arial"/>
                <w:color w:val="000000"/>
                <w:sz w:val="20"/>
                <w:szCs w:val="20"/>
              </w:rPr>
            </w:pPr>
          </w:p>
          <w:p w14:paraId="6C16109F" w14:textId="62F05B29" w:rsidR="00E663E0" w:rsidRPr="00F223A7" w:rsidRDefault="00E663E0" w:rsidP="00BE63CD">
            <w:pPr>
              <w:keepNext/>
              <w:keepLines/>
              <w:autoSpaceDE w:val="0"/>
              <w:autoSpaceDN w:val="0"/>
              <w:adjustRightInd w:val="0"/>
              <w:rPr>
                <w:rFonts w:ascii="Arial" w:hAnsi="Arial" w:cs="Arial"/>
                <w:color w:val="000000"/>
                <w:sz w:val="20"/>
                <w:szCs w:val="20"/>
              </w:rPr>
            </w:pPr>
            <w:r>
              <w:rPr>
                <w:rFonts w:ascii="Arial" w:hAnsi="Arial" w:cs="Arial" w:hint="eastAsia"/>
                <w:color w:val="000000"/>
                <w:sz w:val="20"/>
                <w:szCs w:val="20"/>
                <w:lang w:eastAsia="ko-KR"/>
              </w:rPr>
              <w:t>3. Missed shipment</w:t>
            </w:r>
          </w:p>
        </w:tc>
        <w:tc>
          <w:tcPr>
            <w:tcW w:w="1002" w:type="pct"/>
            <w:tcBorders>
              <w:top w:val="single" w:sz="6" w:space="0" w:color="auto"/>
              <w:left w:val="single" w:sz="6" w:space="0" w:color="auto"/>
              <w:bottom w:val="single" w:sz="6" w:space="0" w:color="auto"/>
              <w:right w:val="single" w:sz="6" w:space="0" w:color="auto"/>
            </w:tcBorders>
          </w:tcPr>
          <w:p w14:paraId="1990044A" w14:textId="77777777" w:rsidR="00BE63CD" w:rsidRPr="00BE63CD"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 xml:space="preserve">1a. Impact </w:t>
            </w:r>
            <w:proofErr w:type="gramStart"/>
            <w:r w:rsidRPr="00BE63CD">
              <w:rPr>
                <w:rFonts w:ascii="Arial" w:hAnsi="Arial" w:cs="Arial"/>
                <w:color w:val="000000"/>
                <w:sz w:val="20"/>
                <w:szCs w:val="20"/>
              </w:rPr>
              <w:t>to</w:t>
            </w:r>
            <w:proofErr w:type="gramEnd"/>
            <w:r w:rsidRPr="00BE63CD">
              <w:rPr>
                <w:rFonts w:ascii="Arial" w:hAnsi="Arial" w:cs="Arial"/>
                <w:color w:val="000000"/>
                <w:sz w:val="20"/>
                <w:szCs w:val="20"/>
              </w:rPr>
              <w:t xml:space="preserve"> customer satisfaction.</w:t>
            </w:r>
          </w:p>
          <w:p w14:paraId="45015C2E" w14:textId="77777777" w:rsidR="00BE63CD" w:rsidRPr="00BE63CD"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1b. Missed revenue.</w:t>
            </w:r>
          </w:p>
          <w:p w14:paraId="603A2D9F" w14:textId="77777777" w:rsidR="00BE63CD" w:rsidRPr="00BE63CD"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1c. Premium freight charges.</w:t>
            </w:r>
          </w:p>
          <w:p w14:paraId="25889D26" w14:textId="32F50F98" w:rsidR="00BE63CD" w:rsidRPr="00F223A7" w:rsidRDefault="00BE63CD" w:rsidP="00BE63CD">
            <w:pPr>
              <w:autoSpaceDE w:val="0"/>
              <w:autoSpaceDN w:val="0"/>
              <w:adjustRightInd w:val="0"/>
              <w:rPr>
                <w:rFonts w:ascii="Arial" w:hAnsi="Arial" w:cs="Arial"/>
                <w:sz w:val="20"/>
                <w:szCs w:val="20"/>
              </w:rPr>
            </w:pPr>
            <w:r w:rsidRPr="00BE63CD">
              <w:rPr>
                <w:rFonts w:ascii="Arial" w:hAnsi="Arial" w:cs="Arial"/>
                <w:color w:val="000000"/>
                <w:sz w:val="20"/>
                <w:szCs w:val="20"/>
              </w:rPr>
              <w:t>2a. Revenue claimed inappropriately.</w:t>
            </w:r>
          </w:p>
        </w:tc>
      </w:tr>
      <w:tr w:rsidR="00BE63CD" w:rsidRPr="00F223A7" w14:paraId="142B9B2A" w14:textId="77777777" w:rsidTr="00BE63CD">
        <w:tc>
          <w:tcPr>
            <w:tcW w:w="999" w:type="pct"/>
            <w:tcBorders>
              <w:top w:val="single" w:sz="6" w:space="0" w:color="auto"/>
              <w:left w:val="single" w:sz="6" w:space="0" w:color="auto"/>
              <w:bottom w:val="single" w:sz="6" w:space="0" w:color="auto"/>
              <w:right w:val="single" w:sz="6" w:space="0" w:color="auto"/>
            </w:tcBorders>
          </w:tcPr>
          <w:p w14:paraId="246C00C2" w14:textId="7E640418" w:rsidR="00BE63CD" w:rsidRPr="00F223A7" w:rsidRDefault="00BE63CD" w:rsidP="00BE63CD">
            <w:pPr>
              <w:autoSpaceDE w:val="0"/>
              <w:autoSpaceDN w:val="0"/>
              <w:adjustRightInd w:val="0"/>
              <w:rPr>
                <w:rFonts w:ascii="Arial" w:hAnsi="Arial" w:cs="Arial"/>
                <w:sz w:val="20"/>
                <w:szCs w:val="20"/>
              </w:rPr>
            </w:pPr>
            <w:r w:rsidRPr="00BE63CD">
              <w:rPr>
                <w:rFonts w:ascii="Arial" w:hAnsi="Arial" w:cs="Arial"/>
                <w:color w:val="000000"/>
                <w:sz w:val="20"/>
                <w:szCs w:val="20"/>
              </w:rPr>
              <w:t>Inventory adjustments</w:t>
            </w:r>
          </w:p>
        </w:tc>
        <w:tc>
          <w:tcPr>
            <w:tcW w:w="999" w:type="pct"/>
            <w:tcBorders>
              <w:top w:val="single" w:sz="6" w:space="0" w:color="auto"/>
              <w:left w:val="single" w:sz="6" w:space="0" w:color="auto"/>
              <w:bottom w:val="single" w:sz="6" w:space="0" w:color="auto"/>
              <w:right w:val="single" w:sz="6" w:space="0" w:color="auto"/>
            </w:tcBorders>
          </w:tcPr>
          <w:p w14:paraId="5DFE10AA" w14:textId="77777777" w:rsidR="00BE63CD" w:rsidRPr="00BE63CD"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Logistic application.</w:t>
            </w:r>
          </w:p>
          <w:p w14:paraId="76D24503" w14:textId="77777777" w:rsidR="00BE63CD" w:rsidRPr="00BE63CD" w:rsidRDefault="00BE63CD" w:rsidP="00BE63CD">
            <w:pPr>
              <w:keepNext/>
              <w:keepLines/>
              <w:autoSpaceDE w:val="0"/>
              <w:autoSpaceDN w:val="0"/>
              <w:adjustRightInd w:val="0"/>
              <w:ind w:left="15"/>
              <w:rPr>
                <w:rFonts w:ascii="Arial" w:hAnsi="Arial" w:cs="Arial"/>
                <w:color w:val="000000"/>
                <w:sz w:val="20"/>
                <w:szCs w:val="20"/>
              </w:rPr>
            </w:pPr>
          </w:p>
          <w:p w14:paraId="50E05526" w14:textId="7BAE7C92" w:rsidR="00BE63CD" w:rsidRPr="00F223A7" w:rsidRDefault="00BE63CD" w:rsidP="00BE63CD">
            <w:pPr>
              <w:keepNext/>
              <w:keepLines/>
              <w:autoSpaceDE w:val="0"/>
              <w:autoSpaceDN w:val="0"/>
              <w:adjustRightInd w:val="0"/>
              <w:rPr>
                <w:rFonts w:ascii="Arial" w:hAnsi="Arial" w:cs="Arial"/>
                <w:color w:val="000000"/>
                <w:sz w:val="20"/>
                <w:szCs w:val="20"/>
              </w:rPr>
            </w:pPr>
            <w:r w:rsidRPr="00BE63CD">
              <w:rPr>
                <w:rFonts w:ascii="Arial" w:hAnsi="Arial" w:cs="Arial"/>
                <w:color w:val="000000"/>
                <w:sz w:val="20"/>
                <w:szCs w:val="20"/>
              </w:rPr>
              <w:t>Most common applications: SAP, MAPICS</w:t>
            </w:r>
          </w:p>
        </w:tc>
        <w:tc>
          <w:tcPr>
            <w:tcW w:w="1000" w:type="pct"/>
            <w:tcBorders>
              <w:top w:val="single" w:sz="6" w:space="0" w:color="auto"/>
              <w:left w:val="single" w:sz="6" w:space="0" w:color="auto"/>
              <w:bottom w:val="single" w:sz="6" w:space="0" w:color="auto"/>
              <w:right w:val="single" w:sz="6" w:space="0" w:color="auto"/>
            </w:tcBorders>
          </w:tcPr>
          <w:p w14:paraId="5E65E4F9" w14:textId="6FEDF03C" w:rsidR="00BE63CD" w:rsidRPr="00F223A7" w:rsidRDefault="00BE63CD" w:rsidP="00BE63CD">
            <w:pPr>
              <w:keepNext/>
              <w:keepLines/>
              <w:autoSpaceDE w:val="0"/>
              <w:autoSpaceDN w:val="0"/>
              <w:adjustRightInd w:val="0"/>
              <w:rPr>
                <w:rFonts w:ascii="Arial" w:hAnsi="Arial" w:cs="Arial"/>
                <w:color w:val="000000"/>
                <w:sz w:val="20"/>
                <w:szCs w:val="20"/>
              </w:rPr>
            </w:pPr>
            <w:r w:rsidRPr="00BE63CD">
              <w:rPr>
                <w:rFonts w:ascii="Arial" w:hAnsi="Arial" w:cs="Arial"/>
                <w:color w:val="000000"/>
                <w:sz w:val="20"/>
                <w:szCs w:val="20"/>
              </w:rPr>
              <w:t xml:space="preserve">Identify re-occurring adjustments for the same part number. </w:t>
            </w:r>
          </w:p>
        </w:tc>
        <w:tc>
          <w:tcPr>
            <w:tcW w:w="1000" w:type="pct"/>
            <w:tcBorders>
              <w:top w:val="single" w:sz="6" w:space="0" w:color="auto"/>
              <w:left w:val="single" w:sz="6" w:space="0" w:color="auto"/>
              <w:bottom w:val="single" w:sz="6" w:space="0" w:color="auto"/>
              <w:right w:val="single" w:sz="6" w:space="0" w:color="auto"/>
            </w:tcBorders>
          </w:tcPr>
          <w:p w14:paraId="060DFDC7" w14:textId="4F300409" w:rsidR="00BE63CD" w:rsidRPr="00F223A7" w:rsidRDefault="00BE63CD" w:rsidP="00BE63CD">
            <w:pPr>
              <w:keepNext/>
              <w:keepLines/>
              <w:autoSpaceDE w:val="0"/>
              <w:autoSpaceDN w:val="0"/>
              <w:adjustRightInd w:val="0"/>
              <w:rPr>
                <w:rFonts w:ascii="Arial" w:hAnsi="Arial" w:cs="Arial"/>
                <w:color w:val="000000"/>
                <w:sz w:val="20"/>
                <w:szCs w:val="20"/>
              </w:rPr>
            </w:pPr>
            <w:r w:rsidRPr="00BE63CD">
              <w:rPr>
                <w:rFonts w:ascii="Arial" w:hAnsi="Arial" w:cs="Arial"/>
                <w:color w:val="000000"/>
                <w:sz w:val="20"/>
                <w:szCs w:val="20"/>
              </w:rPr>
              <w:t>1</w:t>
            </w:r>
            <w:r w:rsidR="005C061D" w:rsidRPr="00BE63CD">
              <w:rPr>
                <w:rFonts w:ascii="Arial" w:hAnsi="Arial" w:cs="Arial"/>
                <w:color w:val="000000"/>
                <w:sz w:val="20"/>
                <w:szCs w:val="20"/>
              </w:rPr>
              <w:t>. Lack</w:t>
            </w:r>
            <w:r w:rsidRPr="00BE63CD">
              <w:rPr>
                <w:rFonts w:ascii="Arial" w:hAnsi="Arial" w:cs="Arial"/>
                <w:color w:val="000000"/>
                <w:sz w:val="20"/>
                <w:szCs w:val="20"/>
              </w:rPr>
              <w:t xml:space="preserve"> of control of assets.</w:t>
            </w:r>
          </w:p>
        </w:tc>
        <w:tc>
          <w:tcPr>
            <w:tcW w:w="1002" w:type="pct"/>
            <w:tcBorders>
              <w:top w:val="single" w:sz="6" w:space="0" w:color="auto"/>
              <w:left w:val="single" w:sz="6" w:space="0" w:color="auto"/>
              <w:bottom w:val="single" w:sz="6" w:space="0" w:color="auto"/>
              <w:right w:val="single" w:sz="6" w:space="0" w:color="auto"/>
            </w:tcBorders>
          </w:tcPr>
          <w:p w14:paraId="52100420" w14:textId="77777777" w:rsidR="00BE63CD" w:rsidRPr="00BE63CD"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1a. Possible theft.</w:t>
            </w:r>
          </w:p>
          <w:p w14:paraId="74AC61AA" w14:textId="0C12D7E9" w:rsidR="00BE63CD" w:rsidRPr="00F223A7" w:rsidRDefault="00BE63CD" w:rsidP="00BE63CD">
            <w:pPr>
              <w:keepNext/>
              <w:keepLines/>
              <w:autoSpaceDE w:val="0"/>
              <w:autoSpaceDN w:val="0"/>
              <w:adjustRightInd w:val="0"/>
              <w:rPr>
                <w:rFonts w:ascii="Arial" w:hAnsi="Arial" w:cs="Arial"/>
                <w:color w:val="000000"/>
                <w:sz w:val="20"/>
                <w:szCs w:val="20"/>
              </w:rPr>
            </w:pPr>
          </w:p>
        </w:tc>
      </w:tr>
      <w:tr w:rsidR="00BE63CD" w:rsidRPr="00F223A7" w14:paraId="173B6487" w14:textId="77777777" w:rsidTr="00BE63CD">
        <w:tc>
          <w:tcPr>
            <w:tcW w:w="999" w:type="pct"/>
            <w:tcBorders>
              <w:top w:val="single" w:sz="6" w:space="0" w:color="auto"/>
              <w:left w:val="single" w:sz="6" w:space="0" w:color="auto"/>
              <w:bottom w:val="single" w:sz="6" w:space="0" w:color="auto"/>
              <w:right w:val="single" w:sz="6" w:space="0" w:color="auto"/>
            </w:tcBorders>
          </w:tcPr>
          <w:p w14:paraId="240F9D69" w14:textId="5C8C46DD" w:rsidR="00BE63CD" w:rsidRPr="00BE63CD" w:rsidRDefault="00BE63CD" w:rsidP="00BE63CD">
            <w:pPr>
              <w:autoSpaceDE w:val="0"/>
              <w:autoSpaceDN w:val="0"/>
              <w:adjustRightInd w:val="0"/>
              <w:rPr>
                <w:rFonts w:ascii="Arial" w:hAnsi="Arial" w:cs="Arial"/>
                <w:color w:val="000000"/>
                <w:sz w:val="20"/>
                <w:szCs w:val="20"/>
              </w:rPr>
            </w:pPr>
            <w:r w:rsidRPr="00BE63CD">
              <w:rPr>
                <w:rFonts w:ascii="Arial" w:hAnsi="Arial" w:cs="Arial"/>
                <w:color w:val="000000"/>
                <w:sz w:val="20"/>
                <w:szCs w:val="20"/>
              </w:rPr>
              <w:t>Inventory adjustments</w:t>
            </w:r>
          </w:p>
        </w:tc>
        <w:tc>
          <w:tcPr>
            <w:tcW w:w="999" w:type="pct"/>
            <w:tcBorders>
              <w:top w:val="single" w:sz="6" w:space="0" w:color="auto"/>
              <w:left w:val="single" w:sz="6" w:space="0" w:color="auto"/>
              <w:bottom w:val="single" w:sz="6" w:space="0" w:color="auto"/>
              <w:right w:val="single" w:sz="6" w:space="0" w:color="auto"/>
            </w:tcBorders>
          </w:tcPr>
          <w:p w14:paraId="061681C4" w14:textId="0C87727E" w:rsidR="00BE63CD" w:rsidRPr="00BE63CD"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Logistic system: SAP, MAPICS</w:t>
            </w:r>
          </w:p>
        </w:tc>
        <w:tc>
          <w:tcPr>
            <w:tcW w:w="1000" w:type="pct"/>
            <w:tcBorders>
              <w:top w:val="single" w:sz="6" w:space="0" w:color="auto"/>
              <w:left w:val="single" w:sz="6" w:space="0" w:color="auto"/>
              <w:bottom w:val="single" w:sz="6" w:space="0" w:color="auto"/>
              <w:right w:val="single" w:sz="6" w:space="0" w:color="auto"/>
            </w:tcBorders>
          </w:tcPr>
          <w:p w14:paraId="287CEDA8" w14:textId="433FF5F5" w:rsidR="00BE63CD" w:rsidRPr="00BE63CD" w:rsidRDefault="00BE63CD" w:rsidP="00BE63CD">
            <w:pPr>
              <w:keepNext/>
              <w:keepLines/>
              <w:autoSpaceDE w:val="0"/>
              <w:autoSpaceDN w:val="0"/>
              <w:adjustRightInd w:val="0"/>
              <w:rPr>
                <w:rFonts w:ascii="Arial" w:hAnsi="Arial" w:cs="Arial"/>
                <w:color w:val="000000"/>
                <w:sz w:val="20"/>
                <w:szCs w:val="20"/>
              </w:rPr>
            </w:pPr>
            <w:r w:rsidRPr="00BE63CD">
              <w:rPr>
                <w:rFonts w:ascii="Arial" w:hAnsi="Arial" w:cs="Arial"/>
                <w:color w:val="000000"/>
                <w:sz w:val="20"/>
                <w:szCs w:val="20"/>
              </w:rPr>
              <w:t>Timing of adjustments prior to API / RIA.</w:t>
            </w:r>
          </w:p>
        </w:tc>
        <w:tc>
          <w:tcPr>
            <w:tcW w:w="1000" w:type="pct"/>
            <w:tcBorders>
              <w:top w:val="single" w:sz="6" w:space="0" w:color="auto"/>
              <w:left w:val="single" w:sz="6" w:space="0" w:color="auto"/>
              <w:bottom w:val="single" w:sz="6" w:space="0" w:color="auto"/>
              <w:right w:val="single" w:sz="6" w:space="0" w:color="auto"/>
            </w:tcBorders>
          </w:tcPr>
          <w:p w14:paraId="5BB61B60" w14:textId="07CB9BF6" w:rsidR="00BE63CD" w:rsidRPr="00BE63CD" w:rsidRDefault="00BE63CD" w:rsidP="00BE63CD">
            <w:pPr>
              <w:keepNext/>
              <w:keepLines/>
              <w:autoSpaceDE w:val="0"/>
              <w:autoSpaceDN w:val="0"/>
              <w:adjustRightInd w:val="0"/>
              <w:rPr>
                <w:rFonts w:ascii="Arial" w:hAnsi="Arial" w:cs="Arial"/>
                <w:color w:val="000000"/>
                <w:sz w:val="20"/>
                <w:szCs w:val="20"/>
              </w:rPr>
            </w:pPr>
            <w:r w:rsidRPr="00BE63CD">
              <w:rPr>
                <w:rFonts w:ascii="Arial" w:hAnsi="Arial" w:cs="Arial"/>
                <w:color w:val="000000"/>
                <w:sz w:val="20"/>
                <w:szCs w:val="20"/>
              </w:rPr>
              <w:t>1. Manipulation of metric results.</w:t>
            </w:r>
          </w:p>
        </w:tc>
        <w:tc>
          <w:tcPr>
            <w:tcW w:w="1002" w:type="pct"/>
            <w:tcBorders>
              <w:top w:val="single" w:sz="6" w:space="0" w:color="auto"/>
              <w:left w:val="single" w:sz="6" w:space="0" w:color="auto"/>
              <w:bottom w:val="single" w:sz="6" w:space="0" w:color="auto"/>
              <w:right w:val="single" w:sz="6" w:space="0" w:color="auto"/>
            </w:tcBorders>
          </w:tcPr>
          <w:p w14:paraId="74450771" w14:textId="292AEBAF" w:rsidR="00BE63CD" w:rsidRPr="00BE63CD"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 xml:space="preserve">1a. Metric results would not be a true reflection of </w:t>
            </w:r>
            <w:proofErr w:type="gramStart"/>
            <w:r w:rsidRPr="00BE63CD">
              <w:rPr>
                <w:rFonts w:ascii="Arial" w:hAnsi="Arial" w:cs="Arial"/>
                <w:color w:val="000000"/>
                <w:sz w:val="20"/>
                <w:szCs w:val="20"/>
              </w:rPr>
              <w:t>control</w:t>
            </w:r>
            <w:proofErr w:type="gramEnd"/>
            <w:r w:rsidRPr="00BE63CD">
              <w:rPr>
                <w:rFonts w:ascii="Arial" w:hAnsi="Arial" w:cs="Arial"/>
                <w:color w:val="000000"/>
                <w:sz w:val="20"/>
                <w:szCs w:val="20"/>
              </w:rPr>
              <w:t xml:space="preserve"> environment.</w:t>
            </w:r>
          </w:p>
        </w:tc>
      </w:tr>
      <w:tr w:rsidR="00BE63CD" w:rsidRPr="00F223A7" w14:paraId="13E59BC7" w14:textId="77777777" w:rsidTr="00BE63CD">
        <w:tc>
          <w:tcPr>
            <w:tcW w:w="999" w:type="pct"/>
            <w:tcBorders>
              <w:top w:val="single" w:sz="6" w:space="0" w:color="auto"/>
              <w:left w:val="single" w:sz="6" w:space="0" w:color="auto"/>
              <w:bottom w:val="single" w:sz="6" w:space="0" w:color="auto"/>
              <w:right w:val="single" w:sz="6" w:space="0" w:color="auto"/>
            </w:tcBorders>
          </w:tcPr>
          <w:p w14:paraId="6C354CF2" w14:textId="6A95D3F1" w:rsidR="00BE63CD" w:rsidRPr="00BE63CD" w:rsidRDefault="00BE63CD" w:rsidP="00BE63CD">
            <w:pPr>
              <w:autoSpaceDE w:val="0"/>
              <w:autoSpaceDN w:val="0"/>
              <w:adjustRightInd w:val="0"/>
              <w:rPr>
                <w:rFonts w:ascii="Arial" w:hAnsi="Arial" w:cs="Arial"/>
                <w:color w:val="000000"/>
                <w:sz w:val="20"/>
                <w:szCs w:val="20"/>
              </w:rPr>
            </w:pPr>
            <w:r w:rsidRPr="00BE63CD">
              <w:rPr>
                <w:rFonts w:ascii="Arial" w:hAnsi="Arial" w:cs="Arial"/>
                <w:color w:val="000000"/>
                <w:sz w:val="20"/>
                <w:szCs w:val="20"/>
              </w:rPr>
              <w:t>Receipts</w:t>
            </w:r>
          </w:p>
        </w:tc>
        <w:tc>
          <w:tcPr>
            <w:tcW w:w="999" w:type="pct"/>
            <w:tcBorders>
              <w:top w:val="single" w:sz="6" w:space="0" w:color="auto"/>
              <w:left w:val="single" w:sz="6" w:space="0" w:color="auto"/>
              <w:bottom w:val="single" w:sz="6" w:space="0" w:color="auto"/>
              <w:right w:val="single" w:sz="6" w:space="0" w:color="auto"/>
            </w:tcBorders>
          </w:tcPr>
          <w:p w14:paraId="53D5C358" w14:textId="10F0BCAA" w:rsidR="00BE63CD" w:rsidRPr="00BE63CD"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 xml:space="preserve">Compare the amount of time it takes from receipt of shipment from </w:t>
            </w:r>
            <w:r w:rsidRPr="00BE63CD">
              <w:rPr>
                <w:rFonts w:ascii="Arial" w:hAnsi="Arial" w:cs="Arial"/>
                <w:color w:val="000000"/>
                <w:sz w:val="20"/>
                <w:szCs w:val="20"/>
                <w:u w:val="single"/>
              </w:rPr>
              <w:t>carrier</w:t>
            </w:r>
            <w:r w:rsidRPr="00BE63CD">
              <w:rPr>
                <w:rFonts w:ascii="Arial" w:hAnsi="Arial" w:cs="Arial"/>
                <w:color w:val="000000"/>
                <w:sz w:val="20"/>
                <w:szCs w:val="20"/>
              </w:rPr>
              <w:t xml:space="preserve"> until the product is available for manufacturing use.</w:t>
            </w:r>
          </w:p>
        </w:tc>
        <w:tc>
          <w:tcPr>
            <w:tcW w:w="1000" w:type="pct"/>
            <w:tcBorders>
              <w:top w:val="single" w:sz="6" w:space="0" w:color="auto"/>
              <w:left w:val="single" w:sz="6" w:space="0" w:color="auto"/>
              <w:bottom w:val="single" w:sz="6" w:space="0" w:color="auto"/>
              <w:right w:val="single" w:sz="6" w:space="0" w:color="auto"/>
            </w:tcBorders>
          </w:tcPr>
          <w:p w14:paraId="4AB3E24E" w14:textId="7E827FC0" w:rsidR="00BE63CD" w:rsidRPr="00BE63CD" w:rsidRDefault="00BE63CD" w:rsidP="00BE63CD">
            <w:pPr>
              <w:keepNext/>
              <w:keepLines/>
              <w:autoSpaceDE w:val="0"/>
              <w:autoSpaceDN w:val="0"/>
              <w:adjustRightInd w:val="0"/>
              <w:rPr>
                <w:rFonts w:ascii="Arial" w:hAnsi="Arial" w:cs="Arial"/>
                <w:color w:val="000000"/>
                <w:sz w:val="20"/>
                <w:szCs w:val="20"/>
              </w:rPr>
            </w:pPr>
            <w:r w:rsidRPr="00BE63CD">
              <w:rPr>
                <w:rFonts w:ascii="Arial" w:hAnsi="Arial" w:cs="Arial"/>
                <w:color w:val="000000"/>
                <w:sz w:val="20"/>
                <w:szCs w:val="20"/>
              </w:rPr>
              <w:t>Correct receiving scan</w:t>
            </w:r>
          </w:p>
        </w:tc>
        <w:tc>
          <w:tcPr>
            <w:tcW w:w="1000" w:type="pct"/>
            <w:tcBorders>
              <w:top w:val="single" w:sz="6" w:space="0" w:color="auto"/>
              <w:left w:val="single" w:sz="6" w:space="0" w:color="auto"/>
              <w:bottom w:val="single" w:sz="6" w:space="0" w:color="auto"/>
              <w:right w:val="single" w:sz="6" w:space="0" w:color="auto"/>
            </w:tcBorders>
          </w:tcPr>
          <w:p w14:paraId="6F6BD937" w14:textId="77777777" w:rsidR="00BE63CD" w:rsidRPr="00BE63CD" w:rsidRDefault="00BE63CD" w:rsidP="00BE63CD">
            <w:pPr>
              <w:keepNext/>
              <w:keepLines/>
              <w:autoSpaceDE w:val="0"/>
              <w:autoSpaceDN w:val="0"/>
              <w:adjustRightInd w:val="0"/>
              <w:ind w:left="15"/>
              <w:rPr>
                <w:rFonts w:ascii="Arial" w:hAnsi="Arial" w:cs="Arial"/>
                <w:color w:val="000000"/>
                <w:sz w:val="20"/>
                <w:szCs w:val="20"/>
              </w:rPr>
            </w:pPr>
            <w:r w:rsidRPr="00BE63CD">
              <w:rPr>
                <w:rFonts w:ascii="Arial" w:hAnsi="Arial" w:cs="Arial"/>
                <w:color w:val="000000"/>
                <w:sz w:val="20"/>
                <w:szCs w:val="20"/>
              </w:rPr>
              <w:t>1. Impact to OTS</w:t>
            </w:r>
          </w:p>
          <w:p w14:paraId="7C12E78B" w14:textId="77777777" w:rsidR="00BE63CD" w:rsidRDefault="00BE63CD" w:rsidP="00BE63CD">
            <w:pPr>
              <w:keepNext/>
              <w:keepLines/>
              <w:autoSpaceDE w:val="0"/>
              <w:autoSpaceDN w:val="0"/>
              <w:adjustRightInd w:val="0"/>
              <w:rPr>
                <w:rFonts w:ascii="Arial" w:hAnsi="Arial" w:cs="Arial"/>
                <w:color w:val="000000"/>
                <w:sz w:val="20"/>
                <w:szCs w:val="20"/>
              </w:rPr>
            </w:pPr>
          </w:p>
          <w:p w14:paraId="71FDB448" w14:textId="18D69B5C" w:rsidR="00BE63CD" w:rsidRPr="00BE63CD" w:rsidRDefault="00BE63CD" w:rsidP="00BE63CD">
            <w:pPr>
              <w:keepNext/>
              <w:keepLines/>
              <w:autoSpaceDE w:val="0"/>
              <w:autoSpaceDN w:val="0"/>
              <w:adjustRightInd w:val="0"/>
              <w:rPr>
                <w:rFonts w:ascii="Arial" w:hAnsi="Arial" w:cs="Arial"/>
                <w:color w:val="000000"/>
                <w:sz w:val="20"/>
                <w:szCs w:val="20"/>
              </w:rPr>
            </w:pPr>
            <w:r w:rsidRPr="00BE63CD">
              <w:rPr>
                <w:rFonts w:ascii="Arial" w:hAnsi="Arial" w:cs="Arial"/>
                <w:color w:val="000000"/>
                <w:sz w:val="20"/>
                <w:szCs w:val="20"/>
              </w:rPr>
              <w:t>2. Expedited orders and premium freight charges due to slow receipt.</w:t>
            </w:r>
          </w:p>
        </w:tc>
        <w:tc>
          <w:tcPr>
            <w:tcW w:w="1002" w:type="pct"/>
            <w:tcBorders>
              <w:top w:val="single" w:sz="6" w:space="0" w:color="auto"/>
              <w:left w:val="single" w:sz="6" w:space="0" w:color="auto"/>
              <w:bottom w:val="single" w:sz="6" w:space="0" w:color="auto"/>
              <w:right w:val="single" w:sz="6" w:space="0" w:color="auto"/>
            </w:tcBorders>
          </w:tcPr>
          <w:p w14:paraId="2CFA2837" w14:textId="77777777" w:rsidR="00BE63CD" w:rsidRPr="00BE63CD" w:rsidRDefault="00BE63CD" w:rsidP="00BE63CD">
            <w:pPr>
              <w:keepNext/>
              <w:keepLines/>
              <w:autoSpaceDE w:val="0"/>
              <w:autoSpaceDN w:val="0"/>
              <w:adjustRightInd w:val="0"/>
              <w:ind w:left="15"/>
              <w:rPr>
                <w:rFonts w:ascii="Arial" w:hAnsi="Arial" w:cs="Arial"/>
                <w:color w:val="000000"/>
                <w:sz w:val="20"/>
                <w:szCs w:val="20"/>
              </w:rPr>
            </w:pPr>
          </w:p>
        </w:tc>
      </w:tr>
      <w:tr w:rsidR="00E663E0" w:rsidRPr="00F223A7" w14:paraId="59F02384" w14:textId="77777777" w:rsidTr="00BE63CD">
        <w:tc>
          <w:tcPr>
            <w:tcW w:w="999" w:type="pct"/>
            <w:tcBorders>
              <w:top w:val="single" w:sz="6" w:space="0" w:color="auto"/>
              <w:left w:val="single" w:sz="6" w:space="0" w:color="auto"/>
              <w:bottom w:val="single" w:sz="6" w:space="0" w:color="auto"/>
              <w:right w:val="single" w:sz="6" w:space="0" w:color="auto"/>
            </w:tcBorders>
          </w:tcPr>
          <w:p w14:paraId="0C2D69C2" w14:textId="4CDC0B64" w:rsidR="00E663E0" w:rsidRPr="00BE63CD" w:rsidRDefault="00E663E0" w:rsidP="00E663E0">
            <w:pPr>
              <w:autoSpaceDE w:val="0"/>
              <w:autoSpaceDN w:val="0"/>
              <w:adjustRightInd w:val="0"/>
              <w:rPr>
                <w:rFonts w:ascii="Arial" w:hAnsi="Arial" w:cs="Arial"/>
                <w:color w:val="000000"/>
                <w:sz w:val="20"/>
                <w:szCs w:val="20"/>
              </w:rPr>
            </w:pPr>
            <w:r w:rsidRPr="006A152E">
              <w:rPr>
                <w:rFonts w:ascii="Arial" w:hAnsi="Arial" w:cs="Arial"/>
                <w:color w:val="000000"/>
                <w:sz w:val="20"/>
                <w:szCs w:val="20"/>
              </w:rPr>
              <w:t xml:space="preserve">List of sensitive parts variance </w:t>
            </w:r>
          </w:p>
        </w:tc>
        <w:tc>
          <w:tcPr>
            <w:tcW w:w="999" w:type="pct"/>
            <w:tcBorders>
              <w:top w:val="single" w:sz="6" w:space="0" w:color="auto"/>
              <w:left w:val="single" w:sz="6" w:space="0" w:color="auto"/>
              <w:bottom w:val="single" w:sz="6" w:space="0" w:color="auto"/>
              <w:right w:val="single" w:sz="6" w:space="0" w:color="auto"/>
            </w:tcBorders>
          </w:tcPr>
          <w:p w14:paraId="453EEFBF" w14:textId="77777777" w:rsidR="00E663E0" w:rsidRPr="00BE63CD" w:rsidRDefault="00E663E0" w:rsidP="00E663E0">
            <w:pPr>
              <w:keepNext/>
              <w:keepLines/>
              <w:autoSpaceDE w:val="0"/>
              <w:autoSpaceDN w:val="0"/>
              <w:adjustRightInd w:val="0"/>
              <w:ind w:left="15"/>
              <w:rPr>
                <w:rFonts w:ascii="Arial" w:hAnsi="Arial" w:cs="Arial"/>
                <w:color w:val="000000"/>
                <w:sz w:val="20"/>
                <w:szCs w:val="20"/>
              </w:rPr>
            </w:pPr>
          </w:p>
        </w:tc>
        <w:tc>
          <w:tcPr>
            <w:tcW w:w="1000" w:type="pct"/>
            <w:tcBorders>
              <w:top w:val="single" w:sz="6" w:space="0" w:color="auto"/>
              <w:left w:val="single" w:sz="6" w:space="0" w:color="auto"/>
              <w:bottom w:val="single" w:sz="6" w:space="0" w:color="auto"/>
              <w:right w:val="single" w:sz="6" w:space="0" w:color="auto"/>
            </w:tcBorders>
          </w:tcPr>
          <w:p w14:paraId="1A805C0A" w14:textId="30ADDB3D" w:rsidR="00E663E0" w:rsidRPr="00BE63CD" w:rsidRDefault="00E663E0" w:rsidP="00E663E0">
            <w:pPr>
              <w:keepNext/>
              <w:keepLines/>
              <w:autoSpaceDE w:val="0"/>
              <w:autoSpaceDN w:val="0"/>
              <w:adjustRightInd w:val="0"/>
              <w:rPr>
                <w:rFonts w:ascii="Arial" w:hAnsi="Arial" w:cs="Arial"/>
                <w:color w:val="000000"/>
                <w:sz w:val="20"/>
                <w:szCs w:val="20"/>
              </w:rPr>
            </w:pPr>
            <w:r w:rsidRPr="006A152E">
              <w:rPr>
                <w:rFonts w:ascii="Arial" w:hAnsi="Arial" w:cs="Arial"/>
                <w:color w:val="000000"/>
                <w:sz w:val="20"/>
                <w:szCs w:val="20"/>
              </w:rPr>
              <w:t>Review if unexplained negative variances exist to determine a pattern.</w:t>
            </w:r>
          </w:p>
        </w:tc>
        <w:tc>
          <w:tcPr>
            <w:tcW w:w="1000" w:type="pct"/>
            <w:tcBorders>
              <w:top w:val="single" w:sz="6" w:space="0" w:color="auto"/>
              <w:left w:val="single" w:sz="6" w:space="0" w:color="auto"/>
              <w:bottom w:val="single" w:sz="6" w:space="0" w:color="auto"/>
              <w:right w:val="single" w:sz="6" w:space="0" w:color="auto"/>
            </w:tcBorders>
          </w:tcPr>
          <w:p w14:paraId="4957A374" w14:textId="77777777" w:rsidR="00E663E0" w:rsidRPr="00BE63CD" w:rsidRDefault="00E663E0" w:rsidP="00E663E0">
            <w:pPr>
              <w:keepNext/>
              <w:keepLines/>
              <w:autoSpaceDE w:val="0"/>
              <w:autoSpaceDN w:val="0"/>
              <w:adjustRightInd w:val="0"/>
              <w:ind w:left="15"/>
              <w:rPr>
                <w:rFonts w:ascii="Arial" w:hAnsi="Arial" w:cs="Arial"/>
                <w:color w:val="000000"/>
                <w:sz w:val="20"/>
                <w:szCs w:val="20"/>
              </w:rPr>
            </w:pPr>
          </w:p>
        </w:tc>
        <w:tc>
          <w:tcPr>
            <w:tcW w:w="1002" w:type="pct"/>
            <w:tcBorders>
              <w:top w:val="single" w:sz="6" w:space="0" w:color="auto"/>
              <w:left w:val="single" w:sz="6" w:space="0" w:color="auto"/>
              <w:bottom w:val="single" w:sz="6" w:space="0" w:color="auto"/>
              <w:right w:val="single" w:sz="6" w:space="0" w:color="auto"/>
            </w:tcBorders>
          </w:tcPr>
          <w:p w14:paraId="42267F58" w14:textId="18C079D2" w:rsidR="00E663E0" w:rsidRPr="00BE63CD" w:rsidRDefault="00E663E0" w:rsidP="00E663E0">
            <w:pPr>
              <w:keepNext/>
              <w:keepLines/>
              <w:autoSpaceDE w:val="0"/>
              <w:autoSpaceDN w:val="0"/>
              <w:adjustRightInd w:val="0"/>
              <w:ind w:left="15"/>
              <w:rPr>
                <w:rFonts w:ascii="Arial" w:hAnsi="Arial" w:cs="Arial"/>
                <w:color w:val="000000"/>
                <w:sz w:val="20"/>
                <w:szCs w:val="20"/>
              </w:rPr>
            </w:pPr>
            <w:r w:rsidRPr="006A152E">
              <w:rPr>
                <w:rFonts w:ascii="Arial" w:hAnsi="Arial" w:cs="Arial"/>
                <w:color w:val="000000"/>
                <w:sz w:val="20"/>
                <w:szCs w:val="20"/>
              </w:rPr>
              <w:t>Possible theft.</w:t>
            </w:r>
          </w:p>
        </w:tc>
      </w:tr>
      <w:tr w:rsidR="00E663E0" w:rsidRPr="00F223A7" w14:paraId="3D911985" w14:textId="77777777" w:rsidTr="00BE63CD">
        <w:tc>
          <w:tcPr>
            <w:tcW w:w="999" w:type="pct"/>
            <w:tcBorders>
              <w:top w:val="single" w:sz="6" w:space="0" w:color="auto"/>
              <w:left w:val="single" w:sz="6" w:space="0" w:color="auto"/>
              <w:bottom w:val="single" w:sz="6" w:space="0" w:color="auto"/>
              <w:right w:val="single" w:sz="6" w:space="0" w:color="auto"/>
            </w:tcBorders>
          </w:tcPr>
          <w:p w14:paraId="74DBC796" w14:textId="2B0E2BC8" w:rsidR="00E663E0" w:rsidRPr="00BE63CD" w:rsidRDefault="00E663E0" w:rsidP="00E663E0">
            <w:pPr>
              <w:autoSpaceDE w:val="0"/>
              <w:autoSpaceDN w:val="0"/>
              <w:adjustRightInd w:val="0"/>
              <w:rPr>
                <w:rFonts w:ascii="Arial" w:hAnsi="Arial" w:cs="Arial"/>
                <w:color w:val="000000"/>
                <w:sz w:val="20"/>
                <w:szCs w:val="20"/>
              </w:rPr>
            </w:pPr>
            <w:r>
              <w:rPr>
                <w:rFonts w:ascii="Arial" w:hAnsi="Arial" w:cs="Arial" w:hint="eastAsia"/>
                <w:color w:val="000000"/>
                <w:sz w:val="20"/>
                <w:szCs w:val="20"/>
                <w:lang w:eastAsia="ko-KR"/>
              </w:rPr>
              <w:t>List of Manual Pull &amp; Replenishment Pull</w:t>
            </w:r>
          </w:p>
        </w:tc>
        <w:tc>
          <w:tcPr>
            <w:tcW w:w="999" w:type="pct"/>
            <w:tcBorders>
              <w:top w:val="single" w:sz="6" w:space="0" w:color="auto"/>
              <w:left w:val="single" w:sz="6" w:space="0" w:color="auto"/>
              <w:bottom w:val="single" w:sz="6" w:space="0" w:color="auto"/>
              <w:right w:val="single" w:sz="6" w:space="0" w:color="auto"/>
            </w:tcBorders>
          </w:tcPr>
          <w:p w14:paraId="2E84B895" w14:textId="77777777" w:rsidR="00E663E0" w:rsidRPr="00BE63CD" w:rsidRDefault="00E663E0" w:rsidP="00E663E0">
            <w:pPr>
              <w:keepNext/>
              <w:keepLines/>
              <w:autoSpaceDE w:val="0"/>
              <w:autoSpaceDN w:val="0"/>
              <w:adjustRightInd w:val="0"/>
              <w:ind w:left="15"/>
              <w:rPr>
                <w:rFonts w:ascii="Arial" w:hAnsi="Arial" w:cs="Arial"/>
                <w:color w:val="000000"/>
                <w:sz w:val="20"/>
                <w:szCs w:val="20"/>
              </w:rPr>
            </w:pPr>
          </w:p>
        </w:tc>
        <w:tc>
          <w:tcPr>
            <w:tcW w:w="1000" w:type="pct"/>
            <w:tcBorders>
              <w:top w:val="single" w:sz="6" w:space="0" w:color="auto"/>
              <w:left w:val="single" w:sz="6" w:space="0" w:color="auto"/>
              <w:bottom w:val="single" w:sz="6" w:space="0" w:color="auto"/>
              <w:right w:val="single" w:sz="6" w:space="0" w:color="auto"/>
            </w:tcBorders>
          </w:tcPr>
          <w:p w14:paraId="34AA05F8" w14:textId="59B25DDD" w:rsidR="00E663E0" w:rsidRPr="00BE63CD" w:rsidRDefault="00E663E0" w:rsidP="00E663E0">
            <w:pPr>
              <w:keepNext/>
              <w:keepLines/>
              <w:autoSpaceDE w:val="0"/>
              <w:autoSpaceDN w:val="0"/>
              <w:adjustRightInd w:val="0"/>
              <w:rPr>
                <w:rFonts w:ascii="Arial" w:hAnsi="Arial" w:cs="Arial"/>
                <w:color w:val="000000"/>
                <w:sz w:val="20"/>
                <w:szCs w:val="20"/>
              </w:rPr>
            </w:pPr>
            <w:r w:rsidRPr="000A4736">
              <w:rPr>
                <w:rFonts w:ascii="Arial" w:hAnsi="Arial" w:cs="Arial"/>
                <w:color w:val="000000"/>
                <w:sz w:val="20"/>
                <w:szCs w:val="20"/>
              </w:rPr>
              <w:t xml:space="preserve">Review </w:t>
            </w:r>
            <w:r>
              <w:rPr>
                <w:rFonts w:ascii="Arial" w:hAnsi="Arial" w:cs="Arial" w:hint="eastAsia"/>
                <w:color w:val="000000"/>
                <w:sz w:val="20"/>
                <w:szCs w:val="20"/>
                <w:lang w:eastAsia="ko-KR"/>
              </w:rPr>
              <w:t xml:space="preserve">the </w:t>
            </w:r>
            <w:r w:rsidRPr="000A4736">
              <w:rPr>
                <w:rFonts w:ascii="Arial" w:hAnsi="Arial" w:cs="Arial"/>
                <w:color w:val="000000"/>
                <w:sz w:val="20"/>
                <w:szCs w:val="20"/>
              </w:rPr>
              <w:t xml:space="preserve">list for reoccurring supplier, part number, </w:t>
            </w:r>
            <w:r>
              <w:rPr>
                <w:rFonts w:ascii="Arial" w:hAnsi="Arial" w:cs="Arial" w:hint="eastAsia"/>
                <w:color w:val="000000"/>
                <w:sz w:val="20"/>
                <w:szCs w:val="20"/>
                <w:lang w:eastAsia="ko-KR"/>
              </w:rPr>
              <w:t xml:space="preserve">date, </w:t>
            </w:r>
            <w:r w:rsidRPr="000A4736">
              <w:rPr>
                <w:rFonts w:ascii="Arial" w:hAnsi="Arial" w:cs="Arial"/>
                <w:color w:val="000000"/>
                <w:sz w:val="20"/>
                <w:szCs w:val="20"/>
              </w:rPr>
              <w:t>or parts analyzer</w:t>
            </w:r>
          </w:p>
        </w:tc>
        <w:tc>
          <w:tcPr>
            <w:tcW w:w="1000" w:type="pct"/>
            <w:tcBorders>
              <w:top w:val="single" w:sz="6" w:space="0" w:color="auto"/>
              <w:left w:val="single" w:sz="6" w:space="0" w:color="auto"/>
              <w:bottom w:val="single" w:sz="6" w:space="0" w:color="auto"/>
              <w:right w:val="single" w:sz="6" w:space="0" w:color="auto"/>
            </w:tcBorders>
          </w:tcPr>
          <w:p w14:paraId="79B3CCC3" w14:textId="77777777" w:rsidR="00E663E0" w:rsidRPr="00BE63CD" w:rsidRDefault="00E663E0" w:rsidP="00E663E0">
            <w:pPr>
              <w:keepNext/>
              <w:keepLines/>
              <w:autoSpaceDE w:val="0"/>
              <w:autoSpaceDN w:val="0"/>
              <w:adjustRightInd w:val="0"/>
              <w:ind w:left="15"/>
              <w:rPr>
                <w:rFonts w:ascii="Arial" w:hAnsi="Arial" w:cs="Arial"/>
                <w:color w:val="000000"/>
                <w:sz w:val="20"/>
                <w:szCs w:val="20"/>
              </w:rPr>
            </w:pPr>
          </w:p>
        </w:tc>
        <w:tc>
          <w:tcPr>
            <w:tcW w:w="1002" w:type="pct"/>
            <w:tcBorders>
              <w:top w:val="single" w:sz="6" w:space="0" w:color="auto"/>
              <w:left w:val="single" w:sz="6" w:space="0" w:color="auto"/>
              <w:bottom w:val="single" w:sz="6" w:space="0" w:color="auto"/>
              <w:right w:val="single" w:sz="6" w:space="0" w:color="auto"/>
            </w:tcBorders>
          </w:tcPr>
          <w:p w14:paraId="01C35499" w14:textId="77777777" w:rsidR="00E663E0" w:rsidRPr="00BE63CD" w:rsidRDefault="00E663E0" w:rsidP="00E663E0">
            <w:pPr>
              <w:keepNext/>
              <w:keepLines/>
              <w:autoSpaceDE w:val="0"/>
              <w:autoSpaceDN w:val="0"/>
              <w:adjustRightInd w:val="0"/>
              <w:ind w:left="15"/>
              <w:rPr>
                <w:rFonts w:ascii="Arial" w:hAnsi="Arial" w:cs="Arial"/>
                <w:color w:val="000000"/>
                <w:sz w:val="20"/>
                <w:szCs w:val="20"/>
              </w:rPr>
            </w:pPr>
          </w:p>
        </w:tc>
      </w:tr>
    </w:tbl>
    <w:p w14:paraId="26B481E0" w14:textId="64AB9C18" w:rsidR="006F4C51" w:rsidRPr="006F4C51" w:rsidRDefault="00E663E0" w:rsidP="00EA364D">
      <w:pPr>
        <w:tabs>
          <w:tab w:val="left" w:pos="4220"/>
        </w:tabs>
        <w:autoSpaceDE w:val="0"/>
        <w:autoSpaceDN w:val="0"/>
        <w:adjustRightInd w:val="0"/>
        <w:rPr>
          <w:rFonts w:ascii="Arial" w:hAnsi="Arial" w:cs="Arial"/>
          <w:sz w:val="20"/>
          <w:szCs w:val="20"/>
        </w:rPr>
      </w:pPr>
      <w:r>
        <w:rPr>
          <w:rFonts w:ascii="Tms Rmn" w:hAnsi="Tms Rmn"/>
          <w:sz w:val="24"/>
          <w:szCs w:val="24"/>
        </w:rPr>
        <w:lastRenderedPageBreak/>
        <w:tab/>
      </w:r>
      <w:bookmarkStart w:id="3" w:name="_Hlk152161492"/>
      <w:r w:rsidR="006F4C51" w:rsidRPr="006F4C51">
        <w:rPr>
          <w:rFonts w:ascii="Arial" w:hAnsi="Arial" w:cs="Arial"/>
          <w:sz w:val="20"/>
          <w:szCs w:val="20"/>
        </w:rPr>
        <w:t>PLANNING: Data Analysis (</w:t>
      </w:r>
      <w:r w:rsidR="006F4C51">
        <w:rPr>
          <w:rFonts w:ascii="Arial" w:hAnsi="Arial" w:cs="Arial"/>
          <w:sz w:val="20"/>
          <w:szCs w:val="20"/>
        </w:rPr>
        <w:t>C</w:t>
      </w:r>
      <w:r w:rsidR="006F4C51" w:rsidRPr="006F4C51">
        <w:rPr>
          <w:rFonts w:ascii="Arial" w:hAnsi="Arial" w:cs="Arial"/>
          <w:sz w:val="20"/>
          <w:szCs w:val="20"/>
        </w:rPr>
        <w:t>ontinued)</w:t>
      </w:r>
    </w:p>
    <w:p w14:paraId="196CB079" w14:textId="77777777" w:rsidR="006F4C51" w:rsidRDefault="006F4C51" w:rsidP="006F4C51"/>
    <w:tbl>
      <w:tblPr>
        <w:tblW w:w="5004" w:type="pct"/>
        <w:tblInd w:w="-8" w:type="dxa"/>
        <w:tblLayout w:type="fixed"/>
        <w:tblCellMar>
          <w:left w:w="0" w:type="dxa"/>
          <w:right w:w="0" w:type="dxa"/>
        </w:tblCellMar>
        <w:tblLook w:val="00A0" w:firstRow="1" w:lastRow="0" w:firstColumn="1" w:lastColumn="0" w:noHBand="0" w:noVBand="0"/>
      </w:tblPr>
      <w:tblGrid>
        <w:gridCol w:w="1869"/>
        <w:gridCol w:w="1868"/>
        <w:gridCol w:w="1870"/>
        <w:gridCol w:w="1870"/>
        <w:gridCol w:w="1874"/>
      </w:tblGrid>
      <w:tr w:rsidR="00E663E0" w:rsidRPr="00F223A7" w14:paraId="72A4123D" w14:textId="77777777" w:rsidTr="00032BC6">
        <w:tc>
          <w:tcPr>
            <w:tcW w:w="999" w:type="pct"/>
            <w:tcBorders>
              <w:top w:val="single" w:sz="6" w:space="0" w:color="auto"/>
              <w:left w:val="single" w:sz="6" w:space="0" w:color="auto"/>
              <w:bottom w:val="single" w:sz="6" w:space="0" w:color="auto"/>
              <w:right w:val="single" w:sz="6" w:space="0" w:color="auto"/>
            </w:tcBorders>
          </w:tcPr>
          <w:p w14:paraId="7B24C7FE" w14:textId="77777777" w:rsidR="00E663E0" w:rsidRPr="00F223A7" w:rsidRDefault="00E663E0" w:rsidP="00032BC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999" w:type="pct"/>
            <w:tcBorders>
              <w:top w:val="single" w:sz="6" w:space="0" w:color="auto"/>
              <w:left w:val="single" w:sz="6" w:space="0" w:color="auto"/>
              <w:bottom w:val="single" w:sz="6" w:space="0" w:color="auto"/>
              <w:right w:val="single" w:sz="6" w:space="0" w:color="auto"/>
            </w:tcBorders>
          </w:tcPr>
          <w:p w14:paraId="4D195BA0" w14:textId="77777777" w:rsidR="00E663E0" w:rsidRPr="00F223A7" w:rsidRDefault="00E663E0" w:rsidP="00032BC6">
            <w:pPr>
              <w:keepNext/>
              <w:keepLines/>
              <w:autoSpaceDE w:val="0"/>
              <w:autoSpaceDN w:val="0"/>
              <w:adjustRightInd w:val="0"/>
              <w:ind w:left="15"/>
              <w:rPr>
                <w:rFonts w:ascii="Arial" w:hAnsi="Arial" w:cs="Arial"/>
                <w:b/>
                <w:bCs/>
                <w:color w:val="000000"/>
                <w:sz w:val="20"/>
                <w:szCs w:val="20"/>
              </w:rPr>
            </w:pPr>
            <w:r>
              <w:rPr>
                <w:rFonts w:ascii="Helv" w:hAnsi="Helv" w:cs="Helv"/>
                <w:b/>
                <w:bCs/>
                <w:color w:val="000000"/>
                <w:sz w:val="20"/>
                <w:szCs w:val="20"/>
              </w:rPr>
              <w:t>Data Location</w:t>
            </w:r>
          </w:p>
        </w:tc>
        <w:tc>
          <w:tcPr>
            <w:tcW w:w="1000" w:type="pct"/>
            <w:tcBorders>
              <w:top w:val="single" w:sz="6" w:space="0" w:color="auto"/>
              <w:left w:val="single" w:sz="6" w:space="0" w:color="auto"/>
              <w:bottom w:val="single" w:sz="6" w:space="0" w:color="auto"/>
              <w:right w:val="single" w:sz="6" w:space="0" w:color="auto"/>
            </w:tcBorders>
          </w:tcPr>
          <w:p w14:paraId="60DCE8CF" w14:textId="77777777" w:rsidR="00E663E0" w:rsidRPr="00F223A7" w:rsidRDefault="00E663E0" w:rsidP="00032BC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000" w:type="pct"/>
            <w:tcBorders>
              <w:top w:val="single" w:sz="6" w:space="0" w:color="auto"/>
              <w:left w:val="single" w:sz="6" w:space="0" w:color="auto"/>
              <w:bottom w:val="single" w:sz="6" w:space="0" w:color="auto"/>
              <w:right w:val="single" w:sz="6" w:space="0" w:color="auto"/>
            </w:tcBorders>
          </w:tcPr>
          <w:p w14:paraId="15DC2551" w14:textId="77777777" w:rsidR="00E663E0" w:rsidRPr="00F223A7" w:rsidRDefault="00E663E0" w:rsidP="00032BC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002" w:type="pct"/>
            <w:tcBorders>
              <w:top w:val="single" w:sz="6" w:space="0" w:color="auto"/>
              <w:left w:val="single" w:sz="6" w:space="0" w:color="auto"/>
              <w:bottom w:val="single" w:sz="6" w:space="0" w:color="auto"/>
              <w:right w:val="single" w:sz="6" w:space="0" w:color="auto"/>
            </w:tcBorders>
          </w:tcPr>
          <w:p w14:paraId="39905F48" w14:textId="77777777" w:rsidR="00E663E0" w:rsidRPr="00F223A7" w:rsidRDefault="00E663E0" w:rsidP="00032BC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E663E0" w:rsidRPr="00F223A7" w14:paraId="366DDAFB" w14:textId="77777777" w:rsidTr="00032BC6">
        <w:tc>
          <w:tcPr>
            <w:tcW w:w="999" w:type="pct"/>
            <w:tcBorders>
              <w:top w:val="single" w:sz="6" w:space="0" w:color="auto"/>
              <w:left w:val="single" w:sz="6" w:space="0" w:color="auto"/>
              <w:bottom w:val="single" w:sz="6" w:space="0" w:color="auto"/>
              <w:right w:val="single" w:sz="6" w:space="0" w:color="auto"/>
            </w:tcBorders>
          </w:tcPr>
          <w:p w14:paraId="1B5C9A22" w14:textId="4DD64AED" w:rsidR="00E663E0" w:rsidRPr="00F223A7" w:rsidRDefault="00E663E0" w:rsidP="00E663E0">
            <w:pPr>
              <w:keepNext/>
              <w:keepLines/>
              <w:autoSpaceDE w:val="0"/>
              <w:autoSpaceDN w:val="0"/>
              <w:adjustRightInd w:val="0"/>
              <w:rPr>
                <w:rFonts w:ascii="Arial" w:hAnsi="Arial" w:cs="Arial"/>
                <w:color w:val="000000"/>
                <w:sz w:val="20"/>
                <w:szCs w:val="20"/>
              </w:rPr>
            </w:pPr>
            <w:r w:rsidRPr="006A152E">
              <w:rPr>
                <w:rFonts w:ascii="Arial" w:hAnsi="Arial" w:cs="Arial"/>
                <w:color w:val="000000"/>
                <w:sz w:val="20"/>
                <w:szCs w:val="20"/>
              </w:rPr>
              <w:t xml:space="preserve">List of unplanned / manual requisitions and emergency orders </w:t>
            </w:r>
          </w:p>
        </w:tc>
        <w:tc>
          <w:tcPr>
            <w:tcW w:w="999" w:type="pct"/>
            <w:tcBorders>
              <w:top w:val="single" w:sz="6" w:space="0" w:color="auto"/>
              <w:left w:val="single" w:sz="6" w:space="0" w:color="auto"/>
              <w:bottom w:val="single" w:sz="6" w:space="0" w:color="auto"/>
              <w:right w:val="single" w:sz="6" w:space="0" w:color="auto"/>
            </w:tcBorders>
          </w:tcPr>
          <w:p w14:paraId="4DA61E8F" w14:textId="38266615" w:rsidR="00E663E0" w:rsidRPr="00F223A7" w:rsidRDefault="00E663E0" w:rsidP="00E663E0">
            <w:pPr>
              <w:autoSpaceDE w:val="0"/>
              <w:autoSpaceDN w:val="0"/>
              <w:adjustRightInd w:val="0"/>
              <w:rPr>
                <w:rFonts w:ascii="Arial" w:hAnsi="Arial" w:cs="Arial"/>
                <w:sz w:val="20"/>
                <w:szCs w:val="20"/>
              </w:rPr>
            </w:pPr>
          </w:p>
        </w:tc>
        <w:tc>
          <w:tcPr>
            <w:tcW w:w="1000" w:type="pct"/>
            <w:tcBorders>
              <w:top w:val="single" w:sz="6" w:space="0" w:color="auto"/>
              <w:left w:val="single" w:sz="6" w:space="0" w:color="auto"/>
              <w:bottom w:val="single" w:sz="6" w:space="0" w:color="auto"/>
              <w:right w:val="single" w:sz="6" w:space="0" w:color="auto"/>
            </w:tcBorders>
          </w:tcPr>
          <w:p w14:paraId="31053EE4" w14:textId="77777777" w:rsidR="00E663E0" w:rsidRPr="006A152E" w:rsidRDefault="00E663E0" w:rsidP="00E663E0">
            <w:pPr>
              <w:keepNext/>
              <w:keepLines/>
              <w:autoSpaceDE w:val="0"/>
              <w:autoSpaceDN w:val="0"/>
              <w:adjustRightInd w:val="0"/>
              <w:ind w:left="15"/>
              <w:rPr>
                <w:rFonts w:ascii="Arial" w:hAnsi="Arial" w:cs="Arial"/>
                <w:color w:val="000000"/>
                <w:sz w:val="20"/>
                <w:szCs w:val="20"/>
              </w:rPr>
            </w:pPr>
            <w:r w:rsidRPr="006A152E">
              <w:rPr>
                <w:rFonts w:ascii="Arial" w:hAnsi="Arial" w:cs="Arial"/>
                <w:color w:val="000000"/>
                <w:sz w:val="20"/>
                <w:szCs w:val="20"/>
              </w:rPr>
              <w:t>Validate that:</w:t>
            </w:r>
          </w:p>
          <w:p w14:paraId="314A6DAC" w14:textId="77777777" w:rsidR="00E663E0" w:rsidRDefault="00E663E0" w:rsidP="00E663E0">
            <w:pPr>
              <w:pStyle w:val="ListParagraph"/>
              <w:keepNext/>
              <w:keepLines/>
              <w:numPr>
                <w:ilvl w:val="0"/>
                <w:numId w:val="51"/>
              </w:numPr>
              <w:autoSpaceDE w:val="0"/>
              <w:autoSpaceDN w:val="0"/>
              <w:adjustRightInd w:val="0"/>
              <w:ind w:left="360"/>
              <w:rPr>
                <w:rFonts w:ascii="Arial" w:hAnsi="Arial" w:cs="Arial"/>
                <w:color w:val="000000"/>
                <w:sz w:val="20"/>
                <w:szCs w:val="20"/>
              </w:rPr>
            </w:pPr>
            <w:r>
              <w:rPr>
                <w:rFonts w:ascii="Arial" w:hAnsi="Arial" w:cs="Arial"/>
                <w:color w:val="000000"/>
                <w:sz w:val="20"/>
                <w:szCs w:val="20"/>
              </w:rPr>
              <w:t>M</w:t>
            </w:r>
            <w:r w:rsidRPr="006A152E">
              <w:rPr>
                <w:rFonts w:ascii="Arial" w:hAnsi="Arial" w:cs="Arial"/>
                <w:color w:val="000000"/>
                <w:sz w:val="20"/>
                <w:szCs w:val="20"/>
              </w:rPr>
              <w:t>anual requisitions were approved</w:t>
            </w:r>
          </w:p>
          <w:p w14:paraId="0F5E25D8" w14:textId="77777777" w:rsidR="00E663E0" w:rsidRDefault="00E663E0" w:rsidP="00E663E0">
            <w:pPr>
              <w:pStyle w:val="ListParagraph"/>
              <w:keepNext/>
              <w:keepLines/>
              <w:numPr>
                <w:ilvl w:val="0"/>
                <w:numId w:val="51"/>
              </w:numPr>
              <w:autoSpaceDE w:val="0"/>
              <w:autoSpaceDN w:val="0"/>
              <w:adjustRightInd w:val="0"/>
              <w:ind w:left="360"/>
              <w:rPr>
                <w:rFonts w:ascii="Arial" w:hAnsi="Arial" w:cs="Arial"/>
                <w:color w:val="000000"/>
                <w:sz w:val="20"/>
                <w:szCs w:val="20"/>
              </w:rPr>
            </w:pPr>
            <w:r>
              <w:rPr>
                <w:rFonts w:ascii="Arial" w:hAnsi="Arial" w:cs="Arial"/>
                <w:color w:val="000000"/>
                <w:sz w:val="20"/>
                <w:szCs w:val="20"/>
              </w:rPr>
              <w:t>T</w:t>
            </w:r>
            <w:r w:rsidRPr="006A152E">
              <w:rPr>
                <w:rFonts w:ascii="Arial" w:hAnsi="Arial" w:cs="Arial"/>
                <w:color w:val="000000"/>
                <w:sz w:val="20"/>
                <w:szCs w:val="20"/>
              </w:rPr>
              <w:t>he orders were justified</w:t>
            </w:r>
          </w:p>
          <w:p w14:paraId="29DE9873" w14:textId="77777777" w:rsidR="00E663E0" w:rsidRPr="00377B03" w:rsidRDefault="00E663E0" w:rsidP="00E663E0">
            <w:pPr>
              <w:pStyle w:val="ListParagraph"/>
              <w:keepNext/>
              <w:keepLines/>
              <w:autoSpaceDE w:val="0"/>
              <w:autoSpaceDN w:val="0"/>
              <w:adjustRightInd w:val="0"/>
              <w:ind w:left="360"/>
              <w:rPr>
                <w:rFonts w:ascii="Arial" w:hAnsi="Arial" w:cs="Arial"/>
                <w:color w:val="000000"/>
                <w:sz w:val="20"/>
                <w:szCs w:val="20"/>
              </w:rPr>
            </w:pPr>
            <w:r w:rsidRPr="006A152E">
              <w:rPr>
                <w:rFonts w:ascii="Arial" w:hAnsi="Arial" w:cs="Arial"/>
                <w:color w:val="000000"/>
                <w:sz w:val="20"/>
                <w:szCs w:val="20"/>
              </w:rPr>
              <w:t>check if parts numbers were in the list of reserved parts</w:t>
            </w:r>
          </w:p>
          <w:p w14:paraId="78EF3E32" w14:textId="5B8B4A78" w:rsidR="00E663E0" w:rsidRPr="00F223A7" w:rsidRDefault="00E663E0" w:rsidP="00E663E0">
            <w:pPr>
              <w:autoSpaceDE w:val="0"/>
              <w:autoSpaceDN w:val="0"/>
              <w:adjustRightInd w:val="0"/>
              <w:rPr>
                <w:rFonts w:ascii="Arial" w:hAnsi="Arial" w:cs="Arial"/>
                <w:sz w:val="20"/>
                <w:szCs w:val="20"/>
              </w:rPr>
            </w:pPr>
            <w:r w:rsidRPr="00032BC6">
              <w:rPr>
                <w:rFonts w:ascii="Arial" w:hAnsi="Arial" w:cs="Arial"/>
                <w:color w:val="000000"/>
                <w:sz w:val="20"/>
                <w:szCs w:val="20"/>
                <w:lang w:eastAsia="ko-KR"/>
              </w:rPr>
              <w:t>There is a trend per parts numbers, PO, parts analyzer</w:t>
            </w:r>
          </w:p>
        </w:tc>
        <w:tc>
          <w:tcPr>
            <w:tcW w:w="1000" w:type="pct"/>
            <w:tcBorders>
              <w:top w:val="single" w:sz="6" w:space="0" w:color="auto"/>
              <w:left w:val="single" w:sz="6" w:space="0" w:color="auto"/>
              <w:bottom w:val="single" w:sz="6" w:space="0" w:color="auto"/>
              <w:right w:val="single" w:sz="6" w:space="0" w:color="auto"/>
            </w:tcBorders>
          </w:tcPr>
          <w:p w14:paraId="547D3DBA" w14:textId="04E9D983" w:rsidR="00E663E0" w:rsidRPr="00F223A7" w:rsidRDefault="00E663E0" w:rsidP="00E663E0">
            <w:pPr>
              <w:keepNext/>
              <w:keepLines/>
              <w:autoSpaceDE w:val="0"/>
              <w:autoSpaceDN w:val="0"/>
              <w:adjustRightInd w:val="0"/>
              <w:rPr>
                <w:rFonts w:ascii="Arial" w:hAnsi="Arial" w:cs="Arial"/>
                <w:color w:val="000000"/>
                <w:sz w:val="20"/>
                <w:szCs w:val="20"/>
              </w:rPr>
            </w:pPr>
          </w:p>
        </w:tc>
        <w:tc>
          <w:tcPr>
            <w:tcW w:w="1002" w:type="pct"/>
            <w:tcBorders>
              <w:top w:val="single" w:sz="6" w:space="0" w:color="auto"/>
              <w:left w:val="single" w:sz="6" w:space="0" w:color="auto"/>
              <w:bottom w:val="single" w:sz="6" w:space="0" w:color="auto"/>
              <w:right w:val="single" w:sz="6" w:space="0" w:color="auto"/>
            </w:tcBorders>
          </w:tcPr>
          <w:p w14:paraId="7F5D3958" w14:textId="09B4BD81" w:rsidR="00E663E0" w:rsidRPr="00F223A7" w:rsidRDefault="00E663E0" w:rsidP="00E663E0">
            <w:pPr>
              <w:autoSpaceDE w:val="0"/>
              <w:autoSpaceDN w:val="0"/>
              <w:adjustRightInd w:val="0"/>
              <w:rPr>
                <w:rFonts w:ascii="Arial" w:hAnsi="Arial" w:cs="Arial"/>
                <w:sz w:val="20"/>
                <w:szCs w:val="20"/>
              </w:rPr>
            </w:pPr>
            <w:r w:rsidRPr="006A152E">
              <w:rPr>
                <w:rFonts w:ascii="Arial" w:hAnsi="Arial" w:cs="Arial"/>
                <w:color w:val="000000"/>
                <w:sz w:val="20"/>
                <w:szCs w:val="20"/>
              </w:rPr>
              <w:t>Ineffective customer order management could result in missed customer shipments, customer dissatisfaction, and additional costs.</w:t>
            </w:r>
          </w:p>
        </w:tc>
      </w:tr>
    </w:tbl>
    <w:p w14:paraId="23CF02C0" w14:textId="77777777" w:rsidR="00E663E0" w:rsidRPr="006F4C51" w:rsidRDefault="00E663E0" w:rsidP="006F4C51"/>
    <w:bookmarkEnd w:id="3"/>
    <w:p w14:paraId="67EC5D04" w14:textId="77777777" w:rsidR="00E57BB7" w:rsidRDefault="00E57BB7" w:rsidP="00E57BB7">
      <w:pPr>
        <w:rPr>
          <w:rFonts w:ascii="Arial" w:hAnsi="Arial" w:cs="Arial"/>
          <w:sz w:val="20"/>
          <w:szCs w:val="20"/>
        </w:rPr>
      </w:pPr>
    </w:p>
    <w:p w14:paraId="71B95C95" w14:textId="77777777" w:rsidR="00E57BB7" w:rsidRDefault="00E57BB7" w:rsidP="00E57BB7">
      <w:pPr>
        <w:autoSpaceDE w:val="0"/>
        <w:autoSpaceDN w:val="0"/>
        <w:adjustRightInd w:val="0"/>
        <w:rPr>
          <w:rFonts w:ascii="Tms Rmn" w:hAnsi="Tms Rmn"/>
          <w:sz w:val="24"/>
          <w:szCs w:val="24"/>
        </w:rPr>
      </w:pPr>
    </w:p>
    <w:p w14:paraId="6F21C32D" w14:textId="77777777" w:rsidR="00E57BB7" w:rsidRPr="00F223A7" w:rsidRDefault="00E57BB7" w:rsidP="00E57BB7">
      <w:pPr>
        <w:rPr>
          <w:rFonts w:ascii="Arial" w:hAnsi="Arial" w:cs="Arial"/>
          <w:sz w:val="20"/>
          <w:szCs w:val="20"/>
        </w:rPr>
      </w:pPr>
    </w:p>
    <w:p w14:paraId="114ABB53" w14:textId="77777777" w:rsidR="006C4748" w:rsidRDefault="006C4748">
      <w:pPr>
        <w:rPr>
          <w:rFonts w:ascii="Arial" w:hAnsi="Arial" w:cs="Arial"/>
          <w:color w:val="000000"/>
          <w:sz w:val="20"/>
          <w:szCs w:val="20"/>
        </w:rPr>
      </w:pPr>
      <w:r>
        <w:rPr>
          <w:rFonts w:ascii="Arial" w:hAnsi="Arial" w:cs="Arial"/>
          <w:color w:val="000000"/>
          <w:sz w:val="20"/>
          <w:szCs w:val="20"/>
        </w:rPr>
        <w:br w:type="page"/>
      </w:r>
    </w:p>
    <w:p w14:paraId="14E2ECA6" w14:textId="19E0A100" w:rsidR="00D572A9" w:rsidRPr="008928D4" w:rsidRDefault="000C3468" w:rsidP="008928D4">
      <w:pPr>
        <w:pStyle w:val="Heading2"/>
        <w:rPr>
          <w:rFonts w:ascii="Arial" w:hAnsi="Arial" w:cs="Arial"/>
          <w:sz w:val="20"/>
          <w:szCs w:val="20"/>
        </w:rPr>
      </w:pPr>
      <w:bookmarkStart w:id="4" w:name="_Toc215058372"/>
      <w:r w:rsidRPr="008928D4">
        <w:rPr>
          <w:rFonts w:ascii="Arial" w:hAnsi="Arial" w:cs="Arial"/>
          <w:color w:val="000000"/>
          <w:sz w:val="20"/>
          <w:szCs w:val="20"/>
        </w:rPr>
        <w:lastRenderedPageBreak/>
        <w:t>PLANNIN</w:t>
      </w:r>
      <w:r w:rsidR="0042571A" w:rsidRPr="008928D4">
        <w:rPr>
          <w:rFonts w:ascii="Arial" w:hAnsi="Arial" w:cs="Arial"/>
          <w:color w:val="000000"/>
          <w:sz w:val="20"/>
          <w:szCs w:val="20"/>
        </w:rPr>
        <w:t xml:space="preserve">G: </w:t>
      </w:r>
      <w:r w:rsidRPr="006F4C51">
        <w:rPr>
          <w:rFonts w:ascii="Arial" w:hAnsi="Arial" w:cs="Arial"/>
          <w:color w:val="auto"/>
          <w:sz w:val="20"/>
          <w:szCs w:val="20"/>
        </w:rPr>
        <w:t>Reference Material</w:t>
      </w:r>
      <w:bookmarkEnd w:id="4"/>
    </w:p>
    <w:p w14:paraId="14887C50" w14:textId="14B096E7" w:rsidR="006C4748" w:rsidRPr="000D6591" w:rsidRDefault="006C4748" w:rsidP="006C4748">
      <w:pPr>
        <w:autoSpaceDE w:val="0"/>
        <w:autoSpaceDN w:val="0"/>
        <w:adjustRightInd w:val="0"/>
        <w:rPr>
          <w:rFonts w:ascii="Arial" w:hAnsi="Arial" w:cs="Arial"/>
          <w:color w:val="000000"/>
          <w:sz w:val="20"/>
          <w:szCs w:val="20"/>
        </w:rPr>
      </w:pPr>
    </w:p>
    <w:p w14:paraId="18C08616" w14:textId="77777777" w:rsidR="000D6591" w:rsidRPr="000D6591" w:rsidRDefault="000D6591" w:rsidP="000D6591">
      <w:pPr>
        <w:keepLines/>
        <w:autoSpaceDE w:val="0"/>
        <w:autoSpaceDN w:val="0"/>
        <w:adjustRightInd w:val="0"/>
        <w:rPr>
          <w:rFonts w:ascii="Arial" w:hAnsi="Arial" w:cs="Arial"/>
          <w:color w:val="000000"/>
          <w:sz w:val="20"/>
          <w:szCs w:val="20"/>
          <w:u w:val="single"/>
        </w:rPr>
      </w:pPr>
      <w:r w:rsidRPr="000D6591">
        <w:rPr>
          <w:rFonts w:ascii="Arial" w:hAnsi="Arial" w:cs="Arial"/>
          <w:color w:val="000000"/>
          <w:sz w:val="20"/>
          <w:szCs w:val="20"/>
          <w:u w:val="single"/>
        </w:rPr>
        <w:t>Planning Matrix/Scope Guide</w:t>
      </w:r>
    </w:p>
    <w:p w14:paraId="2CE4B3FD" w14:textId="77777777" w:rsidR="000D6591" w:rsidRPr="000D6591" w:rsidRDefault="000D6591" w:rsidP="000D6591">
      <w:pPr>
        <w:keepLines/>
        <w:autoSpaceDE w:val="0"/>
        <w:autoSpaceDN w:val="0"/>
        <w:adjustRightInd w:val="0"/>
        <w:ind w:left="360"/>
        <w:rPr>
          <w:rFonts w:ascii="Arial" w:hAnsi="Arial" w:cs="Arial"/>
          <w:b/>
          <w:bCs/>
          <w:color w:val="000000"/>
          <w:sz w:val="20"/>
          <w:szCs w:val="20"/>
          <w:u w:val="single"/>
        </w:rPr>
      </w:pPr>
    </w:p>
    <w:p w14:paraId="5CD9BB03" w14:textId="19BF2B35" w:rsidR="000D6591" w:rsidRPr="000D6591" w:rsidRDefault="000D6591">
      <w:pPr>
        <w:numPr>
          <w:ilvl w:val="0"/>
          <w:numId w:val="2"/>
        </w:numPr>
        <w:autoSpaceDE w:val="0"/>
        <w:autoSpaceDN w:val="0"/>
        <w:adjustRightInd w:val="0"/>
        <w:ind w:left="810" w:hanging="360"/>
        <w:rPr>
          <w:rFonts w:ascii="Arial" w:hAnsi="Arial" w:cs="Arial"/>
          <w:color w:val="000000"/>
          <w:sz w:val="20"/>
          <w:szCs w:val="20"/>
        </w:rPr>
      </w:pPr>
      <w:r w:rsidRPr="000D6591">
        <w:rPr>
          <w:rFonts w:ascii="Arial" w:hAnsi="Arial" w:cs="Arial"/>
          <w:color w:val="000000"/>
          <w:sz w:val="20"/>
          <w:szCs w:val="20"/>
        </w:rPr>
        <w:t>The IBM Manufacturing mission is evolving. Distribution operations, receiving, and shipping are now Global Logistics responsibilities and have been outsourced to LLP suppliers. Cost Accounting has been centralized and is no longer a site responsibility. Segments of manufacturing within a site have been outsourced. The rate of change varies by site. In addition, not all processes are executed at every site. Some processes are only executed at control tower sites.</w:t>
      </w:r>
    </w:p>
    <w:p w14:paraId="27E85495" w14:textId="77777777" w:rsidR="000D6591" w:rsidRPr="000D6591" w:rsidRDefault="000D6591" w:rsidP="000D6591">
      <w:pPr>
        <w:autoSpaceDE w:val="0"/>
        <w:autoSpaceDN w:val="0"/>
        <w:adjustRightInd w:val="0"/>
        <w:ind w:left="450"/>
        <w:rPr>
          <w:rFonts w:ascii="Arial" w:hAnsi="Arial" w:cs="Arial"/>
          <w:color w:val="000000"/>
          <w:sz w:val="20"/>
          <w:szCs w:val="20"/>
        </w:rPr>
      </w:pPr>
    </w:p>
    <w:p w14:paraId="08E8E7F9" w14:textId="6609D6F3" w:rsidR="000D6591" w:rsidRPr="000D6591" w:rsidRDefault="000D6591">
      <w:pPr>
        <w:numPr>
          <w:ilvl w:val="0"/>
          <w:numId w:val="2"/>
        </w:numPr>
        <w:autoSpaceDE w:val="0"/>
        <w:autoSpaceDN w:val="0"/>
        <w:adjustRightInd w:val="0"/>
        <w:ind w:left="810" w:hanging="360"/>
        <w:rPr>
          <w:rFonts w:ascii="Arial" w:hAnsi="Arial" w:cs="Arial"/>
          <w:color w:val="000000"/>
          <w:sz w:val="20"/>
          <w:szCs w:val="20"/>
        </w:rPr>
      </w:pPr>
      <w:r w:rsidRPr="000D6591">
        <w:rPr>
          <w:rFonts w:ascii="Arial" w:hAnsi="Arial" w:cs="Arial"/>
          <w:color w:val="000000"/>
          <w:sz w:val="20"/>
          <w:szCs w:val="20"/>
        </w:rPr>
        <w:t xml:space="preserve">The following matrix should be used as a guide when determining the scope areas to be reviewed when planning for an audit engagement for in-house manufacturing </w:t>
      </w:r>
      <w:proofErr w:type="gramStart"/>
      <w:r w:rsidRPr="000D6591">
        <w:rPr>
          <w:rFonts w:ascii="Arial" w:hAnsi="Arial" w:cs="Arial"/>
          <w:color w:val="000000"/>
          <w:sz w:val="20"/>
          <w:szCs w:val="20"/>
        </w:rPr>
        <w:t>including:</w:t>
      </w:r>
      <w:proofErr w:type="gramEnd"/>
      <w:r w:rsidRPr="000D6591">
        <w:rPr>
          <w:rFonts w:ascii="Arial" w:hAnsi="Arial" w:cs="Arial"/>
          <w:color w:val="000000"/>
          <w:sz w:val="20"/>
          <w:szCs w:val="20"/>
        </w:rPr>
        <w:t xml:space="preserve"> inventory management/distribution operations/cost accounting/procurement (if planned to be concurrent). During the preplanning review with the </w:t>
      </w:r>
      <w:proofErr w:type="gramStart"/>
      <w:r w:rsidRPr="000D6591">
        <w:rPr>
          <w:rFonts w:ascii="Arial" w:hAnsi="Arial" w:cs="Arial"/>
          <w:color w:val="000000"/>
          <w:sz w:val="20"/>
          <w:szCs w:val="20"/>
        </w:rPr>
        <w:t>organizations</w:t>
      </w:r>
      <w:proofErr w:type="gramEnd"/>
      <w:r w:rsidRPr="000D6591">
        <w:rPr>
          <w:rFonts w:ascii="Arial" w:hAnsi="Arial" w:cs="Arial"/>
          <w:color w:val="000000"/>
          <w:sz w:val="20"/>
          <w:szCs w:val="20"/>
        </w:rPr>
        <w:t xml:space="preserve"> management team, complete the following preplanning matrix guide.</w:t>
      </w:r>
      <w:r w:rsidRPr="000D6591">
        <w:rPr>
          <w:rFonts w:ascii="Arial" w:hAnsi="Arial" w:cs="Arial"/>
          <w:color w:val="000000"/>
          <w:sz w:val="20"/>
          <w:szCs w:val="20"/>
        </w:rPr>
        <w:br/>
      </w:r>
    </w:p>
    <w:tbl>
      <w:tblPr>
        <w:tblW w:w="9840" w:type="dxa"/>
        <w:tblLook w:val="04A0" w:firstRow="1" w:lastRow="0" w:firstColumn="1" w:lastColumn="0" w:noHBand="0" w:noVBand="1"/>
      </w:tblPr>
      <w:tblGrid>
        <w:gridCol w:w="5080"/>
        <w:gridCol w:w="1880"/>
        <w:gridCol w:w="1310"/>
        <w:gridCol w:w="1570"/>
      </w:tblGrid>
      <w:tr w:rsidR="0050756D" w:rsidRPr="006A152E" w14:paraId="03A60BF7" w14:textId="77777777" w:rsidTr="008F28EB">
        <w:trPr>
          <w:trHeight w:val="738"/>
        </w:trPr>
        <w:tc>
          <w:tcPr>
            <w:tcW w:w="5080" w:type="dxa"/>
            <w:tcBorders>
              <w:top w:val="single" w:sz="8" w:space="0" w:color="auto"/>
              <w:left w:val="single" w:sz="8" w:space="0" w:color="auto"/>
              <w:bottom w:val="single" w:sz="4" w:space="0" w:color="auto"/>
              <w:right w:val="single" w:sz="4" w:space="0" w:color="auto"/>
            </w:tcBorders>
            <w:noWrap/>
            <w:vAlign w:val="bottom"/>
            <w:hideMark/>
          </w:tcPr>
          <w:p w14:paraId="5084399E"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Test Description</w:t>
            </w:r>
          </w:p>
        </w:tc>
        <w:tc>
          <w:tcPr>
            <w:tcW w:w="1880" w:type="dxa"/>
            <w:tcBorders>
              <w:top w:val="single" w:sz="8" w:space="0" w:color="auto"/>
              <w:left w:val="nil"/>
              <w:bottom w:val="single" w:sz="4" w:space="0" w:color="auto"/>
              <w:right w:val="single" w:sz="4" w:space="0" w:color="auto"/>
            </w:tcBorders>
            <w:noWrap/>
            <w:vAlign w:val="bottom"/>
            <w:hideMark/>
          </w:tcPr>
          <w:p w14:paraId="7BA34646" w14:textId="29054D3E" w:rsidR="0050756D" w:rsidRPr="006A152E" w:rsidRDefault="00EA2E4D" w:rsidP="008F28EB">
            <w:pPr>
              <w:rPr>
                <w:rFonts w:ascii="Arial" w:eastAsia="Times New Roman" w:hAnsi="Arial" w:cs="Arial"/>
                <w:sz w:val="20"/>
                <w:szCs w:val="20"/>
              </w:rPr>
            </w:pPr>
            <w:r>
              <w:rPr>
                <w:rFonts w:ascii="Arial" w:eastAsia="Times New Roman" w:hAnsi="Arial" w:cs="Arial"/>
                <w:sz w:val="20"/>
                <w:szCs w:val="20"/>
              </w:rPr>
              <w:t xml:space="preserve"> Global or Local</w:t>
            </w:r>
          </w:p>
        </w:tc>
        <w:tc>
          <w:tcPr>
            <w:tcW w:w="1310" w:type="dxa"/>
            <w:tcBorders>
              <w:top w:val="single" w:sz="8" w:space="0" w:color="auto"/>
              <w:left w:val="nil"/>
              <w:bottom w:val="single" w:sz="4" w:space="0" w:color="auto"/>
              <w:right w:val="single" w:sz="4" w:space="0" w:color="auto"/>
            </w:tcBorders>
            <w:noWrap/>
            <w:vAlign w:val="bottom"/>
            <w:hideMark/>
          </w:tcPr>
          <w:p w14:paraId="41CBF081"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Site Level?</w:t>
            </w:r>
          </w:p>
        </w:tc>
        <w:tc>
          <w:tcPr>
            <w:tcW w:w="1570" w:type="dxa"/>
            <w:tcBorders>
              <w:top w:val="single" w:sz="8" w:space="0" w:color="auto"/>
              <w:left w:val="nil"/>
              <w:bottom w:val="single" w:sz="4" w:space="0" w:color="auto"/>
              <w:right w:val="single" w:sz="8" w:space="0" w:color="auto"/>
            </w:tcBorders>
            <w:vAlign w:val="bottom"/>
            <w:hideMark/>
          </w:tcPr>
          <w:p w14:paraId="47D64F1E"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Outsourced or Other Org?</w:t>
            </w:r>
          </w:p>
        </w:tc>
      </w:tr>
      <w:tr w:rsidR="0050756D" w:rsidRPr="006A152E" w14:paraId="7F5C67B1"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1425C2F2"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880" w:type="dxa"/>
            <w:tcBorders>
              <w:top w:val="nil"/>
              <w:left w:val="nil"/>
              <w:bottom w:val="single" w:sz="4" w:space="0" w:color="auto"/>
              <w:right w:val="single" w:sz="4" w:space="0" w:color="auto"/>
            </w:tcBorders>
            <w:noWrap/>
            <w:vAlign w:val="bottom"/>
            <w:hideMark/>
          </w:tcPr>
          <w:p w14:paraId="07B48AF2"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34430EE7"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0B9F751C"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01B48D61"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1702FE2B"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Inventory Planning</w:t>
            </w:r>
          </w:p>
        </w:tc>
        <w:tc>
          <w:tcPr>
            <w:tcW w:w="1880" w:type="dxa"/>
            <w:tcBorders>
              <w:top w:val="nil"/>
              <w:left w:val="nil"/>
              <w:bottom w:val="single" w:sz="4" w:space="0" w:color="auto"/>
              <w:right w:val="single" w:sz="4" w:space="0" w:color="auto"/>
            </w:tcBorders>
            <w:noWrap/>
            <w:vAlign w:val="bottom"/>
            <w:hideMark/>
          </w:tcPr>
          <w:p w14:paraId="68DD7DAD" w14:textId="761403A1"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r w:rsidR="00EA2E4D">
              <w:rPr>
                <w:rFonts w:ascii="Arial" w:eastAsia="Times New Roman" w:hAnsi="Arial" w:cs="Arial"/>
                <w:sz w:val="20"/>
                <w:szCs w:val="20"/>
              </w:rPr>
              <w:t>G + L</w:t>
            </w:r>
          </w:p>
        </w:tc>
        <w:tc>
          <w:tcPr>
            <w:tcW w:w="1310" w:type="dxa"/>
            <w:tcBorders>
              <w:top w:val="nil"/>
              <w:left w:val="nil"/>
              <w:bottom w:val="single" w:sz="4" w:space="0" w:color="auto"/>
              <w:right w:val="single" w:sz="4" w:space="0" w:color="auto"/>
            </w:tcBorders>
            <w:noWrap/>
            <w:vAlign w:val="bottom"/>
            <w:hideMark/>
          </w:tcPr>
          <w:p w14:paraId="142B4FAF"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5C9CAD63"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40FEF041"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tcPr>
          <w:p w14:paraId="06A0709F" w14:textId="77777777" w:rsidR="0050756D" w:rsidRPr="006A152E" w:rsidRDefault="0050756D" w:rsidP="008F28EB">
            <w:pPr>
              <w:rPr>
                <w:rFonts w:ascii="Arial" w:eastAsia="Times New Roman" w:hAnsi="Arial" w:cs="Arial"/>
                <w:sz w:val="20"/>
                <w:szCs w:val="20"/>
              </w:rPr>
            </w:pPr>
            <w:r>
              <w:rPr>
                <w:rFonts w:ascii="Arial" w:eastAsia="Times New Roman" w:hAnsi="Arial" w:cs="Arial"/>
                <w:sz w:val="20"/>
                <w:szCs w:val="20"/>
              </w:rPr>
              <w:t xml:space="preserve">       Excess, Surplus &amp; Scrap (</w:t>
            </w:r>
            <w:r w:rsidRPr="006A152E">
              <w:rPr>
                <w:rFonts w:ascii="Arial" w:eastAsia="Times New Roman" w:hAnsi="Arial" w:cs="Arial"/>
                <w:sz w:val="20"/>
                <w:szCs w:val="20"/>
              </w:rPr>
              <w:t>ESZ</w:t>
            </w:r>
            <w:r>
              <w:rPr>
                <w:rFonts w:ascii="Arial" w:eastAsia="Times New Roman" w:hAnsi="Arial" w:cs="Arial"/>
                <w:sz w:val="20"/>
                <w:szCs w:val="20"/>
              </w:rPr>
              <w:t>)</w:t>
            </w:r>
            <w:r w:rsidRPr="006A152E">
              <w:rPr>
                <w:rFonts w:ascii="Arial" w:eastAsia="Times New Roman" w:hAnsi="Arial" w:cs="Arial"/>
                <w:sz w:val="20"/>
                <w:szCs w:val="20"/>
              </w:rPr>
              <w:t xml:space="preserve"> Management</w:t>
            </w:r>
          </w:p>
        </w:tc>
        <w:tc>
          <w:tcPr>
            <w:tcW w:w="1880" w:type="dxa"/>
            <w:tcBorders>
              <w:top w:val="nil"/>
              <w:left w:val="nil"/>
              <w:bottom w:val="single" w:sz="4" w:space="0" w:color="auto"/>
              <w:right w:val="single" w:sz="4" w:space="0" w:color="auto"/>
            </w:tcBorders>
            <w:noWrap/>
            <w:vAlign w:val="bottom"/>
          </w:tcPr>
          <w:p w14:paraId="540D47F3" w14:textId="05BB6F84" w:rsidR="0050756D" w:rsidRPr="006A152E" w:rsidRDefault="00EA2E4D" w:rsidP="008F28EB">
            <w:pPr>
              <w:rPr>
                <w:rFonts w:ascii="Arial" w:eastAsia="Times New Roman" w:hAnsi="Arial" w:cs="Arial"/>
                <w:sz w:val="20"/>
                <w:szCs w:val="20"/>
              </w:rPr>
            </w:pPr>
            <w:r>
              <w:rPr>
                <w:rFonts w:ascii="Arial" w:eastAsia="Times New Roman" w:hAnsi="Arial" w:cs="Arial"/>
                <w:sz w:val="20"/>
                <w:szCs w:val="20"/>
              </w:rPr>
              <w:t xml:space="preserve"> Automated </w:t>
            </w:r>
          </w:p>
        </w:tc>
        <w:tc>
          <w:tcPr>
            <w:tcW w:w="1310" w:type="dxa"/>
            <w:tcBorders>
              <w:top w:val="nil"/>
              <w:left w:val="nil"/>
              <w:bottom w:val="single" w:sz="4" w:space="0" w:color="auto"/>
              <w:right w:val="single" w:sz="4" w:space="0" w:color="auto"/>
            </w:tcBorders>
            <w:noWrap/>
            <w:vAlign w:val="bottom"/>
          </w:tcPr>
          <w:p w14:paraId="1C8E0AFD" w14:textId="00F3722C" w:rsidR="0050756D" w:rsidRPr="006A152E" w:rsidRDefault="00EA2E4D" w:rsidP="008F28EB">
            <w:pPr>
              <w:rPr>
                <w:rFonts w:ascii="Arial" w:eastAsia="Times New Roman" w:hAnsi="Arial" w:cs="Arial"/>
                <w:sz w:val="20"/>
                <w:szCs w:val="20"/>
              </w:rPr>
            </w:pPr>
            <w:r>
              <w:rPr>
                <w:rFonts w:ascii="Arial" w:eastAsia="Times New Roman" w:hAnsi="Arial" w:cs="Arial"/>
                <w:sz w:val="20"/>
                <w:szCs w:val="20"/>
              </w:rPr>
              <w:t>Hubs</w:t>
            </w:r>
          </w:p>
        </w:tc>
        <w:tc>
          <w:tcPr>
            <w:tcW w:w="1570" w:type="dxa"/>
            <w:tcBorders>
              <w:top w:val="nil"/>
              <w:left w:val="nil"/>
              <w:bottom w:val="single" w:sz="4" w:space="0" w:color="auto"/>
              <w:right w:val="single" w:sz="8" w:space="0" w:color="auto"/>
            </w:tcBorders>
            <w:vAlign w:val="bottom"/>
          </w:tcPr>
          <w:p w14:paraId="10484EAD" w14:textId="77777777" w:rsidR="0050756D" w:rsidRPr="006A152E" w:rsidRDefault="0050756D" w:rsidP="008F28EB">
            <w:pPr>
              <w:rPr>
                <w:rFonts w:ascii="Arial" w:eastAsia="Times New Roman" w:hAnsi="Arial" w:cs="Arial"/>
                <w:sz w:val="20"/>
                <w:szCs w:val="20"/>
              </w:rPr>
            </w:pPr>
          </w:p>
        </w:tc>
      </w:tr>
      <w:tr w:rsidR="0050756D" w:rsidRPr="006A152E" w14:paraId="5D59C86C"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0F53CA4E" w14:textId="77777777" w:rsidR="0050756D" w:rsidRPr="004613F1" w:rsidRDefault="0050756D" w:rsidP="008F28EB">
            <w:pPr>
              <w:rPr>
                <w:rFonts w:ascii="Arial" w:eastAsia="Times New Roman" w:hAnsi="Arial" w:cs="Arial"/>
                <w:sz w:val="20"/>
                <w:szCs w:val="20"/>
              </w:rPr>
            </w:pPr>
            <w:r w:rsidRPr="004613F1">
              <w:rPr>
                <w:rFonts w:ascii="Arial" w:eastAsia="Times New Roman" w:hAnsi="Arial" w:cs="Arial"/>
                <w:sz w:val="20"/>
                <w:szCs w:val="20"/>
              </w:rPr>
              <w:t xml:space="preserve">       Engineering Change (EC) Management</w:t>
            </w:r>
          </w:p>
        </w:tc>
        <w:tc>
          <w:tcPr>
            <w:tcW w:w="1880" w:type="dxa"/>
            <w:tcBorders>
              <w:top w:val="nil"/>
              <w:left w:val="nil"/>
              <w:bottom w:val="single" w:sz="4" w:space="0" w:color="auto"/>
              <w:right w:val="single" w:sz="4" w:space="0" w:color="auto"/>
            </w:tcBorders>
            <w:noWrap/>
            <w:vAlign w:val="bottom"/>
            <w:hideMark/>
          </w:tcPr>
          <w:p w14:paraId="1C84B9E7"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2ADC82CC"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6892A892"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380FF262"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586AB9D7" w14:textId="77777777" w:rsidR="0050756D" w:rsidRPr="004613F1" w:rsidRDefault="0050756D" w:rsidP="008F28EB">
            <w:pPr>
              <w:rPr>
                <w:rFonts w:ascii="Arial" w:eastAsia="Times New Roman" w:hAnsi="Arial" w:cs="Arial"/>
                <w:sz w:val="20"/>
                <w:szCs w:val="20"/>
              </w:rPr>
            </w:pPr>
            <w:r w:rsidRPr="004613F1">
              <w:rPr>
                <w:rFonts w:ascii="Arial" w:eastAsia="Times New Roman" w:hAnsi="Arial" w:cs="Arial"/>
                <w:sz w:val="20"/>
                <w:szCs w:val="20"/>
              </w:rPr>
              <w:t>Supply / Demand Management System</w:t>
            </w:r>
          </w:p>
        </w:tc>
        <w:tc>
          <w:tcPr>
            <w:tcW w:w="1880" w:type="dxa"/>
            <w:tcBorders>
              <w:top w:val="nil"/>
              <w:left w:val="nil"/>
              <w:bottom w:val="single" w:sz="4" w:space="0" w:color="auto"/>
              <w:right w:val="single" w:sz="4" w:space="0" w:color="auto"/>
            </w:tcBorders>
            <w:noWrap/>
            <w:vAlign w:val="bottom"/>
            <w:hideMark/>
          </w:tcPr>
          <w:p w14:paraId="11684872" w14:textId="067698A1"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r w:rsidR="00EA2E4D">
              <w:rPr>
                <w:rFonts w:ascii="Arial" w:eastAsia="Times New Roman" w:hAnsi="Arial" w:cs="Arial"/>
                <w:sz w:val="20"/>
                <w:szCs w:val="20"/>
              </w:rPr>
              <w:t>Global Systems</w:t>
            </w:r>
          </w:p>
        </w:tc>
        <w:tc>
          <w:tcPr>
            <w:tcW w:w="1310" w:type="dxa"/>
            <w:tcBorders>
              <w:top w:val="nil"/>
              <w:left w:val="nil"/>
              <w:bottom w:val="single" w:sz="4" w:space="0" w:color="auto"/>
              <w:right w:val="single" w:sz="4" w:space="0" w:color="auto"/>
            </w:tcBorders>
            <w:noWrap/>
            <w:vAlign w:val="bottom"/>
            <w:hideMark/>
          </w:tcPr>
          <w:p w14:paraId="68B000FF"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432330B2"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3BDF8694"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56D26BA6" w14:textId="1A7734CB" w:rsidR="0050756D" w:rsidRPr="004613F1" w:rsidRDefault="00492D43" w:rsidP="008F28EB">
            <w:pPr>
              <w:rPr>
                <w:rFonts w:ascii="Arial" w:eastAsia="Times New Roman" w:hAnsi="Arial" w:cs="Arial"/>
                <w:sz w:val="20"/>
                <w:szCs w:val="20"/>
              </w:rPr>
            </w:pPr>
            <w:r w:rsidRPr="004613F1">
              <w:rPr>
                <w:rFonts w:ascii="Arial" w:eastAsia="Times New Roman" w:hAnsi="Arial" w:cs="Arial"/>
                <w:sz w:val="20"/>
                <w:szCs w:val="20"/>
              </w:rPr>
              <w:t xml:space="preserve">Material Requirements Planning </w:t>
            </w:r>
            <w:r w:rsidRPr="004613F1">
              <w:rPr>
                <w:rFonts w:ascii="Arial" w:eastAsia="Malgun Gothic" w:hAnsi="Arial" w:cs="Arial" w:hint="eastAsia"/>
                <w:sz w:val="20"/>
                <w:szCs w:val="20"/>
                <w:lang w:eastAsia="ko-KR"/>
              </w:rPr>
              <w:t>(</w:t>
            </w:r>
            <w:r w:rsidR="0050756D" w:rsidRPr="004613F1">
              <w:rPr>
                <w:rFonts w:ascii="Arial" w:eastAsia="Times New Roman" w:hAnsi="Arial" w:cs="Arial"/>
                <w:sz w:val="20"/>
                <w:szCs w:val="20"/>
              </w:rPr>
              <w:t>MRP</w:t>
            </w:r>
            <w:r w:rsidRPr="004613F1">
              <w:rPr>
                <w:rFonts w:ascii="Arial" w:eastAsia="Malgun Gothic" w:hAnsi="Arial" w:cs="Arial" w:hint="eastAsia"/>
                <w:sz w:val="20"/>
                <w:szCs w:val="20"/>
                <w:lang w:eastAsia="ko-KR"/>
              </w:rPr>
              <w:t>)</w:t>
            </w:r>
            <w:r w:rsidR="0050756D" w:rsidRPr="004613F1">
              <w:rPr>
                <w:rFonts w:ascii="Arial" w:eastAsia="Times New Roman" w:hAnsi="Arial" w:cs="Arial"/>
                <w:sz w:val="20"/>
                <w:szCs w:val="20"/>
              </w:rPr>
              <w:t xml:space="preserve"> and Supply Order Management</w:t>
            </w:r>
          </w:p>
        </w:tc>
        <w:tc>
          <w:tcPr>
            <w:tcW w:w="1880" w:type="dxa"/>
            <w:tcBorders>
              <w:top w:val="nil"/>
              <w:left w:val="nil"/>
              <w:bottom w:val="single" w:sz="4" w:space="0" w:color="auto"/>
              <w:right w:val="single" w:sz="4" w:space="0" w:color="auto"/>
            </w:tcBorders>
            <w:noWrap/>
            <w:vAlign w:val="bottom"/>
            <w:hideMark/>
          </w:tcPr>
          <w:p w14:paraId="6178952C"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69FF98F7"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0D9C2FB9"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29BBB969"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093AA25A" w14:textId="4B711439"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xml:space="preserve">       Supply Chain Specialist </w:t>
            </w:r>
          </w:p>
        </w:tc>
        <w:tc>
          <w:tcPr>
            <w:tcW w:w="1880" w:type="dxa"/>
            <w:tcBorders>
              <w:top w:val="nil"/>
              <w:left w:val="nil"/>
              <w:bottom w:val="single" w:sz="4" w:space="0" w:color="auto"/>
              <w:right w:val="single" w:sz="4" w:space="0" w:color="auto"/>
            </w:tcBorders>
            <w:noWrap/>
            <w:vAlign w:val="bottom"/>
            <w:hideMark/>
          </w:tcPr>
          <w:p w14:paraId="29730E38"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3DF544AC"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05585B85"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10DDC355"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21C4BE8C"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Replenishment</w:t>
            </w:r>
          </w:p>
        </w:tc>
        <w:tc>
          <w:tcPr>
            <w:tcW w:w="1880" w:type="dxa"/>
            <w:tcBorders>
              <w:top w:val="nil"/>
              <w:left w:val="nil"/>
              <w:bottom w:val="single" w:sz="4" w:space="0" w:color="auto"/>
              <w:right w:val="single" w:sz="4" w:space="0" w:color="auto"/>
            </w:tcBorders>
            <w:noWrap/>
            <w:vAlign w:val="bottom"/>
            <w:hideMark/>
          </w:tcPr>
          <w:p w14:paraId="13CECCB1"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7F8F4EE1"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37D210DD"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65D5009E"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269B4D93"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Receiving</w:t>
            </w:r>
          </w:p>
        </w:tc>
        <w:tc>
          <w:tcPr>
            <w:tcW w:w="1880" w:type="dxa"/>
            <w:tcBorders>
              <w:top w:val="nil"/>
              <w:left w:val="nil"/>
              <w:bottom w:val="single" w:sz="4" w:space="0" w:color="auto"/>
              <w:right w:val="single" w:sz="4" w:space="0" w:color="auto"/>
            </w:tcBorders>
            <w:noWrap/>
            <w:vAlign w:val="bottom"/>
            <w:hideMark/>
          </w:tcPr>
          <w:p w14:paraId="2EFBD4FF"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0E271740"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0CB3B936"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32BA7F92"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3785897C"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Shipping</w:t>
            </w:r>
          </w:p>
        </w:tc>
        <w:tc>
          <w:tcPr>
            <w:tcW w:w="1880" w:type="dxa"/>
            <w:tcBorders>
              <w:top w:val="nil"/>
              <w:left w:val="nil"/>
              <w:bottom w:val="single" w:sz="4" w:space="0" w:color="auto"/>
              <w:right w:val="single" w:sz="4" w:space="0" w:color="auto"/>
            </w:tcBorders>
            <w:noWrap/>
            <w:vAlign w:val="bottom"/>
            <w:hideMark/>
          </w:tcPr>
          <w:p w14:paraId="18F83CF4"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06472D7E"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73A8EDDF"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1F5F6318"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37BCCBBF"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Customer Order Management</w:t>
            </w:r>
          </w:p>
        </w:tc>
        <w:tc>
          <w:tcPr>
            <w:tcW w:w="1880" w:type="dxa"/>
            <w:tcBorders>
              <w:top w:val="nil"/>
              <w:left w:val="nil"/>
              <w:bottom w:val="single" w:sz="4" w:space="0" w:color="auto"/>
              <w:right w:val="single" w:sz="4" w:space="0" w:color="auto"/>
            </w:tcBorders>
            <w:noWrap/>
            <w:vAlign w:val="bottom"/>
            <w:hideMark/>
          </w:tcPr>
          <w:p w14:paraId="60E131B5"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3A3CC5FF"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488487ED"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2DB7F87E"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tcPr>
          <w:p w14:paraId="29695AF3" w14:textId="77777777" w:rsidR="0050756D" w:rsidRPr="006A152E" w:rsidRDefault="0050756D" w:rsidP="008F28EB">
            <w:pPr>
              <w:rPr>
                <w:rFonts w:ascii="Arial" w:eastAsia="Times New Roman" w:hAnsi="Arial" w:cs="Arial"/>
                <w:sz w:val="20"/>
                <w:szCs w:val="20"/>
              </w:rPr>
            </w:pPr>
            <w:r>
              <w:rPr>
                <w:rFonts w:ascii="Arial" w:eastAsia="Times New Roman" w:hAnsi="Arial" w:cs="Arial"/>
                <w:sz w:val="20"/>
                <w:szCs w:val="20"/>
              </w:rPr>
              <w:t>Rapid Response</w:t>
            </w:r>
          </w:p>
        </w:tc>
        <w:tc>
          <w:tcPr>
            <w:tcW w:w="1880" w:type="dxa"/>
            <w:tcBorders>
              <w:top w:val="nil"/>
              <w:left w:val="nil"/>
              <w:bottom w:val="single" w:sz="4" w:space="0" w:color="auto"/>
              <w:right w:val="single" w:sz="4" w:space="0" w:color="auto"/>
            </w:tcBorders>
            <w:noWrap/>
            <w:vAlign w:val="bottom"/>
          </w:tcPr>
          <w:p w14:paraId="49D2DDD7" w14:textId="77777777" w:rsidR="0050756D" w:rsidRPr="006A152E" w:rsidRDefault="0050756D" w:rsidP="008F28EB">
            <w:pPr>
              <w:rPr>
                <w:rFonts w:ascii="Arial" w:eastAsia="Times New Roman" w:hAnsi="Arial" w:cs="Arial"/>
                <w:sz w:val="20"/>
                <w:szCs w:val="20"/>
              </w:rPr>
            </w:pPr>
          </w:p>
        </w:tc>
        <w:tc>
          <w:tcPr>
            <w:tcW w:w="1310" w:type="dxa"/>
            <w:tcBorders>
              <w:top w:val="nil"/>
              <w:left w:val="nil"/>
              <w:bottom w:val="single" w:sz="4" w:space="0" w:color="auto"/>
              <w:right w:val="single" w:sz="4" w:space="0" w:color="auto"/>
            </w:tcBorders>
            <w:noWrap/>
            <w:vAlign w:val="bottom"/>
          </w:tcPr>
          <w:p w14:paraId="39955879" w14:textId="77777777" w:rsidR="0050756D" w:rsidRPr="006A152E" w:rsidRDefault="0050756D" w:rsidP="008F28EB">
            <w:pPr>
              <w:rPr>
                <w:rFonts w:ascii="Arial" w:eastAsia="Times New Roman" w:hAnsi="Arial" w:cs="Arial"/>
                <w:sz w:val="20"/>
                <w:szCs w:val="20"/>
              </w:rPr>
            </w:pPr>
          </w:p>
        </w:tc>
        <w:tc>
          <w:tcPr>
            <w:tcW w:w="1570" w:type="dxa"/>
            <w:tcBorders>
              <w:top w:val="nil"/>
              <w:left w:val="nil"/>
              <w:bottom w:val="single" w:sz="4" w:space="0" w:color="auto"/>
              <w:right w:val="single" w:sz="8" w:space="0" w:color="auto"/>
            </w:tcBorders>
            <w:vAlign w:val="bottom"/>
          </w:tcPr>
          <w:p w14:paraId="316FEBDB" w14:textId="77777777" w:rsidR="0050756D" w:rsidRPr="006A152E" w:rsidRDefault="0050756D" w:rsidP="008F28EB">
            <w:pPr>
              <w:rPr>
                <w:rFonts w:ascii="Arial" w:eastAsia="Times New Roman" w:hAnsi="Arial" w:cs="Arial"/>
                <w:sz w:val="20"/>
                <w:szCs w:val="20"/>
              </w:rPr>
            </w:pPr>
          </w:p>
        </w:tc>
      </w:tr>
      <w:tr w:rsidR="0050756D" w:rsidRPr="006A152E" w14:paraId="383C06CC"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05C4BBA4"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xml:space="preserve">Customer Supply Availability </w:t>
            </w:r>
          </w:p>
        </w:tc>
        <w:tc>
          <w:tcPr>
            <w:tcW w:w="1880" w:type="dxa"/>
            <w:tcBorders>
              <w:top w:val="nil"/>
              <w:left w:val="nil"/>
              <w:bottom w:val="single" w:sz="4" w:space="0" w:color="auto"/>
              <w:right w:val="single" w:sz="4" w:space="0" w:color="auto"/>
            </w:tcBorders>
            <w:noWrap/>
            <w:vAlign w:val="bottom"/>
            <w:hideMark/>
          </w:tcPr>
          <w:p w14:paraId="675F2917"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48B83F22"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5F5AC4C8"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3AE4B219"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71DD874A"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Customer Satisfaction and Surveys</w:t>
            </w:r>
          </w:p>
        </w:tc>
        <w:tc>
          <w:tcPr>
            <w:tcW w:w="1880" w:type="dxa"/>
            <w:tcBorders>
              <w:top w:val="nil"/>
              <w:left w:val="nil"/>
              <w:bottom w:val="single" w:sz="4" w:space="0" w:color="auto"/>
              <w:right w:val="single" w:sz="4" w:space="0" w:color="auto"/>
            </w:tcBorders>
            <w:noWrap/>
            <w:vAlign w:val="bottom"/>
            <w:hideMark/>
          </w:tcPr>
          <w:p w14:paraId="5A9C1126"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304AD4F8"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41D8F2BA"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61F7FCC3"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72912B77"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Asset Protection</w:t>
            </w:r>
          </w:p>
        </w:tc>
        <w:tc>
          <w:tcPr>
            <w:tcW w:w="1880" w:type="dxa"/>
            <w:tcBorders>
              <w:top w:val="nil"/>
              <w:left w:val="nil"/>
              <w:bottom w:val="single" w:sz="4" w:space="0" w:color="auto"/>
              <w:right w:val="single" w:sz="4" w:space="0" w:color="auto"/>
            </w:tcBorders>
            <w:noWrap/>
            <w:vAlign w:val="bottom"/>
            <w:hideMark/>
          </w:tcPr>
          <w:p w14:paraId="463D71E3"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3E46DC78"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3F84BA9D"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70F69A3E"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01A8BBFB"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xml:space="preserve">       Sensitive Parts Management</w:t>
            </w:r>
          </w:p>
        </w:tc>
        <w:tc>
          <w:tcPr>
            <w:tcW w:w="1880" w:type="dxa"/>
            <w:tcBorders>
              <w:top w:val="nil"/>
              <w:left w:val="nil"/>
              <w:bottom w:val="single" w:sz="4" w:space="0" w:color="auto"/>
              <w:right w:val="single" w:sz="4" w:space="0" w:color="auto"/>
            </w:tcBorders>
            <w:noWrap/>
            <w:vAlign w:val="bottom"/>
            <w:hideMark/>
          </w:tcPr>
          <w:p w14:paraId="41403851"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57BD54BE"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1568CFBF"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0859E590"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3F881DC8"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xml:space="preserve">       Physical Security</w:t>
            </w:r>
          </w:p>
        </w:tc>
        <w:tc>
          <w:tcPr>
            <w:tcW w:w="1880" w:type="dxa"/>
            <w:tcBorders>
              <w:top w:val="nil"/>
              <w:left w:val="nil"/>
              <w:bottom w:val="single" w:sz="4" w:space="0" w:color="auto"/>
              <w:right w:val="single" w:sz="4" w:space="0" w:color="auto"/>
            </w:tcBorders>
            <w:noWrap/>
            <w:vAlign w:val="bottom"/>
            <w:hideMark/>
          </w:tcPr>
          <w:p w14:paraId="63EB52CD"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55D477CF"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53052B45"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5CDE2A87"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7BC88393"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Inventory Controls</w:t>
            </w:r>
          </w:p>
        </w:tc>
        <w:tc>
          <w:tcPr>
            <w:tcW w:w="1880" w:type="dxa"/>
            <w:tcBorders>
              <w:top w:val="nil"/>
              <w:left w:val="nil"/>
              <w:bottom w:val="single" w:sz="4" w:space="0" w:color="auto"/>
              <w:right w:val="single" w:sz="4" w:space="0" w:color="auto"/>
            </w:tcBorders>
            <w:noWrap/>
            <w:vAlign w:val="bottom"/>
            <w:hideMark/>
          </w:tcPr>
          <w:p w14:paraId="566C9C6E"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1FBA15E2"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40E6447C"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2AA99D9E"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521262F2"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xml:space="preserve">       Parts Movement</w:t>
            </w:r>
          </w:p>
        </w:tc>
        <w:tc>
          <w:tcPr>
            <w:tcW w:w="1880" w:type="dxa"/>
            <w:tcBorders>
              <w:top w:val="nil"/>
              <w:left w:val="nil"/>
              <w:bottom w:val="single" w:sz="4" w:space="0" w:color="auto"/>
              <w:right w:val="single" w:sz="4" w:space="0" w:color="auto"/>
            </w:tcBorders>
            <w:noWrap/>
            <w:vAlign w:val="bottom"/>
            <w:hideMark/>
          </w:tcPr>
          <w:p w14:paraId="266AB8F4"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674636B7"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0BADEEAA"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691A8991"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4810702B"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xml:space="preserve">       Rotating Inventory Counts</w:t>
            </w:r>
            <w:r>
              <w:rPr>
                <w:rFonts w:ascii="Arial" w:eastAsia="Times New Roman" w:hAnsi="Arial" w:cs="Arial"/>
                <w:sz w:val="20"/>
                <w:szCs w:val="20"/>
              </w:rPr>
              <w:t xml:space="preserve"> (RIC)</w:t>
            </w:r>
          </w:p>
        </w:tc>
        <w:tc>
          <w:tcPr>
            <w:tcW w:w="1880" w:type="dxa"/>
            <w:tcBorders>
              <w:top w:val="nil"/>
              <w:left w:val="nil"/>
              <w:bottom w:val="single" w:sz="4" w:space="0" w:color="auto"/>
              <w:right w:val="single" w:sz="4" w:space="0" w:color="auto"/>
            </w:tcBorders>
            <w:noWrap/>
            <w:vAlign w:val="bottom"/>
            <w:hideMark/>
          </w:tcPr>
          <w:p w14:paraId="39ABFD2F"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161CCC91"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69E09E01"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35BE1EFC"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3A1C6D85"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xml:space="preserve">       Rotating Inventory Audits</w:t>
            </w:r>
          </w:p>
        </w:tc>
        <w:tc>
          <w:tcPr>
            <w:tcW w:w="1880" w:type="dxa"/>
            <w:tcBorders>
              <w:top w:val="nil"/>
              <w:left w:val="nil"/>
              <w:bottom w:val="single" w:sz="4" w:space="0" w:color="auto"/>
              <w:right w:val="single" w:sz="4" w:space="0" w:color="auto"/>
            </w:tcBorders>
            <w:noWrap/>
            <w:vAlign w:val="bottom"/>
            <w:hideMark/>
          </w:tcPr>
          <w:p w14:paraId="6FA26C18"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4519BA52"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070DC152"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29098CF0"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59B78C3A"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xml:space="preserve">       Annual Physical Inventory</w:t>
            </w:r>
          </w:p>
        </w:tc>
        <w:tc>
          <w:tcPr>
            <w:tcW w:w="1880" w:type="dxa"/>
            <w:tcBorders>
              <w:top w:val="nil"/>
              <w:left w:val="nil"/>
              <w:bottom w:val="single" w:sz="4" w:space="0" w:color="auto"/>
              <w:right w:val="single" w:sz="4" w:space="0" w:color="auto"/>
            </w:tcBorders>
            <w:noWrap/>
            <w:vAlign w:val="bottom"/>
            <w:hideMark/>
          </w:tcPr>
          <w:p w14:paraId="718B6F60"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0D3C9BB5"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692E1C88"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2FA52424"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6E708C81"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Returned Parts Control</w:t>
            </w:r>
          </w:p>
        </w:tc>
        <w:tc>
          <w:tcPr>
            <w:tcW w:w="1880" w:type="dxa"/>
            <w:tcBorders>
              <w:top w:val="nil"/>
              <w:left w:val="nil"/>
              <w:bottom w:val="single" w:sz="4" w:space="0" w:color="auto"/>
              <w:right w:val="single" w:sz="4" w:space="0" w:color="auto"/>
            </w:tcBorders>
            <w:noWrap/>
            <w:vAlign w:val="bottom"/>
            <w:hideMark/>
          </w:tcPr>
          <w:p w14:paraId="6ECB2F57"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03E40DD3"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5EF31CCF"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3042B00B"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tcPr>
          <w:p w14:paraId="6D6844FA" w14:textId="77777777" w:rsidR="0050756D" w:rsidRDefault="0050756D" w:rsidP="008F28EB">
            <w:pPr>
              <w:rPr>
                <w:rFonts w:ascii="Arial" w:hAnsi="Arial" w:cs="Arial"/>
                <w:color w:val="000000"/>
                <w:sz w:val="20"/>
                <w:szCs w:val="20"/>
              </w:rPr>
            </w:pPr>
            <w:r>
              <w:rPr>
                <w:rFonts w:ascii="Arial" w:eastAsia="Times New Roman" w:hAnsi="Arial" w:cs="Arial"/>
                <w:sz w:val="20"/>
                <w:szCs w:val="20"/>
              </w:rPr>
              <w:t xml:space="preserve">       </w:t>
            </w:r>
            <w:r w:rsidRPr="00D634DD">
              <w:rPr>
                <w:rFonts w:ascii="Arial" w:hAnsi="Arial" w:cs="Arial"/>
                <w:color w:val="000000"/>
                <w:sz w:val="20"/>
                <w:szCs w:val="20"/>
              </w:rPr>
              <w:t xml:space="preserve">Return Parts Miscellaneous Equipment </w:t>
            </w:r>
            <w:r>
              <w:rPr>
                <w:rFonts w:ascii="Arial" w:hAnsi="Arial" w:cs="Arial"/>
                <w:color w:val="000000"/>
                <w:sz w:val="20"/>
                <w:szCs w:val="20"/>
              </w:rPr>
              <w:t xml:space="preserve">   </w:t>
            </w:r>
          </w:p>
          <w:p w14:paraId="542B2B19" w14:textId="77777777" w:rsidR="0050756D" w:rsidRPr="006A152E" w:rsidRDefault="0050756D" w:rsidP="008F28EB">
            <w:pPr>
              <w:rPr>
                <w:rFonts w:ascii="Arial" w:eastAsia="Times New Roman" w:hAnsi="Arial" w:cs="Arial"/>
                <w:sz w:val="20"/>
                <w:szCs w:val="20"/>
              </w:rPr>
            </w:pPr>
            <w:r>
              <w:rPr>
                <w:rFonts w:ascii="Arial" w:hAnsi="Arial" w:cs="Arial"/>
                <w:color w:val="000000"/>
                <w:sz w:val="20"/>
                <w:szCs w:val="20"/>
              </w:rPr>
              <w:t xml:space="preserve">       </w:t>
            </w:r>
            <w:r w:rsidRPr="00D634DD">
              <w:rPr>
                <w:rFonts w:ascii="Arial" w:hAnsi="Arial" w:cs="Arial"/>
                <w:color w:val="000000"/>
                <w:sz w:val="20"/>
                <w:szCs w:val="20"/>
              </w:rPr>
              <w:t xml:space="preserve">Specifications </w:t>
            </w:r>
            <w:r>
              <w:rPr>
                <w:rFonts w:ascii="Arial" w:hAnsi="Arial" w:cs="Arial"/>
                <w:color w:val="000000"/>
                <w:sz w:val="20"/>
                <w:szCs w:val="20"/>
              </w:rPr>
              <w:t>(</w:t>
            </w:r>
            <w:r>
              <w:rPr>
                <w:rFonts w:ascii="Arial" w:eastAsia="Times New Roman" w:hAnsi="Arial" w:cs="Arial"/>
                <w:sz w:val="20"/>
                <w:szCs w:val="20"/>
              </w:rPr>
              <w:t>RPMES) Management</w:t>
            </w:r>
          </w:p>
        </w:tc>
        <w:tc>
          <w:tcPr>
            <w:tcW w:w="1880" w:type="dxa"/>
            <w:tcBorders>
              <w:top w:val="nil"/>
              <w:left w:val="nil"/>
              <w:bottom w:val="single" w:sz="4" w:space="0" w:color="auto"/>
              <w:right w:val="single" w:sz="4" w:space="0" w:color="auto"/>
            </w:tcBorders>
            <w:noWrap/>
            <w:vAlign w:val="bottom"/>
          </w:tcPr>
          <w:p w14:paraId="172136BA" w14:textId="77777777" w:rsidR="0050756D" w:rsidRPr="006A152E" w:rsidRDefault="0050756D" w:rsidP="008F28EB">
            <w:pPr>
              <w:rPr>
                <w:rFonts w:ascii="Arial" w:eastAsia="Times New Roman" w:hAnsi="Arial" w:cs="Arial"/>
                <w:sz w:val="20"/>
                <w:szCs w:val="20"/>
              </w:rPr>
            </w:pPr>
          </w:p>
        </w:tc>
        <w:tc>
          <w:tcPr>
            <w:tcW w:w="1310" w:type="dxa"/>
            <w:tcBorders>
              <w:top w:val="nil"/>
              <w:left w:val="nil"/>
              <w:bottom w:val="single" w:sz="4" w:space="0" w:color="auto"/>
              <w:right w:val="single" w:sz="4" w:space="0" w:color="auto"/>
            </w:tcBorders>
            <w:noWrap/>
            <w:vAlign w:val="bottom"/>
          </w:tcPr>
          <w:p w14:paraId="703D2C79" w14:textId="77777777" w:rsidR="0050756D" w:rsidRPr="006A152E" w:rsidRDefault="0050756D" w:rsidP="008F28EB">
            <w:pPr>
              <w:rPr>
                <w:rFonts w:ascii="Arial" w:eastAsia="Times New Roman" w:hAnsi="Arial" w:cs="Arial"/>
                <w:sz w:val="20"/>
                <w:szCs w:val="20"/>
              </w:rPr>
            </w:pPr>
          </w:p>
        </w:tc>
        <w:tc>
          <w:tcPr>
            <w:tcW w:w="1570" w:type="dxa"/>
            <w:tcBorders>
              <w:top w:val="nil"/>
              <w:left w:val="nil"/>
              <w:bottom w:val="single" w:sz="4" w:space="0" w:color="auto"/>
              <w:right w:val="single" w:sz="8" w:space="0" w:color="auto"/>
            </w:tcBorders>
            <w:vAlign w:val="bottom"/>
          </w:tcPr>
          <w:p w14:paraId="75E012EB" w14:textId="77777777" w:rsidR="0050756D" w:rsidRPr="006A152E" w:rsidRDefault="0050756D" w:rsidP="008F28EB">
            <w:pPr>
              <w:rPr>
                <w:rFonts w:ascii="Arial" w:eastAsia="Times New Roman" w:hAnsi="Arial" w:cs="Arial"/>
                <w:sz w:val="20"/>
                <w:szCs w:val="20"/>
              </w:rPr>
            </w:pPr>
          </w:p>
        </w:tc>
      </w:tr>
      <w:tr w:rsidR="0050756D" w:rsidRPr="006A152E" w14:paraId="4F62E45C"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tcPr>
          <w:p w14:paraId="0968546A" w14:textId="77777777" w:rsidR="0050756D" w:rsidRPr="006A152E" w:rsidRDefault="0050756D" w:rsidP="008F28EB">
            <w:pPr>
              <w:rPr>
                <w:rFonts w:ascii="Arial" w:eastAsia="Times New Roman" w:hAnsi="Arial" w:cs="Arial"/>
                <w:sz w:val="20"/>
                <w:szCs w:val="20"/>
              </w:rPr>
            </w:pPr>
            <w:r>
              <w:rPr>
                <w:rFonts w:ascii="Arial" w:eastAsia="Times New Roman" w:hAnsi="Arial" w:cs="Arial"/>
                <w:sz w:val="20"/>
                <w:szCs w:val="20"/>
              </w:rPr>
              <w:t xml:space="preserve">       </w:t>
            </w:r>
            <w:r w:rsidRPr="00E1506E">
              <w:rPr>
                <w:rFonts w:ascii="Arial" w:eastAsia="Times New Roman" w:hAnsi="Arial" w:cs="Arial"/>
                <w:sz w:val="20"/>
                <w:szCs w:val="20"/>
              </w:rPr>
              <w:t>Product Return i.e. shipped and uninstalled</w:t>
            </w:r>
          </w:p>
        </w:tc>
        <w:tc>
          <w:tcPr>
            <w:tcW w:w="1880" w:type="dxa"/>
            <w:tcBorders>
              <w:top w:val="nil"/>
              <w:left w:val="nil"/>
              <w:bottom w:val="single" w:sz="4" w:space="0" w:color="auto"/>
              <w:right w:val="single" w:sz="4" w:space="0" w:color="auto"/>
            </w:tcBorders>
            <w:noWrap/>
            <w:vAlign w:val="bottom"/>
          </w:tcPr>
          <w:p w14:paraId="027B25C0" w14:textId="77777777" w:rsidR="0050756D" w:rsidRPr="006A152E" w:rsidRDefault="0050756D" w:rsidP="008F28EB">
            <w:pPr>
              <w:rPr>
                <w:rFonts w:ascii="Arial" w:eastAsia="Times New Roman" w:hAnsi="Arial" w:cs="Arial"/>
                <w:sz w:val="20"/>
                <w:szCs w:val="20"/>
              </w:rPr>
            </w:pPr>
          </w:p>
        </w:tc>
        <w:tc>
          <w:tcPr>
            <w:tcW w:w="1310" w:type="dxa"/>
            <w:tcBorders>
              <w:top w:val="nil"/>
              <w:left w:val="nil"/>
              <w:bottom w:val="single" w:sz="4" w:space="0" w:color="auto"/>
              <w:right w:val="single" w:sz="4" w:space="0" w:color="auto"/>
            </w:tcBorders>
            <w:noWrap/>
            <w:vAlign w:val="bottom"/>
          </w:tcPr>
          <w:p w14:paraId="4963F5EA" w14:textId="77777777" w:rsidR="0050756D" w:rsidRPr="006A152E" w:rsidRDefault="0050756D" w:rsidP="008F28EB">
            <w:pPr>
              <w:rPr>
                <w:rFonts w:ascii="Arial" w:eastAsia="Times New Roman" w:hAnsi="Arial" w:cs="Arial"/>
                <w:sz w:val="20"/>
                <w:szCs w:val="20"/>
              </w:rPr>
            </w:pPr>
          </w:p>
        </w:tc>
        <w:tc>
          <w:tcPr>
            <w:tcW w:w="1570" w:type="dxa"/>
            <w:tcBorders>
              <w:top w:val="nil"/>
              <w:left w:val="nil"/>
              <w:bottom w:val="single" w:sz="4" w:space="0" w:color="auto"/>
              <w:right w:val="single" w:sz="8" w:space="0" w:color="auto"/>
            </w:tcBorders>
            <w:vAlign w:val="bottom"/>
          </w:tcPr>
          <w:p w14:paraId="1ADDF092" w14:textId="77777777" w:rsidR="0050756D" w:rsidRPr="006A152E" w:rsidRDefault="0050756D" w:rsidP="008F28EB">
            <w:pPr>
              <w:rPr>
                <w:rFonts w:ascii="Arial" w:eastAsia="Times New Roman" w:hAnsi="Arial" w:cs="Arial"/>
                <w:sz w:val="20"/>
                <w:szCs w:val="20"/>
              </w:rPr>
            </w:pPr>
          </w:p>
        </w:tc>
      </w:tr>
      <w:tr w:rsidR="0050756D" w:rsidRPr="006A152E" w14:paraId="2B99E672"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tcPr>
          <w:p w14:paraId="1FDF76AA" w14:textId="77777777" w:rsidR="0050756D" w:rsidRDefault="0050756D" w:rsidP="008F28EB">
            <w:pPr>
              <w:rPr>
                <w:rFonts w:ascii="Arial" w:eastAsia="Times New Roman" w:hAnsi="Arial" w:cs="Arial"/>
                <w:sz w:val="20"/>
                <w:szCs w:val="20"/>
              </w:rPr>
            </w:pPr>
            <w:r>
              <w:rPr>
                <w:rFonts w:ascii="Arial" w:eastAsia="Times New Roman" w:hAnsi="Arial" w:cs="Arial"/>
                <w:sz w:val="20"/>
                <w:szCs w:val="20"/>
              </w:rPr>
              <w:t xml:space="preserve">       </w:t>
            </w:r>
            <w:r w:rsidRPr="00E1506E">
              <w:rPr>
                <w:rFonts w:ascii="Arial" w:eastAsia="Times New Roman" w:hAnsi="Arial" w:cs="Arial"/>
                <w:sz w:val="20"/>
                <w:szCs w:val="20"/>
              </w:rPr>
              <w:t>Consigned good return including vendor re-work</w:t>
            </w:r>
          </w:p>
        </w:tc>
        <w:tc>
          <w:tcPr>
            <w:tcW w:w="1880" w:type="dxa"/>
            <w:tcBorders>
              <w:top w:val="nil"/>
              <w:left w:val="nil"/>
              <w:bottom w:val="single" w:sz="4" w:space="0" w:color="auto"/>
              <w:right w:val="single" w:sz="4" w:space="0" w:color="auto"/>
            </w:tcBorders>
            <w:noWrap/>
            <w:vAlign w:val="bottom"/>
          </w:tcPr>
          <w:p w14:paraId="5AD8180C" w14:textId="77777777" w:rsidR="0050756D" w:rsidRPr="006A152E" w:rsidRDefault="0050756D" w:rsidP="008F28EB">
            <w:pPr>
              <w:rPr>
                <w:rFonts w:ascii="Arial" w:eastAsia="Times New Roman" w:hAnsi="Arial" w:cs="Arial"/>
                <w:sz w:val="20"/>
                <w:szCs w:val="20"/>
              </w:rPr>
            </w:pPr>
          </w:p>
        </w:tc>
        <w:tc>
          <w:tcPr>
            <w:tcW w:w="1310" w:type="dxa"/>
            <w:tcBorders>
              <w:top w:val="nil"/>
              <w:left w:val="nil"/>
              <w:bottom w:val="single" w:sz="4" w:space="0" w:color="auto"/>
              <w:right w:val="single" w:sz="4" w:space="0" w:color="auto"/>
            </w:tcBorders>
            <w:noWrap/>
            <w:vAlign w:val="bottom"/>
          </w:tcPr>
          <w:p w14:paraId="2F1F585B" w14:textId="77777777" w:rsidR="0050756D" w:rsidRPr="006A152E" w:rsidRDefault="0050756D" w:rsidP="008F28EB">
            <w:pPr>
              <w:rPr>
                <w:rFonts w:ascii="Arial" w:eastAsia="Times New Roman" w:hAnsi="Arial" w:cs="Arial"/>
                <w:sz w:val="20"/>
                <w:szCs w:val="20"/>
              </w:rPr>
            </w:pPr>
          </w:p>
        </w:tc>
        <w:tc>
          <w:tcPr>
            <w:tcW w:w="1570" w:type="dxa"/>
            <w:tcBorders>
              <w:top w:val="nil"/>
              <w:left w:val="nil"/>
              <w:bottom w:val="single" w:sz="4" w:space="0" w:color="auto"/>
              <w:right w:val="single" w:sz="8" w:space="0" w:color="auto"/>
            </w:tcBorders>
            <w:vAlign w:val="bottom"/>
          </w:tcPr>
          <w:p w14:paraId="608D6649" w14:textId="77777777" w:rsidR="0050756D" w:rsidRPr="006A152E" w:rsidRDefault="0050756D" w:rsidP="008F28EB">
            <w:pPr>
              <w:rPr>
                <w:rFonts w:ascii="Arial" w:eastAsia="Times New Roman" w:hAnsi="Arial" w:cs="Arial"/>
                <w:sz w:val="20"/>
                <w:szCs w:val="20"/>
              </w:rPr>
            </w:pPr>
          </w:p>
        </w:tc>
      </w:tr>
      <w:tr w:rsidR="0050756D" w:rsidRPr="006A152E" w14:paraId="4B4DF4A9"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4A2A7AC8"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Scrap</w:t>
            </w:r>
          </w:p>
        </w:tc>
        <w:tc>
          <w:tcPr>
            <w:tcW w:w="1880" w:type="dxa"/>
            <w:tcBorders>
              <w:top w:val="nil"/>
              <w:left w:val="nil"/>
              <w:bottom w:val="single" w:sz="4" w:space="0" w:color="auto"/>
              <w:right w:val="single" w:sz="4" w:space="0" w:color="auto"/>
            </w:tcBorders>
            <w:noWrap/>
            <w:vAlign w:val="bottom"/>
            <w:hideMark/>
          </w:tcPr>
          <w:p w14:paraId="5AB51C8D"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71153B84"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56991F2D"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r w:rsidR="0050756D" w:rsidRPr="006A152E" w14:paraId="13D7FCB6" w14:textId="77777777" w:rsidTr="008F28EB">
        <w:trPr>
          <w:trHeight w:val="246"/>
        </w:trPr>
        <w:tc>
          <w:tcPr>
            <w:tcW w:w="5080" w:type="dxa"/>
            <w:tcBorders>
              <w:top w:val="nil"/>
              <w:left w:val="single" w:sz="8" w:space="0" w:color="auto"/>
              <w:bottom w:val="single" w:sz="4" w:space="0" w:color="auto"/>
              <w:right w:val="single" w:sz="4" w:space="0" w:color="auto"/>
            </w:tcBorders>
            <w:noWrap/>
            <w:vAlign w:val="bottom"/>
            <w:hideMark/>
          </w:tcPr>
          <w:p w14:paraId="08AFE624"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Separation of Duties</w:t>
            </w:r>
          </w:p>
        </w:tc>
        <w:tc>
          <w:tcPr>
            <w:tcW w:w="1880" w:type="dxa"/>
            <w:tcBorders>
              <w:top w:val="nil"/>
              <w:left w:val="nil"/>
              <w:bottom w:val="single" w:sz="4" w:space="0" w:color="auto"/>
              <w:right w:val="single" w:sz="4" w:space="0" w:color="auto"/>
            </w:tcBorders>
            <w:noWrap/>
            <w:vAlign w:val="bottom"/>
            <w:hideMark/>
          </w:tcPr>
          <w:p w14:paraId="5F1CB863"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310" w:type="dxa"/>
            <w:tcBorders>
              <w:top w:val="nil"/>
              <w:left w:val="nil"/>
              <w:bottom w:val="single" w:sz="4" w:space="0" w:color="auto"/>
              <w:right w:val="single" w:sz="4" w:space="0" w:color="auto"/>
            </w:tcBorders>
            <w:noWrap/>
            <w:vAlign w:val="bottom"/>
            <w:hideMark/>
          </w:tcPr>
          <w:p w14:paraId="6BDA887A"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c>
          <w:tcPr>
            <w:tcW w:w="1570" w:type="dxa"/>
            <w:tcBorders>
              <w:top w:val="nil"/>
              <w:left w:val="nil"/>
              <w:bottom w:val="single" w:sz="4" w:space="0" w:color="auto"/>
              <w:right w:val="single" w:sz="8" w:space="0" w:color="auto"/>
            </w:tcBorders>
            <w:vAlign w:val="bottom"/>
            <w:hideMark/>
          </w:tcPr>
          <w:p w14:paraId="39B29A58" w14:textId="77777777" w:rsidR="0050756D" w:rsidRPr="006A152E" w:rsidRDefault="0050756D" w:rsidP="008F28EB">
            <w:pPr>
              <w:rPr>
                <w:rFonts w:ascii="Arial" w:eastAsia="Times New Roman" w:hAnsi="Arial" w:cs="Arial"/>
                <w:sz w:val="20"/>
                <w:szCs w:val="20"/>
              </w:rPr>
            </w:pPr>
            <w:r w:rsidRPr="006A152E">
              <w:rPr>
                <w:rFonts w:ascii="Arial" w:eastAsia="Times New Roman" w:hAnsi="Arial" w:cs="Arial"/>
                <w:sz w:val="20"/>
                <w:szCs w:val="20"/>
              </w:rPr>
              <w:t> </w:t>
            </w:r>
          </w:p>
        </w:tc>
      </w:tr>
    </w:tbl>
    <w:p w14:paraId="6E7EC666" w14:textId="4170D41F" w:rsidR="000D6591" w:rsidRDefault="000D6591" w:rsidP="000D6591">
      <w:pPr>
        <w:keepLines/>
        <w:autoSpaceDE w:val="0"/>
        <w:autoSpaceDN w:val="0"/>
        <w:adjustRightInd w:val="0"/>
        <w:rPr>
          <w:rFonts w:ascii="Helv" w:hAnsi="Helv" w:cs="Helv"/>
          <w:color w:val="000000"/>
          <w:sz w:val="20"/>
          <w:szCs w:val="20"/>
        </w:rPr>
      </w:pPr>
      <w:r>
        <w:rPr>
          <w:rFonts w:ascii="Helv" w:hAnsi="Helv" w:cs="Helv"/>
          <w:color w:val="000000"/>
          <w:sz w:val="20"/>
          <w:szCs w:val="20"/>
        </w:rPr>
        <w:t xml:space="preserve"> </w:t>
      </w:r>
    </w:p>
    <w:p w14:paraId="3A833561" w14:textId="2086910A" w:rsidR="000D6591" w:rsidRDefault="000D6591" w:rsidP="000D6591">
      <w:pPr>
        <w:keepLines/>
        <w:autoSpaceDE w:val="0"/>
        <w:autoSpaceDN w:val="0"/>
        <w:adjustRightInd w:val="0"/>
        <w:rPr>
          <w:rFonts w:ascii="Helv" w:hAnsi="Helv" w:cs="Helv"/>
          <w:b/>
          <w:bCs/>
          <w:color w:val="000000"/>
          <w:sz w:val="20"/>
          <w:szCs w:val="20"/>
          <w:u w:val="single"/>
        </w:rPr>
      </w:pPr>
    </w:p>
    <w:p w14:paraId="4D9146B6" w14:textId="6C9428C7" w:rsidR="0050756D" w:rsidRPr="006F4C51" w:rsidRDefault="006F4C51" w:rsidP="006F4C51">
      <w:pPr>
        <w:rPr>
          <w:rFonts w:ascii="Arial" w:hAnsi="Arial" w:cs="Arial"/>
          <w:sz w:val="20"/>
          <w:szCs w:val="20"/>
          <w:lang w:val="de-DE"/>
        </w:rPr>
      </w:pPr>
      <w:r w:rsidRPr="006F4C51">
        <w:rPr>
          <w:rFonts w:ascii="Arial" w:hAnsi="Arial" w:cs="Arial"/>
          <w:color w:val="000000"/>
          <w:sz w:val="20"/>
          <w:szCs w:val="20"/>
        </w:rPr>
        <w:t xml:space="preserve">PLANNING: </w:t>
      </w:r>
      <w:r w:rsidRPr="006F4C51">
        <w:rPr>
          <w:rFonts w:ascii="Arial" w:hAnsi="Arial" w:cs="Arial"/>
          <w:sz w:val="20"/>
          <w:szCs w:val="20"/>
        </w:rPr>
        <w:t xml:space="preserve">Reference Material </w:t>
      </w:r>
      <w:r w:rsidR="0050756D" w:rsidRPr="006F4C51">
        <w:rPr>
          <w:rFonts w:ascii="Arial" w:hAnsi="Arial" w:cs="Arial"/>
          <w:sz w:val="20"/>
          <w:szCs w:val="20"/>
          <w:lang w:val="de-DE"/>
        </w:rPr>
        <w:t>(Continued)</w:t>
      </w:r>
    </w:p>
    <w:p w14:paraId="72C1B8F7" w14:textId="77777777" w:rsidR="0050756D" w:rsidRPr="006F4C51" w:rsidRDefault="0050756D" w:rsidP="0050756D">
      <w:pPr>
        <w:rPr>
          <w:rFonts w:ascii="Arial" w:hAnsi="Arial" w:cs="Arial"/>
          <w:sz w:val="20"/>
          <w:szCs w:val="20"/>
          <w:u w:val="single"/>
          <w:lang w:val="de-DE"/>
        </w:rPr>
      </w:pPr>
    </w:p>
    <w:p w14:paraId="0F88B95A" w14:textId="4279968C" w:rsidR="0050756D" w:rsidRPr="006F4C51" w:rsidRDefault="0050756D" w:rsidP="0050756D">
      <w:pPr>
        <w:rPr>
          <w:rFonts w:ascii="Arial" w:hAnsi="Arial" w:cs="Arial"/>
          <w:sz w:val="20"/>
          <w:szCs w:val="20"/>
          <w:u w:val="single"/>
          <w:lang w:val="de-DE"/>
        </w:rPr>
      </w:pPr>
      <w:r w:rsidRPr="006F4C51">
        <w:rPr>
          <w:rFonts w:ascii="Arial" w:hAnsi="Arial" w:cs="Arial"/>
          <w:sz w:val="20"/>
          <w:szCs w:val="20"/>
          <w:u w:val="single"/>
          <w:lang w:val="de-DE"/>
        </w:rPr>
        <w:t>Asset Protection</w:t>
      </w:r>
    </w:p>
    <w:p w14:paraId="0B3B677F" w14:textId="5BE78593" w:rsidR="0050756D" w:rsidRPr="006F4C51" w:rsidRDefault="0050756D" w:rsidP="0050756D">
      <w:pPr>
        <w:pStyle w:val="ListParagraph"/>
        <w:numPr>
          <w:ilvl w:val="0"/>
          <w:numId w:val="45"/>
        </w:numPr>
        <w:rPr>
          <w:rFonts w:ascii="Arial" w:hAnsi="Arial" w:cs="Arial"/>
          <w:sz w:val="20"/>
          <w:szCs w:val="20"/>
        </w:rPr>
      </w:pPr>
      <w:r w:rsidRPr="006F4C51">
        <w:rPr>
          <w:rFonts w:ascii="Arial" w:hAnsi="Arial" w:cs="Arial"/>
          <w:sz w:val="20"/>
          <w:szCs w:val="20"/>
        </w:rPr>
        <w:t xml:space="preserve">All </w:t>
      </w:r>
      <w:proofErr w:type="gramStart"/>
      <w:r w:rsidRPr="006F4C51">
        <w:rPr>
          <w:rFonts w:ascii="Arial" w:hAnsi="Arial" w:cs="Arial"/>
          <w:sz w:val="20"/>
          <w:szCs w:val="20"/>
        </w:rPr>
        <w:t>below guidelines</w:t>
      </w:r>
      <w:proofErr w:type="gramEnd"/>
      <w:r w:rsidRPr="006F4C51">
        <w:rPr>
          <w:rFonts w:ascii="Arial" w:hAnsi="Arial" w:cs="Arial"/>
          <w:sz w:val="20"/>
          <w:szCs w:val="20"/>
        </w:rPr>
        <w:t xml:space="preserve"> can be downloaded </w:t>
      </w:r>
      <w:r w:rsidR="009E7522" w:rsidRPr="006F4C51">
        <w:rPr>
          <w:rFonts w:ascii="Arial" w:hAnsi="Arial" w:cs="Arial"/>
          <w:sz w:val="20"/>
          <w:szCs w:val="20"/>
        </w:rPr>
        <w:t>on</w:t>
      </w:r>
      <w:r w:rsidRPr="006F4C51">
        <w:rPr>
          <w:rFonts w:ascii="Arial" w:hAnsi="Arial" w:cs="Arial"/>
          <w:sz w:val="20"/>
          <w:szCs w:val="20"/>
        </w:rPr>
        <w:t xml:space="preserve"> the following site: </w:t>
      </w:r>
    </w:p>
    <w:p w14:paraId="00FE36A7" w14:textId="77777777" w:rsidR="0050756D" w:rsidRPr="006F4C51" w:rsidRDefault="0050756D" w:rsidP="0050756D">
      <w:pPr>
        <w:ind w:left="360"/>
      </w:pPr>
      <w:hyperlink r:id="rId9" w:history="1">
        <w:r w:rsidRPr="006F4C51">
          <w:rPr>
            <w:rStyle w:val="Hyperlink"/>
            <w:color w:val="auto"/>
          </w:rPr>
          <w:t>https://w3.ibm.com/w3publisher/asset-protection</w:t>
        </w:r>
      </w:hyperlink>
    </w:p>
    <w:p w14:paraId="33834B08" w14:textId="128F22B8" w:rsidR="0050756D" w:rsidRPr="006F4C51" w:rsidRDefault="0050756D" w:rsidP="0050756D">
      <w:pPr>
        <w:pStyle w:val="ListParagraph"/>
        <w:numPr>
          <w:ilvl w:val="1"/>
          <w:numId w:val="45"/>
        </w:numPr>
        <w:rPr>
          <w:rFonts w:ascii="Arial" w:hAnsi="Arial" w:cs="Arial"/>
          <w:sz w:val="20"/>
          <w:szCs w:val="20"/>
        </w:rPr>
      </w:pPr>
      <w:r w:rsidRPr="006F4C51">
        <w:rPr>
          <w:rFonts w:ascii="Arial" w:hAnsi="Arial" w:cs="Arial"/>
          <w:sz w:val="20"/>
          <w:szCs w:val="20"/>
        </w:rPr>
        <w:t xml:space="preserve">CP 10.12 Asset Protection – Excess &amp; Surplus Parts Inventories </w:t>
      </w:r>
    </w:p>
    <w:p w14:paraId="4EE24BBF" w14:textId="77777777" w:rsidR="0050756D" w:rsidRPr="006F4C51" w:rsidRDefault="0050756D" w:rsidP="0050756D">
      <w:pPr>
        <w:pStyle w:val="ListParagraph"/>
        <w:numPr>
          <w:ilvl w:val="1"/>
          <w:numId w:val="45"/>
        </w:numPr>
      </w:pPr>
      <w:r w:rsidRPr="006F4C51">
        <w:rPr>
          <w:rFonts w:ascii="Arial" w:hAnsi="Arial" w:cs="Arial"/>
          <w:sz w:val="20"/>
          <w:szCs w:val="20"/>
        </w:rPr>
        <w:t>CP 10.13 Asset Protection – Normal and Sensitive Parts Security</w:t>
      </w:r>
    </w:p>
    <w:p w14:paraId="5A80BB8F" w14:textId="77777777" w:rsidR="0050756D" w:rsidRPr="006F4C51" w:rsidRDefault="0050756D" w:rsidP="0050756D">
      <w:pPr>
        <w:pStyle w:val="ListParagraph"/>
        <w:numPr>
          <w:ilvl w:val="0"/>
          <w:numId w:val="45"/>
        </w:numPr>
      </w:pPr>
      <w:r w:rsidRPr="006F4C51">
        <w:rPr>
          <w:rFonts w:ascii="Arial" w:hAnsi="Arial" w:cs="Arial"/>
          <w:sz w:val="20"/>
          <w:szCs w:val="20"/>
        </w:rPr>
        <w:t>CP 10.15 Asset Protection – Returned Parts MES and EC Process Requirements</w:t>
      </w:r>
    </w:p>
    <w:p w14:paraId="17A844F4" w14:textId="77777777" w:rsidR="0050756D" w:rsidRPr="006F4C51" w:rsidRDefault="0050756D" w:rsidP="0050756D">
      <w:pPr>
        <w:rPr>
          <w:rFonts w:ascii="Arial" w:eastAsia="Times New Roman" w:hAnsi="Arial" w:cs="Arial"/>
          <w:sz w:val="20"/>
          <w:szCs w:val="20"/>
          <w:u w:val="single"/>
        </w:rPr>
      </w:pPr>
    </w:p>
    <w:p w14:paraId="2D69FC9D" w14:textId="77777777" w:rsidR="0050756D" w:rsidRPr="006F4C51" w:rsidRDefault="0050756D" w:rsidP="0050756D">
      <w:pPr>
        <w:rPr>
          <w:rFonts w:ascii="Arial" w:hAnsi="Arial" w:cs="Arial"/>
          <w:sz w:val="20"/>
          <w:szCs w:val="20"/>
          <w:u w:val="single"/>
        </w:rPr>
      </w:pPr>
      <w:r w:rsidRPr="006F4C51">
        <w:rPr>
          <w:rFonts w:ascii="Arial" w:eastAsia="Times New Roman" w:hAnsi="Arial" w:cs="Arial"/>
          <w:b/>
          <w:bCs/>
          <w:sz w:val="20"/>
          <w:szCs w:val="20"/>
          <w:u w:val="single"/>
        </w:rPr>
        <w:t xml:space="preserve">Inventory Cost and Verification </w:t>
      </w:r>
    </w:p>
    <w:p w14:paraId="560CE0CF" w14:textId="47829912" w:rsidR="0050756D" w:rsidRPr="00630416" w:rsidRDefault="00492D43" w:rsidP="0050756D">
      <w:pPr>
        <w:pStyle w:val="ListParagraph"/>
        <w:numPr>
          <w:ilvl w:val="0"/>
          <w:numId w:val="48"/>
        </w:numPr>
        <w:autoSpaceDE w:val="0"/>
        <w:autoSpaceDN w:val="0"/>
        <w:adjustRightInd w:val="0"/>
        <w:rPr>
          <w:rFonts w:ascii="Arial" w:hAnsi="Arial" w:cs="Arial"/>
          <w:sz w:val="20"/>
          <w:szCs w:val="20"/>
        </w:rPr>
      </w:pPr>
      <w:r w:rsidRPr="00630416">
        <w:rPr>
          <w:rFonts w:ascii="Arial" w:hAnsi="Arial" w:cs="Arial" w:hint="eastAsia"/>
          <w:sz w:val="20"/>
          <w:szCs w:val="20"/>
          <w:lang w:eastAsia="ko-KR"/>
        </w:rPr>
        <w:t>AI-INVCA</w:t>
      </w:r>
      <w:r w:rsidR="0050756D" w:rsidRPr="00630416">
        <w:rPr>
          <w:rFonts w:ascii="Arial" w:hAnsi="Arial" w:cs="Arial"/>
          <w:sz w:val="20"/>
          <w:szCs w:val="20"/>
        </w:rPr>
        <w:t xml:space="preserve">00-005 Rotating Inventory Audits of Inventories Conducted by </w:t>
      </w:r>
      <w:r w:rsidR="007F5508" w:rsidRPr="00630416">
        <w:rPr>
          <w:rFonts w:ascii="Arial" w:hAnsi="Arial" w:cs="Arial"/>
          <w:sz w:val="20"/>
          <w:szCs w:val="20"/>
        </w:rPr>
        <w:t>Accounting</w:t>
      </w:r>
      <w:r w:rsidR="0050756D" w:rsidRPr="00630416">
        <w:rPr>
          <w:rFonts w:ascii="Arial" w:hAnsi="Arial" w:cs="Arial"/>
          <w:sz w:val="20"/>
          <w:szCs w:val="20"/>
        </w:rPr>
        <w:t xml:space="preserve">: </w:t>
      </w:r>
      <w:hyperlink r:id="rId10" w:history="1">
        <w:r w:rsidR="0050756D" w:rsidRPr="00630416">
          <w:rPr>
            <w:rStyle w:val="Hyperlink"/>
            <w:rFonts w:ascii="Arial" w:hAnsi="Arial" w:cs="Arial"/>
            <w:color w:val="auto"/>
            <w:sz w:val="20"/>
            <w:szCs w:val="20"/>
          </w:rPr>
          <w:t>https://ibm.ent.box.com/s/lixo7vvsi3u2b319rzg33985zli3eu79</w:t>
        </w:r>
      </w:hyperlink>
      <w:r w:rsidR="0050756D" w:rsidRPr="00630416">
        <w:rPr>
          <w:rFonts w:ascii="Arial" w:hAnsi="Arial" w:cs="Arial"/>
          <w:sz w:val="20"/>
          <w:szCs w:val="20"/>
        </w:rPr>
        <w:t xml:space="preserve">PLANNING: Reference Material </w:t>
      </w:r>
    </w:p>
    <w:p w14:paraId="471953DE" w14:textId="412A247C" w:rsidR="0050756D" w:rsidRPr="00630416" w:rsidRDefault="00492D43" w:rsidP="0050756D">
      <w:pPr>
        <w:pStyle w:val="ListParagraph"/>
        <w:numPr>
          <w:ilvl w:val="0"/>
          <w:numId w:val="44"/>
        </w:numPr>
        <w:autoSpaceDE w:val="0"/>
        <w:autoSpaceDN w:val="0"/>
        <w:adjustRightInd w:val="0"/>
        <w:rPr>
          <w:rFonts w:ascii="Arial" w:hAnsi="Arial" w:cs="Arial"/>
          <w:sz w:val="20"/>
          <w:szCs w:val="20"/>
        </w:rPr>
      </w:pPr>
      <w:r w:rsidRPr="00630416">
        <w:rPr>
          <w:rFonts w:ascii="Arial" w:hAnsi="Arial" w:cs="Arial" w:hint="eastAsia"/>
          <w:sz w:val="20"/>
          <w:szCs w:val="20"/>
          <w:lang w:eastAsia="ko-KR"/>
        </w:rPr>
        <w:t>AP INV-VER-</w:t>
      </w:r>
      <w:r w:rsidR="0050756D" w:rsidRPr="00630416">
        <w:rPr>
          <w:rFonts w:ascii="Arial" w:hAnsi="Arial" w:cs="Arial"/>
          <w:sz w:val="20"/>
          <w:szCs w:val="20"/>
        </w:rPr>
        <w:t xml:space="preserve"> Inventory Verification: </w:t>
      </w:r>
      <w:hyperlink r:id="rId11" w:history="1">
        <w:r w:rsidR="0050756D" w:rsidRPr="00630416">
          <w:rPr>
            <w:rStyle w:val="Hyperlink"/>
            <w:rFonts w:ascii="Arial" w:hAnsi="Arial" w:cs="Arial"/>
            <w:color w:val="auto"/>
            <w:sz w:val="20"/>
            <w:szCs w:val="20"/>
            <w:lang w:eastAsia="ko-KR"/>
          </w:rPr>
          <w:t>https://ibm.ent.box.com/s/zzvtthvvv8h3vamukwcclslndbg7q91r</w:t>
        </w:r>
      </w:hyperlink>
    </w:p>
    <w:p w14:paraId="31B3505A" w14:textId="405EE9BE" w:rsidR="0050756D" w:rsidRPr="00630416" w:rsidRDefault="00492D43" w:rsidP="0050756D">
      <w:pPr>
        <w:pStyle w:val="ListParagraph"/>
        <w:numPr>
          <w:ilvl w:val="0"/>
          <w:numId w:val="44"/>
        </w:numPr>
        <w:autoSpaceDE w:val="0"/>
        <w:autoSpaceDN w:val="0"/>
        <w:adjustRightInd w:val="0"/>
      </w:pPr>
      <w:r w:rsidRPr="00630416">
        <w:rPr>
          <w:rFonts w:hint="eastAsia"/>
          <w:lang w:eastAsia="ko-KR"/>
        </w:rPr>
        <w:t>AP INV-CON-</w:t>
      </w:r>
      <w:r w:rsidR="0050756D" w:rsidRPr="00630416">
        <w:t xml:space="preserve"> Consignment Inventory Accounting and Controls: </w:t>
      </w:r>
    </w:p>
    <w:p w14:paraId="471E6B54" w14:textId="77777777" w:rsidR="0050756D" w:rsidRPr="00630416" w:rsidRDefault="0050756D" w:rsidP="0050756D">
      <w:pPr>
        <w:ind w:left="360"/>
        <w:rPr>
          <w:rFonts w:ascii="Arial" w:hAnsi="Arial" w:cs="Arial"/>
          <w:sz w:val="20"/>
          <w:szCs w:val="20"/>
        </w:rPr>
      </w:pPr>
      <w:hyperlink r:id="rId12" w:history="1">
        <w:r w:rsidRPr="00630416">
          <w:rPr>
            <w:rStyle w:val="Hyperlink"/>
            <w:rFonts w:ascii="Arial" w:hAnsi="Arial" w:cs="Arial"/>
            <w:color w:val="auto"/>
            <w:sz w:val="20"/>
            <w:szCs w:val="20"/>
            <w:lang w:eastAsia="ko-KR"/>
          </w:rPr>
          <w:t>https://ibm.ent.box.com/s/q566sy0guxwfnr94sk8bc0otpj2malre</w:t>
        </w:r>
      </w:hyperlink>
    </w:p>
    <w:p w14:paraId="75085F29" w14:textId="33B13960" w:rsidR="0050756D" w:rsidRPr="00630416" w:rsidRDefault="00492D43" w:rsidP="0050756D">
      <w:pPr>
        <w:pStyle w:val="ListParagraph"/>
        <w:numPr>
          <w:ilvl w:val="0"/>
          <w:numId w:val="44"/>
        </w:numPr>
        <w:autoSpaceDE w:val="0"/>
        <w:autoSpaceDN w:val="0"/>
        <w:adjustRightInd w:val="0"/>
        <w:rPr>
          <w:rFonts w:ascii="Arial" w:hAnsi="Arial" w:cs="Arial"/>
          <w:sz w:val="20"/>
          <w:szCs w:val="20"/>
        </w:rPr>
      </w:pPr>
      <w:r w:rsidRPr="00630416">
        <w:rPr>
          <w:rFonts w:ascii="Arial" w:hAnsi="Arial" w:cs="Arial" w:hint="eastAsia"/>
          <w:sz w:val="20"/>
          <w:szCs w:val="20"/>
          <w:lang w:eastAsia="ko-KR"/>
        </w:rPr>
        <w:t>AP INV-2-COST</w:t>
      </w:r>
      <w:r w:rsidR="0050756D" w:rsidRPr="00630416">
        <w:rPr>
          <w:rFonts w:ascii="Arial" w:hAnsi="Arial" w:cs="Arial"/>
          <w:sz w:val="20"/>
          <w:szCs w:val="20"/>
        </w:rPr>
        <w:t xml:space="preserve"> - Inventorying Cost for New Technology Product and System Brands: https://ibm.ent.box.com/s/ux3t2yxlijoyjcnqwn5a741avi6d4shs</w:t>
      </w:r>
    </w:p>
    <w:p w14:paraId="5D37AC71" w14:textId="77777777" w:rsidR="0050756D" w:rsidRPr="00630416" w:rsidRDefault="0050756D" w:rsidP="0050756D">
      <w:pPr>
        <w:autoSpaceDE w:val="0"/>
        <w:autoSpaceDN w:val="0"/>
        <w:adjustRightInd w:val="0"/>
        <w:rPr>
          <w:rFonts w:ascii="Arial" w:hAnsi="Arial" w:cs="Arial"/>
          <w:sz w:val="20"/>
          <w:szCs w:val="20"/>
        </w:rPr>
      </w:pPr>
    </w:p>
    <w:p w14:paraId="3BDF5154" w14:textId="77777777" w:rsidR="0050756D" w:rsidRPr="006F4C51" w:rsidRDefault="0050756D" w:rsidP="0050756D">
      <w:pPr>
        <w:rPr>
          <w:rFonts w:ascii="Arial" w:eastAsia="Times New Roman" w:hAnsi="Arial" w:cs="Arial"/>
          <w:b/>
          <w:bCs/>
          <w:sz w:val="20"/>
          <w:szCs w:val="20"/>
          <w:u w:val="single"/>
        </w:rPr>
      </w:pPr>
      <w:r w:rsidRPr="006F4C51">
        <w:rPr>
          <w:rFonts w:ascii="Arial" w:eastAsia="Times New Roman" w:hAnsi="Arial" w:cs="Arial"/>
          <w:b/>
          <w:bCs/>
          <w:sz w:val="20"/>
          <w:szCs w:val="20"/>
          <w:u w:val="single"/>
        </w:rPr>
        <w:t>Labelling/ Receiving/Shipping</w:t>
      </w:r>
    </w:p>
    <w:p w14:paraId="013FDB09" w14:textId="77777777" w:rsidR="0050756D" w:rsidRPr="006F4C51" w:rsidRDefault="0050756D" w:rsidP="0050756D">
      <w:pPr>
        <w:pStyle w:val="ListParagraph"/>
        <w:numPr>
          <w:ilvl w:val="0"/>
          <w:numId w:val="46"/>
        </w:numPr>
        <w:autoSpaceDE w:val="0"/>
        <w:autoSpaceDN w:val="0"/>
        <w:adjustRightInd w:val="0"/>
        <w:rPr>
          <w:rFonts w:ascii="Arial" w:hAnsi="Arial" w:cs="Arial"/>
          <w:sz w:val="20"/>
          <w:szCs w:val="20"/>
        </w:rPr>
      </w:pPr>
      <w:r w:rsidRPr="006F4C51">
        <w:rPr>
          <w:rFonts w:ascii="Arial" w:hAnsi="Arial" w:cs="Arial"/>
          <w:sz w:val="20"/>
          <w:szCs w:val="20"/>
        </w:rPr>
        <w:t xml:space="preserve">CB03700000 Tamper Evident Packaging: </w:t>
      </w:r>
      <w:hyperlink r:id="rId13" w:history="1">
        <w:r w:rsidRPr="006F4C51">
          <w:rPr>
            <w:rStyle w:val="Hyperlink"/>
            <w:rFonts w:ascii="Arial" w:hAnsi="Arial" w:cs="Arial"/>
            <w:color w:val="auto"/>
            <w:sz w:val="20"/>
            <w:szCs w:val="20"/>
          </w:rPr>
          <w:t>https://ibm.ent.box.com/s/s7bzbmjsqfkmcxousnm9ijuds3rvkmu9</w:t>
        </w:r>
      </w:hyperlink>
    </w:p>
    <w:p w14:paraId="09C2A1BE" w14:textId="77777777" w:rsidR="0050756D" w:rsidRPr="006F4C51" w:rsidRDefault="0050756D" w:rsidP="0050756D">
      <w:pPr>
        <w:autoSpaceDE w:val="0"/>
        <w:autoSpaceDN w:val="0"/>
        <w:adjustRightInd w:val="0"/>
        <w:rPr>
          <w:rFonts w:ascii="Arial" w:hAnsi="Arial" w:cs="Arial"/>
          <w:sz w:val="20"/>
          <w:szCs w:val="20"/>
        </w:rPr>
      </w:pPr>
    </w:p>
    <w:p w14:paraId="0AC3B5B8" w14:textId="441A25BB" w:rsidR="0050756D" w:rsidRPr="006F4C51" w:rsidRDefault="0050756D" w:rsidP="0050756D">
      <w:pPr>
        <w:autoSpaceDE w:val="0"/>
        <w:autoSpaceDN w:val="0"/>
        <w:adjustRightInd w:val="0"/>
        <w:rPr>
          <w:rFonts w:ascii="Arial" w:hAnsi="Arial" w:cs="Arial"/>
          <w:sz w:val="20"/>
          <w:szCs w:val="20"/>
        </w:rPr>
      </w:pPr>
      <w:r w:rsidRPr="006F4C51">
        <w:rPr>
          <w:rFonts w:ascii="Arial" w:hAnsi="Arial" w:cs="Arial"/>
          <w:sz w:val="20"/>
          <w:szCs w:val="20"/>
        </w:rPr>
        <w:t xml:space="preserve">For below two standards, please visit </w:t>
      </w:r>
      <w:hyperlink r:id="rId14" w:tgtFrame="_blank" w:history="1">
        <w:r w:rsidRPr="006F4C51">
          <w:rPr>
            <w:rStyle w:val="Hyperlink"/>
            <w:rFonts w:ascii="Arial" w:hAnsi="Arial" w:cs="Arial"/>
            <w:color w:val="auto"/>
            <w:sz w:val="20"/>
            <w:szCs w:val="20"/>
          </w:rPr>
          <w:t>https://w3.ibm.com/w3publisher/ibm-internal-standards</w:t>
        </w:r>
      </w:hyperlink>
      <w:r w:rsidRPr="006F4C51">
        <w:rPr>
          <w:rFonts w:ascii="Arial" w:hAnsi="Arial" w:cs="Arial"/>
          <w:sz w:val="20"/>
          <w:szCs w:val="20"/>
        </w:rPr>
        <w:t xml:space="preserve"> and select the file per the directory described as below. </w:t>
      </w:r>
    </w:p>
    <w:p w14:paraId="111EFB99" w14:textId="77777777" w:rsidR="0050756D" w:rsidRPr="006F4C51" w:rsidRDefault="0050756D" w:rsidP="0050756D">
      <w:pPr>
        <w:pStyle w:val="ListParagraph"/>
        <w:numPr>
          <w:ilvl w:val="0"/>
          <w:numId w:val="46"/>
        </w:numPr>
        <w:autoSpaceDE w:val="0"/>
        <w:autoSpaceDN w:val="0"/>
        <w:adjustRightInd w:val="0"/>
        <w:rPr>
          <w:rFonts w:ascii="Arial" w:hAnsi="Arial" w:cs="Arial"/>
          <w:sz w:val="20"/>
          <w:szCs w:val="20"/>
        </w:rPr>
      </w:pPr>
      <w:r w:rsidRPr="006F4C51">
        <w:rPr>
          <w:rFonts w:ascii="Arial" w:hAnsi="Arial" w:cs="Arial"/>
          <w:sz w:val="20"/>
          <w:szCs w:val="20"/>
        </w:rPr>
        <w:t xml:space="preserve">Internal Standard C-S 1-1121-015: Automatic Identification (AI) for Packaging, Distribution and Manufacturing; Bar Coded Labels:  </w:t>
      </w:r>
    </w:p>
    <w:p w14:paraId="6CA6CAB3" w14:textId="77777777" w:rsidR="0050756D" w:rsidRPr="006F4C51" w:rsidRDefault="0050756D" w:rsidP="0050756D">
      <w:pPr>
        <w:pStyle w:val="ListParagraph"/>
        <w:numPr>
          <w:ilvl w:val="1"/>
          <w:numId w:val="46"/>
        </w:numPr>
        <w:autoSpaceDE w:val="0"/>
        <w:autoSpaceDN w:val="0"/>
        <w:adjustRightInd w:val="0"/>
        <w:rPr>
          <w:rFonts w:ascii="Arial" w:hAnsi="Arial" w:cs="Arial"/>
          <w:sz w:val="20"/>
          <w:szCs w:val="20"/>
        </w:rPr>
      </w:pPr>
      <w:r w:rsidRPr="006F4C51">
        <w:rPr>
          <w:rFonts w:ascii="Arial" w:hAnsi="Arial" w:cs="Arial"/>
          <w:sz w:val="20"/>
          <w:szCs w:val="20"/>
        </w:rPr>
        <w:t xml:space="preserve">Open Drive Link to IBM current Standards by DCS number (All </w:t>
      </w:r>
      <w:proofErr w:type="spellStart"/>
      <w:r w:rsidRPr="006F4C51">
        <w:rPr>
          <w:rFonts w:ascii="Arial" w:hAnsi="Arial" w:cs="Arial"/>
          <w:sz w:val="20"/>
          <w:szCs w:val="20"/>
        </w:rPr>
        <w:t>IBMers</w:t>
      </w:r>
      <w:proofErr w:type="spellEnd"/>
      <w:r w:rsidRPr="006F4C51">
        <w:rPr>
          <w:rFonts w:ascii="Arial" w:hAnsi="Arial" w:cs="Arial"/>
          <w:sz w:val="20"/>
          <w:szCs w:val="20"/>
        </w:rPr>
        <w:t xml:space="preserve"> can view and download -</w:t>
      </w:r>
      <w:r w:rsidRPr="006F4C51">
        <w:rPr>
          <w:rFonts w:ascii="Arial" w:hAnsi="Arial" w:cs="Arial"/>
          <w:b/>
          <w:bCs/>
          <w:sz w:val="20"/>
          <w:szCs w:val="20"/>
        </w:rPr>
        <w:t xml:space="preserve">&gt; </w:t>
      </w:r>
      <w:r w:rsidRPr="006F4C51">
        <w:rPr>
          <w:rFonts w:ascii="Arial" w:hAnsi="Arial" w:cs="Arial"/>
          <w:sz w:val="20"/>
          <w:szCs w:val="20"/>
        </w:rPr>
        <w:t>W3-Box standard’s Procedures review -&gt; Download “e-</w:t>
      </w:r>
      <w:proofErr w:type="spellStart"/>
      <w:r w:rsidRPr="006F4C51">
        <w:rPr>
          <w:rFonts w:ascii="Arial" w:hAnsi="Arial" w:cs="Arial"/>
          <w:sz w:val="20"/>
          <w:szCs w:val="20"/>
        </w:rPr>
        <w:t>SiS</w:t>
      </w:r>
      <w:proofErr w:type="spellEnd"/>
      <w:r w:rsidRPr="006F4C51">
        <w:rPr>
          <w:rFonts w:ascii="Arial" w:hAnsi="Arial" w:cs="Arial"/>
          <w:sz w:val="20"/>
          <w:szCs w:val="20"/>
        </w:rPr>
        <w:t xml:space="preserve"> w3-Box Tip – IBM </w:t>
      </w:r>
      <w:proofErr w:type="spellStart"/>
      <w:r w:rsidRPr="006F4C51">
        <w:rPr>
          <w:rFonts w:ascii="Arial" w:hAnsi="Arial" w:cs="Arial"/>
          <w:sz w:val="20"/>
          <w:szCs w:val="20"/>
        </w:rPr>
        <w:t>stds</w:t>
      </w:r>
      <w:proofErr w:type="spellEnd"/>
      <w:r w:rsidRPr="006F4C51">
        <w:rPr>
          <w:rFonts w:ascii="Arial" w:hAnsi="Arial" w:cs="Arial"/>
          <w:sz w:val="20"/>
          <w:szCs w:val="20"/>
        </w:rPr>
        <w:t xml:space="preserve"> C-S 1-121-015.pptx”</w:t>
      </w:r>
    </w:p>
    <w:p w14:paraId="55BB1A5E" w14:textId="77777777" w:rsidR="0050756D" w:rsidRPr="006F4C51" w:rsidRDefault="0050756D" w:rsidP="0050756D">
      <w:pPr>
        <w:pStyle w:val="ListParagraph"/>
        <w:autoSpaceDE w:val="0"/>
        <w:autoSpaceDN w:val="0"/>
        <w:adjustRightInd w:val="0"/>
        <w:ind w:left="1080"/>
        <w:rPr>
          <w:rFonts w:ascii="Arial" w:hAnsi="Arial" w:cs="Arial"/>
          <w:sz w:val="20"/>
          <w:szCs w:val="20"/>
        </w:rPr>
      </w:pPr>
    </w:p>
    <w:p w14:paraId="05EF6896" w14:textId="2821DB72" w:rsidR="0050756D" w:rsidRPr="006F4C51" w:rsidRDefault="0050756D" w:rsidP="0050756D">
      <w:pPr>
        <w:pStyle w:val="ListParagraph"/>
        <w:numPr>
          <w:ilvl w:val="0"/>
          <w:numId w:val="46"/>
        </w:numPr>
        <w:autoSpaceDE w:val="0"/>
        <w:autoSpaceDN w:val="0"/>
        <w:adjustRightInd w:val="0"/>
        <w:rPr>
          <w:rFonts w:ascii="Arial" w:hAnsi="Arial" w:cs="Arial"/>
          <w:sz w:val="20"/>
          <w:szCs w:val="20"/>
        </w:rPr>
      </w:pPr>
      <w:r w:rsidRPr="006F4C51">
        <w:rPr>
          <w:rFonts w:ascii="Arial" w:hAnsi="Arial" w:cs="Arial"/>
          <w:sz w:val="20"/>
          <w:szCs w:val="20"/>
        </w:rPr>
        <w:t xml:space="preserve">Corporate Bulletin C-B 0-3700-000: Packaging and Sealing of IBM or Customer </w:t>
      </w:r>
      <w:r w:rsidR="005C061D" w:rsidRPr="006F4C51">
        <w:rPr>
          <w:rFonts w:ascii="Arial" w:hAnsi="Arial" w:cs="Arial"/>
          <w:sz w:val="20"/>
          <w:szCs w:val="20"/>
        </w:rPr>
        <w:t>Assets:</w:t>
      </w:r>
      <w:r w:rsidRPr="006F4C51">
        <w:rPr>
          <w:rFonts w:ascii="Arial" w:hAnsi="Arial" w:cs="Arial"/>
          <w:sz w:val="20"/>
          <w:szCs w:val="20"/>
        </w:rPr>
        <w:t xml:space="preserve"> </w:t>
      </w:r>
    </w:p>
    <w:p w14:paraId="4C8BED33" w14:textId="77777777" w:rsidR="0050756D" w:rsidRPr="006F4C51" w:rsidRDefault="0050756D" w:rsidP="0050756D">
      <w:pPr>
        <w:pStyle w:val="ListParagraph"/>
        <w:numPr>
          <w:ilvl w:val="1"/>
          <w:numId w:val="46"/>
        </w:numPr>
        <w:autoSpaceDE w:val="0"/>
        <w:autoSpaceDN w:val="0"/>
        <w:adjustRightInd w:val="0"/>
        <w:rPr>
          <w:rFonts w:ascii="Arial" w:hAnsi="Arial" w:cs="Arial"/>
          <w:sz w:val="20"/>
          <w:szCs w:val="20"/>
        </w:rPr>
      </w:pPr>
      <w:r w:rsidRPr="006F4C51">
        <w:rPr>
          <w:rFonts w:ascii="Arial" w:hAnsi="Arial" w:cs="Arial"/>
          <w:sz w:val="20"/>
          <w:szCs w:val="20"/>
        </w:rPr>
        <w:t xml:space="preserve">Open Drive Link to IBM current Standards by DCS number (All </w:t>
      </w:r>
      <w:proofErr w:type="spellStart"/>
      <w:r w:rsidRPr="006F4C51">
        <w:rPr>
          <w:rFonts w:ascii="Arial" w:hAnsi="Arial" w:cs="Arial"/>
          <w:sz w:val="20"/>
          <w:szCs w:val="20"/>
        </w:rPr>
        <w:t>IBMers</w:t>
      </w:r>
      <w:proofErr w:type="spellEnd"/>
      <w:r w:rsidRPr="006F4C51">
        <w:rPr>
          <w:rFonts w:ascii="Arial" w:hAnsi="Arial" w:cs="Arial"/>
          <w:sz w:val="20"/>
          <w:szCs w:val="20"/>
        </w:rPr>
        <w:t xml:space="preserve"> can view and download -&gt; 0-Documents and Procedures -&gt; 0-3000 -&gt; C-B 0-3700-000 – 12 – 1997</w:t>
      </w:r>
    </w:p>
    <w:p w14:paraId="6BD003C5" w14:textId="77777777" w:rsidR="0050756D" w:rsidRPr="006F4C51" w:rsidRDefault="0050756D" w:rsidP="0050756D">
      <w:pPr>
        <w:rPr>
          <w:rFonts w:ascii="Arial" w:eastAsia="Times New Roman" w:hAnsi="Arial" w:cs="Arial"/>
          <w:b/>
          <w:bCs/>
          <w:sz w:val="20"/>
          <w:szCs w:val="20"/>
          <w:u w:val="single"/>
        </w:rPr>
      </w:pPr>
    </w:p>
    <w:p w14:paraId="2F17ABE6" w14:textId="3A265678" w:rsidR="0050756D" w:rsidRPr="006F4C51" w:rsidRDefault="0050756D" w:rsidP="0050756D">
      <w:pPr>
        <w:rPr>
          <w:rFonts w:ascii="Arial" w:eastAsia="Times New Roman" w:hAnsi="Arial" w:cs="Arial"/>
          <w:b/>
          <w:bCs/>
          <w:sz w:val="20"/>
          <w:szCs w:val="20"/>
          <w:u w:val="single"/>
        </w:rPr>
      </w:pPr>
      <w:r w:rsidRPr="006F4C51">
        <w:rPr>
          <w:rFonts w:ascii="Arial" w:eastAsia="Times New Roman" w:hAnsi="Arial" w:cs="Arial"/>
          <w:b/>
          <w:bCs/>
          <w:sz w:val="20"/>
          <w:szCs w:val="20"/>
          <w:u w:val="single"/>
        </w:rPr>
        <w:t>Scrap</w:t>
      </w:r>
    </w:p>
    <w:p w14:paraId="3A2A5F63" w14:textId="77777777" w:rsidR="0050756D" w:rsidRPr="006F4C51" w:rsidRDefault="0050756D" w:rsidP="0050756D">
      <w:pPr>
        <w:pStyle w:val="ListParagraph"/>
        <w:numPr>
          <w:ilvl w:val="0"/>
          <w:numId w:val="46"/>
        </w:numPr>
        <w:autoSpaceDE w:val="0"/>
        <w:autoSpaceDN w:val="0"/>
        <w:adjustRightInd w:val="0"/>
        <w:rPr>
          <w:rFonts w:ascii="Arial" w:hAnsi="Arial" w:cs="Arial"/>
          <w:sz w:val="20"/>
          <w:szCs w:val="20"/>
        </w:rPr>
      </w:pPr>
      <w:r w:rsidRPr="006F4C51">
        <w:rPr>
          <w:rFonts w:ascii="Arial" w:hAnsi="Arial" w:cs="Arial"/>
          <w:sz w:val="20"/>
          <w:szCs w:val="20"/>
        </w:rPr>
        <w:t xml:space="preserve">IBM99-001 Accounting for Plant Inventory Reserves: </w:t>
      </w:r>
      <w:hyperlink r:id="rId15" w:history="1">
        <w:r w:rsidRPr="006F4C51">
          <w:rPr>
            <w:rStyle w:val="Hyperlink"/>
            <w:color w:val="auto"/>
          </w:rPr>
          <w:t>https://ibm.ent.box.com/s/9lchfr1ci9l9ltpyvt1trlnt1rbyw2gp</w:t>
        </w:r>
      </w:hyperlink>
    </w:p>
    <w:p w14:paraId="069A21B9" w14:textId="77777777" w:rsidR="0050756D" w:rsidRPr="006F4C51" w:rsidRDefault="0050756D" w:rsidP="0050756D">
      <w:pPr>
        <w:pStyle w:val="ListParagraph"/>
        <w:numPr>
          <w:ilvl w:val="0"/>
          <w:numId w:val="46"/>
        </w:numPr>
        <w:autoSpaceDE w:val="0"/>
        <w:autoSpaceDN w:val="0"/>
        <w:adjustRightInd w:val="0"/>
        <w:rPr>
          <w:rFonts w:ascii="Arial" w:hAnsi="Arial" w:cs="Arial"/>
          <w:sz w:val="20"/>
          <w:szCs w:val="20"/>
        </w:rPr>
      </w:pPr>
      <w:r w:rsidRPr="006F4C51">
        <w:rPr>
          <w:rFonts w:ascii="Arial" w:hAnsi="Arial" w:cs="Arial"/>
          <w:sz w:val="20"/>
          <w:szCs w:val="20"/>
        </w:rPr>
        <w:t xml:space="preserve">Scrap Process: </w:t>
      </w:r>
      <w:hyperlink r:id="rId16" w:history="1">
        <w:r w:rsidRPr="006F4C51">
          <w:rPr>
            <w:rStyle w:val="Hyperlink"/>
            <w:rFonts w:ascii="Arial" w:hAnsi="Arial" w:cs="Arial"/>
            <w:color w:val="auto"/>
            <w:sz w:val="20"/>
            <w:szCs w:val="20"/>
          </w:rPr>
          <w:t>https://w3.ibm.com/w3publisher/global-fixed-asset-management-wiki/my-asset/asset-disposal/scrap</w:t>
        </w:r>
      </w:hyperlink>
      <w:r w:rsidRPr="006F4C51">
        <w:rPr>
          <w:rFonts w:ascii="Arial" w:hAnsi="Arial" w:cs="Arial"/>
          <w:sz w:val="20"/>
          <w:szCs w:val="20"/>
        </w:rPr>
        <w:t xml:space="preserve"> </w:t>
      </w:r>
    </w:p>
    <w:p w14:paraId="620C77FE" w14:textId="77777777" w:rsidR="0050756D" w:rsidRPr="006F4C51" w:rsidRDefault="0050756D" w:rsidP="0050756D">
      <w:pPr>
        <w:pStyle w:val="ListParagraph"/>
        <w:autoSpaceDE w:val="0"/>
        <w:autoSpaceDN w:val="0"/>
        <w:adjustRightInd w:val="0"/>
        <w:ind w:left="360"/>
        <w:rPr>
          <w:rFonts w:ascii="Arial" w:hAnsi="Arial" w:cs="Arial"/>
          <w:sz w:val="20"/>
          <w:szCs w:val="20"/>
        </w:rPr>
      </w:pPr>
    </w:p>
    <w:p w14:paraId="1364378C" w14:textId="77777777" w:rsidR="0050756D" w:rsidRPr="006F4C51" w:rsidRDefault="0050756D" w:rsidP="0050756D">
      <w:pPr>
        <w:autoSpaceDE w:val="0"/>
        <w:autoSpaceDN w:val="0"/>
        <w:adjustRightInd w:val="0"/>
        <w:rPr>
          <w:rFonts w:ascii="Arial" w:hAnsi="Arial" w:cs="Arial"/>
          <w:b/>
          <w:bCs/>
          <w:sz w:val="20"/>
          <w:szCs w:val="20"/>
          <w:u w:val="single"/>
        </w:rPr>
      </w:pPr>
      <w:r w:rsidRPr="006F4C51">
        <w:rPr>
          <w:rFonts w:ascii="Arial" w:hAnsi="Arial" w:cs="Arial"/>
          <w:b/>
          <w:bCs/>
          <w:sz w:val="20"/>
          <w:szCs w:val="20"/>
          <w:u w:val="single"/>
        </w:rPr>
        <w:t>System Access and SOD</w:t>
      </w:r>
    </w:p>
    <w:p w14:paraId="06B3BB66" w14:textId="77777777" w:rsidR="0050756D" w:rsidRPr="006F4C51" w:rsidRDefault="0050756D" w:rsidP="0050756D">
      <w:pPr>
        <w:pStyle w:val="ListParagraph"/>
        <w:numPr>
          <w:ilvl w:val="0"/>
          <w:numId w:val="47"/>
        </w:numPr>
        <w:rPr>
          <w:lang w:eastAsia="ko-KR"/>
        </w:rPr>
      </w:pPr>
      <w:r w:rsidRPr="006F4C51">
        <w:rPr>
          <w:rFonts w:ascii="Arial" w:hAnsi="Arial" w:cs="Arial"/>
          <w:sz w:val="20"/>
          <w:szCs w:val="20"/>
          <w:lang w:eastAsia="ko-KR"/>
        </w:rPr>
        <w:t xml:space="preserve">IT </w:t>
      </w:r>
      <w:r w:rsidRPr="006F4C51">
        <w:rPr>
          <w:rFonts w:ascii="Arial" w:hAnsi="Arial" w:cs="Arial"/>
          <w:sz w:val="20"/>
          <w:szCs w:val="20"/>
        </w:rPr>
        <w:t>Security Standard</w:t>
      </w:r>
      <w:r w:rsidRPr="006F4C51">
        <w:rPr>
          <w:rFonts w:ascii="Arial" w:hAnsi="Arial" w:cs="Arial"/>
          <w:sz w:val="20"/>
          <w:szCs w:val="20"/>
          <w:lang w:eastAsia="ko-KR"/>
        </w:rPr>
        <w:t xml:space="preserve"> (ITSS): Please refer to the section 4.0 Access Controls and 6.0 Operations Security in IT Security Standard (ITSS) managed by IBM Cybersecurity – PSG. </w:t>
      </w:r>
      <w:hyperlink r:id="rId17" w:history="1">
        <w:r w:rsidRPr="006F4C51">
          <w:rPr>
            <w:rStyle w:val="Hyperlink"/>
            <w:color w:val="auto"/>
            <w:lang w:eastAsia="ko-KR"/>
          </w:rPr>
          <w:t>https://pages.github.ibm.com/ciso-psg/main/standards/itss.html</w:t>
        </w:r>
      </w:hyperlink>
    </w:p>
    <w:p w14:paraId="3828DABF" w14:textId="77777777" w:rsidR="0050756D" w:rsidRPr="006F4C51" w:rsidRDefault="0050756D" w:rsidP="0050756D">
      <w:pPr>
        <w:pStyle w:val="ListParagraph"/>
        <w:numPr>
          <w:ilvl w:val="0"/>
          <w:numId w:val="47"/>
        </w:numPr>
        <w:autoSpaceDE w:val="0"/>
        <w:autoSpaceDN w:val="0"/>
        <w:adjustRightInd w:val="0"/>
        <w:rPr>
          <w:rFonts w:ascii="Arial" w:hAnsi="Arial" w:cs="Arial"/>
          <w:sz w:val="20"/>
          <w:szCs w:val="20"/>
        </w:rPr>
      </w:pPr>
      <w:r w:rsidRPr="006F4C51">
        <w:rPr>
          <w:rFonts w:ascii="Arial" w:hAnsi="Arial" w:cs="Arial"/>
          <w:sz w:val="20"/>
          <w:szCs w:val="20"/>
        </w:rPr>
        <w:t xml:space="preserve">Fin 182 Management of Self-Assessment/Appendix C SOD:  </w:t>
      </w:r>
      <w:hyperlink r:id="rId18" w:history="1">
        <w:r w:rsidRPr="006F4C51">
          <w:rPr>
            <w:rStyle w:val="Hyperlink"/>
            <w:rFonts w:ascii="Arial" w:hAnsi="Arial" w:cs="Arial"/>
            <w:color w:val="auto"/>
            <w:sz w:val="20"/>
            <w:szCs w:val="20"/>
          </w:rPr>
          <w:t>https://w3.ibm.com/w3publisher/financebc/ibm-framework/ci-fin-182-appendix-c</w:t>
        </w:r>
      </w:hyperlink>
    </w:p>
    <w:p w14:paraId="0BC7AF68" w14:textId="77777777" w:rsidR="000D6591" w:rsidRPr="006F4C51" w:rsidRDefault="000D6591" w:rsidP="005B10BC">
      <w:pPr>
        <w:keepLines/>
        <w:tabs>
          <w:tab w:val="left" w:pos="2880"/>
        </w:tabs>
        <w:autoSpaceDE w:val="0"/>
        <w:autoSpaceDN w:val="0"/>
        <w:adjustRightInd w:val="0"/>
        <w:rPr>
          <w:rFonts w:ascii="Arial" w:hAnsi="Arial" w:cs="Arial"/>
          <w:sz w:val="20"/>
          <w:szCs w:val="20"/>
        </w:rPr>
      </w:pPr>
    </w:p>
    <w:p w14:paraId="623A7826" w14:textId="77777777" w:rsidR="000D6591" w:rsidRPr="006F4C51" w:rsidRDefault="000D6591">
      <w:pPr>
        <w:rPr>
          <w:rFonts w:ascii="Arial" w:hAnsi="Arial" w:cs="Arial"/>
          <w:sz w:val="20"/>
          <w:szCs w:val="20"/>
        </w:rPr>
      </w:pPr>
      <w:r w:rsidRPr="006F4C51">
        <w:rPr>
          <w:rFonts w:ascii="Arial" w:hAnsi="Arial" w:cs="Arial"/>
          <w:sz w:val="20"/>
          <w:szCs w:val="20"/>
        </w:rPr>
        <w:br w:type="page"/>
      </w:r>
    </w:p>
    <w:p w14:paraId="2A9D8794" w14:textId="4BFC6B33" w:rsidR="007B2A22" w:rsidRPr="006F4C51" w:rsidRDefault="007B2A22" w:rsidP="008928D4">
      <w:pPr>
        <w:pStyle w:val="Heading2"/>
        <w:rPr>
          <w:rFonts w:ascii="Arial" w:hAnsi="Arial" w:cs="Arial"/>
          <w:color w:val="auto"/>
          <w:sz w:val="20"/>
          <w:szCs w:val="20"/>
        </w:rPr>
      </w:pPr>
      <w:bookmarkStart w:id="5" w:name="_Toc215058373"/>
      <w:r w:rsidRPr="006F4C51">
        <w:rPr>
          <w:rFonts w:ascii="Arial" w:hAnsi="Arial" w:cs="Arial"/>
          <w:color w:val="auto"/>
          <w:sz w:val="20"/>
          <w:szCs w:val="20"/>
        </w:rPr>
        <w:lastRenderedPageBreak/>
        <w:t>PLANNING</w:t>
      </w:r>
      <w:r w:rsidR="005C061D" w:rsidRPr="006F4C51">
        <w:rPr>
          <w:rFonts w:ascii="Arial" w:hAnsi="Arial" w:cs="Arial"/>
          <w:color w:val="auto"/>
          <w:sz w:val="20"/>
          <w:szCs w:val="20"/>
        </w:rPr>
        <w:t>: Protocol</w:t>
      </w:r>
      <w:r w:rsidRPr="006F4C51">
        <w:rPr>
          <w:rFonts w:ascii="Arial" w:hAnsi="Arial" w:cs="Arial"/>
          <w:color w:val="auto"/>
          <w:sz w:val="20"/>
          <w:szCs w:val="20"/>
        </w:rPr>
        <w:t xml:space="preserve"> for Auditing</w:t>
      </w:r>
      <w:bookmarkEnd w:id="5"/>
    </w:p>
    <w:p w14:paraId="20F4A784" w14:textId="77777777" w:rsidR="007B2A22" w:rsidRPr="007B2A22" w:rsidRDefault="007B2A22">
      <w:pPr>
        <w:rPr>
          <w:rFonts w:ascii="Arial" w:hAnsi="Arial" w:cs="Arial"/>
          <w:color w:val="000000"/>
          <w:sz w:val="20"/>
          <w:szCs w:val="20"/>
        </w:rPr>
      </w:pPr>
    </w:p>
    <w:p w14:paraId="6DC8CC49" w14:textId="77777777" w:rsidR="007B2A22" w:rsidRPr="007B2A22" w:rsidRDefault="007B2A22" w:rsidP="007B2A22">
      <w:pPr>
        <w:tabs>
          <w:tab w:val="left" w:pos="4320"/>
          <w:tab w:val="left" w:pos="8640"/>
        </w:tabs>
        <w:autoSpaceDE w:val="0"/>
        <w:autoSpaceDN w:val="0"/>
        <w:adjustRightInd w:val="0"/>
        <w:jc w:val="center"/>
        <w:rPr>
          <w:rFonts w:ascii="Arial" w:hAnsi="Arial" w:cs="Arial"/>
          <w:sz w:val="20"/>
          <w:szCs w:val="20"/>
          <w:u w:val="single"/>
        </w:rPr>
      </w:pPr>
      <w:r w:rsidRPr="007B2A22">
        <w:rPr>
          <w:rFonts w:ascii="Arial" w:hAnsi="Arial" w:cs="Arial"/>
          <w:sz w:val="20"/>
          <w:szCs w:val="20"/>
          <w:u w:val="single"/>
        </w:rPr>
        <w:t>Protocol for Auditing in an Outsourced Environment</w:t>
      </w:r>
    </w:p>
    <w:p w14:paraId="4B51FD10" w14:textId="77777777" w:rsidR="007B2A22" w:rsidRPr="007B2A22" w:rsidRDefault="007B2A22" w:rsidP="007B2A22">
      <w:pPr>
        <w:tabs>
          <w:tab w:val="left" w:pos="4320"/>
          <w:tab w:val="left" w:pos="8640"/>
        </w:tabs>
        <w:autoSpaceDE w:val="0"/>
        <w:autoSpaceDN w:val="0"/>
        <w:adjustRightInd w:val="0"/>
        <w:rPr>
          <w:rFonts w:ascii="Arial" w:hAnsi="Arial" w:cs="Arial"/>
          <w:b/>
          <w:bCs/>
          <w:color w:val="000080"/>
          <w:sz w:val="20"/>
          <w:szCs w:val="20"/>
        </w:rPr>
      </w:pPr>
    </w:p>
    <w:p w14:paraId="2366220F" w14:textId="661AEF06" w:rsidR="007B2A22" w:rsidRDefault="007B2A22" w:rsidP="007B2A22">
      <w:pPr>
        <w:autoSpaceDE w:val="0"/>
        <w:autoSpaceDN w:val="0"/>
        <w:adjustRightInd w:val="0"/>
        <w:rPr>
          <w:rFonts w:ascii="Arial" w:hAnsi="Arial" w:cs="Arial"/>
          <w:color w:val="000000"/>
          <w:sz w:val="20"/>
          <w:szCs w:val="20"/>
        </w:rPr>
      </w:pPr>
      <w:r w:rsidRPr="007B2A22">
        <w:rPr>
          <w:rFonts w:ascii="Arial" w:hAnsi="Arial" w:cs="Arial"/>
          <w:color w:val="000000"/>
          <w:sz w:val="20"/>
          <w:szCs w:val="20"/>
        </w:rPr>
        <w:t>In support of the outsourced contractual relationship post-divestiture; the following audit protocol is to be implemented within the Audit Programs listed below:</w:t>
      </w:r>
    </w:p>
    <w:p w14:paraId="1C0D22EE" w14:textId="77777777" w:rsidR="007B2A22" w:rsidRDefault="007B2A22">
      <w:pPr>
        <w:pStyle w:val="ListParagraph"/>
        <w:numPr>
          <w:ilvl w:val="0"/>
          <w:numId w:val="3"/>
        </w:numPr>
        <w:autoSpaceDE w:val="0"/>
        <w:autoSpaceDN w:val="0"/>
        <w:adjustRightInd w:val="0"/>
        <w:rPr>
          <w:rFonts w:ascii="Arial" w:hAnsi="Arial" w:cs="Arial"/>
          <w:color w:val="000000"/>
          <w:sz w:val="20"/>
          <w:szCs w:val="20"/>
        </w:rPr>
      </w:pPr>
      <w:r w:rsidRPr="007B2A22">
        <w:rPr>
          <w:rFonts w:ascii="Arial" w:hAnsi="Arial" w:cs="Arial"/>
          <w:color w:val="000000"/>
          <w:sz w:val="20"/>
          <w:szCs w:val="20"/>
        </w:rPr>
        <w:t>GL - Physical Logistics, 32-10-00</w:t>
      </w:r>
    </w:p>
    <w:p w14:paraId="5AE97896" w14:textId="77777777" w:rsidR="007B2A22" w:rsidRDefault="007B2A22">
      <w:pPr>
        <w:pStyle w:val="ListParagraph"/>
        <w:numPr>
          <w:ilvl w:val="0"/>
          <w:numId w:val="3"/>
        </w:numPr>
        <w:autoSpaceDE w:val="0"/>
        <w:autoSpaceDN w:val="0"/>
        <w:adjustRightInd w:val="0"/>
        <w:rPr>
          <w:rFonts w:ascii="Arial" w:hAnsi="Arial" w:cs="Arial"/>
          <w:color w:val="000000"/>
          <w:sz w:val="20"/>
          <w:szCs w:val="20"/>
        </w:rPr>
      </w:pPr>
      <w:r w:rsidRPr="007B2A22">
        <w:rPr>
          <w:rFonts w:ascii="Arial" w:hAnsi="Arial" w:cs="Arial"/>
          <w:color w:val="000000"/>
          <w:sz w:val="20"/>
          <w:szCs w:val="20"/>
        </w:rPr>
        <w:t>Parts Logistics, 32-20-00</w:t>
      </w:r>
    </w:p>
    <w:p w14:paraId="024B006E" w14:textId="77777777" w:rsidR="007B2A22" w:rsidRDefault="007B2A22">
      <w:pPr>
        <w:pStyle w:val="ListParagraph"/>
        <w:numPr>
          <w:ilvl w:val="0"/>
          <w:numId w:val="3"/>
        </w:numPr>
        <w:autoSpaceDE w:val="0"/>
        <w:autoSpaceDN w:val="0"/>
        <w:adjustRightInd w:val="0"/>
        <w:rPr>
          <w:rFonts w:ascii="Arial" w:hAnsi="Arial" w:cs="Arial"/>
          <w:color w:val="000000"/>
          <w:sz w:val="20"/>
          <w:szCs w:val="20"/>
        </w:rPr>
      </w:pPr>
      <w:r w:rsidRPr="007B2A22">
        <w:rPr>
          <w:rFonts w:ascii="Arial" w:hAnsi="Arial" w:cs="Arial"/>
          <w:color w:val="000000"/>
          <w:sz w:val="20"/>
          <w:szCs w:val="20"/>
        </w:rPr>
        <w:t>GL - Trade Compliance, 32-30-00</w:t>
      </w:r>
    </w:p>
    <w:p w14:paraId="6A2CA790" w14:textId="61151EC9" w:rsidR="007B2A22" w:rsidRPr="007B2A22" w:rsidRDefault="007B2A22">
      <w:pPr>
        <w:pStyle w:val="ListParagraph"/>
        <w:numPr>
          <w:ilvl w:val="0"/>
          <w:numId w:val="3"/>
        </w:numPr>
        <w:autoSpaceDE w:val="0"/>
        <w:autoSpaceDN w:val="0"/>
        <w:adjustRightInd w:val="0"/>
        <w:rPr>
          <w:rFonts w:ascii="Arial" w:hAnsi="Arial" w:cs="Arial"/>
          <w:color w:val="000000"/>
          <w:sz w:val="20"/>
          <w:szCs w:val="20"/>
        </w:rPr>
      </w:pPr>
      <w:r w:rsidRPr="007B2A22">
        <w:rPr>
          <w:rFonts w:ascii="Arial" w:hAnsi="Arial" w:cs="Arial"/>
          <w:color w:val="000000"/>
          <w:sz w:val="20"/>
          <w:szCs w:val="20"/>
        </w:rPr>
        <w:t>Manufacturing, 54-00-00</w:t>
      </w:r>
    </w:p>
    <w:p w14:paraId="0575A2F7" w14:textId="77777777" w:rsidR="007B2A22" w:rsidRPr="007B2A22" w:rsidRDefault="007B2A22" w:rsidP="007B2A22">
      <w:pPr>
        <w:keepLines/>
        <w:autoSpaceDE w:val="0"/>
        <w:autoSpaceDN w:val="0"/>
        <w:adjustRightInd w:val="0"/>
        <w:rPr>
          <w:rFonts w:ascii="Arial" w:hAnsi="Arial" w:cs="Arial"/>
          <w:color w:val="000000"/>
          <w:sz w:val="20"/>
          <w:szCs w:val="20"/>
        </w:rPr>
      </w:pPr>
    </w:p>
    <w:p w14:paraId="0CF99AE0" w14:textId="77777777" w:rsidR="007B2A22" w:rsidRPr="007B2A22" w:rsidRDefault="007B2A22" w:rsidP="007B2A22">
      <w:pPr>
        <w:tabs>
          <w:tab w:val="left" w:pos="4320"/>
          <w:tab w:val="left" w:pos="8640"/>
        </w:tabs>
        <w:autoSpaceDE w:val="0"/>
        <w:autoSpaceDN w:val="0"/>
        <w:adjustRightInd w:val="0"/>
        <w:jc w:val="center"/>
        <w:rPr>
          <w:rFonts w:ascii="Arial" w:hAnsi="Arial" w:cs="Arial"/>
          <w:color w:val="000000"/>
          <w:sz w:val="20"/>
          <w:szCs w:val="20"/>
          <w:u w:val="single"/>
        </w:rPr>
      </w:pPr>
      <w:r w:rsidRPr="007B2A22">
        <w:rPr>
          <w:rFonts w:ascii="Arial" w:hAnsi="Arial" w:cs="Arial"/>
          <w:color w:val="000000"/>
          <w:sz w:val="20"/>
          <w:szCs w:val="20"/>
          <w:u w:val="single"/>
        </w:rPr>
        <w:t>IBM/Logistics Supplier Audit Protocol</w:t>
      </w:r>
    </w:p>
    <w:p w14:paraId="5EB73F3E" w14:textId="77777777" w:rsidR="007B2A22" w:rsidRPr="007B2A22" w:rsidRDefault="007B2A22" w:rsidP="007B2A22">
      <w:pPr>
        <w:tabs>
          <w:tab w:val="left" w:pos="4320"/>
          <w:tab w:val="left" w:pos="8640"/>
        </w:tabs>
        <w:autoSpaceDE w:val="0"/>
        <w:autoSpaceDN w:val="0"/>
        <w:adjustRightInd w:val="0"/>
        <w:rPr>
          <w:rFonts w:ascii="Arial" w:hAnsi="Arial" w:cs="Arial"/>
          <w:b/>
          <w:bCs/>
          <w:color w:val="000000"/>
          <w:sz w:val="20"/>
          <w:szCs w:val="20"/>
          <w:u w:val="single"/>
        </w:rPr>
      </w:pPr>
    </w:p>
    <w:p w14:paraId="37020C62" w14:textId="4026CD3C"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B2A22">
        <w:rPr>
          <w:rFonts w:ascii="Arial" w:hAnsi="Arial" w:cs="Arial"/>
          <w:color w:val="000000"/>
          <w:sz w:val="20"/>
          <w:szCs w:val="20"/>
        </w:rPr>
        <w:t xml:space="preserve">This protocol is to cover formal reviews, inspections, and </w:t>
      </w:r>
      <w:proofErr w:type="gramStart"/>
      <w:r w:rsidRPr="007B2A22">
        <w:rPr>
          <w:rFonts w:ascii="Arial" w:hAnsi="Arial" w:cs="Arial"/>
          <w:color w:val="000000"/>
          <w:sz w:val="20"/>
          <w:szCs w:val="20"/>
        </w:rPr>
        <w:t>or</w:t>
      </w:r>
      <w:proofErr w:type="gramEnd"/>
      <w:r w:rsidRPr="007B2A22">
        <w:rPr>
          <w:rFonts w:ascii="Arial" w:hAnsi="Arial" w:cs="Arial"/>
          <w:color w:val="000000"/>
          <w:sz w:val="20"/>
          <w:szCs w:val="20"/>
        </w:rPr>
        <w:t xml:space="preserve"> audits with the intent </w:t>
      </w:r>
      <w:proofErr w:type="gramStart"/>
      <w:r w:rsidRPr="007B2A22">
        <w:rPr>
          <w:rFonts w:ascii="Arial" w:hAnsi="Arial" w:cs="Arial"/>
          <w:color w:val="000000"/>
          <w:sz w:val="20"/>
          <w:szCs w:val="20"/>
        </w:rPr>
        <w:t>to provide</w:t>
      </w:r>
      <w:proofErr w:type="gramEnd"/>
      <w:r w:rsidRPr="007B2A22">
        <w:rPr>
          <w:rFonts w:ascii="Arial" w:hAnsi="Arial" w:cs="Arial"/>
          <w:color w:val="000000"/>
          <w:sz w:val="20"/>
          <w:szCs w:val="20"/>
        </w:rPr>
        <w:t xml:space="preserve"> both </w:t>
      </w:r>
      <w:r w:rsidR="007F5508" w:rsidRPr="007B2A22">
        <w:rPr>
          <w:rFonts w:ascii="Arial" w:hAnsi="Arial" w:cs="Arial"/>
          <w:color w:val="000000"/>
          <w:sz w:val="20"/>
          <w:szCs w:val="20"/>
        </w:rPr>
        <w:t>companies with</w:t>
      </w:r>
      <w:r w:rsidRPr="007B2A22">
        <w:rPr>
          <w:rFonts w:ascii="Arial" w:hAnsi="Arial" w:cs="Arial"/>
          <w:color w:val="000000"/>
          <w:sz w:val="20"/>
          <w:szCs w:val="20"/>
        </w:rPr>
        <w:t xml:space="preserve"> a framework to conduct these engagements in an efficient and productive manner. </w:t>
      </w:r>
    </w:p>
    <w:p w14:paraId="64A1E3CA" w14:textId="77777777"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1ACB492" w14:textId="77777777"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B2A22">
        <w:rPr>
          <w:rFonts w:ascii="Arial" w:hAnsi="Arial" w:cs="Arial"/>
          <w:color w:val="000000"/>
          <w:sz w:val="20"/>
          <w:szCs w:val="20"/>
        </w:rPr>
        <w:t xml:space="preserve">These engagements are conducted with the intent to determine the controls health of key processes and to implement process improvements to assure and sustain a strong controls posture. This is beneficial to both companies to meet an environment of increasing regulatory and legal requirements.  </w:t>
      </w:r>
    </w:p>
    <w:p w14:paraId="49980600" w14:textId="77777777"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82B1A58" w14:textId="2727E37C"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B2A22">
        <w:rPr>
          <w:rFonts w:ascii="Arial" w:hAnsi="Arial" w:cs="Arial"/>
          <w:color w:val="000000"/>
          <w:sz w:val="20"/>
          <w:szCs w:val="20"/>
        </w:rPr>
        <w:t>In some cases, Lead Logistics Providers (LLPs) use and manage a network of suppliers that are contracted to IBM. In other cases, described as LLP below, the LLP uses and manages their own network of suppliers.  LLP suppliers have assumed direct responsibility for IBM’s physical logistics needs, becoming IBM’s Fourth-Party Logistics (4PL) Suppliers. LLP suppliers have also assumed the management of IBM’s existing global logistics contracts which are now Third-Party Logistics (3PL) suppliers of logistics activities to IBM. While LLP suppliers are IBM’s partners, they are separate legal entities, not owned by IBM.</w:t>
      </w:r>
    </w:p>
    <w:p w14:paraId="589E94D5" w14:textId="77777777"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6C09AAD" w14:textId="14C87117"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B2A22">
        <w:rPr>
          <w:rFonts w:ascii="Arial" w:hAnsi="Arial" w:cs="Arial"/>
          <w:color w:val="000000"/>
          <w:sz w:val="20"/>
          <w:szCs w:val="20"/>
        </w:rPr>
        <w:t xml:space="preserve">All contracts with service providers where IBM Global Logistics Procurement was previously the buyer have been transferred to LLP suppliers (few exceptions only). IBM Global Logistics no longer has </w:t>
      </w:r>
      <w:proofErr w:type="gramStart"/>
      <w:r w:rsidRPr="007B2A22">
        <w:rPr>
          <w:rFonts w:ascii="Arial" w:hAnsi="Arial" w:cs="Arial"/>
          <w:color w:val="000000"/>
          <w:sz w:val="20"/>
          <w:szCs w:val="20"/>
        </w:rPr>
        <w:t>a direct</w:t>
      </w:r>
      <w:proofErr w:type="gramEnd"/>
      <w:r w:rsidRPr="007B2A22">
        <w:rPr>
          <w:rFonts w:ascii="Arial" w:hAnsi="Arial" w:cs="Arial"/>
          <w:color w:val="000000"/>
          <w:sz w:val="20"/>
          <w:szCs w:val="20"/>
        </w:rPr>
        <w:t xml:space="preserve"> contract responsibility with LLP sub-tier suppliers.  The contract responsibility with the 3PL service providers is now owned and managed by LLP suppliers.</w:t>
      </w:r>
    </w:p>
    <w:p w14:paraId="35FABCE2" w14:textId="77777777"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F2D025D" w14:textId="77777777"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B2A22">
        <w:rPr>
          <w:rFonts w:ascii="Arial" w:hAnsi="Arial" w:cs="Arial"/>
          <w:color w:val="000000"/>
          <w:sz w:val="20"/>
          <w:szCs w:val="20"/>
        </w:rPr>
        <w:t>Primary point of contact for reviews, inspections, and/or audits is with the IBM Control Tower representative.</w:t>
      </w:r>
    </w:p>
    <w:p w14:paraId="2CC0A8F1" w14:textId="77777777"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61DE277" w14:textId="68A7323B"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B2A22">
        <w:rPr>
          <w:rFonts w:ascii="Arial" w:hAnsi="Arial" w:cs="Arial"/>
          <w:color w:val="000000"/>
          <w:sz w:val="20"/>
          <w:szCs w:val="20"/>
        </w:rPr>
        <w:t xml:space="preserve">The standard notification from IBM to LLP suppliers will be 30 days in advance of review. There will be </w:t>
      </w:r>
      <w:proofErr w:type="gramStart"/>
      <w:r w:rsidRPr="007B2A22">
        <w:rPr>
          <w:rFonts w:ascii="Arial" w:hAnsi="Arial" w:cs="Arial"/>
          <w:color w:val="000000"/>
          <w:sz w:val="20"/>
          <w:szCs w:val="20"/>
        </w:rPr>
        <w:t>circumstances;</w:t>
      </w:r>
      <w:proofErr w:type="gramEnd"/>
      <w:r w:rsidRPr="007B2A22">
        <w:rPr>
          <w:rFonts w:ascii="Arial" w:hAnsi="Arial" w:cs="Arial"/>
          <w:color w:val="000000"/>
          <w:sz w:val="20"/>
          <w:szCs w:val="20"/>
        </w:rPr>
        <w:t xml:space="preserve"> however, where the schedule will be dictated by other factors, such as preparation for a short notice customs audit, resulting in less than 30-day notification. </w:t>
      </w:r>
    </w:p>
    <w:p w14:paraId="7385E2EB" w14:textId="77777777"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25F3C97" w14:textId="48542037"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B2A22">
        <w:rPr>
          <w:rFonts w:ascii="Arial" w:hAnsi="Arial" w:cs="Arial"/>
          <w:color w:val="000000"/>
          <w:sz w:val="20"/>
          <w:szCs w:val="20"/>
        </w:rPr>
        <w:t xml:space="preserve">Establish </w:t>
      </w:r>
      <w:proofErr w:type="gramStart"/>
      <w:r w:rsidRPr="007B2A22">
        <w:rPr>
          <w:rFonts w:ascii="Arial" w:hAnsi="Arial" w:cs="Arial"/>
          <w:color w:val="000000"/>
          <w:sz w:val="20"/>
          <w:szCs w:val="20"/>
        </w:rPr>
        <w:t>a</w:t>
      </w:r>
      <w:proofErr w:type="gramEnd"/>
      <w:r w:rsidRPr="007B2A22">
        <w:rPr>
          <w:rFonts w:ascii="Arial" w:hAnsi="Arial" w:cs="Arial"/>
          <w:color w:val="000000"/>
          <w:sz w:val="20"/>
          <w:szCs w:val="20"/>
        </w:rPr>
        <w:t xml:space="preserve"> LLP supplier </w:t>
      </w:r>
      <w:proofErr w:type="gramStart"/>
      <w:r w:rsidRPr="007B2A22">
        <w:rPr>
          <w:rFonts w:ascii="Arial" w:hAnsi="Arial" w:cs="Arial"/>
          <w:color w:val="000000"/>
          <w:sz w:val="20"/>
          <w:szCs w:val="20"/>
        </w:rPr>
        <w:t>point</w:t>
      </w:r>
      <w:proofErr w:type="gramEnd"/>
      <w:r w:rsidRPr="007B2A22">
        <w:rPr>
          <w:rFonts w:ascii="Arial" w:hAnsi="Arial" w:cs="Arial"/>
          <w:color w:val="000000"/>
          <w:sz w:val="20"/>
          <w:szCs w:val="20"/>
        </w:rPr>
        <w:t xml:space="preserve"> of contact for specific engagement. LLP supplier will assign a company representative to speak on behalf of the company in discussions. When requests fall into LLP area of responsibility the IBM Control Tower representative will involve the designated GSCO interface.</w:t>
      </w:r>
    </w:p>
    <w:p w14:paraId="4AA46A5C" w14:textId="77777777"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0912EDB" w14:textId="5654C2D6"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B2A22">
        <w:rPr>
          <w:rFonts w:ascii="Arial" w:hAnsi="Arial" w:cs="Arial"/>
          <w:color w:val="000000"/>
          <w:sz w:val="20"/>
          <w:szCs w:val="20"/>
        </w:rPr>
        <w:t xml:space="preserve">As a practice, requests </w:t>
      </w:r>
      <w:proofErr w:type="gramStart"/>
      <w:r w:rsidRPr="007B2A22">
        <w:rPr>
          <w:rFonts w:ascii="Arial" w:hAnsi="Arial" w:cs="Arial"/>
          <w:color w:val="000000"/>
          <w:sz w:val="20"/>
          <w:szCs w:val="20"/>
        </w:rPr>
        <w:t>of</w:t>
      </w:r>
      <w:proofErr w:type="gramEnd"/>
      <w:r w:rsidRPr="007B2A22">
        <w:rPr>
          <w:rFonts w:ascii="Arial" w:hAnsi="Arial" w:cs="Arial"/>
          <w:color w:val="000000"/>
          <w:sz w:val="20"/>
          <w:szCs w:val="20"/>
        </w:rPr>
        <w:t xml:space="preserve"> LLP suppliers or sub-tier suppliers should be focused on results and not with the </w:t>
      </w:r>
      <w:proofErr w:type="gramStart"/>
      <w:r w:rsidRPr="007B2A22">
        <w:rPr>
          <w:rFonts w:ascii="Arial" w:hAnsi="Arial" w:cs="Arial"/>
          <w:color w:val="000000"/>
          <w:sz w:val="20"/>
          <w:szCs w:val="20"/>
        </w:rPr>
        <w:t>supplier</w:t>
      </w:r>
      <w:proofErr w:type="gramEnd"/>
      <w:r w:rsidRPr="007B2A22">
        <w:rPr>
          <w:rFonts w:ascii="Arial" w:hAnsi="Arial" w:cs="Arial"/>
          <w:color w:val="000000"/>
          <w:sz w:val="20"/>
          <w:szCs w:val="20"/>
        </w:rPr>
        <w:t xml:space="preserve"> owned processes, procedures or work instructions.  Because of IBM’s regulatory and legal risks/liability, requests for data and observation of LLP supplier’s or sub-tier supplier’s security measures and certain processes at an execution or activity level will be generated for trade compliance reviews.</w:t>
      </w:r>
    </w:p>
    <w:p w14:paraId="7CBF3C74" w14:textId="125C35A9" w:rsidR="007B2A22" w:rsidRDefault="007B2A22">
      <w:pPr>
        <w:rPr>
          <w:rFonts w:ascii="Arial" w:hAnsi="Arial" w:cs="Arial"/>
          <w:color w:val="000000"/>
          <w:sz w:val="20"/>
          <w:szCs w:val="20"/>
        </w:rPr>
      </w:pPr>
      <w:r>
        <w:rPr>
          <w:rFonts w:ascii="Arial" w:hAnsi="Arial" w:cs="Arial"/>
          <w:color w:val="000000"/>
          <w:sz w:val="20"/>
          <w:szCs w:val="20"/>
        </w:rPr>
        <w:br w:type="page"/>
      </w:r>
    </w:p>
    <w:p w14:paraId="3F46C911" w14:textId="54FCB5FE" w:rsidR="007B2A22" w:rsidRPr="007B2A22" w:rsidRDefault="007B2A22" w:rsidP="007B2A22">
      <w:pPr>
        <w:rPr>
          <w:rFonts w:ascii="Arial" w:hAnsi="Arial" w:cs="Arial"/>
          <w:color w:val="000000"/>
          <w:sz w:val="20"/>
          <w:szCs w:val="20"/>
        </w:rPr>
      </w:pPr>
      <w:r w:rsidRPr="007B2A22">
        <w:rPr>
          <w:rFonts w:ascii="Arial" w:hAnsi="Arial" w:cs="Arial"/>
          <w:color w:val="000000"/>
          <w:sz w:val="20"/>
          <w:szCs w:val="20"/>
        </w:rPr>
        <w:lastRenderedPageBreak/>
        <w:t>PLANNING</w:t>
      </w:r>
      <w:r w:rsidR="005C061D" w:rsidRPr="007B2A22">
        <w:rPr>
          <w:rFonts w:ascii="Arial" w:hAnsi="Arial" w:cs="Arial"/>
          <w:color w:val="000000"/>
          <w:sz w:val="20"/>
          <w:szCs w:val="20"/>
        </w:rPr>
        <w:t>: Protocol</w:t>
      </w:r>
      <w:r w:rsidRPr="007B2A22">
        <w:rPr>
          <w:rFonts w:ascii="Arial" w:hAnsi="Arial" w:cs="Arial"/>
          <w:color w:val="000000"/>
          <w:sz w:val="20"/>
          <w:szCs w:val="20"/>
        </w:rPr>
        <w:t xml:space="preserve"> for Auditing</w:t>
      </w:r>
      <w:r>
        <w:rPr>
          <w:rFonts w:ascii="Arial" w:hAnsi="Arial" w:cs="Arial"/>
          <w:color w:val="000000"/>
          <w:sz w:val="20"/>
          <w:szCs w:val="20"/>
        </w:rPr>
        <w:t xml:space="preserve"> (Continued)</w:t>
      </w:r>
    </w:p>
    <w:p w14:paraId="768342A0" w14:textId="77777777"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F7F377C" w14:textId="260DFB08"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B2A22">
        <w:rPr>
          <w:rFonts w:ascii="Arial" w:hAnsi="Arial" w:cs="Arial"/>
          <w:color w:val="000000"/>
          <w:sz w:val="20"/>
          <w:szCs w:val="20"/>
        </w:rPr>
        <w:t xml:space="preserve">LLP suppliers will establish a management system to support requests </w:t>
      </w:r>
      <w:proofErr w:type="gramStart"/>
      <w:r w:rsidRPr="007B2A22">
        <w:rPr>
          <w:rFonts w:ascii="Arial" w:hAnsi="Arial" w:cs="Arial"/>
          <w:color w:val="000000"/>
          <w:sz w:val="20"/>
          <w:szCs w:val="20"/>
        </w:rPr>
        <w:t>originated</w:t>
      </w:r>
      <w:proofErr w:type="gramEnd"/>
      <w:r w:rsidRPr="007B2A22">
        <w:rPr>
          <w:rFonts w:ascii="Arial" w:hAnsi="Arial" w:cs="Arial"/>
          <w:color w:val="000000"/>
          <w:sz w:val="20"/>
          <w:szCs w:val="20"/>
        </w:rPr>
        <w:t xml:space="preserve"> by IBM.  The LLP supplier interface will involve the process owner in LLP supplier sub-tier suppliers as required. LLP suppliers will use reasonable effort to support requests within 24 hours.</w:t>
      </w:r>
    </w:p>
    <w:p w14:paraId="5E8067F0" w14:textId="77777777"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F203E7F" w14:textId="20AA3433"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B2A22">
        <w:rPr>
          <w:rFonts w:ascii="Arial" w:hAnsi="Arial" w:cs="Arial"/>
          <w:color w:val="000000"/>
          <w:sz w:val="20"/>
          <w:szCs w:val="20"/>
        </w:rPr>
        <w:t>Reports (formal audits or other IBM internal reviews) will not specifically identify LLP suppliers by name but will refer to them as the "supplier/vendor or any other appropriate designation". However, IBM reserves the right to identify LLP suppliers by their corporate names when necessary and will consult Legal about any circumstances that this may be a requirement, e.g., a trade compliance audit. The IBM Control Tower representative will validate and confirm all facts related to LLP supplier executed processes with them prior to signing or agreeing with the IBM internal reviewer’s/</w:t>
      </w:r>
      <w:proofErr w:type="gramStart"/>
      <w:r w:rsidRPr="007B2A22">
        <w:rPr>
          <w:rFonts w:ascii="Arial" w:hAnsi="Arial" w:cs="Arial"/>
          <w:color w:val="000000"/>
          <w:sz w:val="20"/>
          <w:szCs w:val="20"/>
        </w:rPr>
        <w:t>inspector’s</w:t>
      </w:r>
      <w:proofErr w:type="gramEnd"/>
      <w:r w:rsidRPr="007B2A22">
        <w:rPr>
          <w:rFonts w:ascii="Arial" w:hAnsi="Arial" w:cs="Arial"/>
          <w:color w:val="000000"/>
          <w:sz w:val="20"/>
          <w:szCs w:val="20"/>
        </w:rPr>
        <w:t>/auditor’s results.</w:t>
      </w:r>
    </w:p>
    <w:p w14:paraId="130A85F3" w14:textId="77777777" w:rsidR="007B2A22" w:rsidRPr="007B2A22" w:rsidRDefault="007B2A22" w:rsidP="007B2A2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4D8C7A4" w14:textId="15C17FD7" w:rsidR="007B2A22" w:rsidRDefault="007B2A22" w:rsidP="007B2A22">
      <w:pPr>
        <w:rPr>
          <w:rFonts w:ascii="Arial" w:hAnsi="Arial" w:cs="Arial"/>
          <w:color w:val="000000"/>
          <w:sz w:val="20"/>
          <w:szCs w:val="20"/>
        </w:rPr>
      </w:pPr>
      <w:r w:rsidRPr="007B2A22">
        <w:rPr>
          <w:rFonts w:ascii="Arial" w:hAnsi="Arial" w:cs="Arial"/>
          <w:color w:val="000000"/>
          <w:sz w:val="20"/>
          <w:szCs w:val="20"/>
        </w:rPr>
        <w:t>Resulting findings, recommendations, and actions directed at the sub-tier supplier should be addressed using the current management system and, if needed, the Change Management Request (CMR) process established in the Statement of Work (SOW). This should be focused on the results with the sub-tier supplier implementing those actions they deem necessary to deliver the expected results.</w:t>
      </w:r>
      <w:r>
        <w:rPr>
          <w:rFonts w:ascii="Arial" w:hAnsi="Arial" w:cs="Arial"/>
          <w:color w:val="000000"/>
          <w:sz w:val="20"/>
          <w:szCs w:val="20"/>
        </w:rPr>
        <w:br w:type="page"/>
      </w:r>
    </w:p>
    <w:p w14:paraId="52302CEE" w14:textId="2DC8B3AE" w:rsidR="0070390D" w:rsidRPr="007263D3" w:rsidRDefault="0070390D" w:rsidP="008928D4">
      <w:pPr>
        <w:pStyle w:val="Heading2"/>
        <w:rPr>
          <w:rFonts w:ascii="Arial" w:hAnsi="Arial" w:cs="Arial"/>
          <w:color w:val="auto"/>
          <w:sz w:val="20"/>
          <w:szCs w:val="20"/>
        </w:rPr>
      </w:pPr>
      <w:bookmarkStart w:id="6" w:name="_Toc215058374"/>
      <w:r w:rsidRPr="007263D3">
        <w:rPr>
          <w:rFonts w:ascii="Arial" w:hAnsi="Arial" w:cs="Arial"/>
          <w:color w:val="auto"/>
          <w:sz w:val="20"/>
          <w:szCs w:val="20"/>
        </w:rPr>
        <w:lastRenderedPageBreak/>
        <w:t>P</w:t>
      </w:r>
      <w:r w:rsidR="005B10BC" w:rsidRPr="007263D3">
        <w:rPr>
          <w:rFonts w:ascii="Arial" w:hAnsi="Arial" w:cs="Arial"/>
          <w:color w:val="auto"/>
          <w:sz w:val="20"/>
          <w:szCs w:val="20"/>
        </w:rPr>
        <w:t>LANNING</w:t>
      </w:r>
      <w:r w:rsidR="005C061D" w:rsidRPr="007263D3">
        <w:rPr>
          <w:rFonts w:ascii="Arial" w:hAnsi="Arial" w:cs="Arial"/>
          <w:color w:val="auto"/>
          <w:sz w:val="20"/>
          <w:szCs w:val="20"/>
        </w:rPr>
        <w:t>: Fraud</w:t>
      </w:r>
      <w:r w:rsidRPr="007263D3">
        <w:rPr>
          <w:rFonts w:ascii="Arial" w:hAnsi="Arial" w:cs="Arial"/>
          <w:color w:val="auto"/>
          <w:sz w:val="20"/>
          <w:szCs w:val="20"/>
        </w:rPr>
        <w:t xml:space="preserve"> Template</w:t>
      </w:r>
      <w:bookmarkEnd w:id="6"/>
      <w:r w:rsidRPr="007263D3">
        <w:rPr>
          <w:rFonts w:ascii="Arial" w:hAnsi="Arial" w:cs="Arial"/>
          <w:color w:val="auto"/>
          <w:sz w:val="20"/>
          <w:szCs w:val="20"/>
        </w:rPr>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 xml:space="preserve">Fraud is any intentional act or omission designed to deceive others and </w:t>
      </w:r>
      <w:proofErr w:type="gramStart"/>
      <w:r w:rsidRPr="00F223A7">
        <w:rPr>
          <w:rFonts w:ascii="Arial" w:hAnsi="Arial" w:cs="Arial"/>
          <w:color w:val="000000"/>
          <w:sz w:val="20"/>
          <w:szCs w:val="20"/>
        </w:rPr>
        <w:t>resulting</w:t>
      </w:r>
      <w:proofErr w:type="gramEnd"/>
      <w:r w:rsidRPr="00F223A7">
        <w:rPr>
          <w:rFonts w:ascii="Arial" w:hAnsi="Arial" w:cs="Arial"/>
          <w:color w:val="000000"/>
          <w:sz w:val="20"/>
          <w:szCs w:val="20"/>
        </w:rPr>
        <w:t xml:space="preserve">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8234B1" w:rsidRPr="00F223A7"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7CD2CF6A" w14:textId="77777777" w:rsidR="008234B1" w:rsidRDefault="008234B1" w:rsidP="008234B1">
            <w:pPr>
              <w:keepNext/>
              <w:keepLines/>
              <w:autoSpaceDE w:val="0"/>
              <w:autoSpaceDN w:val="0"/>
              <w:adjustRightInd w:val="0"/>
              <w:ind w:left="15"/>
              <w:rPr>
                <w:rFonts w:ascii="Arial" w:hAnsi="Arial" w:cs="Arial"/>
                <w:b/>
                <w:bCs/>
                <w:color w:val="8080FF"/>
                <w:sz w:val="20"/>
                <w:szCs w:val="20"/>
              </w:rPr>
            </w:pPr>
            <w:r>
              <w:rPr>
                <w:rFonts w:ascii="Arial" w:hAnsi="Arial" w:cs="Arial"/>
                <w:b/>
                <w:bCs/>
                <w:color w:val="8080FF"/>
                <w:sz w:val="20"/>
                <w:szCs w:val="20"/>
              </w:rPr>
              <w:t xml:space="preserve">INVENTORY ACCURACY </w:t>
            </w:r>
          </w:p>
          <w:p w14:paraId="3E6C09CC" w14:textId="7C382819" w:rsidR="008234B1" w:rsidRDefault="008234B1" w:rsidP="008234B1">
            <w:pPr>
              <w:keepNext/>
              <w:keepLines/>
              <w:autoSpaceDE w:val="0"/>
              <w:autoSpaceDN w:val="0"/>
              <w:adjustRightInd w:val="0"/>
              <w:ind w:left="15"/>
              <w:rPr>
                <w:rFonts w:ascii="Arial" w:hAnsi="Arial" w:cs="Arial"/>
                <w:color w:val="000000"/>
                <w:sz w:val="20"/>
                <w:szCs w:val="20"/>
              </w:rPr>
            </w:pPr>
            <w:r>
              <w:rPr>
                <w:rFonts w:ascii="Arial" w:hAnsi="Arial" w:cs="Arial"/>
                <w:b/>
                <w:bCs/>
                <w:color w:val="000000"/>
                <w:sz w:val="20"/>
                <w:szCs w:val="20"/>
              </w:rPr>
              <w:t>If processes were not effective to verify inventory, losses may go undetected and financial records could be misstated.</w:t>
            </w:r>
          </w:p>
          <w:p w14:paraId="4CFC0F96" w14:textId="4CAE983E" w:rsidR="008234B1" w:rsidRPr="00F223A7" w:rsidRDefault="008234B1" w:rsidP="008234B1">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51C0AD5A" w14:textId="6505C7C2" w:rsidR="008234B1" w:rsidRDefault="008234B1" w:rsidP="008234B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Logistic systems and physical inventory are synchronous</w:t>
            </w:r>
          </w:p>
          <w:p w14:paraId="5F32001C" w14:textId="77777777" w:rsidR="008234B1" w:rsidRPr="008234B1" w:rsidRDefault="008234B1" w:rsidP="008234B1">
            <w:pPr>
              <w:keepNext/>
              <w:keepLines/>
              <w:autoSpaceDE w:val="0"/>
              <w:autoSpaceDN w:val="0"/>
              <w:adjustRightInd w:val="0"/>
              <w:ind w:left="15"/>
              <w:rPr>
                <w:rFonts w:ascii="Arial" w:hAnsi="Arial" w:cs="Arial"/>
                <w:color w:val="000000"/>
                <w:sz w:val="20"/>
                <w:szCs w:val="20"/>
              </w:rPr>
            </w:pPr>
          </w:p>
          <w:p w14:paraId="67C73228" w14:textId="48A4600E" w:rsidR="008234B1" w:rsidRDefault="008234B1" w:rsidP="008234B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Inventory variance evaluations are managed timely and accurately and that inventory adjustments correlate to them</w:t>
            </w:r>
          </w:p>
          <w:p w14:paraId="3A0D5F02" w14:textId="77777777" w:rsidR="008234B1" w:rsidRDefault="008234B1" w:rsidP="008234B1">
            <w:pPr>
              <w:keepNext/>
              <w:keepLines/>
              <w:autoSpaceDE w:val="0"/>
              <w:autoSpaceDN w:val="0"/>
              <w:adjustRightInd w:val="0"/>
              <w:ind w:left="15"/>
              <w:rPr>
                <w:rFonts w:ascii="Arial" w:hAnsi="Arial" w:cs="Arial"/>
                <w:color w:val="000000"/>
                <w:sz w:val="20"/>
                <w:szCs w:val="20"/>
              </w:rPr>
            </w:pPr>
          </w:p>
          <w:p w14:paraId="7CEEBD96" w14:textId="3DAA484C" w:rsidR="008234B1" w:rsidRPr="00F223A7" w:rsidRDefault="008234B1" w:rsidP="008234B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Level of inventory losses</w:t>
            </w:r>
          </w:p>
        </w:tc>
        <w:tc>
          <w:tcPr>
            <w:tcW w:w="1667" w:type="pct"/>
            <w:tcBorders>
              <w:top w:val="single" w:sz="6" w:space="0" w:color="auto"/>
              <w:left w:val="single" w:sz="6" w:space="0" w:color="auto"/>
              <w:bottom w:val="single" w:sz="6" w:space="0" w:color="auto"/>
              <w:right w:val="single" w:sz="6" w:space="0" w:color="auto"/>
            </w:tcBorders>
          </w:tcPr>
          <w:p w14:paraId="1BEB5AE7" w14:textId="17287E9E" w:rsidR="008234B1" w:rsidRPr="00F223A7" w:rsidRDefault="008234B1" w:rsidP="008234B1">
            <w:pPr>
              <w:keepNext/>
              <w:keepLines/>
              <w:autoSpaceDE w:val="0"/>
              <w:autoSpaceDN w:val="0"/>
              <w:adjustRightInd w:val="0"/>
              <w:ind w:left="15"/>
              <w:rPr>
                <w:rFonts w:ascii="Arial" w:hAnsi="Arial" w:cs="Arial"/>
                <w:color w:val="0000FF"/>
                <w:sz w:val="20"/>
                <w:szCs w:val="20"/>
              </w:rPr>
            </w:pPr>
            <w:r>
              <w:rPr>
                <w:rFonts w:ascii="Arial" w:hAnsi="Arial" w:cs="Arial"/>
                <w:color w:val="000000"/>
                <w:sz w:val="20"/>
                <w:szCs w:val="20"/>
              </w:rPr>
              <w:t>Select a judgmental sample of inventory from current inventory (including high value parts) and nonconforming materials (NCM) within the manufacturing, warehouse, and cribs and perform test counts.</w:t>
            </w:r>
          </w:p>
        </w:tc>
      </w:tr>
      <w:tr w:rsidR="008234B1" w:rsidRPr="00F223A7" w14:paraId="3B96276A" w14:textId="77777777" w:rsidTr="009033A8">
        <w:tc>
          <w:tcPr>
            <w:tcW w:w="1666" w:type="pct"/>
            <w:tcBorders>
              <w:top w:val="single" w:sz="6" w:space="0" w:color="auto"/>
              <w:left w:val="single" w:sz="6" w:space="0" w:color="auto"/>
              <w:bottom w:val="single" w:sz="6" w:space="0" w:color="auto"/>
              <w:right w:val="single" w:sz="6" w:space="0" w:color="auto"/>
            </w:tcBorders>
          </w:tcPr>
          <w:p w14:paraId="0A72D79E" w14:textId="77777777" w:rsidR="008234B1" w:rsidRDefault="008234B1" w:rsidP="008234B1">
            <w:pPr>
              <w:keepNext/>
              <w:keepLines/>
              <w:autoSpaceDE w:val="0"/>
              <w:autoSpaceDN w:val="0"/>
              <w:adjustRightInd w:val="0"/>
              <w:ind w:left="15"/>
              <w:rPr>
                <w:rFonts w:ascii="Arial" w:hAnsi="Arial" w:cs="Arial"/>
                <w:b/>
                <w:bCs/>
                <w:color w:val="8080FF"/>
                <w:sz w:val="20"/>
                <w:szCs w:val="20"/>
              </w:rPr>
            </w:pPr>
            <w:r>
              <w:rPr>
                <w:rFonts w:ascii="Arial" w:hAnsi="Arial" w:cs="Arial"/>
                <w:b/>
                <w:bCs/>
                <w:color w:val="8080FF"/>
                <w:sz w:val="20"/>
                <w:szCs w:val="20"/>
              </w:rPr>
              <w:t xml:space="preserve">INAPPROPRIATE DISBURSEMENTS </w:t>
            </w:r>
          </w:p>
          <w:p w14:paraId="56E9421B" w14:textId="72C66E29" w:rsidR="008234B1" w:rsidRDefault="008234B1" w:rsidP="008234B1">
            <w:pPr>
              <w:keepNext/>
              <w:keepLines/>
              <w:autoSpaceDE w:val="0"/>
              <w:autoSpaceDN w:val="0"/>
              <w:adjustRightInd w:val="0"/>
              <w:ind w:left="15"/>
              <w:rPr>
                <w:rFonts w:ascii="Arial" w:hAnsi="Arial" w:cs="Arial"/>
                <w:b/>
                <w:bCs/>
                <w:color w:val="8080FF"/>
                <w:sz w:val="20"/>
                <w:szCs w:val="20"/>
              </w:rPr>
            </w:pPr>
            <w:r>
              <w:rPr>
                <w:rFonts w:ascii="Arial" w:hAnsi="Arial" w:cs="Arial"/>
                <w:color w:val="000000"/>
                <w:sz w:val="20"/>
                <w:szCs w:val="20"/>
              </w:rPr>
              <w:t>Lack of controls to validate supplier part costs, quantities, unit and total costs could lead to invalid or inappropriate payments, and diversion of products.</w:t>
            </w:r>
            <w:r>
              <w:rPr>
                <w:rFonts w:ascii="Arial" w:hAnsi="Arial" w:cs="Arial"/>
                <w:color w:val="000000"/>
                <w:sz w:val="20"/>
                <w:szCs w:val="20"/>
              </w:rPr>
              <w:br/>
            </w:r>
            <w:r>
              <w:rPr>
                <w:rFonts w:ascii="Arial" w:hAnsi="Arial" w:cs="Arial"/>
                <w:color w:val="000000"/>
                <w:sz w:val="20"/>
                <w:szCs w:val="20"/>
              </w:rPr>
              <w:tab/>
            </w:r>
          </w:p>
        </w:tc>
        <w:tc>
          <w:tcPr>
            <w:tcW w:w="1667" w:type="pct"/>
            <w:tcBorders>
              <w:top w:val="single" w:sz="6" w:space="0" w:color="auto"/>
              <w:left w:val="single" w:sz="6" w:space="0" w:color="auto"/>
              <w:bottom w:val="single" w:sz="6" w:space="0" w:color="auto"/>
              <w:right w:val="single" w:sz="6" w:space="0" w:color="auto"/>
            </w:tcBorders>
          </w:tcPr>
          <w:p w14:paraId="74EA7DD4" w14:textId="77777777" w:rsidR="008234B1" w:rsidRDefault="008234B1" w:rsidP="008234B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Invoice validation processes </w:t>
            </w:r>
          </w:p>
          <w:p w14:paraId="4D99DED3" w14:textId="62EA31BD" w:rsidR="008234B1" w:rsidRDefault="008234B1" w:rsidP="008234B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b/>
            </w:r>
          </w:p>
        </w:tc>
        <w:tc>
          <w:tcPr>
            <w:tcW w:w="1667" w:type="pct"/>
            <w:tcBorders>
              <w:top w:val="single" w:sz="6" w:space="0" w:color="auto"/>
              <w:left w:val="single" w:sz="6" w:space="0" w:color="auto"/>
              <w:bottom w:val="single" w:sz="6" w:space="0" w:color="auto"/>
              <w:right w:val="single" w:sz="6" w:space="0" w:color="auto"/>
            </w:tcBorders>
          </w:tcPr>
          <w:p w14:paraId="4C232C54" w14:textId="77777777" w:rsidR="008234B1" w:rsidRDefault="008234B1" w:rsidP="008234B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Review supporting documentation for </w:t>
            </w:r>
            <w:proofErr w:type="gramStart"/>
            <w:r>
              <w:rPr>
                <w:rFonts w:ascii="Arial" w:hAnsi="Arial" w:cs="Arial"/>
                <w:color w:val="000000"/>
                <w:sz w:val="20"/>
                <w:szCs w:val="20"/>
              </w:rPr>
              <w:t>accuracy, and</w:t>
            </w:r>
            <w:proofErr w:type="gramEnd"/>
            <w:r>
              <w:rPr>
                <w:rFonts w:ascii="Arial" w:hAnsi="Arial" w:cs="Arial"/>
                <w:color w:val="000000"/>
                <w:sz w:val="20"/>
                <w:szCs w:val="20"/>
              </w:rPr>
              <w:t xml:space="preserve"> </w:t>
            </w:r>
            <w:proofErr w:type="gramStart"/>
            <w:r>
              <w:rPr>
                <w:rFonts w:ascii="Arial" w:hAnsi="Arial" w:cs="Arial"/>
                <w:color w:val="000000"/>
                <w:sz w:val="20"/>
                <w:szCs w:val="20"/>
              </w:rPr>
              <w:t>validate</w:t>
            </w:r>
            <w:proofErr w:type="gramEnd"/>
            <w:r>
              <w:rPr>
                <w:rFonts w:ascii="Arial" w:hAnsi="Arial" w:cs="Arial"/>
                <w:color w:val="000000"/>
                <w:sz w:val="20"/>
                <w:szCs w:val="20"/>
              </w:rPr>
              <w:t xml:space="preserve"> that cost is approved by the appropriate levels of management.</w:t>
            </w:r>
            <w:r>
              <w:rPr>
                <w:rFonts w:ascii="Arial" w:hAnsi="Arial" w:cs="Arial"/>
                <w:color w:val="000000"/>
                <w:sz w:val="20"/>
                <w:szCs w:val="20"/>
              </w:rPr>
              <w:br/>
            </w:r>
          </w:p>
          <w:p w14:paraId="1780DD79" w14:textId="77777777" w:rsidR="008234B1" w:rsidRDefault="008234B1" w:rsidP="008234B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Validate that purchase order quantity </w:t>
            </w:r>
            <w:proofErr w:type="gramStart"/>
            <w:r>
              <w:rPr>
                <w:rFonts w:ascii="Arial" w:hAnsi="Arial" w:cs="Arial"/>
                <w:color w:val="000000"/>
                <w:sz w:val="20"/>
                <w:szCs w:val="20"/>
              </w:rPr>
              <w:t>match</w:t>
            </w:r>
            <w:proofErr w:type="gramEnd"/>
            <w:r>
              <w:rPr>
                <w:rFonts w:ascii="Arial" w:hAnsi="Arial" w:cs="Arial"/>
                <w:color w:val="000000"/>
                <w:sz w:val="20"/>
                <w:szCs w:val="20"/>
              </w:rPr>
              <w:t xml:space="preserve"> approved demand.</w:t>
            </w:r>
            <w:r>
              <w:rPr>
                <w:rFonts w:ascii="Arial" w:hAnsi="Arial" w:cs="Arial"/>
                <w:color w:val="000000"/>
                <w:sz w:val="20"/>
                <w:szCs w:val="20"/>
              </w:rPr>
              <w:br/>
            </w:r>
          </w:p>
          <w:p w14:paraId="23061667" w14:textId="022E868B" w:rsidR="008234B1" w:rsidRDefault="008234B1" w:rsidP="008234B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Validate that controls are in place to prevent inappropriate disbursements of funds for purchased goods.</w:t>
            </w:r>
          </w:p>
        </w:tc>
      </w:tr>
      <w:tr w:rsidR="008234B1" w:rsidRPr="00F223A7" w14:paraId="113D09E2" w14:textId="77777777" w:rsidTr="009033A8">
        <w:tc>
          <w:tcPr>
            <w:tcW w:w="1666" w:type="pct"/>
            <w:tcBorders>
              <w:top w:val="single" w:sz="6" w:space="0" w:color="auto"/>
              <w:left w:val="single" w:sz="6" w:space="0" w:color="auto"/>
              <w:bottom w:val="single" w:sz="6" w:space="0" w:color="auto"/>
              <w:right w:val="single" w:sz="6" w:space="0" w:color="auto"/>
            </w:tcBorders>
          </w:tcPr>
          <w:p w14:paraId="6DB0CC29" w14:textId="77777777" w:rsidR="008234B1" w:rsidRDefault="008234B1" w:rsidP="008234B1">
            <w:pPr>
              <w:keepNext/>
              <w:keepLines/>
              <w:autoSpaceDE w:val="0"/>
              <w:autoSpaceDN w:val="0"/>
              <w:adjustRightInd w:val="0"/>
              <w:ind w:left="15"/>
              <w:rPr>
                <w:rFonts w:ascii="Arial" w:hAnsi="Arial" w:cs="Arial"/>
                <w:b/>
                <w:bCs/>
                <w:color w:val="8080FF"/>
                <w:sz w:val="20"/>
                <w:szCs w:val="20"/>
              </w:rPr>
            </w:pPr>
            <w:r>
              <w:rPr>
                <w:rFonts w:ascii="Arial" w:hAnsi="Arial" w:cs="Arial"/>
                <w:b/>
                <w:bCs/>
                <w:color w:val="8080FF"/>
                <w:sz w:val="20"/>
                <w:szCs w:val="20"/>
              </w:rPr>
              <w:t>BRIBERY</w:t>
            </w:r>
          </w:p>
          <w:p w14:paraId="32952F6A" w14:textId="77777777" w:rsidR="008234B1" w:rsidRDefault="008234B1" w:rsidP="008234B1">
            <w:pPr>
              <w:keepNext/>
              <w:keepLines/>
              <w:autoSpaceDE w:val="0"/>
              <w:autoSpaceDN w:val="0"/>
              <w:adjustRightInd w:val="0"/>
              <w:ind w:left="15"/>
              <w:rPr>
                <w:rFonts w:ascii="Arial" w:hAnsi="Arial" w:cs="Arial"/>
                <w:b/>
                <w:bCs/>
                <w:color w:val="000000"/>
                <w:sz w:val="20"/>
                <w:szCs w:val="20"/>
              </w:rPr>
            </w:pPr>
            <w:r>
              <w:rPr>
                <w:rFonts w:ascii="Arial" w:hAnsi="Arial" w:cs="Arial"/>
                <w:b/>
                <w:bCs/>
                <w:color w:val="000000"/>
                <w:sz w:val="20"/>
                <w:szCs w:val="20"/>
              </w:rPr>
              <w:t>Lack of adequate controls to perform accurate and approved rate fair value analysis for the manufacture could result in unfair bids, inaccurate prices, and kickback to IBM employees</w:t>
            </w:r>
            <w:r>
              <w:rPr>
                <w:rFonts w:ascii="Arial" w:hAnsi="Arial" w:cs="Arial"/>
                <w:b/>
                <w:bCs/>
                <w:color w:val="000000"/>
                <w:sz w:val="20"/>
                <w:szCs w:val="20"/>
              </w:rPr>
              <w:tab/>
            </w:r>
          </w:p>
          <w:p w14:paraId="6431D630" w14:textId="77777777" w:rsidR="008234B1" w:rsidRDefault="008234B1" w:rsidP="008234B1">
            <w:pPr>
              <w:keepNext/>
              <w:keepLines/>
              <w:autoSpaceDE w:val="0"/>
              <w:autoSpaceDN w:val="0"/>
              <w:adjustRightInd w:val="0"/>
              <w:ind w:left="15"/>
              <w:rPr>
                <w:rFonts w:ascii="Arial" w:hAnsi="Arial" w:cs="Arial"/>
                <w:b/>
                <w:bCs/>
                <w:color w:val="8080FF"/>
                <w:sz w:val="20"/>
                <w:szCs w:val="20"/>
              </w:rPr>
            </w:pPr>
          </w:p>
        </w:tc>
        <w:tc>
          <w:tcPr>
            <w:tcW w:w="1667" w:type="pct"/>
            <w:tcBorders>
              <w:top w:val="single" w:sz="6" w:space="0" w:color="auto"/>
              <w:left w:val="single" w:sz="6" w:space="0" w:color="auto"/>
              <w:bottom w:val="single" w:sz="6" w:space="0" w:color="auto"/>
              <w:right w:val="single" w:sz="6" w:space="0" w:color="auto"/>
            </w:tcBorders>
          </w:tcPr>
          <w:p w14:paraId="2048CC5A" w14:textId="77777777" w:rsidR="008234B1" w:rsidRDefault="008234B1" w:rsidP="008234B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Separation of duties (SOD) should </w:t>
            </w:r>
            <w:proofErr w:type="gramStart"/>
            <w:r>
              <w:rPr>
                <w:rFonts w:ascii="Arial" w:hAnsi="Arial" w:cs="Arial"/>
                <w:color w:val="000000"/>
                <w:sz w:val="20"/>
                <w:szCs w:val="20"/>
              </w:rPr>
              <w:t>avoid</w:t>
            </w:r>
            <w:proofErr w:type="gramEnd"/>
            <w:r>
              <w:rPr>
                <w:rFonts w:ascii="Arial" w:hAnsi="Arial" w:cs="Arial"/>
                <w:color w:val="000000"/>
                <w:sz w:val="20"/>
                <w:szCs w:val="20"/>
              </w:rPr>
              <w:t xml:space="preserve"> individuals </w:t>
            </w:r>
            <w:proofErr w:type="gramStart"/>
            <w:r>
              <w:rPr>
                <w:rFonts w:ascii="Arial" w:hAnsi="Arial" w:cs="Arial"/>
                <w:color w:val="000000"/>
                <w:sz w:val="20"/>
                <w:szCs w:val="20"/>
              </w:rPr>
              <w:t>to initiate</w:t>
            </w:r>
            <w:proofErr w:type="gramEnd"/>
            <w:r>
              <w:rPr>
                <w:rFonts w:ascii="Arial" w:hAnsi="Arial" w:cs="Arial"/>
                <w:color w:val="000000"/>
                <w:sz w:val="20"/>
                <w:szCs w:val="20"/>
              </w:rPr>
              <w:t xml:space="preserve"> and </w:t>
            </w:r>
            <w:proofErr w:type="gramStart"/>
            <w:r>
              <w:rPr>
                <w:rFonts w:ascii="Arial" w:hAnsi="Arial" w:cs="Arial"/>
                <w:color w:val="000000"/>
                <w:sz w:val="20"/>
                <w:szCs w:val="20"/>
              </w:rPr>
              <w:t>conceal</w:t>
            </w:r>
            <w:proofErr w:type="gramEnd"/>
            <w:r>
              <w:rPr>
                <w:rFonts w:ascii="Arial" w:hAnsi="Arial" w:cs="Arial"/>
                <w:color w:val="000000"/>
                <w:sz w:val="20"/>
                <w:szCs w:val="20"/>
              </w:rPr>
              <w:t xml:space="preserve"> irregular activities which could lead to fraud.</w:t>
            </w:r>
            <w:r>
              <w:rPr>
                <w:rFonts w:ascii="Arial" w:hAnsi="Arial" w:cs="Arial"/>
                <w:color w:val="000000"/>
                <w:sz w:val="20"/>
                <w:szCs w:val="20"/>
              </w:rPr>
              <w:tab/>
            </w:r>
          </w:p>
          <w:p w14:paraId="66F2D8DC" w14:textId="5670394C" w:rsidR="008234B1" w:rsidRDefault="008234B1" w:rsidP="008234B1">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257A8321" w14:textId="77777777" w:rsidR="008234B1" w:rsidRDefault="008234B1" w:rsidP="008234B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Determine if the SOD analysis had been performed in accordance with corporate instructions and all conflicts or potential conflicts had been eliminated</w:t>
            </w:r>
          </w:p>
          <w:p w14:paraId="39383B5B" w14:textId="77777777" w:rsidR="008234B1" w:rsidRDefault="008234B1" w:rsidP="008234B1">
            <w:pPr>
              <w:keepNext/>
              <w:keepLines/>
              <w:autoSpaceDE w:val="0"/>
              <w:autoSpaceDN w:val="0"/>
              <w:adjustRightInd w:val="0"/>
              <w:ind w:left="15"/>
              <w:rPr>
                <w:rFonts w:ascii="Arial" w:hAnsi="Arial" w:cs="Arial"/>
                <w:color w:val="000000"/>
                <w:sz w:val="20"/>
                <w:szCs w:val="20"/>
              </w:rPr>
            </w:pPr>
          </w:p>
          <w:p w14:paraId="6805483A" w14:textId="2AF2A1DC" w:rsidR="008234B1" w:rsidRDefault="008234B1" w:rsidP="008234B1">
            <w:pPr>
              <w:keepNext/>
              <w:keepLines/>
              <w:autoSpaceDE w:val="0"/>
              <w:autoSpaceDN w:val="0"/>
              <w:adjustRightInd w:val="0"/>
              <w:ind w:left="15"/>
              <w:rPr>
                <w:rFonts w:ascii="Arial" w:hAnsi="Arial" w:cs="Arial"/>
                <w:color w:val="000000"/>
                <w:sz w:val="20"/>
                <w:szCs w:val="20"/>
              </w:rPr>
            </w:pPr>
            <w:proofErr w:type="gramStart"/>
            <w:r>
              <w:rPr>
                <w:rFonts w:ascii="Arial" w:hAnsi="Arial" w:cs="Arial"/>
                <w:color w:val="000000"/>
                <w:sz w:val="20"/>
                <w:szCs w:val="20"/>
              </w:rPr>
              <w:t>Review</w:t>
            </w:r>
            <w:proofErr w:type="gramEnd"/>
            <w:r>
              <w:rPr>
                <w:rFonts w:ascii="Arial" w:hAnsi="Arial" w:cs="Arial"/>
                <w:color w:val="000000"/>
                <w:sz w:val="20"/>
                <w:szCs w:val="20"/>
              </w:rPr>
              <w:t xml:space="preserve"> complaints lodged with the Procurement Ombudsman</w:t>
            </w:r>
          </w:p>
          <w:p w14:paraId="0D765F92" w14:textId="708CD224" w:rsidR="008234B1" w:rsidRDefault="008234B1" w:rsidP="008234B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Validate that fair value analysis </w:t>
            </w:r>
            <w:proofErr w:type="gramStart"/>
            <w:r>
              <w:rPr>
                <w:rFonts w:ascii="Arial" w:hAnsi="Arial" w:cs="Arial"/>
                <w:color w:val="000000"/>
                <w:sz w:val="20"/>
                <w:szCs w:val="20"/>
              </w:rPr>
              <w:t>are</w:t>
            </w:r>
            <w:proofErr w:type="gramEnd"/>
            <w:r>
              <w:rPr>
                <w:rFonts w:ascii="Arial" w:hAnsi="Arial" w:cs="Arial"/>
                <w:color w:val="000000"/>
                <w:sz w:val="20"/>
                <w:szCs w:val="20"/>
              </w:rPr>
              <w:t xml:space="preserve"> completed according to the IBM Blue Book and approved appropriately.</w:t>
            </w:r>
          </w:p>
        </w:tc>
      </w:tr>
    </w:tbl>
    <w:p w14:paraId="23DEAEC5" w14:textId="77777777" w:rsidR="0070390D" w:rsidRPr="00F223A7" w:rsidRDefault="0070390D" w:rsidP="0070390D">
      <w:pPr>
        <w:autoSpaceDE w:val="0"/>
        <w:autoSpaceDN w:val="0"/>
        <w:adjustRightInd w:val="0"/>
        <w:rPr>
          <w:rFonts w:ascii="Arial" w:hAnsi="Arial" w:cs="Arial"/>
          <w:color w:val="000000"/>
          <w:sz w:val="20"/>
          <w:szCs w:val="20"/>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7263D3" w:rsidRDefault="00FE788E" w:rsidP="008928D4">
      <w:pPr>
        <w:pStyle w:val="Heading1"/>
        <w:rPr>
          <w:rFonts w:ascii="Arial" w:hAnsi="Arial" w:cs="Arial"/>
          <w:color w:val="auto"/>
          <w:sz w:val="20"/>
          <w:szCs w:val="20"/>
        </w:rPr>
      </w:pPr>
      <w:bookmarkStart w:id="7" w:name="_Toc215058375"/>
      <w:r w:rsidRPr="007263D3">
        <w:rPr>
          <w:rFonts w:ascii="Arial" w:hAnsi="Arial" w:cs="Arial"/>
          <w:color w:val="auto"/>
          <w:sz w:val="20"/>
          <w:szCs w:val="20"/>
        </w:rPr>
        <w:lastRenderedPageBreak/>
        <w:t>CONTROL ASSESSMENT QUESTIONS</w:t>
      </w:r>
      <w:bookmarkEnd w:id="7"/>
    </w:p>
    <w:p w14:paraId="1CE522DF" w14:textId="6BD1803F" w:rsidR="00D66FA8" w:rsidRPr="007263D3" w:rsidRDefault="00FE788E" w:rsidP="008928D4">
      <w:pPr>
        <w:pStyle w:val="Heading2"/>
        <w:rPr>
          <w:rFonts w:ascii="Arial" w:hAnsi="Arial" w:cs="Arial"/>
          <w:color w:val="auto"/>
          <w:sz w:val="20"/>
          <w:szCs w:val="20"/>
        </w:rPr>
      </w:pPr>
      <w:bookmarkStart w:id="8" w:name="_Toc215058376"/>
      <w:r w:rsidRPr="007263D3">
        <w:rPr>
          <w:rFonts w:ascii="Arial" w:hAnsi="Arial" w:cs="Arial"/>
          <w:color w:val="auto"/>
          <w:sz w:val="20"/>
          <w:szCs w:val="20"/>
        </w:rPr>
        <w:t>Key Control Question</w:t>
      </w:r>
      <w:r w:rsidR="005C061D" w:rsidRPr="007263D3">
        <w:rPr>
          <w:rFonts w:ascii="Arial" w:hAnsi="Arial" w:cs="Arial"/>
          <w:color w:val="auto"/>
          <w:sz w:val="20"/>
          <w:szCs w:val="20"/>
        </w:rPr>
        <w:t>: 1</w:t>
      </w:r>
      <w:r w:rsidR="009C52A8" w:rsidRPr="007263D3">
        <w:rPr>
          <w:rFonts w:ascii="Arial" w:hAnsi="Arial" w:cs="Arial"/>
          <w:color w:val="auto"/>
          <w:sz w:val="20"/>
          <w:szCs w:val="20"/>
        </w:rPr>
        <w:t>. Supply Chain Planning</w:t>
      </w:r>
      <w:bookmarkEnd w:id="8"/>
    </w:p>
    <w:p w14:paraId="1DF464D9" w14:textId="43CDADA7" w:rsidR="009C52A8" w:rsidRPr="009C52A8" w:rsidRDefault="009C52A8" w:rsidP="00EC057A">
      <w:pPr>
        <w:keepLines/>
        <w:tabs>
          <w:tab w:val="left" w:pos="4680"/>
        </w:tabs>
        <w:autoSpaceDE w:val="0"/>
        <w:autoSpaceDN w:val="0"/>
        <w:adjustRightInd w:val="0"/>
        <w:rPr>
          <w:rFonts w:ascii="Arial" w:hAnsi="Arial" w:cs="Arial"/>
          <w:color w:val="000000"/>
          <w:sz w:val="20"/>
          <w:szCs w:val="20"/>
        </w:rPr>
      </w:pPr>
    </w:p>
    <w:p w14:paraId="1902F0B2" w14:textId="77777777" w:rsidR="009C52A8" w:rsidRPr="009C52A8" w:rsidRDefault="009C52A8" w:rsidP="009C52A8">
      <w:pPr>
        <w:autoSpaceDE w:val="0"/>
        <w:autoSpaceDN w:val="0"/>
        <w:adjustRightInd w:val="0"/>
        <w:rPr>
          <w:rFonts w:ascii="Arial" w:hAnsi="Arial" w:cs="Arial"/>
          <w:b/>
          <w:bCs/>
          <w:color w:val="000000"/>
          <w:sz w:val="20"/>
          <w:szCs w:val="20"/>
        </w:rPr>
      </w:pPr>
      <w:r w:rsidRPr="009C52A8">
        <w:rPr>
          <w:rFonts w:ascii="Arial" w:hAnsi="Arial" w:cs="Arial"/>
          <w:b/>
          <w:bCs/>
          <w:color w:val="000000"/>
          <w:sz w:val="20"/>
          <w:szCs w:val="20"/>
        </w:rPr>
        <w:t>Objective:</w:t>
      </w:r>
    </w:p>
    <w:p w14:paraId="20D8A7AB" w14:textId="77777777" w:rsidR="009C52A8" w:rsidRPr="009C52A8" w:rsidRDefault="009C52A8" w:rsidP="009C52A8">
      <w:pPr>
        <w:autoSpaceDE w:val="0"/>
        <w:autoSpaceDN w:val="0"/>
        <w:adjustRightInd w:val="0"/>
        <w:rPr>
          <w:rFonts w:ascii="Arial" w:hAnsi="Arial" w:cs="Arial"/>
          <w:color w:val="000000"/>
          <w:sz w:val="20"/>
          <w:szCs w:val="20"/>
        </w:rPr>
      </w:pPr>
      <w:r w:rsidRPr="009C52A8">
        <w:rPr>
          <w:rFonts w:ascii="Arial" w:hAnsi="Arial" w:cs="Arial"/>
          <w:color w:val="000000"/>
          <w:sz w:val="20"/>
          <w:szCs w:val="20"/>
        </w:rPr>
        <w:t>Is the supply chain planning process effective to ensure adequate supply to meet customer demand through appropriate planning, while balancing the objective of supply availability with inventory costs? Is there synchronization of demand uncertainty with supply flexibility through management and accurate planning of lead times? Are there reliable measurements in place to gauge the effectiveness of the process?</w:t>
      </w:r>
    </w:p>
    <w:p w14:paraId="32A51E25" w14:textId="77777777" w:rsidR="009C52A8" w:rsidRPr="009C52A8" w:rsidRDefault="009C52A8" w:rsidP="009C52A8">
      <w:pPr>
        <w:autoSpaceDE w:val="0"/>
        <w:autoSpaceDN w:val="0"/>
        <w:adjustRightInd w:val="0"/>
        <w:rPr>
          <w:rFonts w:ascii="Arial" w:hAnsi="Arial" w:cs="Arial"/>
          <w:color w:val="000000"/>
          <w:sz w:val="20"/>
          <w:szCs w:val="20"/>
        </w:rPr>
      </w:pPr>
    </w:p>
    <w:p w14:paraId="03822ED0" w14:textId="77777777" w:rsidR="009C52A8" w:rsidRPr="009C52A8" w:rsidRDefault="009C52A8" w:rsidP="009C52A8">
      <w:pPr>
        <w:autoSpaceDE w:val="0"/>
        <w:autoSpaceDN w:val="0"/>
        <w:adjustRightInd w:val="0"/>
        <w:rPr>
          <w:rFonts w:ascii="Arial" w:hAnsi="Arial" w:cs="Arial"/>
          <w:b/>
          <w:bCs/>
          <w:color w:val="000000"/>
          <w:sz w:val="20"/>
          <w:szCs w:val="20"/>
        </w:rPr>
      </w:pPr>
      <w:r w:rsidRPr="009C52A8">
        <w:rPr>
          <w:rFonts w:ascii="Arial" w:hAnsi="Arial" w:cs="Arial"/>
          <w:b/>
          <w:bCs/>
          <w:color w:val="000000"/>
          <w:sz w:val="20"/>
          <w:szCs w:val="20"/>
        </w:rPr>
        <w:t>Risk/Exposure:</w:t>
      </w:r>
    </w:p>
    <w:p w14:paraId="448BAAD2" w14:textId="344A8BF9" w:rsidR="009C52A8" w:rsidRPr="009C52A8" w:rsidRDefault="009C52A8" w:rsidP="009C52A8">
      <w:pPr>
        <w:keepLines/>
        <w:tabs>
          <w:tab w:val="left" w:pos="4680"/>
        </w:tabs>
        <w:autoSpaceDE w:val="0"/>
        <w:autoSpaceDN w:val="0"/>
        <w:adjustRightInd w:val="0"/>
        <w:rPr>
          <w:rFonts w:ascii="Arial" w:hAnsi="Arial" w:cs="Arial"/>
          <w:color w:val="000000"/>
          <w:sz w:val="20"/>
          <w:szCs w:val="20"/>
        </w:rPr>
      </w:pPr>
      <w:r w:rsidRPr="009C52A8">
        <w:rPr>
          <w:rFonts w:ascii="Arial" w:hAnsi="Arial" w:cs="Arial"/>
          <w:color w:val="000000"/>
          <w:sz w:val="20"/>
          <w:szCs w:val="20"/>
        </w:rPr>
        <w:t>An ineffective inventory planning and measurement process can result in poor customer satisfaction due to missed customer shipments. and non-attainment of business objectives due to excess cost.</w:t>
      </w:r>
    </w:p>
    <w:p w14:paraId="41B1E3FD" w14:textId="0E3E5D1C" w:rsidR="00D66FA8" w:rsidRPr="009C52A8" w:rsidRDefault="00D66FA8" w:rsidP="00B054E6">
      <w:pPr>
        <w:keepLines/>
        <w:tabs>
          <w:tab w:val="left" w:pos="4680"/>
        </w:tabs>
        <w:autoSpaceDE w:val="0"/>
        <w:autoSpaceDN w:val="0"/>
        <w:adjustRightInd w:val="0"/>
        <w:rPr>
          <w:rFonts w:ascii="Arial" w:hAnsi="Arial" w:cs="Arial"/>
          <w:color w:val="000000"/>
          <w:sz w:val="20"/>
          <w:szCs w:val="20"/>
        </w:rPr>
      </w:pPr>
    </w:p>
    <w:p w14:paraId="0986C308" w14:textId="44ADF0CC" w:rsidR="009C52A8" w:rsidRDefault="009C52A8">
      <w:pPr>
        <w:rPr>
          <w:rFonts w:ascii="Arial" w:hAnsi="Arial" w:cs="Arial"/>
          <w:color w:val="000000"/>
          <w:sz w:val="20"/>
          <w:szCs w:val="20"/>
        </w:rPr>
      </w:pPr>
      <w:r>
        <w:rPr>
          <w:rFonts w:ascii="Arial" w:hAnsi="Arial" w:cs="Arial"/>
          <w:color w:val="000000"/>
          <w:sz w:val="20"/>
          <w:szCs w:val="20"/>
        </w:rPr>
        <w:br w:type="page"/>
      </w:r>
    </w:p>
    <w:p w14:paraId="55100EA0" w14:textId="77777777" w:rsidR="009C52A8" w:rsidRPr="005F0411" w:rsidRDefault="009C52A8" w:rsidP="009C52A8">
      <w:pPr>
        <w:keepLines/>
        <w:tabs>
          <w:tab w:val="left" w:pos="4680"/>
        </w:tabs>
        <w:autoSpaceDE w:val="0"/>
        <w:autoSpaceDN w:val="0"/>
        <w:adjustRightInd w:val="0"/>
        <w:rPr>
          <w:rFonts w:ascii="Arial" w:hAnsi="Arial" w:cs="Arial"/>
          <w:color w:val="000000"/>
          <w:sz w:val="20"/>
          <w:szCs w:val="20"/>
        </w:rPr>
      </w:pPr>
      <w:r w:rsidRPr="005F0411">
        <w:rPr>
          <w:rFonts w:ascii="Arial" w:hAnsi="Arial" w:cs="Arial"/>
          <w:color w:val="000000"/>
          <w:sz w:val="20"/>
          <w:szCs w:val="20"/>
        </w:rPr>
        <w:lastRenderedPageBreak/>
        <w:t>CONTROL ASSESSMENT QUESTIONS</w:t>
      </w:r>
    </w:p>
    <w:p w14:paraId="640DFBB8" w14:textId="157FE4A2" w:rsidR="009C52A8" w:rsidRPr="005F0411" w:rsidRDefault="009C52A8" w:rsidP="009C52A8">
      <w:pPr>
        <w:keepLines/>
        <w:tabs>
          <w:tab w:val="left" w:pos="4680"/>
        </w:tabs>
        <w:autoSpaceDE w:val="0"/>
        <w:autoSpaceDN w:val="0"/>
        <w:adjustRightInd w:val="0"/>
        <w:rPr>
          <w:rFonts w:ascii="Arial" w:hAnsi="Arial" w:cs="Arial"/>
          <w:color w:val="000000"/>
          <w:sz w:val="20"/>
          <w:szCs w:val="20"/>
        </w:rPr>
      </w:pPr>
      <w:r w:rsidRPr="005F0411">
        <w:rPr>
          <w:rFonts w:ascii="Arial" w:hAnsi="Arial" w:cs="Arial"/>
          <w:color w:val="000000"/>
          <w:sz w:val="20"/>
          <w:szCs w:val="20"/>
        </w:rPr>
        <w:t>Key Control Question</w:t>
      </w:r>
      <w:r w:rsidR="005C061D" w:rsidRPr="005F0411">
        <w:rPr>
          <w:rFonts w:ascii="Arial" w:hAnsi="Arial" w:cs="Arial"/>
          <w:color w:val="000000"/>
          <w:sz w:val="20"/>
          <w:szCs w:val="20"/>
        </w:rPr>
        <w:t>: 1</w:t>
      </w:r>
      <w:r w:rsidRPr="005F0411">
        <w:rPr>
          <w:rFonts w:ascii="Arial" w:hAnsi="Arial" w:cs="Arial"/>
          <w:color w:val="000000"/>
          <w:sz w:val="20"/>
          <w:szCs w:val="20"/>
        </w:rPr>
        <w:t>. Supply Chain Planning</w:t>
      </w:r>
    </w:p>
    <w:p w14:paraId="5FFBAC5B" w14:textId="5C84E825" w:rsidR="009C52A8" w:rsidRPr="007263D3" w:rsidRDefault="00BC5DC3" w:rsidP="00316A36">
      <w:pPr>
        <w:pStyle w:val="Heading3"/>
        <w:rPr>
          <w:rFonts w:ascii="Arial" w:hAnsi="Arial" w:cs="Arial"/>
          <w:color w:val="auto"/>
          <w:sz w:val="20"/>
          <w:szCs w:val="20"/>
        </w:rPr>
      </w:pPr>
      <w:bookmarkStart w:id="9" w:name="_Toc215058377"/>
      <w:r>
        <w:rPr>
          <w:rFonts w:ascii="Arial" w:hAnsi="Arial" w:cs="Arial"/>
          <w:color w:val="auto"/>
          <w:sz w:val="20"/>
          <w:szCs w:val="20"/>
        </w:rPr>
        <w:t>Secondary</w:t>
      </w:r>
      <w:r w:rsidRPr="007263D3">
        <w:rPr>
          <w:rFonts w:ascii="Arial" w:hAnsi="Arial" w:cs="Arial"/>
          <w:color w:val="auto"/>
          <w:sz w:val="20"/>
          <w:szCs w:val="20"/>
        </w:rPr>
        <w:t xml:space="preserve"> </w:t>
      </w:r>
      <w:r w:rsidR="005F0411" w:rsidRPr="007263D3">
        <w:rPr>
          <w:rFonts w:ascii="Arial" w:hAnsi="Arial" w:cs="Arial"/>
          <w:color w:val="auto"/>
          <w:sz w:val="20"/>
          <w:szCs w:val="20"/>
        </w:rPr>
        <w:t>Test</w:t>
      </w:r>
      <w:r w:rsidR="005C061D" w:rsidRPr="007263D3">
        <w:rPr>
          <w:rFonts w:ascii="Arial" w:hAnsi="Arial" w:cs="Arial"/>
          <w:color w:val="auto"/>
          <w:sz w:val="20"/>
          <w:szCs w:val="20"/>
        </w:rPr>
        <w:t>: Inventory</w:t>
      </w:r>
      <w:r w:rsidR="005F0411" w:rsidRPr="007263D3">
        <w:rPr>
          <w:rFonts w:ascii="Arial" w:hAnsi="Arial" w:cs="Arial"/>
          <w:color w:val="auto"/>
          <w:sz w:val="20"/>
          <w:szCs w:val="20"/>
        </w:rPr>
        <w:t xml:space="preserve"> Planning and Measurements (SC001.</w:t>
      </w:r>
      <w:r>
        <w:rPr>
          <w:rFonts w:ascii="Arial" w:hAnsi="Arial" w:cs="Arial"/>
          <w:color w:val="auto"/>
          <w:sz w:val="20"/>
          <w:szCs w:val="20"/>
        </w:rPr>
        <w:t>S</w:t>
      </w:r>
      <w:r w:rsidR="005F0411" w:rsidRPr="007263D3">
        <w:rPr>
          <w:rFonts w:ascii="Arial" w:hAnsi="Arial" w:cs="Arial"/>
          <w:color w:val="auto"/>
          <w:sz w:val="20"/>
          <w:szCs w:val="20"/>
        </w:rPr>
        <w:t>)</w:t>
      </w:r>
      <w:bookmarkEnd w:id="9"/>
    </w:p>
    <w:p w14:paraId="6898EC3E" w14:textId="4DABFA70" w:rsidR="005F0411" w:rsidRPr="005F0411" w:rsidRDefault="005F0411" w:rsidP="00B054E6">
      <w:pPr>
        <w:keepLines/>
        <w:tabs>
          <w:tab w:val="left" w:pos="4680"/>
        </w:tabs>
        <w:autoSpaceDE w:val="0"/>
        <w:autoSpaceDN w:val="0"/>
        <w:adjustRightInd w:val="0"/>
        <w:rPr>
          <w:rFonts w:ascii="Arial" w:hAnsi="Arial" w:cs="Arial"/>
          <w:color w:val="000000"/>
          <w:sz w:val="20"/>
          <w:szCs w:val="20"/>
        </w:rPr>
      </w:pPr>
    </w:p>
    <w:p w14:paraId="60155946" w14:textId="77777777" w:rsidR="005F0411" w:rsidRPr="005F0411" w:rsidRDefault="005F0411" w:rsidP="005F0411">
      <w:pPr>
        <w:autoSpaceDE w:val="0"/>
        <w:autoSpaceDN w:val="0"/>
        <w:adjustRightInd w:val="0"/>
        <w:rPr>
          <w:rFonts w:ascii="Arial" w:hAnsi="Arial" w:cs="Arial"/>
          <w:b/>
          <w:bCs/>
          <w:color w:val="000000"/>
          <w:sz w:val="20"/>
          <w:szCs w:val="20"/>
        </w:rPr>
      </w:pPr>
      <w:r w:rsidRPr="005F0411">
        <w:rPr>
          <w:rFonts w:ascii="Arial" w:hAnsi="Arial" w:cs="Arial"/>
          <w:b/>
          <w:bCs/>
          <w:color w:val="000000"/>
          <w:sz w:val="20"/>
          <w:szCs w:val="20"/>
        </w:rPr>
        <w:t>Objective:</w:t>
      </w:r>
    </w:p>
    <w:p w14:paraId="2E0EB88F" w14:textId="77777777" w:rsidR="005F0411" w:rsidRPr="005F0411" w:rsidRDefault="005F0411" w:rsidP="005F0411">
      <w:pPr>
        <w:autoSpaceDE w:val="0"/>
        <w:autoSpaceDN w:val="0"/>
        <w:adjustRightInd w:val="0"/>
        <w:rPr>
          <w:rFonts w:ascii="Arial" w:hAnsi="Arial" w:cs="Arial"/>
          <w:color w:val="000000"/>
          <w:sz w:val="20"/>
          <w:szCs w:val="20"/>
        </w:rPr>
      </w:pPr>
      <w:r w:rsidRPr="005F0411">
        <w:rPr>
          <w:rFonts w:ascii="Arial" w:hAnsi="Arial" w:cs="Arial"/>
          <w:color w:val="000000"/>
          <w:sz w:val="20"/>
          <w:szCs w:val="20"/>
        </w:rPr>
        <w:t>To determine if the supply chain planning process is effective to balance between the objective of supply availability with inventory costs, and if there are reliable measurements in place to gauge the effectiveness of the process.</w:t>
      </w:r>
    </w:p>
    <w:p w14:paraId="05CB0F88" w14:textId="77777777" w:rsidR="005F0411" w:rsidRPr="005F0411" w:rsidRDefault="005F0411" w:rsidP="005F0411">
      <w:pPr>
        <w:autoSpaceDE w:val="0"/>
        <w:autoSpaceDN w:val="0"/>
        <w:adjustRightInd w:val="0"/>
        <w:rPr>
          <w:rFonts w:ascii="Arial" w:hAnsi="Arial" w:cs="Arial"/>
          <w:color w:val="000000"/>
          <w:sz w:val="20"/>
          <w:szCs w:val="20"/>
        </w:rPr>
      </w:pPr>
    </w:p>
    <w:p w14:paraId="5A1F961E" w14:textId="3B924ADA" w:rsidR="005F0411" w:rsidRDefault="005F0411" w:rsidP="005F0411">
      <w:pPr>
        <w:autoSpaceDE w:val="0"/>
        <w:autoSpaceDN w:val="0"/>
        <w:adjustRightInd w:val="0"/>
        <w:rPr>
          <w:rFonts w:ascii="Arial" w:hAnsi="Arial" w:cs="Arial"/>
          <w:b/>
          <w:bCs/>
          <w:color w:val="000000"/>
          <w:sz w:val="20"/>
          <w:szCs w:val="20"/>
        </w:rPr>
      </w:pPr>
      <w:r w:rsidRPr="005F0411">
        <w:rPr>
          <w:rFonts w:ascii="Arial" w:hAnsi="Arial" w:cs="Arial"/>
          <w:b/>
          <w:bCs/>
          <w:color w:val="000000"/>
          <w:sz w:val="20"/>
          <w:szCs w:val="20"/>
        </w:rPr>
        <w:t>Approach:</w:t>
      </w:r>
    </w:p>
    <w:p w14:paraId="6C7306AA" w14:textId="77777777" w:rsidR="008060C4" w:rsidRPr="008060C4" w:rsidRDefault="008060C4" w:rsidP="00306E59">
      <w:pPr>
        <w:autoSpaceDE w:val="0"/>
        <w:autoSpaceDN w:val="0"/>
        <w:adjustRightInd w:val="0"/>
        <w:rPr>
          <w:rFonts w:ascii="Arial" w:hAnsi="Arial" w:cs="Arial"/>
          <w:color w:val="000000"/>
          <w:sz w:val="20"/>
          <w:szCs w:val="20"/>
        </w:rPr>
      </w:pPr>
    </w:p>
    <w:p w14:paraId="1B14E601" w14:textId="4A77AEA0" w:rsidR="00306E59" w:rsidRDefault="00306E59" w:rsidP="00306E59">
      <w:pPr>
        <w:autoSpaceDE w:val="0"/>
        <w:autoSpaceDN w:val="0"/>
        <w:adjustRightInd w:val="0"/>
        <w:rPr>
          <w:rFonts w:ascii="Arial" w:hAnsi="Arial" w:cs="Arial"/>
          <w:color w:val="000000"/>
          <w:sz w:val="20"/>
          <w:szCs w:val="20"/>
        </w:rPr>
      </w:pPr>
      <w:r w:rsidRPr="00022E2D">
        <w:rPr>
          <w:rFonts w:ascii="Arial" w:hAnsi="Arial" w:cs="Arial"/>
          <w:color w:val="000000"/>
          <w:sz w:val="20"/>
          <w:szCs w:val="20"/>
          <w:u w:val="single"/>
        </w:rPr>
        <w:t>Process Objective</w:t>
      </w:r>
      <w:r w:rsidRPr="00306E59">
        <w:rPr>
          <w:rFonts w:ascii="Arial" w:hAnsi="Arial" w:cs="Arial"/>
          <w:color w:val="000000"/>
          <w:sz w:val="20"/>
          <w:szCs w:val="20"/>
        </w:rPr>
        <w:br/>
      </w:r>
      <w:r w:rsidR="005F0411" w:rsidRPr="00306E59">
        <w:rPr>
          <w:rFonts w:ascii="Arial" w:hAnsi="Arial" w:cs="Arial"/>
          <w:color w:val="000000"/>
          <w:sz w:val="20"/>
          <w:szCs w:val="20"/>
        </w:rPr>
        <w:t>To establish annual fall plan and monthly inventory forecast.  Define measurements to provide appropriate management visibility to inventory status, and drive action plans to meet customer demands and optimize inventory and costs business objectives.</w:t>
      </w:r>
    </w:p>
    <w:p w14:paraId="24133FF5" w14:textId="77777777" w:rsidR="00306E59" w:rsidRDefault="00306E59" w:rsidP="00306E59">
      <w:pPr>
        <w:autoSpaceDE w:val="0"/>
        <w:autoSpaceDN w:val="0"/>
        <w:adjustRightInd w:val="0"/>
        <w:rPr>
          <w:rFonts w:ascii="Arial" w:hAnsi="Arial" w:cs="Arial"/>
          <w:color w:val="000000"/>
          <w:sz w:val="20"/>
          <w:szCs w:val="20"/>
        </w:rPr>
      </w:pPr>
    </w:p>
    <w:p w14:paraId="4796025B" w14:textId="59AE0828" w:rsidR="005F0411" w:rsidRPr="00306E59" w:rsidRDefault="00306E59" w:rsidP="00306E59">
      <w:pPr>
        <w:autoSpaceDE w:val="0"/>
        <w:autoSpaceDN w:val="0"/>
        <w:adjustRightInd w:val="0"/>
        <w:rPr>
          <w:rFonts w:ascii="Arial" w:hAnsi="Arial" w:cs="Arial"/>
          <w:color w:val="000000"/>
          <w:sz w:val="20"/>
          <w:szCs w:val="20"/>
        </w:rPr>
      </w:pPr>
      <w:r w:rsidRPr="00022E2D">
        <w:rPr>
          <w:rFonts w:ascii="Arial" w:hAnsi="Arial" w:cs="Arial"/>
          <w:color w:val="000000"/>
          <w:sz w:val="20"/>
          <w:szCs w:val="20"/>
          <w:u w:val="single"/>
        </w:rPr>
        <w:t>Process Risk</w:t>
      </w:r>
      <w:r w:rsidR="005F0411" w:rsidRPr="00306E59">
        <w:rPr>
          <w:rFonts w:ascii="Arial" w:hAnsi="Arial" w:cs="Arial"/>
          <w:color w:val="000000"/>
          <w:sz w:val="20"/>
          <w:szCs w:val="20"/>
        </w:rPr>
        <w:br/>
        <w:t>Achieving business objectives:  An ineffective inventory planning and measurement process can result in missed business commitments and excess cost.</w:t>
      </w:r>
    </w:p>
    <w:p w14:paraId="78737B43" w14:textId="77777777" w:rsidR="00306E59" w:rsidRPr="00022E2D" w:rsidRDefault="005F0411" w:rsidP="005F0411">
      <w:pPr>
        <w:keepLines/>
        <w:tabs>
          <w:tab w:val="left" w:pos="4680"/>
        </w:tabs>
        <w:autoSpaceDE w:val="0"/>
        <w:autoSpaceDN w:val="0"/>
        <w:adjustRightInd w:val="0"/>
        <w:rPr>
          <w:rFonts w:ascii="Arial" w:hAnsi="Arial" w:cs="Arial"/>
          <w:color w:val="000000"/>
          <w:sz w:val="20"/>
          <w:szCs w:val="20"/>
          <w:u w:val="single"/>
        </w:rPr>
      </w:pPr>
      <w:r w:rsidRPr="005F0411">
        <w:rPr>
          <w:rFonts w:ascii="Arial" w:hAnsi="Arial" w:cs="Arial"/>
          <w:color w:val="000000"/>
          <w:sz w:val="20"/>
          <w:szCs w:val="20"/>
        </w:rPr>
        <w:br/>
      </w:r>
      <w:r w:rsidRPr="00022E2D">
        <w:rPr>
          <w:rFonts w:ascii="Arial" w:hAnsi="Arial" w:cs="Arial"/>
          <w:color w:val="000000"/>
          <w:sz w:val="20"/>
          <w:szCs w:val="20"/>
          <w:u w:val="single"/>
        </w:rPr>
        <w:t>Testing Strategy</w:t>
      </w:r>
    </w:p>
    <w:p w14:paraId="54F1C56E" w14:textId="78A4AD96" w:rsidR="005F0411" w:rsidRDefault="005F0411" w:rsidP="005F0411">
      <w:pPr>
        <w:keepLines/>
        <w:tabs>
          <w:tab w:val="left" w:pos="4680"/>
        </w:tabs>
        <w:autoSpaceDE w:val="0"/>
        <w:autoSpaceDN w:val="0"/>
        <w:adjustRightInd w:val="0"/>
        <w:rPr>
          <w:rFonts w:ascii="Arial" w:hAnsi="Arial" w:cs="Arial"/>
          <w:color w:val="000000"/>
          <w:sz w:val="20"/>
          <w:szCs w:val="20"/>
        </w:rPr>
      </w:pPr>
      <w:r w:rsidRPr="005F0411">
        <w:rPr>
          <w:rFonts w:ascii="Arial" w:hAnsi="Arial" w:cs="Arial"/>
          <w:color w:val="000000"/>
          <w:sz w:val="20"/>
          <w:szCs w:val="20"/>
        </w:rPr>
        <w:t>Obtain copies of all inventory measurements for the twelve months of the audit period.</w:t>
      </w:r>
    </w:p>
    <w:p w14:paraId="79B363C8" w14:textId="77777777" w:rsidR="005F0411" w:rsidRDefault="005F0411" w:rsidP="005F0411">
      <w:pPr>
        <w:keepLines/>
        <w:tabs>
          <w:tab w:val="left" w:pos="4680"/>
        </w:tabs>
        <w:autoSpaceDE w:val="0"/>
        <w:autoSpaceDN w:val="0"/>
        <w:adjustRightInd w:val="0"/>
        <w:rPr>
          <w:rFonts w:ascii="Arial" w:hAnsi="Arial" w:cs="Arial"/>
          <w:color w:val="000000"/>
          <w:sz w:val="20"/>
          <w:szCs w:val="20"/>
        </w:rPr>
      </w:pPr>
    </w:p>
    <w:p w14:paraId="59B37473" w14:textId="5A2FE00E" w:rsidR="005F0411" w:rsidRPr="005F0411" w:rsidRDefault="005F0411" w:rsidP="005F0411">
      <w:pPr>
        <w:keepLines/>
        <w:tabs>
          <w:tab w:val="left" w:pos="4680"/>
        </w:tabs>
        <w:autoSpaceDE w:val="0"/>
        <w:autoSpaceDN w:val="0"/>
        <w:adjustRightInd w:val="0"/>
        <w:rPr>
          <w:rFonts w:ascii="Arial" w:hAnsi="Arial" w:cs="Arial"/>
          <w:color w:val="000000"/>
          <w:sz w:val="20"/>
          <w:szCs w:val="20"/>
        </w:rPr>
      </w:pPr>
      <w:r w:rsidRPr="005F0411">
        <w:rPr>
          <w:rFonts w:ascii="Arial" w:hAnsi="Arial" w:cs="Arial"/>
          <w:color w:val="000000"/>
          <w:sz w:val="20"/>
          <w:szCs w:val="20"/>
        </w:rPr>
        <w:t>Review the measurements for appropriate targets, performance trends, and action plans.</w:t>
      </w:r>
    </w:p>
    <w:p w14:paraId="235DDCA4" w14:textId="56CF4E75" w:rsidR="005F0411" w:rsidRDefault="005F0411" w:rsidP="005F0411">
      <w:pPr>
        <w:keepLines/>
        <w:tabs>
          <w:tab w:val="left" w:pos="4680"/>
        </w:tabs>
        <w:autoSpaceDE w:val="0"/>
        <w:autoSpaceDN w:val="0"/>
        <w:adjustRightInd w:val="0"/>
        <w:rPr>
          <w:rFonts w:ascii="Arial" w:hAnsi="Arial" w:cs="Arial"/>
          <w:color w:val="000000"/>
          <w:sz w:val="20"/>
          <w:szCs w:val="20"/>
        </w:rPr>
      </w:pPr>
    </w:p>
    <w:p w14:paraId="6A01BBCA" w14:textId="5F8E13B1" w:rsidR="005F0411" w:rsidRDefault="005F0411">
      <w:pPr>
        <w:rPr>
          <w:rFonts w:ascii="Arial" w:hAnsi="Arial" w:cs="Arial"/>
          <w:color w:val="000000"/>
          <w:sz w:val="20"/>
          <w:szCs w:val="20"/>
        </w:rPr>
      </w:pPr>
      <w:r>
        <w:rPr>
          <w:rFonts w:ascii="Arial" w:hAnsi="Arial" w:cs="Arial"/>
          <w:color w:val="000000"/>
          <w:sz w:val="20"/>
          <w:szCs w:val="20"/>
        </w:rPr>
        <w:br w:type="page"/>
      </w:r>
    </w:p>
    <w:p w14:paraId="6878FEA5" w14:textId="77777777" w:rsidR="005F0411" w:rsidRPr="00306E59" w:rsidRDefault="005F0411" w:rsidP="005F0411">
      <w:pPr>
        <w:keepLines/>
        <w:tabs>
          <w:tab w:val="left" w:pos="4680"/>
        </w:tabs>
        <w:autoSpaceDE w:val="0"/>
        <w:autoSpaceDN w:val="0"/>
        <w:adjustRightInd w:val="0"/>
        <w:rPr>
          <w:rFonts w:ascii="Arial" w:hAnsi="Arial" w:cs="Arial"/>
          <w:color w:val="000000"/>
          <w:sz w:val="20"/>
          <w:szCs w:val="20"/>
        </w:rPr>
      </w:pPr>
      <w:r w:rsidRPr="00306E59">
        <w:rPr>
          <w:rFonts w:ascii="Arial" w:hAnsi="Arial" w:cs="Arial"/>
          <w:color w:val="000000"/>
          <w:sz w:val="20"/>
          <w:szCs w:val="20"/>
        </w:rPr>
        <w:lastRenderedPageBreak/>
        <w:t>CONTROL ASSESSMENT QUESTIONS</w:t>
      </w:r>
    </w:p>
    <w:p w14:paraId="04CDE985" w14:textId="08E4C3A2" w:rsidR="005F0411" w:rsidRPr="00306E59" w:rsidRDefault="005F0411" w:rsidP="005F0411">
      <w:pPr>
        <w:keepLines/>
        <w:tabs>
          <w:tab w:val="left" w:pos="4680"/>
        </w:tabs>
        <w:autoSpaceDE w:val="0"/>
        <w:autoSpaceDN w:val="0"/>
        <w:adjustRightInd w:val="0"/>
        <w:rPr>
          <w:rFonts w:ascii="Arial" w:hAnsi="Arial" w:cs="Arial"/>
          <w:color w:val="000000"/>
          <w:sz w:val="20"/>
          <w:szCs w:val="20"/>
        </w:rPr>
      </w:pPr>
      <w:r w:rsidRPr="00306E59">
        <w:rPr>
          <w:rFonts w:ascii="Arial" w:hAnsi="Arial" w:cs="Arial"/>
          <w:color w:val="000000"/>
          <w:sz w:val="20"/>
          <w:szCs w:val="20"/>
        </w:rPr>
        <w:t>Key Control Question</w:t>
      </w:r>
      <w:r w:rsidR="005C061D" w:rsidRPr="00306E59">
        <w:rPr>
          <w:rFonts w:ascii="Arial" w:hAnsi="Arial" w:cs="Arial"/>
          <w:color w:val="000000"/>
          <w:sz w:val="20"/>
          <w:szCs w:val="20"/>
        </w:rPr>
        <w:t>: 1</w:t>
      </w:r>
      <w:r w:rsidRPr="00306E59">
        <w:rPr>
          <w:rFonts w:ascii="Arial" w:hAnsi="Arial" w:cs="Arial"/>
          <w:color w:val="000000"/>
          <w:sz w:val="20"/>
          <w:szCs w:val="20"/>
        </w:rPr>
        <w:t>. Supply Chain Planning</w:t>
      </w:r>
    </w:p>
    <w:p w14:paraId="689648F0" w14:textId="4F8368D8" w:rsidR="005F0411" w:rsidRPr="007263D3" w:rsidRDefault="00BC5DC3" w:rsidP="00316A36">
      <w:pPr>
        <w:pStyle w:val="Heading3"/>
        <w:rPr>
          <w:rFonts w:ascii="Arial" w:hAnsi="Arial" w:cs="Arial"/>
          <w:color w:val="auto"/>
          <w:sz w:val="20"/>
          <w:szCs w:val="20"/>
        </w:rPr>
      </w:pPr>
      <w:bookmarkStart w:id="10" w:name="_Toc215058378"/>
      <w:r>
        <w:rPr>
          <w:rFonts w:ascii="Arial" w:hAnsi="Arial" w:cs="Arial"/>
          <w:color w:val="auto"/>
          <w:sz w:val="20"/>
          <w:szCs w:val="20"/>
        </w:rPr>
        <w:t>Secondary</w:t>
      </w:r>
      <w:r w:rsidRPr="007263D3">
        <w:rPr>
          <w:rFonts w:ascii="Arial" w:hAnsi="Arial" w:cs="Arial"/>
          <w:color w:val="auto"/>
          <w:sz w:val="20"/>
          <w:szCs w:val="20"/>
        </w:rPr>
        <w:t xml:space="preserve"> </w:t>
      </w:r>
      <w:r w:rsidR="005F0411" w:rsidRPr="007263D3">
        <w:rPr>
          <w:rFonts w:ascii="Arial" w:hAnsi="Arial" w:cs="Arial"/>
          <w:color w:val="auto"/>
          <w:sz w:val="20"/>
          <w:szCs w:val="20"/>
        </w:rPr>
        <w:t>Test</w:t>
      </w:r>
      <w:r w:rsidR="005C061D" w:rsidRPr="007263D3">
        <w:rPr>
          <w:rFonts w:ascii="Arial" w:hAnsi="Arial" w:cs="Arial"/>
          <w:color w:val="auto"/>
          <w:sz w:val="20"/>
          <w:szCs w:val="20"/>
        </w:rPr>
        <w:t>: Supply</w:t>
      </w:r>
      <w:r w:rsidR="005F0411" w:rsidRPr="007263D3">
        <w:rPr>
          <w:rFonts w:ascii="Arial" w:hAnsi="Arial" w:cs="Arial"/>
          <w:color w:val="auto"/>
          <w:sz w:val="20"/>
          <w:szCs w:val="20"/>
        </w:rPr>
        <w:t xml:space="preserve"> Demand Planning (SC002.</w:t>
      </w:r>
      <w:r>
        <w:rPr>
          <w:rFonts w:ascii="Arial" w:hAnsi="Arial" w:cs="Arial"/>
          <w:color w:val="auto"/>
          <w:sz w:val="20"/>
          <w:szCs w:val="20"/>
        </w:rPr>
        <w:t>S</w:t>
      </w:r>
      <w:r w:rsidR="005F0411" w:rsidRPr="007263D3">
        <w:rPr>
          <w:rFonts w:ascii="Arial" w:hAnsi="Arial" w:cs="Arial"/>
          <w:color w:val="auto"/>
          <w:sz w:val="20"/>
          <w:szCs w:val="20"/>
        </w:rPr>
        <w:t>)</w:t>
      </w:r>
      <w:bookmarkEnd w:id="10"/>
    </w:p>
    <w:p w14:paraId="4E9443E8" w14:textId="28FDE8AF" w:rsidR="005F0411" w:rsidRPr="00306E59" w:rsidRDefault="005F0411" w:rsidP="005F0411">
      <w:pPr>
        <w:keepLines/>
        <w:tabs>
          <w:tab w:val="left" w:pos="4680"/>
        </w:tabs>
        <w:autoSpaceDE w:val="0"/>
        <w:autoSpaceDN w:val="0"/>
        <w:adjustRightInd w:val="0"/>
        <w:rPr>
          <w:rFonts w:ascii="Arial" w:hAnsi="Arial" w:cs="Arial"/>
          <w:color w:val="000000"/>
          <w:sz w:val="20"/>
          <w:szCs w:val="20"/>
        </w:rPr>
      </w:pPr>
    </w:p>
    <w:p w14:paraId="365FC138" w14:textId="77777777" w:rsidR="005F0411" w:rsidRPr="00306E59" w:rsidRDefault="005F0411" w:rsidP="005F0411">
      <w:pPr>
        <w:autoSpaceDE w:val="0"/>
        <w:autoSpaceDN w:val="0"/>
        <w:adjustRightInd w:val="0"/>
        <w:rPr>
          <w:rFonts w:ascii="Arial" w:hAnsi="Arial" w:cs="Arial"/>
          <w:b/>
          <w:bCs/>
          <w:color w:val="000000"/>
          <w:sz w:val="20"/>
          <w:szCs w:val="20"/>
        </w:rPr>
      </w:pPr>
      <w:r w:rsidRPr="00306E59">
        <w:rPr>
          <w:rFonts w:ascii="Arial" w:hAnsi="Arial" w:cs="Arial"/>
          <w:b/>
          <w:bCs/>
          <w:color w:val="000000"/>
          <w:sz w:val="20"/>
          <w:szCs w:val="20"/>
        </w:rPr>
        <w:t>Objective:</w:t>
      </w:r>
    </w:p>
    <w:p w14:paraId="12845BC9" w14:textId="77777777" w:rsidR="005F0411" w:rsidRPr="00306E59" w:rsidRDefault="005F0411" w:rsidP="005F0411">
      <w:pPr>
        <w:autoSpaceDE w:val="0"/>
        <w:autoSpaceDN w:val="0"/>
        <w:adjustRightInd w:val="0"/>
        <w:rPr>
          <w:rFonts w:ascii="Arial" w:hAnsi="Arial" w:cs="Arial"/>
          <w:color w:val="000000"/>
          <w:sz w:val="20"/>
          <w:szCs w:val="20"/>
        </w:rPr>
      </w:pPr>
      <w:r w:rsidRPr="00306E59">
        <w:rPr>
          <w:rFonts w:ascii="Arial" w:hAnsi="Arial" w:cs="Arial"/>
          <w:color w:val="000000"/>
          <w:sz w:val="20"/>
          <w:szCs w:val="20"/>
        </w:rPr>
        <w:t xml:space="preserve">To determine if the Supply/Demand Management System is effective and is consistent with demand / supply planning cycle.  Is there synchronization of demand uncertainty with supply flexibility through management and accurate planning of lead times? </w:t>
      </w:r>
    </w:p>
    <w:p w14:paraId="7AC1EAB5" w14:textId="77777777" w:rsidR="005F0411" w:rsidRPr="00306E59" w:rsidRDefault="005F0411" w:rsidP="005F0411">
      <w:pPr>
        <w:autoSpaceDE w:val="0"/>
        <w:autoSpaceDN w:val="0"/>
        <w:adjustRightInd w:val="0"/>
        <w:rPr>
          <w:rFonts w:ascii="Arial" w:hAnsi="Arial" w:cs="Arial"/>
          <w:color w:val="000000"/>
          <w:sz w:val="20"/>
          <w:szCs w:val="20"/>
        </w:rPr>
      </w:pPr>
    </w:p>
    <w:p w14:paraId="7C5626E6" w14:textId="77777777" w:rsidR="005F0411" w:rsidRPr="00306E59" w:rsidRDefault="005F0411" w:rsidP="005F0411">
      <w:pPr>
        <w:autoSpaceDE w:val="0"/>
        <w:autoSpaceDN w:val="0"/>
        <w:adjustRightInd w:val="0"/>
        <w:rPr>
          <w:rFonts w:ascii="Arial" w:hAnsi="Arial" w:cs="Arial"/>
          <w:b/>
          <w:bCs/>
          <w:color w:val="000000"/>
          <w:sz w:val="20"/>
          <w:szCs w:val="20"/>
        </w:rPr>
      </w:pPr>
      <w:r w:rsidRPr="00306E59">
        <w:rPr>
          <w:rFonts w:ascii="Arial" w:hAnsi="Arial" w:cs="Arial"/>
          <w:b/>
          <w:bCs/>
          <w:color w:val="000000"/>
          <w:sz w:val="20"/>
          <w:szCs w:val="20"/>
        </w:rPr>
        <w:t>Approach:</w:t>
      </w:r>
    </w:p>
    <w:p w14:paraId="38B187C5" w14:textId="77777777" w:rsidR="008060C4" w:rsidRPr="008060C4" w:rsidRDefault="008060C4" w:rsidP="005F0411">
      <w:pPr>
        <w:autoSpaceDE w:val="0"/>
        <w:autoSpaceDN w:val="0"/>
        <w:adjustRightInd w:val="0"/>
        <w:rPr>
          <w:rFonts w:ascii="Arial" w:hAnsi="Arial" w:cs="Arial"/>
          <w:color w:val="000000"/>
          <w:sz w:val="20"/>
          <w:szCs w:val="20"/>
        </w:rPr>
      </w:pPr>
    </w:p>
    <w:p w14:paraId="140362A1" w14:textId="13D3A018" w:rsidR="00306E59" w:rsidRPr="00591D8E" w:rsidRDefault="005F0411" w:rsidP="005F0411">
      <w:pPr>
        <w:autoSpaceDE w:val="0"/>
        <w:autoSpaceDN w:val="0"/>
        <w:adjustRightInd w:val="0"/>
        <w:rPr>
          <w:rFonts w:ascii="Arial" w:hAnsi="Arial" w:cs="Arial"/>
          <w:color w:val="000000"/>
          <w:sz w:val="20"/>
          <w:szCs w:val="20"/>
          <w:u w:val="single"/>
        </w:rPr>
      </w:pPr>
      <w:r w:rsidRPr="00591D8E">
        <w:rPr>
          <w:rFonts w:ascii="Arial" w:hAnsi="Arial" w:cs="Arial"/>
          <w:color w:val="000000"/>
          <w:sz w:val="20"/>
          <w:szCs w:val="20"/>
          <w:u w:val="single"/>
        </w:rPr>
        <w:t>Process Objective</w:t>
      </w:r>
    </w:p>
    <w:p w14:paraId="3669FED2" w14:textId="77777777" w:rsidR="00306E59" w:rsidRPr="00306E59" w:rsidRDefault="005F0411" w:rsidP="005F0411">
      <w:pPr>
        <w:autoSpaceDE w:val="0"/>
        <w:autoSpaceDN w:val="0"/>
        <w:adjustRightInd w:val="0"/>
        <w:rPr>
          <w:rFonts w:ascii="Arial" w:hAnsi="Arial" w:cs="Arial"/>
          <w:color w:val="000000"/>
          <w:sz w:val="20"/>
          <w:szCs w:val="20"/>
        </w:rPr>
      </w:pPr>
      <w:r w:rsidRPr="00306E59">
        <w:rPr>
          <w:rFonts w:ascii="Arial" w:hAnsi="Arial" w:cs="Arial"/>
          <w:color w:val="000000"/>
          <w:sz w:val="20"/>
          <w:szCs w:val="20"/>
        </w:rPr>
        <w:t xml:space="preserve">To ensure adequate supply to meet customer demand through appropriate planning, while balancing the objective of supply availability with inventory costs. </w:t>
      </w:r>
      <w:r w:rsidRPr="00306E59">
        <w:rPr>
          <w:rFonts w:ascii="Arial" w:hAnsi="Arial" w:cs="Arial"/>
          <w:color w:val="000000"/>
          <w:sz w:val="20"/>
          <w:szCs w:val="20"/>
        </w:rPr>
        <w:br/>
      </w:r>
      <w:r w:rsidRPr="00306E59">
        <w:rPr>
          <w:rFonts w:ascii="Arial" w:hAnsi="Arial" w:cs="Arial"/>
          <w:color w:val="000000"/>
          <w:sz w:val="20"/>
          <w:szCs w:val="20"/>
        </w:rPr>
        <w:br/>
      </w:r>
      <w:r w:rsidRPr="00591D8E">
        <w:rPr>
          <w:rFonts w:ascii="Arial" w:hAnsi="Arial" w:cs="Arial"/>
          <w:color w:val="000000"/>
          <w:sz w:val="20"/>
          <w:szCs w:val="20"/>
          <w:u w:val="single"/>
        </w:rPr>
        <w:t>Process Risk</w:t>
      </w:r>
      <w:r w:rsidRPr="00306E59">
        <w:rPr>
          <w:rFonts w:ascii="Arial" w:hAnsi="Arial" w:cs="Arial"/>
          <w:color w:val="000000"/>
          <w:sz w:val="20"/>
          <w:szCs w:val="20"/>
        </w:rPr>
        <w:br/>
        <w:t>Achievement of business objectives:  Incorrect demand could result in erroneous supply commitments and excessive cost.</w:t>
      </w:r>
      <w:r w:rsidRPr="00306E59">
        <w:rPr>
          <w:rFonts w:ascii="Arial" w:hAnsi="Arial" w:cs="Arial"/>
          <w:color w:val="000000"/>
          <w:sz w:val="20"/>
          <w:szCs w:val="20"/>
        </w:rPr>
        <w:br/>
      </w:r>
      <w:r w:rsidRPr="00306E59">
        <w:rPr>
          <w:rFonts w:ascii="Arial" w:hAnsi="Arial" w:cs="Arial"/>
          <w:color w:val="000000"/>
          <w:sz w:val="20"/>
          <w:szCs w:val="20"/>
        </w:rPr>
        <w:br/>
      </w:r>
      <w:r w:rsidRPr="00591D8E">
        <w:rPr>
          <w:rFonts w:ascii="Arial" w:hAnsi="Arial" w:cs="Arial"/>
          <w:color w:val="000000"/>
          <w:sz w:val="20"/>
          <w:szCs w:val="20"/>
          <w:u w:val="single"/>
        </w:rPr>
        <w:t xml:space="preserve">Customer </w:t>
      </w:r>
      <w:r w:rsidR="00306E59" w:rsidRPr="00591D8E">
        <w:rPr>
          <w:rFonts w:ascii="Arial" w:hAnsi="Arial" w:cs="Arial"/>
          <w:color w:val="000000"/>
          <w:sz w:val="20"/>
          <w:szCs w:val="20"/>
          <w:u w:val="single"/>
        </w:rPr>
        <w:t>S</w:t>
      </w:r>
      <w:r w:rsidRPr="00591D8E">
        <w:rPr>
          <w:rFonts w:ascii="Arial" w:hAnsi="Arial" w:cs="Arial"/>
          <w:color w:val="000000"/>
          <w:sz w:val="20"/>
          <w:szCs w:val="20"/>
          <w:u w:val="single"/>
        </w:rPr>
        <w:t>atisfaction</w:t>
      </w:r>
    </w:p>
    <w:p w14:paraId="09C0AD6D" w14:textId="4F2B971D" w:rsidR="00306E59" w:rsidRPr="00306E59" w:rsidRDefault="005F0411" w:rsidP="005F0411">
      <w:pPr>
        <w:autoSpaceDE w:val="0"/>
        <w:autoSpaceDN w:val="0"/>
        <w:adjustRightInd w:val="0"/>
        <w:rPr>
          <w:rFonts w:ascii="Arial" w:hAnsi="Arial" w:cs="Arial"/>
          <w:color w:val="000000"/>
          <w:sz w:val="20"/>
          <w:szCs w:val="20"/>
        </w:rPr>
      </w:pPr>
      <w:r w:rsidRPr="00306E59">
        <w:rPr>
          <w:rFonts w:ascii="Arial" w:hAnsi="Arial" w:cs="Arial"/>
          <w:color w:val="000000"/>
          <w:sz w:val="20"/>
          <w:szCs w:val="20"/>
        </w:rPr>
        <w:t>Inaccurate demand could result in customer commitments not being met.</w:t>
      </w:r>
      <w:r w:rsidRPr="00306E59">
        <w:rPr>
          <w:rFonts w:ascii="Arial" w:hAnsi="Arial" w:cs="Arial"/>
          <w:color w:val="000000"/>
          <w:sz w:val="20"/>
          <w:szCs w:val="20"/>
        </w:rPr>
        <w:br/>
      </w:r>
      <w:r w:rsidRPr="00306E59">
        <w:rPr>
          <w:rFonts w:ascii="Arial" w:hAnsi="Arial" w:cs="Arial"/>
          <w:color w:val="000000"/>
          <w:sz w:val="20"/>
          <w:szCs w:val="20"/>
        </w:rPr>
        <w:br/>
      </w:r>
      <w:r w:rsidRPr="00591D8E">
        <w:rPr>
          <w:rFonts w:ascii="Arial" w:hAnsi="Arial" w:cs="Arial"/>
          <w:color w:val="000000"/>
          <w:sz w:val="20"/>
          <w:szCs w:val="20"/>
          <w:u w:val="single"/>
        </w:rPr>
        <w:t xml:space="preserve">Testing </w:t>
      </w:r>
      <w:r w:rsidR="00306E59" w:rsidRPr="00591D8E">
        <w:rPr>
          <w:rFonts w:ascii="Arial" w:hAnsi="Arial" w:cs="Arial"/>
          <w:color w:val="000000"/>
          <w:sz w:val="20"/>
          <w:szCs w:val="20"/>
          <w:u w:val="single"/>
        </w:rPr>
        <w:t>S</w:t>
      </w:r>
      <w:r w:rsidRPr="00591D8E">
        <w:rPr>
          <w:rFonts w:ascii="Arial" w:hAnsi="Arial" w:cs="Arial"/>
          <w:color w:val="000000"/>
          <w:sz w:val="20"/>
          <w:szCs w:val="20"/>
          <w:u w:val="single"/>
        </w:rPr>
        <w:t>trategy</w:t>
      </w:r>
    </w:p>
    <w:p w14:paraId="673D40ED" w14:textId="77777777" w:rsidR="00306E59" w:rsidRPr="00306E59" w:rsidRDefault="005F0411">
      <w:pPr>
        <w:pStyle w:val="ListParagraph"/>
        <w:numPr>
          <w:ilvl w:val="0"/>
          <w:numId w:val="4"/>
        </w:numPr>
        <w:autoSpaceDE w:val="0"/>
        <w:autoSpaceDN w:val="0"/>
        <w:adjustRightInd w:val="0"/>
        <w:rPr>
          <w:rFonts w:ascii="Arial" w:hAnsi="Arial" w:cs="Arial"/>
          <w:color w:val="000000"/>
          <w:sz w:val="20"/>
          <w:szCs w:val="20"/>
        </w:rPr>
      </w:pPr>
      <w:r w:rsidRPr="00306E59">
        <w:rPr>
          <w:rFonts w:ascii="Arial" w:hAnsi="Arial" w:cs="Arial"/>
          <w:color w:val="000000"/>
          <w:sz w:val="20"/>
          <w:szCs w:val="20"/>
        </w:rPr>
        <w:t>Is there evidence that all sources of inventory are included in the plan?</w:t>
      </w:r>
    </w:p>
    <w:p w14:paraId="4F7FDA1A" w14:textId="77777777" w:rsidR="00306E59" w:rsidRPr="00306E59" w:rsidRDefault="005F0411">
      <w:pPr>
        <w:pStyle w:val="ListParagraph"/>
        <w:numPr>
          <w:ilvl w:val="0"/>
          <w:numId w:val="4"/>
        </w:numPr>
        <w:autoSpaceDE w:val="0"/>
        <w:autoSpaceDN w:val="0"/>
        <w:adjustRightInd w:val="0"/>
        <w:rPr>
          <w:rFonts w:ascii="Arial" w:hAnsi="Arial" w:cs="Arial"/>
          <w:color w:val="000000"/>
          <w:sz w:val="20"/>
          <w:szCs w:val="20"/>
        </w:rPr>
      </w:pPr>
      <w:r w:rsidRPr="00306E59">
        <w:rPr>
          <w:rFonts w:ascii="Arial" w:hAnsi="Arial" w:cs="Arial"/>
          <w:color w:val="000000"/>
          <w:sz w:val="20"/>
          <w:szCs w:val="20"/>
        </w:rPr>
        <w:t>Have inventory exposures been highlighted in the supply decision process?</w:t>
      </w:r>
    </w:p>
    <w:p w14:paraId="266EA280" w14:textId="77777777" w:rsidR="00306E59" w:rsidRPr="00306E59" w:rsidRDefault="005F0411">
      <w:pPr>
        <w:pStyle w:val="ListParagraph"/>
        <w:numPr>
          <w:ilvl w:val="0"/>
          <w:numId w:val="4"/>
        </w:numPr>
        <w:autoSpaceDE w:val="0"/>
        <w:autoSpaceDN w:val="0"/>
        <w:adjustRightInd w:val="0"/>
        <w:rPr>
          <w:rFonts w:ascii="Arial" w:hAnsi="Arial" w:cs="Arial"/>
          <w:color w:val="000000"/>
          <w:sz w:val="20"/>
          <w:szCs w:val="20"/>
        </w:rPr>
      </w:pPr>
      <w:r w:rsidRPr="00306E59">
        <w:rPr>
          <w:rFonts w:ascii="Arial" w:hAnsi="Arial" w:cs="Arial"/>
          <w:color w:val="000000"/>
          <w:sz w:val="20"/>
          <w:szCs w:val="20"/>
        </w:rPr>
        <w:t>Determine if process has flexibility to adjust to demand fluctuation.  If so, was agreement obtained for demand adjustments?</w:t>
      </w:r>
    </w:p>
    <w:p w14:paraId="407ECB95" w14:textId="77777777" w:rsidR="00306E59" w:rsidRPr="00306E59" w:rsidRDefault="005F0411">
      <w:pPr>
        <w:pStyle w:val="ListParagraph"/>
        <w:numPr>
          <w:ilvl w:val="0"/>
          <w:numId w:val="4"/>
        </w:numPr>
        <w:autoSpaceDE w:val="0"/>
        <w:autoSpaceDN w:val="0"/>
        <w:adjustRightInd w:val="0"/>
        <w:rPr>
          <w:rFonts w:ascii="Arial" w:hAnsi="Arial" w:cs="Arial"/>
          <w:color w:val="000000"/>
          <w:sz w:val="20"/>
          <w:szCs w:val="20"/>
        </w:rPr>
      </w:pPr>
      <w:r w:rsidRPr="00306E59">
        <w:rPr>
          <w:rFonts w:ascii="Arial" w:hAnsi="Arial" w:cs="Arial"/>
          <w:color w:val="000000"/>
          <w:sz w:val="20"/>
          <w:szCs w:val="20"/>
        </w:rPr>
        <w:t xml:space="preserve">Review demand input and determine if demand is unbiased.  How is the basis of the data </w:t>
      </w:r>
      <w:r w:rsidR="00306E59" w:rsidRPr="00306E59">
        <w:rPr>
          <w:rFonts w:ascii="Arial" w:hAnsi="Arial" w:cs="Arial"/>
          <w:color w:val="000000"/>
          <w:sz w:val="20"/>
          <w:szCs w:val="20"/>
        </w:rPr>
        <w:t>determined</w:t>
      </w:r>
      <w:r w:rsidRPr="00306E59">
        <w:rPr>
          <w:rFonts w:ascii="Arial" w:hAnsi="Arial" w:cs="Arial"/>
          <w:color w:val="000000"/>
          <w:sz w:val="20"/>
          <w:szCs w:val="20"/>
        </w:rPr>
        <w:t>?  Is the bias validated?  Is there evidence of management agreement?</w:t>
      </w:r>
    </w:p>
    <w:p w14:paraId="6249C7DB" w14:textId="77777777" w:rsidR="00306E59" w:rsidRPr="00306E59" w:rsidRDefault="005F0411">
      <w:pPr>
        <w:pStyle w:val="ListParagraph"/>
        <w:numPr>
          <w:ilvl w:val="0"/>
          <w:numId w:val="4"/>
        </w:numPr>
        <w:autoSpaceDE w:val="0"/>
        <w:autoSpaceDN w:val="0"/>
        <w:adjustRightInd w:val="0"/>
        <w:rPr>
          <w:rFonts w:ascii="Arial" w:hAnsi="Arial" w:cs="Arial"/>
          <w:color w:val="000000"/>
          <w:sz w:val="20"/>
          <w:szCs w:val="20"/>
        </w:rPr>
      </w:pPr>
      <w:r w:rsidRPr="00306E59">
        <w:rPr>
          <w:rFonts w:ascii="Arial" w:hAnsi="Arial" w:cs="Arial"/>
          <w:color w:val="000000"/>
          <w:sz w:val="20"/>
          <w:szCs w:val="20"/>
        </w:rPr>
        <w:t>Are there key supply/demand process indicators for the planning process?  Are they reviewed by management?  Are actions taken for missed targets?</w:t>
      </w:r>
    </w:p>
    <w:p w14:paraId="49962ADE" w14:textId="77777777" w:rsidR="00306E59" w:rsidRPr="00306E59" w:rsidRDefault="005F0411">
      <w:pPr>
        <w:pStyle w:val="ListParagraph"/>
        <w:numPr>
          <w:ilvl w:val="0"/>
          <w:numId w:val="4"/>
        </w:numPr>
        <w:autoSpaceDE w:val="0"/>
        <w:autoSpaceDN w:val="0"/>
        <w:adjustRightInd w:val="0"/>
        <w:rPr>
          <w:rFonts w:ascii="Arial" w:hAnsi="Arial" w:cs="Arial"/>
          <w:color w:val="000000"/>
          <w:sz w:val="20"/>
          <w:szCs w:val="20"/>
        </w:rPr>
      </w:pPr>
      <w:r w:rsidRPr="00306E59">
        <w:rPr>
          <w:rFonts w:ascii="Arial" w:hAnsi="Arial" w:cs="Arial"/>
          <w:color w:val="000000"/>
          <w:sz w:val="20"/>
          <w:szCs w:val="20"/>
        </w:rPr>
        <w:t xml:space="preserve">Were commitments to customers updated </w:t>
      </w:r>
      <w:proofErr w:type="gramStart"/>
      <w:r w:rsidRPr="00306E59">
        <w:rPr>
          <w:rFonts w:ascii="Arial" w:hAnsi="Arial" w:cs="Arial"/>
          <w:color w:val="000000"/>
          <w:sz w:val="20"/>
          <w:szCs w:val="20"/>
        </w:rPr>
        <w:t>as a result of</w:t>
      </w:r>
      <w:proofErr w:type="gramEnd"/>
      <w:r w:rsidRPr="00306E59">
        <w:rPr>
          <w:rFonts w:ascii="Arial" w:hAnsi="Arial" w:cs="Arial"/>
          <w:color w:val="000000"/>
          <w:sz w:val="20"/>
          <w:szCs w:val="20"/>
        </w:rPr>
        <w:t xml:space="preserve"> supply/demand analysis or management review?</w:t>
      </w:r>
    </w:p>
    <w:p w14:paraId="101F3D38" w14:textId="4A00214B" w:rsidR="005F0411" w:rsidRPr="00306E59" w:rsidRDefault="005F0411" w:rsidP="00306E59">
      <w:pPr>
        <w:autoSpaceDE w:val="0"/>
        <w:autoSpaceDN w:val="0"/>
        <w:adjustRightInd w:val="0"/>
        <w:rPr>
          <w:rFonts w:ascii="Arial" w:hAnsi="Arial" w:cs="Arial"/>
          <w:color w:val="000000"/>
          <w:sz w:val="20"/>
          <w:szCs w:val="20"/>
        </w:rPr>
      </w:pPr>
      <w:r w:rsidRPr="00306E59">
        <w:rPr>
          <w:rFonts w:ascii="Arial" w:hAnsi="Arial" w:cs="Arial"/>
          <w:color w:val="000000"/>
          <w:sz w:val="20"/>
          <w:szCs w:val="20"/>
        </w:rPr>
        <w:br/>
      </w:r>
    </w:p>
    <w:p w14:paraId="2FD44D67" w14:textId="30BC9828" w:rsidR="005F0411" w:rsidRDefault="005F0411" w:rsidP="005F0411">
      <w:pPr>
        <w:keepLines/>
        <w:tabs>
          <w:tab w:val="left" w:pos="4680"/>
        </w:tabs>
        <w:autoSpaceDE w:val="0"/>
        <w:autoSpaceDN w:val="0"/>
        <w:adjustRightInd w:val="0"/>
        <w:rPr>
          <w:rFonts w:ascii="Arial" w:hAnsi="Arial" w:cs="Arial"/>
          <w:color w:val="000000"/>
          <w:sz w:val="20"/>
          <w:szCs w:val="20"/>
        </w:rPr>
      </w:pPr>
    </w:p>
    <w:p w14:paraId="4E26141E" w14:textId="2CC7F5B5" w:rsidR="00896319" w:rsidRDefault="00896319">
      <w:pPr>
        <w:rPr>
          <w:rFonts w:ascii="Arial" w:hAnsi="Arial" w:cs="Arial"/>
          <w:color w:val="000000"/>
          <w:sz w:val="20"/>
          <w:szCs w:val="20"/>
        </w:rPr>
      </w:pPr>
      <w:r>
        <w:rPr>
          <w:rFonts w:ascii="Arial" w:hAnsi="Arial" w:cs="Arial"/>
          <w:color w:val="000000"/>
          <w:sz w:val="20"/>
          <w:szCs w:val="20"/>
        </w:rPr>
        <w:br w:type="page"/>
      </w:r>
    </w:p>
    <w:p w14:paraId="7A40593E" w14:textId="77777777" w:rsidR="00896319" w:rsidRPr="00896319" w:rsidRDefault="00896319" w:rsidP="00896319">
      <w:pPr>
        <w:keepLines/>
        <w:tabs>
          <w:tab w:val="left" w:pos="4680"/>
        </w:tabs>
        <w:autoSpaceDE w:val="0"/>
        <w:autoSpaceDN w:val="0"/>
        <w:adjustRightInd w:val="0"/>
        <w:rPr>
          <w:rFonts w:ascii="Arial" w:hAnsi="Arial" w:cs="Arial"/>
          <w:color w:val="000000"/>
          <w:sz w:val="20"/>
          <w:szCs w:val="20"/>
        </w:rPr>
      </w:pPr>
      <w:r w:rsidRPr="00896319">
        <w:rPr>
          <w:rFonts w:ascii="Arial" w:hAnsi="Arial" w:cs="Arial"/>
          <w:color w:val="000000"/>
          <w:sz w:val="20"/>
          <w:szCs w:val="20"/>
        </w:rPr>
        <w:lastRenderedPageBreak/>
        <w:t>CONTROL ASSESSMENT QUESTIONS</w:t>
      </w:r>
    </w:p>
    <w:p w14:paraId="0E29F247" w14:textId="3C9C536C" w:rsidR="00896319" w:rsidRPr="007263D3" w:rsidRDefault="00896319" w:rsidP="00316A36">
      <w:pPr>
        <w:pStyle w:val="Heading2"/>
        <w:rPr>
          <w:rFonts w:ascii="Arial" w:hAnsi="Arial" w:cs="Arial"/>
          <w:color w:val="auto"/>
          <w:sz w:val="20"/>
          <w:szCs w:val="20"/>
        </w:rPr>
      </w:pPr>
      <w:bookmarkStart w:id="11" w:name="_Toc215058379"/>
      <w:r w:rsidRPr="007263D3">
        <w:rPr>
          <w:rFonts w:ascii="Arial" w:hAnsi="Arial" w:cs="Arial"/>
          <w:color w:val="auto"/>
          <w:sz w:val="20"/>
          <w:szCs w:val="20"/>
        </w:rPr>
        <w:t>Key Control Question</w:t>
      </w:r>
      <w:r w:rsidR="005C061D" w:rsidRPr="007263D3">
        <w:rPr>
          <w:rFonts w:ascii="Arial" w:hAnsi="Arial" w:cs="Arial"/>
          <w:color w:val="auto"/>
          <w:sz w:val="20"/>
          <w:szCs w:val="20"/>
        </w:rPr>
        <w:t>: 2</w:t>
      </w:r>
      <w:r w:rsidRPr="007263D3">
        <w:rPr>
          <w:rFonts w:ascii="Arial" w:hAnsi="Arial" w:cs="Arial"/>
          <w:color w:val="auto"/>
          <w:sz w:val="20"/>
          <w:szCs w:val="20"/>
        </w:rPr>
        <w:t>. Supply Chain Execution</w:t>
      </w:r>
      <w:bookmarkEnd w:id="11"/>
    </w:p>
    <w:p w14:paraId="5335020C" w14:textId="339C74A8" w:rsidR="00896319" w:rsidRPr="00896319" w:rsidRDefault="00896319" w:rsidP="00896319">
      <w:pPr>
        <w:keepLines/>
        <w:tabs>
          <w:tab w:val="left" w:pos="4680"/>
        </w:tabs>
        <w:autoSpaceDE w:val="0"/>
        <w:autoSpaceDN w:val="0"/>
        <w:adjustRightInd w:val="0"/>
        <w:rPr>
          <w:rFonts w:ascii="Arial" w:hAnsi="Arial" w:cs="Arial"/>
          <w:color w:val="000000"/>
          <w:sz w:val="20"/>
          <w:szCs w:val="20"/>
        </w:rPr>
      </w:pPr>
    </w:p>
    <w:p w14:paraId="27AB3699" w14:textId="77777777" w:rsidR="00896319" w:rsidRPr="00896319" w:rsidRDefault="00896319" w:rsidP="00896319">
      <w:pPr>
        <w:autoSpaceDE w:val="0"/>
        <w:autoSpaceDN w:val="0"/>
        <w:adjustRightInd w:val="0"/>
        <w:rPr>
          <w:rFonts w:ascii="Arial" w:hAnsi="Arial" w:cs="Arial"/>
          <w:b/>
          <w:bCs/>
          <w:color w:val="000000"/>
          <w:sz w:val="20"/>
          <w:szCs w:val="20"/>
        </w:rPr>
      </w:pPr>
      <w:r w:rsidRPr="00896319">
        <w:rPr>
          <w:rFonts w:ascii="Arial" w:hAnsi="Arial" w:cs="Arial"/>
          <w:b/>
          <w:bCs/>
          <w:color w:val="000000"/>
          <w:sz w:val="20"/>
          <w:szCs w:val="20"/>
        </w:rPr>
        <w:t>Objective:</w:t>
      </w:r>
    </w:p>
    <w:p w14:paraId="6E5A5B4E" w14:textId="77777777" w:rsidR="00896319" w:rsidRPr="00896319" w:rsidRDefault="00896319" w:rsidP="00896319">
      <w:pPr>
        <w:autoSpaceDE w:val="0"/>
        <w:autoSpaceDN w:val="0"/>
        <w:adjustRightInd w:val="0"/>
        <w:rPr>
          <w:rFonts w:ascii="Arial" w:hAnsi="Arial" w:cs="Arial"/>
          <w:color w:val="000000"/>
          <w:sz w:val="20"/>
          <w:szCs w:val="20"/>
        </w:rPr>
      </w:pPr>
      <w:r w:rsidRPr="00896319">
        <w:rPr>
          <w:rFonts w:ascii="Arial" w:hAnsi="Arial" w:cs="Arial"/>
          <w:color w:val="000000"/>
          <w:sz w:val="20"/>
          <w:szCs w:val="20"/>
        </w:rPr>
        <w:t>To determine based on the planning process if orders for parts are properly placed and managed.  In addition, to determine if there are adequate controls and reviews for identifying, processing, and resolving excess, surplus and scrap inventory along with timely implementation of engineering changes.</w:t>
      </w:r>
    </w:p>
    <w:p w14:paraId="1B6DA35E" w14:textId="77777777" w:rsidR="00896319" w:rsidRPr="00896319" w:rsidRDefault="00896319" w:rsidP="00896319">
      <w:pPr>
        <w:autoSpaceDE w:val="0"/>
        <w:autoSpaceDN w:val="0"/>
        <w:adjustRightInd w:val="0"/>
        <w:rPr>
          <w:rFonts w:ascii="Arial" w:hAnsi="Arial" w:cs="Arial"/>
          <w:color w:val="000000"/>
          <w:sz w:val="20"/>
          <w:szCs w:val="20"/>
        </w:rPr>
      </w:pPr>
    </w:p>
    <w:p w14:paraId="58211381" w14:textId="77777777" w:rsidR="00896319" w:rsidRPr="00896319" w:rsidRDefault="00896319" w:rsidP="00896319">
      <w:pPr>
        <w:autoSpaceDE w:val="0"/>
        <w:autoSpaceDN w:val="0"/>
        <w:adjustRightInd w:val="0"/>
        <w:rPr>
          <w:rFonts w:ascii="Arial" w:hAnsi="Arial" w:cs="Arial"/>
          <w:b/>
          <w:bCs/>
          <w:color w:val="000000"/>
          <w:sz w:val="20"/>
          <w:szCs w:val="20"/>
        </w:rPr>
      </w:pPr>
      <w:r w:rsidRPr="00896319">
        <w:rPr>
          <w:rFonts w:ascii="Arial" w:hAnsi="Arial" w:cs="Arial"/>
          <w:b/>
          <w:bCs/>
          <w:color w:val="000000"/>
          <w:sz w:val="20"/>
          <w:szCs w:val="20"/>
        </w:rPr>
        <w:t>Risk/Exposure:</w:t>
      </w:r>
    </w:p>
    <w:p w14:paraId="143412E5" w14:textId="52A961FF" w:rsidR="00896319" w:rsidRPr="00896319" w:rsidRDefault="00896319" w:rsidP="00896319">
      <w:pPr>
        <w:keepLines/>
        <w:tabs>
          <w:tab w:val="left" w:pos="4680"/>
        </w:tabs>
        <w:autoSpaceDE w:val="0"/>
        <w:autoSpaceDN w:val="0"/>
        <w:adjustRightInd w:val="0"/>
        <w:rPr>
          <w:rFonts w:ascii="Arial" w:hAnsi="Arial" w:cs="Arial"/>
          <w:b/>
          <w:bCs/>
          <w:color w:val="000000"/>
          <w:sz w:val="20"/>
          <w:szCs w:val="20"/>
        </w:rPr>
      </w:pPr>
      <w:r w:rsidRPr="00896319">
        <w:rPr>
          <w:rFonts w:ascii="Arial" w:hAnsi="Arial" w:cs="Arial"/>
          <w:color w:val="000000"/>
          <w:sz w:val="20"/>
          <w:szCs w:val="20"/>
        </w:rPr>
        <w:t>An ineffective supply chain execution and measurement process can result in poor customer satisfaction due to missed customer shipments. and non-attainment of business objectives due to excess cost.</w:t>
      </w:r>
    </w:p>
    <w:p w14:paraId="47214575" w14:textId="0CC044B0" w:rsidR="00896319" w:rsidRDefault="00896319" w:rsidP="00896319">
      <w:pPr>
        <w:keepLines/>
        <w:tabs>
          <w:tab w:val="left" w:pos="4680"/>
        </w:tabs>
        <w:autoSpaceDE w:val="0"/>
        <w:autoSpaceDN w:val="0"/>
        <w:adjustRightInd w:val="0"/>
        <w:rPr>
          <w:rFonts w:ascii="Arial" w:hAnsi="Arial" w:cs="Arial"/>
          <w:color w:val="000000"/>
          <w:sz w:val="20"/>
          <w:szCs w:val="20"/>
        </w:rPr>
      </w:pPr>
    </w:p>
    <w:p w14:paraId="4717C564" w14:textId="75FC62AB" w:rsidR="00896319" w:rsidRDefault="00896319">
      <w:pPr>
        <w:rPr>
          <w:rFonts w:ascii="Arial" w:hAnsi="Arial" w:cs="Arial"/>
          <w:color w:val="000000"/>
          <w:sz w:val="20"/>
          <w:szCs w:val="20"/>
        </w:rPr>
      </w:pPr>
      <w:r>
        <w:rPr>
          <w:rFonts w:ascii="Arial" w:hAnsi="Arial" w:cs="Arial"/>
          <w:color w:val="000000"/>
          <w:sz w:val="20"/>
          <w:szCs w:val="20"/>
        </w:rPr>
        <w:br w:type="page"/>
      </w:r>
    </w:p>
    <w:p w14:paraId="48C07B58" w14:textId="77777777" w:rsidR="00896319" w:rsidRPr="00896319" w:rsidRDefault="00896319" w:rsidP="00896319">
      <w:pPr>
        <w:keepLines/>
        <w:tabs>
          <w:tab w:val="left" w:pos="4680"/>
        </w:tabs>
        <w:autoSpaceDE w:val="0"/>
        <w:autoSpaceDN w:val="0"/>
        <w:adjustRightInd w:val="0"/>
        <w:rPr>
          <w:rFonts w:ascii="Arial" w:hAnsi="Arial" w:cs="Arial"/>
          <w:color w:val="000000"/>
          <w:sz w:val="20"/>
          <w:szCs w:val="20"/>
        </w:rPr>
      </w:pPr>
      <w:r w:rsidRPr="00896319">
        <w:rPr>
          <w:rFonts w:ascii="Arial" w:hAnsi="Arial" w:cs="Arial"/>
          <w:color w:val="000000"/>
          <w:sz w:val="20"/>
          <w:szCs w:val="20"/>
        </w:rPr>
        <w:lastRenderedPageBreak/>
        <w:t>CONTROL ASSESSMENT QUESTIONS</w:t>
      </w:r>
    </w:p>
    <w:p w14:paraId="1B48CB18" w14:textId="2E94B5FE" w:rsidR="00896319" w:rsidRPr="00896319" w:rsidRDefault="00896319" w:rsidP="00896319">
      <w:pPr>
        <w:keepLines/>
        <w:tabs>
          <w:tab w:val="left" w:pos="4680"/>
        </w:tabs>
        <w:autoSpaceDE w:val="0"/>
        <w:autoSpaceDN w:val="0"/>
        <w:adjustRightInd w:val="0"/>
        <w:rPr>
          <w:rFonts w:ascii="Arial" w:hAnsi="Arial" w:cs="Arial"/>
          <w:color w:val="000000"/>
          <w:sz w:val="20"/>
          <w:szCs w:val="20"/>
        </w:rPr>
      </w:pPr>
      <w:r w:rsidRPr="00896319">
        <w:rPr>
          <w:rFonts w:ascii="Arial" w:hAnsi="Arial" w:cs="Arial"/>
          <w:color w:val="000000"/>
          <w:sz w:val="20"/>
          <w:szCs w:val="20"/>
        </w:rPr>
        <w:t>Key Control Question</w:t>
      </w:r>
      <w:r w:rsidR="005C061D" w:rsidRPr="00896319">
        <w:rPr>
          <w:rFonts w:ascii="Arial" w:hAnsi="Arial" w:cs="Arial"/>
          <w:color w:val="000000"/>
          <w:sz w:val="20"/>
          <w:szCs w:val="20"/>
        </w:rPr>
        <w:t>: 2</w:t>
      </w:r>
      <w:r w:rsidRPr="00896319">
        <w:rPr>
          <w:rFonts w:ascii="Arial" w:hAnsi="Arial" w:cs="Arial"/>
          <w:color w:val="000000"/>
          <w:sz w:val="20"/>
          <w:szCs w:val="20"/>
        </w:rPr>
        <w:t>. Supply Chain Execution</w:t>
      </w:r>
    </w:p>
    <w:p w14:paraId="6E62360D" w14:textId="715098FB" w:rsidR="00896319" w:rsidRPr="007263D3" w:rsidRDefault="00896319" w:rsidP="000754B3">
      <w:pPr>
        <w:pStyle w:val="Heading3"/>
        <w:rPr>
          <w:rFonts w:ascii="Arial" w:hAnsi="Arial" w:cs="Arial"/>
          <w:color w:val="auto"/>
          <w:sz w:val="20"/>
          <w:szCs w:val="20"/>
        </w:rPr>
      </w:pPr>
      <w:bookmarkStart w:id="12" w:name="_Toc215058380"/>
      <w:r w:rsidRPr="007263D3">
        <w:rPr>
          <w:rFonts w:ascii="Arial" w:hAnsi="Arial" w:cs="Arial"/>
          <w:color w:val="auto"/>
          <w:sz w:val="20"/>
          <w:szCs w:val="20"/>
        </w:rPr>
        <w:t>Primary Test</w:t>
      </w:r>
      <w:r w:rsidR="005C061D" w:rsidRPr="007263D3">
        <w:rPr>
          <w:rFonts w:ascii="Arial" w:hAnsi="Arial" w:cs="Arial"/>
          <w:color w:val="auto"/>
          <w:sz w:val="20"/>
          <w:szCs w:val="20"/>
        </w:rPr>
        <w:t>: Material</w:t>
      </w:r>
      <w:r w:rsidRPr="007263D3">
        <w:rPr>
          <w:rFonts w:ascii="Arial" w:hAnsi="Arial" w:cs="Arial"/>
          <w:color w:val="auto"/>
          <w:sz w:val="20"/>
          <w:szCs w:val="20"/>
        </w:rPr>
        <w:t xml:space="preserve"> Requirements Planning (SE001.P)</w:t>
      </w:r>
      <w:bookmarkEnd w:id="12"/>
    </w:p>
    <w:p w14:paraId="73903E5E" w14:textId="7FB599CD" w:rsidR="00896319" w:rsidRPr="00896319" w:rsidRDefault="00896319" w:rsidP="00896319">
      <w:pPr>
        <w:keepLines/>
        <w:tabs>
          <w:tab w:val="left" w:pos="4680"/>
        </w:tabs>
        <w:autoSpaceDE w:val="0"/>
        <w:autoSpaceDN w:val="0"/>
        <w:adjustRightInd w:val="0"/>
        <w:rPr>
          <w:rFonts w:ascii="Arial" w:hAnsi="Arial" w:cs="Arial"/>
          <w:color w:val="000000"/>
          <w:sz w:val="20"/>
          <w:szCs w:val="20"/>
        </w:rPr>
      </w:pPr>
    </w:p>
    <w:p w14:paraId="366E47B7" w14:textId="77777777" w:rsidR="00E339D2" w:rsidRPr="00896319" w:rsidRDefault="00E339D2" w:rsidP="00E339D2">
      <w:pPr>
        <w:autoSpaceDE w:val="0"/>
        <w:autoSpaceDN w:val="0"/>
        <w:adjustRightInd w:val="0"/>
        <w:rPr>
          <w:rFonts w:ascii="Arial" w:hAnsi="Arial" w:cs="Arial"/>
          <w:b/>
          <w:bCs/>
          <w:color w:val="000000"/>
          <w:sz w:val="20"/>
          <w:szCs w:val="20"/>
        </w:rPr>
      </w:pPr>
      <w:r w:rsidRPr="00896319">
        <w:rPr>
          <w:rFonts w:ascii="Arial" w:hAnsi="Arial" w:cs="Arial"/>
          <w:b/>
          <w:bCs/>
          <w:color w:val="000000"/>
          <w:sz w:val="20"/>
          <w:szCs w:val="20"/>
        </w:rPr>
        <w:t>Objective:</w:t>
      </w:r>
    </w:p>
    <w:p w14:paraId="3FC20928" w14:textId="7538BA86" w:rsidR="00E339D2" w:rsidRPr="00896319" w:rsidRDefault="00E339D2" w:rsidP="00E339D2">
      <w:pPr>
        <w:autoSpaceDE w:val="0"/>
        <w:autoSpaceDN w:val="0"/>
        <w:adjustRightInd w:val="0"/>
        <w:rPr>
          <w:rFonts w:ascii="Arial" w:hAnsi="Arial" w:cs="Arial"/>
          <w:color w:val="000000"/>
          <w:sz w:val="20"/>
          <w:szCs w:val="20"/>
        </w:rPr>
      </w:pPr>
      <w:r w:rsidRPr="00896319">
        <w:rPr>
          <w:rFonts w:ascii="Arial" w:hAnsi="Arial" w:cs="Arial"/>
          <w:color w:val="000000"/>
          <w:sz w:val="20"/>
          <w:szCs w:val="20"/>
        </w:rPr>
        <w:t xml:space="preserve">To determine that controls over material requirements are generated to </w:t>
      </w:r>
      <w:r>
        <w:rPr>
          <w:rFonts w:ascii="Arial" w:hAnsi="Arial" w:cs="Arial"/>
          <w:color w:val="000000"/>
          <w:sz w:val="20"/>
          <w:szCs w:val="20"/>
        </w:rPr>
        <w:t xml:space="preserve">help ensure </w:t>
      </w:r>
      <w:r w:rsidRPr="00896319">
        <w:rPr>
          <w:rFonts w:ascii="Arial" w:hAnsi="Arial" w:cs="Arial"/>
          <w:color w:val="000000"/>
          <w:sz w:val="20"/>
          <w:szCs w:val="20"/>
        </w:rPr>
        <w:t>accurate order recommendations.</w:t>
      </w:r>
    </w:p>
    <w:p w14:paraId="11E60D90" w14:textId="77777777" w:rsidR="00E339D2" w:rsidRPr="00896319" w:rsidRDefault="00E339D2" w:rsidP="00E339D2">
      <w:pPr>
        <w:autoSpaceDE w:val="0"/>
        <w:autoSpaceDN w:val="0"/>
        <w:adjustRightInd w:val="0"/>
        <w:rPr>
          <w:rFonts w:ascii="Arial" w:hAnsi="Arial" w:cs="Arial"/>
          <w:color w:val="000000"/>
          <w:sz w:val="20"/>
          <w:szCs w:val="20"/>
        </w:rPr>
      </w:pPr>
    </w:p>
    <w:p w14:paraId="41A31279" w14:textId="77777777" w:rsidR="00E339D2" w:rsidRPr="00896319" w:rsidRDefault="00E339D2" w:rsidP="00E339D2">
      <w:pPr>
        <w:autoSpaceDE w:val="0"/>
        <w:autoSpaceDN w:val="0"/>
        <w:adjustRightInd w:val="0"/>
        <w:rPr>
          <w:rFonts w:ascii="Arial" w:hAnsi="Arial" w:cs="Arial"/>
          <w:b/>
          <w:bCs/>
          <w:color w:val="000000"/>
          <w:sz w:val="20"/>
          <w:szCs w:val="20"/>
        </w:rPr>
      </w:pPr>
      <w:r w:rsidRPr="00896319">
        <w:rPr>
          <w:rFonts w:ascii="Arial" w:hAnsi="Arial" w:cs="Arial"/>
          <w:b/>
          <w:bCs/>
          <w:color w:val="000000"/>
          <w:sz w:val="20"/>
          <w:szCs w:val="20"/>
        </w:rPr>
        <w:t>Approach:</w:t>
      </w:r>
    </w:p>
    <w:p w14:paraId="28087889" w14:textId="77777777" w:rsidR="00E339D2" w:rsidRPr="008060C4" w:rsidRDefault="00E339D2" w:rsidP="00E339D2">
      <w:pPr>
        <w:keepLines/>
        <w:tabs>
          <w:tab w:val="left" w:pos="4680"/>
        </w:tabs>
        <w:autoSpaceDE w:val="0"/>
        <w:autoSpaceDN w:val="0"/>
        <w:adjustRightInd w:val="0"/>
        <w:rPr>
          <w:rFonts w:ascii="Arial" w:hAnsi="Arial" w:cs="Arial"/>
          <w:color w:val="000000"/>
          <w:sz w:val="20"/>
          <w:szCs w:val="20"/>
        </w:rPr>
      </w:pPr>
    </w:p>
    <w:p w14:paraId="6804EBAB" w14:textId="77777777" w:rsidR="00E339D2" w:rsidRPr="00591D8E" w:rsidRDefault="00E339D2" w:rsidP="00E339D2">
      <w:pPr>
        <w:keepLines/>
        <w:tabs>
          <w:tab w:val="left" w:pos="4680"/>
        </w:tabs>
        <w:autoSpaceDE w:val="0"/>
        <w:autoSpaceDN w:val="0"/>
        <w:adjustRightInd w:val="0"/>
        <w:rPr>
          <w:rFonts w:ascii="Arial" w:hAnsi="Arial" w:cs="Arial"/>
          <w:color w:val="000000"/>
          <w:sz w:val="20"/>
          <w:szCs w:val="20"/>
          <w:u w:val="single"/>
        </w:rPr>
      </w:pPr>
      <w:r w:rsidRPr="00591D8E">
        <w:rPr>
          <w:rFonts w:ascii="Arial" w:hAnsi="Arial" w:cs="Arial"/>
          <w:color w:val="000000"/>
          <w:sz w:val="20"/>
          <w:szCs w:val="20"/>
          <w:u w:val="single"/>
        </w:rPr>
        <w:t>Process Objective</w:t>
      </w:r>
    </w:p>
    <w:p w14:paraId="1FD1FF67" w14:textId="0F9CA2B6" w:rsidR="00E339D2" w:rsidRDefault="00E339D2" w:rsidP="00E339D2">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Review </w:t>
      </w:r>
      <w:r w:rsidRPr="00896319">
        <w:rPr>
          <w:rFonts w:ascii="Arial" w:hAnsi="Arial" w:cs="Arial"/>
          <w:color w:val="000000"/>
          <w:sz w:val="20"/>
          <w:szCs w:val="20"/>
        </w:rPr>
        <w:t xml:space="preserve">Material Requirements Planning (MRP) </w:t>
      </w:r>
      <w:r w:rsidRPr="00D0638B">
        <w:rPr>
          <w:rFonts w:ascii="Arial" w:hAnsi="Arial" w:cs="Arial"/>
          <w:color w:val="000000"/>
          <w:sz w:val="20"/>
          <w:szCs w:val="20"/>
        </w:rPr>
        <w:t>against the prior forecast cycle, and/or known changes since the last cycle, to determine if any unexpected or ob</w:t>
      </w:r>
      <w:r>
        <w:rPr>
          <w:rFonts w:ascii="Arial" w:hAnsi="Arial" w:cs="Arial"/>
          <w:color w:val="000000"/>
          <w:sz w:val="20"/>
          <w:szCs w:val="20"/>
        </w:rPr>
        <w:t>v</w:t>
      </w:r>
      <w:r w:rsidRPr="00D0638B">
        <w:rPr>
          <w:rFonts w:ascii="Arial" w:hAnsi="Arial" w:cs="Arial"/>
          <w:color w:val="000000"/>
          <w:sz w:val="20"/>
          <w:szCs w:val="20"/>
        </w:rPr>
        <w:t xml:space="preserve">ious deviations exist.  To provide feedback </w:t>
      </w:r>
      <w:proofErr w:type="gramStart"/>
      <w:r w:rsidRPr="00D0638B">
        <w:rPr>
          <w:rFonts w:ascii="Arial" w:hAnsi="Arial" w:cs="Arial"/>
          <w:color w:val="000000"/>
          <w:sz w:val="20"/>
          <w:szCs w:val="20"/>
        </w:rPr>
        <w:t>of</w:t>
      </w:r>
      <w:proofErr w:type="gramEnd"/>
      <w:r w:rsidRPr="00D0638B">
        <w:rPr>
          <w:rFonts w:ascii="Arial" w:hAnsi="Arial" w:cs="Arial"/>
          <w:color w:val="000000"/>
          <w:sz w:val="20"/>
          <w:szCs w:val="20"/>
        </w:rPr>
        <w:t xml:space="preserve"> any potential issues found o</w:t>
      </w:r>
      <w:r>
        <w:rPr>
          <w:rFonts w:ascii="Arial" w:hAnsi="Arial" w:cs="Arial"/>
          <w:color w:val="000000"/>
          <w:sz w:val="20"/>
          <w:szCs w:val="20"/>
        </w:rPr>
        <w:t>n</w:t>
      </w:r>
      <w:r w:rsidRPr="00D0638B">
        <w:rPr>
          <w:rFonts w:ascii="Arial" w:hAnsi="Arial" w:cs="Arial"/>
          <w:color w:val="000000"/>
          <w:sz w:val="20"/>
          <w:szCs w:val="20"/>
        </w:rPr>
        <w:t xml:space="preserve"> Demand Pla</w:t>
      </w:r>
      <w:r>
        <w:rPr>
          <w:rFonts w:ascii="Arial" w:hAnsi="Arial" w:cs="Arial"/>
          <w:color w:val="000000"/>
          <w:sz w:val="20"/>
          <w:szCs w:val="20"/>
        </w:rPr>
        <w:t>n</w:t>
      </w:r>
      <w:r w:rsidRPr="00D0638B">
        <w:rPr>
          <w:rFonts w:ascii="Arial" w:hAnsi="Arial" w:cs="Arial"/>
          <w:color w:val="000000"/>
          <w:sz w:val="20"/>
          <w:szCs w:val="20"/>
        </w:rPr>
        <w:t>ning for review.</w:t>
      </w:r>
      <w:r w:rsidRPr="00896319">
        <w:rPr>
          <w:rFonts w:ascii="Arial" w:hAnsi="Arial" w:cs="Arial"/>
          <w:color w:val="000000"/>
          <w:sz w:val="20"/>
          <w:szCs w:val="20"/>
        </w:rPr>
        <w:br/>
      </w:r>
      <w:r w:rsidRPr="00896319">
        <w:rPr>
          <w:rFonts w:ascii="Arial" w:hAnsi="Arial" w:cs="Arial"/>
          <w:color w:val="000000"/>
          <w:sz w:val="20"/>
          <w:szCs w:val="20"/>
        </w:rPr>
        <w:br/>
      </w:r>
      <w:r w:rsidRPr="00591D8E">
        <w:rPr>
          <w:rFonts w:ascii="Arial" w:hAnsi="Arial" w:cs="Arial"/>
          <w:color w:val="000000"/>
          <w:sz w:val="20"/>
          <w:szCs w:val="20"/>
          <w:u w:val="single"/>
        </w:rPr>
        <w:t>Process Risk</w:t>
      </w:r>
    </w:p>
    <w:p w14:paraId="563FC4B2" w14:textId="77777777" w:rsidR="00E339D2" w:rsidRDefault="00E339D2" w:rsidP="00E339D2">
      <w:pPr>
        <w:keepLines/>
        <w:tabs>
          <w:tab w:val="left" w:pos="4680"/>
        </w:tabs>
        <w:autoSpaceDE w:val="0"/>
        <w:autoSpaceDN w:val="0"/>
        <w:adjustRightInd w:val="0"/>
        <w:rPr>
          <w:rFonts w:ascii="Arial" w:hAnsi="Arial" w:cs="Arial"/>
          <w:color w:val="000000"/>
          <w:sz w:val="20"/>
          <w:szCs w:val="20"/>
        </w:rPr>
      </w:pPr>
      <w:r w:rsidRPr="00591D8E">
        <w:rPr>
          <w:rFonts w:ascii="Arial" w:hAnsi="Arial" w:cs="Arial"/>
          <w:color w:val="000000"/>
          <w:sz w:val="20"/>
          <w:szCs w:val="20"/>
        </w:rPr>
        <w:t>Data integrity: Transactions that have been approved for processing may be lost, not completely processed, or inaccurately processed.</w:t>
      </w:r>
    </w:p>
    <w:p w14:paraId="6769B5EE" w14:textId="77777777" w:rsidR="00E339D2" w:rsidRDefault="00E339D2" w:rsidP="00E339D2">
      <w:pPr>
        <w:keepLines/>
        <w:tabs>
          <w:tab w:val="left" w:pos="4680"/>
        </w:tabs>
        <w:autoSpaceDE w:val="0"/>
        <w:autoSpaceDN w:val="0"/>
        <w:adjustRightInd w:val="0"/>
        <w:rPr>
          <w:rFonts w:ascii="Arial" w:hAnsi="Arial" w:cs="Arial"/>
          <w:color w:val="000000"/>
          <w:sz w:val="20"/>
          <w:szCs w:val="20"/>
        </w:rPr>
      </w:pPr>
    </w:p>
    <w:p w14:paraId="5D75606C" w14:textId="008B0B71" w:rsidR="00E339D2" w:rsidRPr="00591D8E" w:rsidRDefault="00E339D2" w:rsidP="00E339D2">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C</w:t>
      </w:r>
      <w:r w:rsidRPr="00591D8E">
        <w:rPr>
          <w:rFonts w:ascii="Arial" w:hAnsi="Arial" w:cs="Arial"/>
          <w:color w:val="000000"/>
          <w:sz w:val="20"/>
          <w:szCs w:val="20"/>
        </w:rPr>
        <w:t>ustomer satisfaction and achievement of business objectives</w:t>
      </w:r>
      <w:r w:rsidR="005C061D" w:rsidRPr="00591D8E">
        <w:rPr>
          <w:rFonts w:ascii="Arial" w:hAnsi="Arial" w:cs="Arial"/>
          <w:color w:val="000000"/>
          <w:sz w:val="20"/>
          <w:szCs w:val="20"/>
        </w:rPr>
        <w:t>: Inaccurate</w:t>
      </w:r>
      <w:r w:rsidRPr="00591D8E">
        <w:rPr>
          <w:rFonts w:ascii="Arial" w:hAnsi="Arial" w:cs="Arial"/>
          <w:color w:val="000000"/>
          <w:sz w:val="20"/>
          <w:szCs w:val="20"/>
        </w:rPr>
        <w:t xml:space="preserve"> MRP data can result in parts shortages, inventory overage</w:t>
      </w:r>
      <w:r w:rsidR="005C061D" w:rsidRPr="00591D8E">
        <w:rPr>
          <w:rFonts w:ascii="Arial" w:hAnsi="Arial" w:cs="Arial"/>
          <w:color w:val="000000"/>
          <w:sz w:val="20"/>
          <w:szCs w:val="20"/>
        </w:rPr>
        <w:t>, and missed</w:t>
      </w:r>
      <w:r w:rsidRPr="00591D8E">
        <w:rPr>
          <w:rFonts w:ascii="Arial" w:hAnsi="Arial" w:cs="Arial"/>
          <w:color w:val="000000"/>
          <w:sz w:val="20"/>
          <w:szCs w:val="20"/>
        </w:rPr>
        <w:t xml:space="preserve"> shipments.</w:t>
      </w:r>
    </w:p>
    <w:p w14:paraId="7B00FDD3" w14:textId="77777777" w:rsidR="00E339D2" w:rsidRPr="00591D8E" w:rsidRDefault="00E339D2" w:rsidP="00E339D2">
      <w:pPr>
        <w:keepLines/>
        <w:tabs>
          <w:tab w:val="left" w:pos="4680"/>
        </w:tabs>
        <w:autoSpaceDE w:val="0"/>
        <w:autoSpaceDN w:val="0"/>
        <w:adjustRightInd w:val="0"/>
        <w:rPr>
          <w:rFonts w:ascii="Arial" w:hAnsi="Arial" w:cs="Arial"/>
          <w:color w:val="000000"/>
          <w:sz w:val="20"/>
          <w:szCs w:val="20"/>
          <w:u w:val="single"/>
        </w:rPr>
      </w:pPr>
      <w:r w:rsidRPr="004542C4">
        <w:rPr>
          <w:rFonts w:ascii="Arial" w:hAnsi="Arial" w:cs="Arial"/>
          <w:color w:val="000000"/>
          <w:sz w:val="20"/>
          <w:szCs w:val="20"/>
        </w:rPr>
        <w:br/>
      </w:r>
      <w:r w:rsidRPr="00591D8E">
        <w:rPr>
          <w:rFonts w:ascii="Arial" w:hAnsi="Arial" w:cs="Arial"/>
          <w:color w:val="000000"/>
          <w:sz w:val="20"/>
          <w:szCs w:val="20"/>
          <w:u w:val="single"/>
        </w:rPr>
        <w:t>Testing Strategy</w:t>
      </w:r>
    </w:p>
    <w:p w14:paraId="70168BC0" w14:textId="2D144A4B" w:rsidR="00E339D2" w:rsidRDefault="00E339D2" w:rsidP="00E339D2">
      <w:pPr>
        <w:pStyle w:val="ListParagraph"/>
        <w:keepLines/>
        <w:numPr>
          <w:ilvl w:val="0"/>
          <w:numId w:val="5"/>
        </w:numPr>
        <w:tabs>
          <w:tab w:val="left" w:pos="4680"/>
        </w:tabs>
        <w:autoSpaceDE w:val="0"/>
        <w:autoSpaceDN w:val="0"/>
        <w:adjustRightInd w:val="0"/>
        <w:rPr>
          <w:rFonts w:ascii="Arial" w:hAnsi="Arial" w:cs="Arial"/>
          <w:color w:val="000000"/>
          <w:sz w:val="20"/>
          <w:szCs w:val="20"/>
        </w:rPr>
      </w:pPr>
      <w:r w:rsidRPr="004542C4">
        <w:rPr>
          <w:rFonts w:ascii="Arial" w:hAnsi="Arial" w:cs="Arial"/>
          <w:color w:val="000000"/>
          <w:sz w:val="20"/>
          <w:szCs w:val="20"/>
        </w:rPr>
        <w:t xml:space="preserve">Review MRP validation that </w:t>
      </w:r>
      <w:r>
        <w:rPr>
          <w:rFonts w:ascii="Arial" w:hAnsi="Arial" w:cs="Arial"/>
          <w:color w:val="000000"/>
          <w:sz w:val="20"/>
          <w:szCs w:val="20"/>
        </w:rPr>
        <w:t>forecasted</w:t>
      </w:r>
      <w:r w:rsidRPr="004542C4">
        <w:rPr>
          <w:rFonts w:ascii="Arial" w:hAnsi="Arial" w:cs="Arial"/>
          <w:color w:val="000000"/>
          <w:sz w:val="20"/>
          <w:szCs w:val="20"/>
        </w:rPr>
        <w:t xml:space="preserve"> demands are </w:t>
      </w:r>
      <w:r w:rsidRPr="00D0638B">
        <w:rPr>
          <w:rFonts w:ascii="Arial" w:hAnsi="Arial" w:cs="Arial"/>
          <w:color w:val="000000"/>
          <w:sz w:val="20"/>
          <w:szCs w:val="20"/>
        </w:rPr>
        <w:t>assessed to assist Demand Planning to</w:t>
      </w:r>
      <w:r>
        <w:rPr>
          <w:rFonts w:ascii="Arial" w:hAnsi="Arial" w:cs="Arial"/>
          <w:color w:val="000000"/>
          <w:sz w:val="20"/>
          <w:szCs w:val="20"/>
        </w:rPr>
        <w:t xml:space="preserve"> </w:t>
      </w:r>
      <w:r w:rsidRPr="004542C4">
        <w:rPr>
          <w:rFonts w:ascii="Arial" w:hAnsi="Arial" w:cs="Arial"/>
          <w:color w:val="000000"/>
          <w:sz w:val="20"/>
          <w:szCs w:val="20"/>
        </w:rPr>
        <w:t>properly load</w:t>
      </w:r>
      <w:r w:rsidRPr="00D0638B">
        <w:rPr>
          <w:rFonts w:ascii="Arial" w:hAnsi="Arial" w:cs="Arial"/>
          <w:color w:val="000000"/>
          <w:sz w:val="20"/>
          <w:szCs w:val="20"/>
        </w:rPr>
        <w:t xml:space="preserve"> Kinaxis Rapid</w:t>
      </w:r>
      <w:r>
        <w:rPr>
          <w:rFonts w:ascii="Arial" w:hAnsi="Arial" w:cs="Arial"/>
          <w:color w:val="000000"/>
          <w:sz w:val="20"/>
          <w:szCs w:val="20"/>
        </w:rPr>
        <w:t xml:space="preserve"> </w:t>
      </w:r>
      <w:r w:rsidRPr="00D0638B">
        <w:rPr>
          <w:rFonts w:ascii="Arial" w:hAnsi="Arial" w:cs="Arial"/>
          <w:color w:val="000000"/>
          <w:sz w:val="20"/>
          <w:szCs w:val="20"/>
        </w:rPr>
        <w:t>Response</w:t>
      </w:r>
      <w:r w:rsidRPr="004542C4">
        <w:rPr>
          <w:rFonts w:ascii="Arial" w:hAnsi="Arial" w:cs="Arial"/>
          <w:color w:val="000000"/>
          <w:sz w:val="20"/>
          <w:szCs w:val="20"/>
        </w:rPr>
        <w:t xml:space="preserve"> MRP planning.</w:t>
      </w:r>
    </w:p>
    <w:p w14:paraId="2BFC2795" w14:textId="7E72FAF4" w:rsidR="00E339D2" w:rsidRDefault="00E339D2" w:rsidP="00E339D2">
      <w:pPr>
        <w:pStyle w:val="ListParagraph"/>
        <w:keepLines/>
        <w:numPr>
          <w:ilvl w:val="0"/>
          <w:numId w:val="5"/>
        </w:numPr>
        <w:tabs>
          <w:tab w:val="left" w:pos="4680"/>
        </w:tabs>
        <w:autoSpaceDE w:val="0"/>
        <w:autoSpaceDN w:val="0"/>
        <w:adjustRightInd w:val="0"/>
        <w:rPr>
          <w:rFonts w:ascii="Arial" w:hAnsi="Arial" w:cs="Arial"/>
          <w:color w:val="000000"/>
          <w:sz w:val="20"/>
          <w:szCs w:val="20"/>
        </w:rPr>
      </w:pPr>
      <w:r w:rsidRPr="004542C4">
        <w:rPr>
          <w:rFonts w:ascii="Arial" w:hAnsi="Arial" w:cs="Arial"/>
          <w:color w:val="000000"/>
          <w:sz w:val="20"/>
          <w:szCs w:val="20"/>
        </w:rPr>
        <w:t>Request list of miscellaneous requirements inputs to MRP</w:t>
      </w:r>
      <w:r>
        <w:rPr>
          <w:rFonts w:ascii="Arial" w:hAnsi="Arial" w:cs="Arial"/>
          <w:color w:val="000000"/>
          <w:sz w:val="20"/>
          <w:szCs w:val="20"/>
        </w:rPr>
        <w:t xml:space="preserve"> (e.g., safety stocks)</w:t>
      </w:r>
      <w:r w:rsidRPr="004542C4">
        <w:rPr>
          <w:rFonts w:ascii="Arial" w:hAnsi="Arial" w:cs="Arial"/>
          <w:color w:val="000000"/>
          <w:sz w:val="20"/>
          <w:szCs w:val="20"/>
        </w:rPr>
        <w:t>, select sample and test to ensure they are properly supported and reviewed</w:t>
      </w:r>
      <w:r>
        <w:rPr>
          <w:rFonts w:ascii="Arial" w:hAnsi="Arial" w:cs="Arial"/>
          <w:color w:val="000000"/>
          <w:sz w:val="20"/>
          <w:szCs w:val="20"/>
        </w:rPr>
        <w:t>.</w:t>
      </w:r>
    </w:p>
    <w:p w14:paraId="780B8F2E" w14:textId="59664E01" w:rsidR="00E339D2" w:rsidRPr="004542C4" w:rsidRDefault="00E339D2" w:rsidP="00E339D2">
      <w:pPr>
        <w:keepLines/>
        <w:tabs>
          <w:tab w:val="left" w:pos="4680"/>
        </w:tabs>
        <w:autoSpaceDE w:val="0"/>
        <w:autoSpaceDN w:val="0"/>
        <w:adjustRightInd w:val="0"/>
        <w:rPr>
          <w:rFonts w:ascii="Arial" w:hAnsi="Arial" w:cs="Arial"/>
          <w:color w:val="000000"/>
          <w:sz w:val="20"/>
          <w:szCs w:val="20"/>
        </w:rPr>
      </w:pPr>
      <w:r w:rsidRPr="004542C4">
        <w:rPr>
          <w:rFonts w:ascii="Arial" w:hAnsi="Arial" w:cs="Arial"/>
          <w:color w:val="000000"/>
          <w:sz w:val="20"/>
          <w:szCs w:val="20"/>
        </w:rPr>
        <w:br/>
      </w:r>
    </w:p>
    <w:p w14:paraId="374DC98B" w14:textId="3E39A027" w:rsidR="00896319" w:rsidRPr="00896319" w:rsidRDefault="00896319" w:rsidP="00896319">
      <w:pPr>
        <w:keepLines/>
        <w:tabs>
          <w:tab w:val="left" w:pos="4680"/>
        </w:tabs>
        <w:autoSpaceDE w:val="0"/>
        <w:autoSpaceDN w:val="0"/>
        <w:adjustRightInd w:val="0"/>
        <w:rPr>
          <w:rFonts w:ascii="Arial" w:hAnsi="Arial" w:cs="Arial"/>
          <w:color w:val="000000"/>
          <w:sz w:val="20"/>
          <w:szCs w:val="20"/>
        </w:rPr>
      </w:pPr>
    </w:p>
    <w:p w14:paraId="03DF84B4" w14:textId="3EC2C904" w:rsidR="002C2C2B" w:rsidRDefault="002C2C2B">
      <w:pPr>
        <w:rPr>
          <w:rFonts w:ascii="Arial" w:hAnsi="Arial" w:cs="Arial"/>
          <w:color w:val="000000"/>
          <w:sz w:val="20"/>
          <w:szCs w:val="20"/>
        </w:rPr>
      </w:pPr>
      <w:r>
        <w:rPr>
          <w:rFonts w:ascii="Arial" w:hAnsi="Arial" w:cs="Arial"/>
          <w:color w:val="000000"/>
          <w:sz w:val="20"/>
          <w:szCs w:val="20"/>
        </w:rPr>
        <w:br w:type="page"/>
      </w:r>
    </w:p>
    <w:p w14:paraId="7C7B2EBB" w14:textId="77777777" w:rsidR="002C2C2B" w:rsidRPr="002C2C2B" w:rsidRDefault="002C2C2B" w:rsidP="002C2C2B">
      <w:pPr>
        <w:keepLines/>
        <w:tabs>
          <w:tab w:val="left" w:pos="4680"/>
        </w:tabs>
        <w:autoSpaceDE w:val="0"/>
        <w:autoSpaceDN w:val="0"/>
        <w:adjustRightInd w:val="0"/>
        <w:rPr>
          <w:rFonts w:ascii="Arial" w:hAnsi="Arial" w:cs="Arial"/>
          <w:color w:val="000000"/>
          <w:sz w:val="20"/>
          <w:szCs w:val="20"/>
        </w:rPr>
      </w:pPr>
      <w:r w:rsidRPr="002C2C2B">
        <w:rPr>
          <w:rFonts w:ascii="Arial" w:hAnsi="Arial" w:cs="Arial"/>
          <w:color w:val="000000"/>
          <w:sz w:val="20"/>
          <w:szCs w:val="20"/>
        </w:rPr>
        <w:lastRenderedPageBreak/>
        <w:t>CONTROL ASSESSMENT QUESTIONS</w:t>
      </w:r>
    </w:p>
    <w:p w14:paraId="1CBCB851" w14:textId="22E2993D" w:rsidR="002C2C2B" w:rsidRPr="002C2C2B" w:rsidRDefault="002C2C2B" w:rsidP="002C2C2B">
      <w:pPr>
        <w:keepLines/>
        <w:tabs>
          <w:tab w:val="left" w:pos="4680"/>
        </w:tabs>
        <w:autoSpaceDE w:val="0"/>
        <w:autoSpaceDN w:val="0"/>
        <w:adjustRightInd w:val="0"/>
        <w:rPr>
          <w:rFonts w:ascii="Arial" w:hAnsi="Arial" w:cs="Arial"/>
          <w:color w:val="000000"/>
          <w:sz w:val="20"/>
          <w:szCs w:val="20"/>
        </w:rPr>
      </w:pPr>
      <w:r w:rsidRPr="002C2C2B">
        <w:rPr>
          <w:rFonts w:ascii="Arial" w:hAnsi="Arial" w:cs="Arial"/>
          <w:color w:val="000000"/>
          <w:sz w:val="20"/>
          <w:szCs w:val="20"/>
        </w:rPr>
        <w:t>Key Control Question</w:t>
      </w:r>
      <w:r w:rsidR="005C061D" w:rsidRPr="002C2C2B">
        <w:rPr>
          <w:rFonts w:ascii="Arial" w:hAnsi="Arial" w:cs="Arial"/>
          <w:color w:val="000000"/>
          <w:sz w:val="20"/>
          <w:szCs w:val="20"/>
        </w:rPr>
        <w:t>: 2</w:t>
      </w:r>
      <w:r w:rsidRPr="002C2C2B">
        <w:rPr>
          <w:rFonts w:ascii="Arial" w:hAnsi="Arial" w:cs="Arial"/>
          <w:color w:val="000000"/>
          <w:sz w:val="20"/>
          <w:szCs w:val="20"/>
        </w:rPr>
        <w:t>. Supply Chain Execution</w:t>
      </w:r>
    </w:p>
    <w:p w14:paraId="51A6864E" w14:textId="06E5EEFE" w:rsidR="00896319" w:rsidRPr="007263D3" w:rsidRDefault="002C2C2B" w:rsidP="00760D62">
      <w:pPr>
        <w:pStyle w:val="Heading3"/>
        <w:rPr>
          <w:rFonts w:ascii="Arial" w:hAnsi="Arial" w:cs="Arial"/>
          <w:color w:val="auto"/>
          <w:sz w:val="20"/>
          <w:szCs w:val="20"/>
        </w:rPr>
      </w:pPr>
      <w:bookmarkStart w:id="13" w:name="_Toc215058381"/>
      <w:r w:rsidRPr="007263D3">
        <w:rPr>
          <w:rFonts w:ascii="Arial" w:hAnsi="Arial" w:cs="Arial"/>
          <w:color w:val="auto"/>
          <w:sz w:val="20"/>
          <w:szCs w:val="20"/>
        </w:rPr>
        <w:t>Primary Test</w:t>
      </w:r>
      <w:r w:rsidR="005C061D" w:rsidRPr="007263D3">
        <w:rPr>
          <w:rFonts w:ascii="Arial" w:hAnsi="Arial" w:cs="Arial"/>
          <w:color w:val="auto"/>
          <w:sz w:val="20"/>
          <w:szCs w:val="20"/>
        </w:rPr>
        <w:t>: Supply</w:t>
      </w:r>
      <w:r w:rsidRPr="007263D3">
        <w:rPr>
          <w:rFonts w:ascii="Arial" w:hAnsi="Arial" w:cs="Arial"/>
          <w:color w:val="auto"/>
          <w:sz w:val="20"/>
          <w:szCs w:val="20"/>
        </w:rPr>
        <w:t xml:space="preserve"> Order Management (SE002.P)</w:t>
      </w:r>
      <w:bookmarkEnd w:id="13"/>
    </w:p>
    <w:p w14:paraId="301CCCDC" w14:textId="5BEBD4CF" w:rsidR="002C2C2B" w:rsidRPr="002C2C2B" w:rsidRDefault="002C2C2B" w:rsidP="002C2C2B">
      <w:pPr>
        <w:keepLines/>
        <w:tabs>
          <w:tab w:val="left" w:pos="4680"/>
        </w:tabs>
        <w:autoSpaceDE w:val="0"/>
        <w:autoSpaceDN w:val="0"/>
        <w:adjustRightInd w:val="0"/>
        <w:rPr>
          <w:rFonts w:ascii="Arial" w:hAnsi="Arial" w:cs="Arial"/>
          <w:color w:val="000000"/>
          <w:sz w:val="20"/>
          <w:szCs w:val="20"/>
        </w:rPr>
      </w:pPr>
    </w:p>
    <w:p w14:paraId="2AFA7B70" w14:textId="77777777" w:rsidR="002C2C2B" w:rsidRPr="002C2C2B" w:rsidRDefault="002C2C2B" w:rsidP="002C2C2B">
      <w:pPr>
        <w:autoSpaceDE w:val="0"/>
        <w:autoSpaceDN w:val="0"/>
        <w:adjustRightInd w:val="0"/>
        <w:rPr>
          <w:rFonts w:ascii="Arial" w:hAnsi="Arial" w:cs="Arial"/>
          <w:b/>
          <w:bCs/>
          <w:color w:val="000000"/>
          <w:sz w:val="20"/>
          <w:szCs w:val="20"/>
        </w:rPr>
      </w:pPr>
      <w:r w:rsidRPr="002C2C2B">
        <w:rPr>
          <w:rFonts w:ascii="Arial" w:hAnsi="Arial" w:cs="Arial"/>
          <w:b/>
          <w:bCs/>
          <w:color w:val="000000"/>
          <w:sz w:val="20"/>
          <w:szCs w:val="20"/>
        </w:rPr>
        <w:t>Objective:</w:t>
      </w:r>
    </w:p>
    <w:p w14:paraId="57F0DFE4" w14:textId="7024F5C6" w:rsidR="00BB5BEA" w:rsidRPr="002C2C2B" w:rsidRDefault="00BB5BEA" w:rsidP="00BB5BEA">
      <w:pPr>
        <w:autoSpaceDE w:val="0"/>
        <w:autoSpaceDN w:val="0"/>
        <w:adjustRightInd w:val="0"/>
        <w:rPr>
          <w:rFonts w:ascii="Arial" w:hAnsi="Arial" w:cs="Arial"/>
          <w:color w:val="000000"/>
          <w:sz w:val="20"/>
          <w:szCs w:val="20"/>
        </w:rPr>
      </w:pPr>
      <w:r w:rsidRPr="002C2C2B">
        <w:rPr>
          <w:rFonts w:ascii="Arial" w:hAnsi="Arial" w:cs="Arial"/>
          <w:color w:val="000000"/>
          <w:sz w:val="20"/>
          <w:szCs w:val="20"/>
        </w:rPr>
        <w:t>To determine based on the planning process if orders for parts are properly placed and managed along with timely implementation of engineering changes.</w:t>
      </w:r>
    </w:p>
    <w:p w14:paraId="4ECA251D" w14:textId="77777777" w:rsidR="00BB5BEA" w:rsidRPr="002C2C2B" w:rsidRDefault="00BB5BEA" w:rsidP="00BB5BEA">
      <w:pPr>
        <w:autoSpaceDE w:val="0"/>
        <w:autoSpaceDN w:val="0"/>
        <w:adjustRightInd w:val="0"/>
        <w:rPr>
          <w:rFonts w:ascii="Arial" w:hAnsi="Arial" w:cs="Arial"/>
          <w:color w:val="000000"/>
          <w:sz w:val="20"/>
          <w:szCs w:val="20"/>
        </w:rPr>
      </w:pPr>
    </w:p>
    <w:p w14:paraId="3BFEA9F8" w14:textId="77777777" w:rsidR="00BB5BEA" w:rsidRPr="002C2C2B" w:rsidRDefault="00BB5BEA" w:rsidP="00BB5BEA">
      <w:pPr>
        <w:autoSpaceDE w:val="0"/>
        <w:autoSpaceDN w:val="0"/>
        <w:adjustRightInd w:val="0"/>
        <w:rPr>
          <w:rFonts w:ascii="Arial" w:hAnsi="Arial" w:cs="Arial"/>
          <w:b/>
          <w:bCs/>
          <w:color w:val="000000"/>
          <w:sz w:val="20"/>
          <w:szCs w:val="20"/>
        </w:rPr>
      </w:pPr>
      <w:r w:rsidRPr="002C2C2B">
        <w:rPr>
          <w:rFonts w:ascii="Arial" w:hAnsi="Arial" w:cs="Arial"/>
          <w:b/>
          <w:bCs/>
          <w:color w:val="000000"/>
          <w:sz w:val="20"/>
          <w:szCs w:val="20"/>
        </w:rPr>
        <w:t>Approach:</w:t>
      </w:r>
    </w:p>
    <w:p w14:paraId="33CB602B" w14:textId="77777777" w:rsidR="00BB5BEA" w:rsidRPr="008060C4" w:rsidRDefault="00BB5BEA" w:rsidP="00BB5BEA">
      <w:pPr>
        <w:keepLines/>
        <w:tabs>
          <w:tab w:val="left" w:pos="4680"/>
        </w:tabs>
        <w:autoSpaceDE w:val="0"/>
        <w:autoSpaceDN w:val="0"/>
        <w:adjustRightInd w:val="0"/>
        <w:rPr>
          <w:rFonts w:ascii="Arial" w:hAnsi="Arial" w:cs="Arial"/>
          <w:color w:val="000000"/>
          <w:sz w:val="20"/>
          <w:szCs w:val="20"/>
        </w:rPr>
      </w:pPr>
    </w:p>
    <w:p w14:paraId="1C3519A1" w14:textId="77777777" w:rsidR="00BB5BEA" w:rsidRPr="00591D8E" w:rsidRDefault="00BB5BEA" w:rsidP="00BB5BEA">
      <w:pPr>
        <w:keepLines/>
        <w:tabs>
          <w:tab w:val="left" w:pos="4680"/>
        </w:tabs>
        <w:autoSpaceDE w:val="0"/>
        <w:autoSpaceDN w:val="0"/>
        <w:adjustRightInd w:val="0"/>
        <w:rPr>
          <w:rFonts w:ascii="Arial" w:hAnsi="Arial" w:cs="Arial"/>
          <w:color w:val="000000"/>
          <w:sz w:val="20"/>
          <w:szCs w:val="20"/>
          <w:u w:val="single"/>
        </w:rPr>
      </w:pPr>
      <w:r w:rsidRPr="00591D8E">
        <w:rPr>
          <w:rFonts w:ascii="Arial" w:hAnsi="Arial" w:cs="Arial"/>
          <w:color w:val="000000"/>
          <w:sz w:val="20"/>
          <w:szCs w:val="20"/>
          <w:u w:val="single"/>
        </w:rPr>
        <w:t>Process Objective</w:t>
      </w:r>
    </w:p>
    <w:p w14:paraId="3C24FE52" w14:textId="77777777" w:rsidR="00BB5BEA" w:rsidRDefault="00BB5BEA" w:rsidP="00BB5BEA">
      <w:pPr>
        <w:keepLines/>
        <w:tabs>
          <w:tab w:val="left" w:pos="4680"/>
        </w:tabs>
        <w:autoSpaceDE w:val="0"/>
        <w:autoSpaceDN w:val="0"/>
        <w:adjustRightInd w:val="0"/>
        <w:rPr>
          <w:rFonts w:ascii="Arial" w:hAnsi="Arial" w:cs="Arial"/>
          <w:color w:val="000000"/>
          <w:sz w:val="20"/>
          <w:szCs w:val="20"/>
          <w:u w:val="single"/>
        </w:rPr>
      </w:pPr>
      <w:r w:rsidRPr="002C2C2B">
        <w:rPr>
          <w:rFonts w:ascii="Arial" w:hAnsi="Arial" w:cs="Arial"/>
          <w:color w:val="000000"/>
          <w:sz w:val="20"/>
          <w:szCs w:val="20"/>
        </w:rPr>
        <w:t>Ensure orders for parts are properly placed and managed to meet manufacturing commitments.</w:t>
      </w:r>
      <w:r w:rsidRPr="002C2C2B">
        <w:rPr>
          <w:rFonts w:ascii="Arial" w:hAnsi="Arial" w:cs="Arial"/>
          <w:color w:val="000000"/>
          <w:sz w:val="20"/>
          <w:szCs w:val="20"/>
        </w:rPr>
        <w:br/>
      </w:r>
      <w:r w:rsidRPr="002C2C2B">
        <w:rPr>
          <w:rFonts w:ascii="Arial" w:hAnsi="Arial" w:cs="Arial"/>
          <w:color w:val="000000"/>
          <w:sz w:val="20"/>
          <w:szCs w:val="20"/>
        </w:rPr>
        <w:br/>
      </w:r>
      <w:r w:rsidRPr="00591D8E">
        <w:rPr>
          <w:rFonts w:ascii="Arial" w:hAnsi="Arial" w:cs="Arial"/>
          <w:color w:val="000000"/>
          <w:sz w:val="20"/>
          <w:szCs w:val="20"/>
          <w:u w:val="single"/>
        </w:rPr>
        <w:t>Process Risk</w:t>
      </w:r>
      <w:r w:rsidRPr="002C2C2B">
        <w:rPr>
          <w:rFonts w:ascii="Arial" w:hAnsi="Arial" w:cs="Arial"/>
          <w:color w:val="000000"/>
          <w:sz w:val="20"/>
          <w:szCs w:val="20"/>
        </w:rPr>
        <w:br/>
        <w:t>Customer satisfaction and achievement of business objectives: Inaccurate supply management can result in parts shortages, inventory overage, missed shipments.</w:t>
      </w:r>
      <w:r w:rsidRPr="002C2C2B">
        <w:rPr>
          <w:rFonts w:ascii="Arial" w:hAnsi="Arial" w:cs="Arial"/>
          <w:color w:val="000000"/>
          <w:sz w:val="20"/>
          <w:szCs w:val="20"/>
        </w:rPr>
        <w:br/>
      </w:r>
      <w:r w:rsidRPr="002C2C2B">
        <w:rPr>
          <w:rFonts w:ascii="Arial" w:hAnsi="Arial" w:cs="Arial"/>
          <w:color w:val="000000"/>
          <w:sz w:val="20"/>
          <w:szCs w:val="20"/>
        </w:rPr>
        <w:br/>
      </w:r>
      <w:r w:rsidRPr="00591D8E">
        <w:rPr>
          <w:rFonts w:ascii="Arial" w:hAnsi="Arial" w:cs="Arial"/>
          <w:color w:val="000000"/>
          <w:sz w:val="20"/>
          <w:szCs w:val="20"/>
          <w:u w:val="single"/>
        </w:rPr>
        <w:t>Testing Strategy</w:t>
      </w:r>
    </w:p>
    <w:p w14:paraId="723D588B" w14:textId="77777777" w:rsidR="00BB5BEA" w:rsidRDefault="00BB5BEA" w:rsidP="00BB5BEA">
      <w:pPr>
        <w:pStyle w:val="ListParagraph"/>
        <w:keepLines/>
        <w:numPr>
          <w:ilvl w:val="0"/>
          <w:numId w:val="6"/>
        </w:numPr>
        <w:tabs>
          <w:tab w:val="left" w:pos="4680"/>
        </w:tabs>
        <w:autoSpaceDE w:val="0"/>
        <w:autoSpaceDN w:val="0"/>
        <w:adjustRightInd w:val="0"/>
        <w:rPr>
          <w:rFonts w:ascii="Arial" w:hAnsi="Arial" w:cs="Arial"/>
          <w:color w:val="000000"/>
          <w:sz w:val="20"/>
          <w:szCs w:val="20"/>
        </w:rPr>
      </w:pPr>
      <w:r w:rsidRPr="00591D8E">
        <w:rPr>
          <w:rFonts w:ascii="Arial" w:hAnsi="Arial" w:cs="Arial"/>
          <w:color w:val="000000"/>
          <w:sz w:val="20"/>
          <w:szCs w:val="20"/>
        </w:rPr>
        <w:t>From products that are not meeting schedule commitments, and/or have significant inventory overages or shortages, select one or more months to review. Test for the following:</w:t>
      </w:r>
    </w:p>
    <w:p w14:paraId="367AB4A6" w14:textId="66BBC7B4" w:rsidR="00BB5BEA" w:rsidRDefault="00BB5BEA" w:rsidP="00BB5BEA">
      <w:pPr>
        <w:pStyle w:val="ListParagraph"/>
        <w:keepLines/>
        <w:numPr>
          <w:ilvl w:val="1"/>
          <w:numId w:val="6"/>
        </w:numPr>
        <w:tabs>
          <w:tab w:val="left" w:pos="4680"/>
        </w:tabs>
        <w:autoSpaceDE w:val="0"/>
        <w:autoSpaceDN w:val="0"/>
        <w:adjustRightInd w:val="0"/>
        <w:rPr>
          <w:rFonts w:ascii="Arial" w:hAnsi="Arial" w:cs="Arial"/>
          <w:color w:val="000000"/>
          <w:sz w:val="20"/>
          <w:szCs w:val="20"/>
        </w:rPr>
      </w:pPr>
      <w:r w:rsidRPr="00591D8E">
        <w:rPr>
          <w:rFonts w:ascii="Arial" w:hAnsi="Arial" w:cs="Arial"/>
          <w:color w:val="000000"/>
          <w:sz w:val="20"/>
          <w:szCs w:val="20"/>
        </w:rPr>
        <w:t xml:space="preserve">Execution of </w:t>
      </w:r>
      <w:r w:rsidR="00BC5DC3" w:rsidRPr="00896319">
        <w:rPr>
          <w:rFonts w:ascii="Arial" w:hAnsi="Arial" w:cs="Arial"/>
          <w:color w:val="000000"/>
          <w:sz w:val="20"/>
          <w:szCs w:val="20"/>
        </w:rPr>
        <w:t>Material Requirements Planning</w:t>
      </w:r>
      <w:r w:rsidR="00BC5DC3">
        <w:rPr>
          <w:rFonts w:ascii="Arial" w:hAnsi="Arial" w:cs="Arial"/>
          <w:color w:val="000000"/>
          <w:sz w:val="20"/>
          <w:szCs w:val="20"/>
        </w:rPr>
        <w:t xml:space="preserve"> (</w:t>
      </w:r>
      <w:r>
        <w:rPr>
          <w:rFonts w:ascii="Arial" w:hAnsi="Arial" w:cs="Arial"/>
          <w:color w:val="000000"/>
          <w:sz w:val="20"/>
          <w:szCs w:val="20"/>
        </w:rPr>
        <w:t>MRP</w:t>
      </w:r>
      <w:r w:rsidR="00BC5DC3">
        <w:rPr>
          <w:rFonts w:ascii="Arial" w:hAnsi="Arial" w:cs="Arial"/>
          <w:color w:val="000000"/>
          <w:sz w:val="20"/>
          <w:szCs w:val="20"/>
        </w:rPr>
        <w:t>)</w:t>
      </w:r>
      <w:r>
        <w:rPr>
          <w:rFonts w:ascii="Arial" w:hAnsi="Arial" w:cs="Arial"/>
          <w:color w:val="000000"/>
          <w:sz w:val="20"/>
          <w:szCs w:val="20"/>
        </w:rPr>
        <w:t xml:space="preserve"> generated requisitions.</w:t>
      </w:r>
    </w:p>
    <w:p w14:paraId="1C710A5D" w14:textId="6B84D69F" w:rsidR="00BB5BEA" w:rsidRDefault="00BB5BEA" w:rsidP="00BB5BEA">
      <w:pPr>
        <w:pStyle w:val="ListParagraph"/>
        <w:keepLines/>
        <w:numPr>
          <w:ilvl w:val="1"/>
          <w:numId w:val="6"/>
        </w:numPr>
        <w:tabs>
          <w:tab w:val="left" w:pos="4680"/>
        </w:tabs>
        <w:autoSpaceDE w:val="0"/>
        <w:autoSpaceDN w:val="0"/>
        <w:adjustRightInd w:val="0"/>
        <w:rPr>
          <w:rFonts w:ascii="Arial" w:hAnsi="Arial" w:cs="Arial"/>
          <w:color w:val="000000"/>
          <w:sz w:val="20"/>
          <w:szCs w:val="20"/>
        </w:rPr>
      </w:pPr>
      <w:r w:rsidRPr="00591D8E">
        <w:rPr>
          <w:rFonts w:ascii="Arial" w:hAnsi="Arial" w:cs="Arial"/>
          <w:color w:val="000000"/>
          <w:sz w:val="20"/>
          <w:szCs w:val="20"/>
        </w:rPr>
        <w:t>Actions taken to monitor and control short-lead-time orders</w:t>
      </w:r>
      <w:r>
        <w:rPr>
          <w:rFonts w:ascii="Arial" w:hAnsi="Arial" w:cs="Arial"/>
          <w:color w:val="000000"/>
          <w:sz w:val="20"/>
          <w:szCs w:val="20"/>
        </w:rPr>
        <w:t>.</w:t>
      </w:r>
      <w:r>
        <w:rPr>
          <w:rFonts w:ascii="Arial" w:hAnsi="Arial" w:cs="Arial"/>
          <w:color w:val="000000"/>
          <w:sz w:val="20"/>
          <w:szCs w:val="20"/>
        </w:rPr>
        <w:br/>
      </w:r>
    </w:p>
    <w:p w14:paraId="37A76542" w14:textId="77777777" w:rsidR="00BB5BEA" w:rsidRDefault="00BB5BEA" w:rsidP="00BB5BEA">
      <w:pPr>
        <w:pStyle w:val="ListParagraph"/>
        <w:keepLines/>
        <w:numPr>
          <w:ilvl w:val="0"/>
          <w:numId w:val="6"/>
        </w:numPr>
        <w:tabs>
          <w:tab w:val="left" w:pos="4680"/>
        </w:tabs>
        <w:autoSpaceDE w:val="0"/>
        <w:autoSpaceDN w:val="0"/>
        <w:adjustRightInd w:val="0"/>
        <w:rPr>
          <w:rFonts w:ascii="Arial" w:hAnsi="Arial" w:cs="Arial"/>
          <w:color w:val="000000"/>
          <w:sz w:val="20"/>
          <w:szCs w:val="20"/>
        </w:rPr>
      </w:pPr>
      <w:r w:rsidRPr="00591D8E">
        <w:rPr>
          <w:rFonts w:ascii="Arial" w:hAnsi="Arial" w:cs="Arial"/>
          <w:color w:val="000000"/>
          <w:sz w:val="20"/>
          <w:szCs w:val="20"/>
        </w:rPr>
        <w:t>Ensure all open purchase orders (including materials identified as critical or short parts) are tracked, reviewed and aged items are resolved timely.</w:t>
      </w:r>
      <w:r>
        <w:rPr>
          <w:rFonts w:ascii="Arial" w:hAnsi="Arial" w:cs="Arial"/>
          <w:color w:val="000000"/>
          <w:sz w:val="20"/>
          <w:szCs w:val="20"/>
        </w:rPr>
        <w:br/>
      </w:r>
    </w:p>
    <w:p w14:paraId="2BE455CB" w14:textId="77777777" w:rsidR="00BB5BEA" w:rsidRDefault="00BB5BEA" w:rsidP="00BB5BEA">
      <w:pPr>
        <w:pStyle w:val="ListParagraph"/>
        <w:keepLines/>
        <w:numPr>
          <w:ilvl w:val="0"/>
          <w:numId w:val="6"/>
        </w:numPr>
        <w:tabs>
          <w:tab w:val="left" w:pos="4680"/>
        </w:tabs>
        <w:autoSpaceDE w:val="0"/>
        <w:autoSpaceDN w:val="0"/>
        <w:adjustRightInd w:val="0"/>
        <w:rPr>
          <w:rFonts w:ascii="Arial" w:hAnsi="Arial" w:cs="Arial"/>
          <w:color w:val="000000"/>
          <w:sz w:val="20"/>
          <w:szCs w:val="20"/>
        </w:rPr>
      </w:pPr>
      <w:r w:rsidRPr="00591D8E">
        <w:rPr>
          <w:rFonts w:ascii="Arial" w:hAnsi="Arial" w:cs="Arial"/>
          <w:color w:val="000000"/>
          <w:sz w:val="20"/>
          <w:szCs w:val="20"/>
        </w:rPr>
        <w:t>Review cancellation charges for root cause analysis and proper approvals.</w:t>
      </w:r>
      <w:r>
        <w:rPr>
          <w:rFonts w:ascii="Arial" w:hAnsi="Arial" w:cs="Arial"/>
          <w:color w:val="000000"/>
          <w:sz w:val="20"/>
          <w:szCs w:val="20"/>
        </w:rPr>
        <w:br/>
      </w:r>
    </w:p>
    <w:p w14:paraId="71BC04CA" w14:textId="77777777" w:rsidR="00BB5BEA" w:rsidRDefault="00BB5BEA" w:rsidP="00BB5BEA">
      <w:pPr>
        <w:pStyle w:val="ListParagraph"/>
        <w:keepLines/>
        <w:numPr>
          <w:ilvl w:val="0"/>
          <w:numId w:val="6"/>
        </w:numPr>
        <w:tabs>
          <w:tab w:val="left" w:pos="4680"/>
        </w:tabs>
        <w:autoSpaceDE w:val="0"/>
        <w:autoSpaceDN w:val="0"/>
        <w:adjustRightInd w:val="0"/>
        <w:rPr>
          <w:rFonts w:ascii="Arial" w:hAnsi="Arial" w:cs="Arial"/>
          <w:color w:val="000000"/>
          <w:sz w:val="20"/>
          <w:szCs w:val="20"/>
        </w:rPr>
      </w:pPr>
      <w:r w:rsidRPr="00591D8E">
        <w:rPr>
          <w:rFonts w:ascii="Arial" w:hAnsi="Arial" w:cs="Arial"/>
          <w:color w:val="000000"/>
          <w:sz w:val="20"/>
          <w:szCs w:val="20"/>
        </w:rPr>
        <w:t>Request list of unplanned / manual requisitions. Select sample and test for:</w:t>
      </w:r>
    </w:p>
    <w:p w14:paraId="5510B47D" w14:textId="77777777" w:rsidR="00BB5BEA" w:rsidRDefault="00BB5BEA" w:rsidP="00BB5BEA">
      <w:pPr>
        <w:pStyle w:val="ListParagraph"/>
        <w:keepLines/>
        <w:numPr>
          <w:ilvl w:val="1"/>
          <w:numId w:val="6"/>
        </w:numPr>
        <w:tabs>
          <w:tab w:val="left" w:pos="4680"/>
        </w:tabs>
        <w:autoSpaceDE w:val="0"/>
        <w:autoSpaceDN w:val="0"/>
        <w:adjustRightInd w:val="0"/>
        <w:rPr>
          <w:rFonts w:ascii="Arial" w:hAnsi="Arial" w:cs="Arial"/>
          <w:color w:val="000000"/>
          <w:sz w:val="20"/>
          <w:szCs w:val="20"/>
        </w:rPr>
      </w:pPr>
      <w:r w:rsidRPr="00591D8E">
        <w:rPr>
          <w:rFonts w:ascii="Arial" w:hAnsi="Arial" w:cs="Arial"/>
          <w:color w:val="000000"/>
          <w:sz w:val="20"/>
          <w:szCs w:val="20"/>
        </w:rPr>
        <w:t>Reason for manual requisition</w:t>
      </w:r>
    </w:p>
    <w:p w14:paraId="1332C0F5" w14:textId="77777777" w:rsidR="00BB5BEA" w:rsidRDefault="00BB5BEA" w:rsidP="00BB5BEA">
      <w:pPr>
        <w:pStyle w:val="ListParagraph"/>
        <w:keepLines/>
        <w:numPr>
          <w:ilvl w:val="1"/>
          <w:numId w:val="6"/>
        </w:numPr>
        <w:tabs>
          <w:tab w:val="left" w:pos="4680"/>
        </w:tabs>
        <w:autoSpaceDE w:val="0"/>
        <w:autoSpaceDN w:val="0"/>
        <w:adjustRightInd w:val="0"/>
        <w:rPr>
          <w:rFonts w:ascii="Arial" w:hAnsi="Arial" w:cs="Arial"/>
          <w:color w:val="000000"/>
          <w:sz w:val="20"/>
          <w:szCs w:val="20"/>
        </w:rPr>
      </w:pPr>
      <w:r w:rsidRPr="00591D8E">
        <w:rPr>
          <w:rFonts w:ascii="Arial" w:hAnsi="Arial" w:cs="Arial"/>
          <w:color w:val="000000"/>
          <w:sz w:val="20"/>
          <w:szCs w:val="20"/>
        </w:rPr>
        <w:t>Properly reviewed</w:t>
      </w:r>
    </w:p>
    <w:p w14:paraId="1D2127C9" w14:textId="77777777" w:rsidR="00BB5BEA" w:rsidRDefault="00BB5BEA" w:rsidP="00BB5BEA">
      <w:pPr>
        <w:pStyle w:val="ListParagraph"/>
        <w:keepLines/>
        <w:numPr>
          <w:ilvl w:val="1"/>
          <w:numId w:val="6"/>
        </w:numPr>
        <w:tabs>
          <w:tab w:val="left" w:pos="4680"/>
        </w:tabs>
        <w:autoSpaceDE w:val="0"/>
        <w:autoSpaceDN w:val="0"/>
        <w:adjustRightInd w:val="0"/>
        <w:rPr>
          <w:rFonts w:ascii="Arial" w:hAnsi="Arial" w:cs="Arial"/>
          <w:color w:val="000000"/>
          <w:sz w:val="20"/>
          <w:szCs w:val="20"/>
        </w:rPr>
      </w:pPr>
      <w:r w:rsidRPr="00591D8E">
        <w:rPr>
          <w:rFonts w:ascii="Arial" w:hAnsi="Arial" w:cs="Arial"/>
          <w:color w:val="000000"/>
          <w:sz w:val="20"/>
          <w:szCs w:val="20"/>
        </w:rPr>
        <w:t>Request list of receipt referrals. Select sample and test for:</w:t>
      </w:r>
      <w:r w:rsidRPr="00591D8E">
        <w:rPr>
          <w:rFonts w:ascii="Arial" w:hAnsi="Arial" w:cs="Arial"/>
          <w:color w:val="000000"/>
          <w:sz w:val="20"/>
          <w:szCs w:val="20"/>
        </w:rPr>
        <w:br/>
        <w:t xml:space="preserve">      - Aging</w:t>
      </w:r>
      <w:r w:rsidRPr="00591D8E">
        <w:rPr>
          <w:rFonts w:ascii="Arial" w:hAnsi="Arial" w:cs="Arial"/>
          <w:color w:val="000000"/>
          <w:sz w:val="20"/>
          <w:szCs w:val="20"/>
        </w:rPr>
        <w:br/>
        <w:t xml:space="preserve">      - Activity is reviewed and management awareness</w:t>
      </w:r>
      <w:r w:rsidRPr="00591D8E">
        <w:rPr>
          <w:rFonts w:ascii="Arial" w:hAnsi="Arial" w:cs="Arial"/>
          <w:color w:val="000000"/>
          <w:sz w:val="20"/>
          <w:szCs w:val="20"/>
        </w:rPr>
        <w:br/>
        <w:t xml:space="preserve">      - Timely resolved</w:t>
      </w:r>
    </w:p>
    <w:p w14:paraId="1C000704" w14:textId="77777777" w:rsidR="00BB5BEA" w:rsidRDefault="00BB5BEA" w:rsidP="00BB5BEA">
      <w:pPr>
        <w:pStyle w:val="ListParagraph"/>
        <w:keepLines/>
        <w:numPr>
          <w:ilvl w:val="1"/>
          <w:numId w:val="6"/>
        </w:numPr>
        <w:tabs>
          <w:tab w:val="left" w:pos="4680"/>
        </w:tabs>
        <w:autoSpaceDE w:val="0"/>
        <w:autoSpaceDN w:val="0"/>
        <w:adjustRightInd w:val="0"/>
        <w:rPr>
          <w:rFonts w:ascii="Arial" w:hAnsi="Arial" w:cs="Arial"/>
          <w:color w:val="000000"/>
          <w:sz w:val="20"/>
          <w:szCs w:val="20"/>
        </w:rPr>
      </w:pPr>
      <w:r w:rsidRPr="00591D8E">
        <w:rPr>
          <w:rFonts w:ascii="Arial" w:hAnsi="Arial" w:cs="Arial"/>
          <w:color w:val="000000"/>
          <w:sz w:val="20"/>
          <w:szCs w:val="20"/>
        </w:rPr>
        <w:t xml:space="preserve">Review late </w:t>
      </w:r>
      <w:r>
        <w:rPr>
          <w:rFonts w:ascii="Arial" w:hAnsi="Arial" w:cs="Arial"/>
          <w:color w:val="000000"/>
          <w:sz w:val="20"/>
          <w:szCs w:val="20"/>
        </w:rPr>
        <w:t xml:space="preserve">customer </w:t>
      </w:r>
      <w:r w:rsidRPr="00591D8E">
        <w:rPr>
          <w:rFonts w:ascii="Arial" w:hAnsi="Arial" w:cs="Arial"/>
          <w:color w:val="000000"/>
          <w:sz w:val="20"/>
          <w:szCs w:val="20"/>
        </w:rPr>
        <w:t>shipments and determine if root cause was related to Supply Order Management process.</w:t>
      </w:r>
    </w:p>
    <w:p w14:paraId="66C130D4" w14:textId="36278FCE" w:rsidR="00BB5BEA" w:rsidRDefault="00BB5BEA" w:rsidP="00EA364D">
      <w:pPr>
        <w:keepLines/>
        <w:tabs>
          <w:tab w:val="left" w:pos="4680"/>
        </w:tabs>
        <w:autoSpaceDE w:val="0"/>
        <w:autoSpaceDN w:val="0"/>
        <w:adjustRightInd w:val="0"/>
        <w:rPr>
          <w:rFonts w:ascii="Arial" w:hAnsi="Arial" w:cs="Arial"/>
          <w:color w:val="000000"/>
          <w:sz w:val="20"/>
          <w:szCs w:val="20"/>
        </w:rPr>
      </w:pPr>
      <w:r w:rsidRPr="005C4E56">
        <w:rPr>
          <w:rFonts w:ascii="Arial" w:hAnsi="Arial" w:cs="Arial"/>
          <w:color w:val="000000"/>
          <w:sz w:val="20"/>
          <w:szCs w:val="20"/>
        </w:rPr>
        <w:br/>
      </w:r>
    </w:p>
    <w:p w14:paraId="5A17760B" w14:textId="604A8436" w:rsidR="00E104CB" w:rsidRDefault="00E104CB" w:rsidP="00E104CB">
      <w:pPr>
        <w:keepLines/>
        <w:tabs>
          <w:tab w:val="left" w:pos="4680"/>
        </w:tabs>
        <w:autoSpaceDE w:val="0"/>
        <w:autoSpaceDN w:val="0"/>
        <w:adjustRightInd w:val="0"/>
        <w:rPr>
          <w:rFonts w:ascii="Arial" w:hAnsi="Arial" w:cs="Arial"/>
          <w:color w:val="000000"/>
          <w:sz w:val="20"/>
          <w:szCs w:val="20"/>
        </w:rPr>
      </w:pPr>
    </w:p>
    <w:p w14:paraId="6CC781E5" w14:textId="77777777" w:rsidR="00E63687" w:rsidRDefault="00E63687">
      <w:pPr>
        <w:rPr>
          <w:rFonts w:ascii="Arial" w:hAnsi="Arial" w:cs="Arial"/>
          <w:color w:val="000000"/>
          <w:sz w:val="20"/>
          <w:szCs w:val="20"/>
        </w:rPr>
      </w:pPr>
      <w:r>
        <w:rPr>
          <w:rFonts w:ascii="Arial" w:hAnsi="Arial" w:cs="Arial"/>
          <w:color w:val="000000"/>
          <w:sz w:val="20"/>
          <w:szCs w:val="20"/>
        </w:rPr>
        <w:br w:type="page"/>
      </w:r>
    </w:p>
    <w:p w14:paraId="1A290359" w14:textId="76A9D7C4" w:rsidR="007D6922" w:rsidRPr="007D6922" w:rsidRDefault="007D6922" w:rsidP="007D6922">
      <w:pPr>
        <w:keepLines/>
        <w:tabs>
          <w:tab w:val="left" w:pos="4680"/>
        </w:tabs>
        <w:autoSpaceDE w:val="0"/>
        <w:autoSpaceDN w:val="0"/>
        <w:adjustRightInd w:val="0"/>
        <w:rPr>
          <w:rFonts w:ascii="Arial" w:hAnsi="Arial" w:cs="Arial"/>
          <w:color w:val="000000"/>
          <w:sz w:val="20"/>
          <w:szCs w:val="20"/>
        </w:rPr>
      </w:pPr>
      <w:r w:rsidRPr="007D6922">
        <w:rPr>
          <w:rFonts w:ascii="Arial" w:hAnsi="Arial" w:cs="Arial"/>
          <w:color w:val="000000"/>
          <w:sz w:val="20"/>
          <w:szCs w:val="20"/>
        </w:rPr>
        <w:lastRenderedPageBreak/>
        <w:t>CONTROL ASSESSMENT QUESTIONS</w:t>
      </w:r>
    </w:p>
    <w:p w14:paraId="32723856" w14:textId="43658570" w:rsidR="007D6922" w:rsidRPr="007D6922" w:rsidRDefault="007D6922" w:rsidP="007D6922">
      <w:pPr>
        <w:keepLines/>
        <w:tabs>
          <w:tab w:val="left" w:pos="4680"/>
        </w:tabs>
        <w:autoSpaceDE w:val="0"/>
        <w:autoSpaceDN w:val="0"/>
        <w:adjustRightInd w:val="0"/>
        <w:rPr>
          <w:rFonts w:ascii="Arial" w:hAnsi="Arial" w:cs="Arial"/>
          <w:color w:val="000000"/>
          <w:sz w:val="20"/>
          <w:szCs w:val="20"/>
        </w:rPr>
      </w:pPr>
      <w:r w:rsidRPr="007D6922">
        <w:rPr>
          <w:rFonts w:ascii="Arial" w:hAnsi="Arial" w:cs="Arial"/>
          <w:color w:val="000000"/>
          <w:sz w:val="20"/>
          <w:szCs w:val="20"/>
        </w:rPr>
        <w:t>Key Control Question</w:t>
      </w:r>
      <w:r w:rsidR="005C061D" w:rsidRPr="007D6922">
        <w:rPr>
          <w:rFonts w:ascii="Arial" w:hAnsi="Arial" w:cs="Arial"/>
          <w:color w:val="000000"/>
          <w:sz w:val="20"/>
          <w:szCs w:val="20"/>
        </w:rPr>
        <w:t>: 2</w:t>
      </w:r>
      <w:r w:rsidRPr="007D6922">
        <w:rPr>
          <w:rFonts w:ascii="Arial" w:hAnsi="Arial" w:cs="Arial"/>
          <w:color w:val="000000"/>
          <w:sz w:val="20"/>
          <w:szCs w:val="20"/>
        </w:rPr>
        <w:t>. Supply Chain Execution</w:t>
      </w:r>
    </w:p>
    <w:p w14:paraId="5D763055" w14:textId="74EB474C" w:rsidR="007D6922" w:rsidRPr="007263D3" w:rsidRDefault="007D6922" w:rsidP="00E63687">
      <w:pPr>
        <w:pStyle w:val="Heading3"/>
        <w:rPr>
          <w:rFonts w:ascii="Arial" w:hAnsi="Arial" w:cs="Arial"/>
          <w:color w:val="auto"/>
          <w:sz w:val="20"/>
          <w:szCs w:val="20"/>
        </w:rPr>
      </w:pPr>
      <w:bookmarkStart w:id="14" w:name="_Toc215058382"/>
      <w:r w:rsidRPr="007263D3">
        <w:rPr>
          <w:rFonts w:ascii="Arial" w:hAnsi="Arial" w:cs="Arial"/>
          <w:color w:val="auto"/>
          <w:sz w:val="20"/>
          <w:szCs w:val="20"/>
        </w:rPr>
        <w:t>Primary Test</w:t>
      </w:r>
      <w:r w:rsidR="005C061D" w:rsidRPr="007263D3">
        <w:rPr>
          <w:rFonts w:ascii="Arial" w:hAnsi="Arial" w:cs="Arial"/>
          <w:color w:val="auto"/>
          <w:sz w:val="20"/>
          <w:szCs w:val="20"/>
        </w:rPr>
        <w:t>: Manual</w:t>
      </w:r>
      <w:r w:rsidRPr="007263D3">
        <w:rPr>
          <w:rFonts w:ascii="Arial" w:hAnsi="Arial" w:cs="Arial"/>
          <w:color w:val="auto"/>
          <w:sz w:val="20"/>
          <w:szCs w:val="20"/>
        </w:rPr>
        <w:t xml:space="preserve"> Pulls (SE003.P)</w:t>
      </w:r>
      <w:bookmarkEnd w:id="14"/>
    </w:p>
    <w:p w14:paraId="455C8AB5" w14:textId="0A422902" w:rsidR="007D6922" w:rsidRPr="007D6922" w:rsidRDefault="007D6922" w:rsidP="007D6922">
      <w:pPr>
        <w:keepLines/>
        <w:tabs>
          <w:tab w:val="left" w:pos="4680"/>
        </w:tabs>
        <w:autoSpaceDE w:val="0"/>
        <w:autoSpaceDN w:val="0"/>
        <w:adjustRightInd w:val="0"/>
        <w:rPr>
          <w:rFonts w:ascii="Arial" w:hAnsi="Arial" w:cs="Arial"/>
          <w:color w:val="000000"/>
          <w:sz w:val="20"/>
          <w:szCs w:val="20"/>
        </w:rPr>
      </w:pPr>
    </w:p>
    <w:p w14:paraId="682D95BC" w14:textId="77777777" w:rsidR="007D6922" w:rsidRPr="007D6922" w:rsidRDefault="007D6922" w:rsidP="007D6922">
      <w:pPr>
        <w:autoSpaceDE w:val="0"/>
        <w:autoSpaceDN w:val="0"/>
        <w:adjustRightInd w:val="0"/>
        <w:rPr>
          <w:rFonts w:ascii="Arial" w:hAnsi="Arial" w:cs="Arial"/>
          <w:b/>
          <w:bCs/>
          <w:color w:val="000000"/>
          <w:sz w:val="20"/>
          <w:szCs w:val="20"/>
        </w:rPr>
      </w:pPr>
      <w:r w:rsidRPr="007D6922">
        <w:rPr>
          <w:rFonts w:ascii="Arial" w:hAnsi="Arial" w:cs="Arial"/>
          <w:b/>
          <w:bCs/>
          <w:color w:val="000000"/>
          <w:sz w:val="20"/>
          <w:szCs w:val="20"/>
        </w:rPr>
        <w:t>Objective:</w:t>
      </w:r>
    </w:p>
    <w:p w14:paraId="37D6421C" w14:textId="77777777" w:rsidR="007D6922" w:rsidRPr="007D6922" w:rsidRDefault="007D6922" w:rsidP="007D6922">
      <w:pPr>
        <w:autoSpaceDE w:val="0"/>
        <w:autoSpaceDN w:val="0"/>
        <w:adjustRightInd w:val="0"/>
        <w:rPr>
          <w:rFonts w:ascii="Arial" w:hAnsi="Arial" w:cs="Arial"/>
          <w:color w:val="000000"/>
          <w:sz w:val="20"/>
          <w:szCs w:val="20"/>
        </w:rPr>
      </w:pPr>
      <w:r w:rsidRPr="007D6922">
        <w:rPr>
          <w:rFonts w:ascii="Arial" w:hAnsi="Arial" w:cs="Arial"/>
          <w:color w:val="000000"/>
          <w:sz w:val="20"/>
          <w:szCs w:val="20"/>
        </w:rPr>
        <w:t>To determine if an effective manual pulls process is in place to ensure orders for materials are valid.</w:t>
      </w:r>
    </w:p>
    <w:p w14:paraId="31B30CD5" w14:textId="77777777" w:rsidR="007D6922" w:rsidRPr="007D6922" w:rsidRDefault="007D6922" w:rsidP="007D6922">
      <w:pPr>
        <w:autoSpaceDE w:val="0"/>
        <w:autoSpaceDN w:val="0"/>
        <w:adjustRightInd w:val="0"/>
        <w:rPr>
          <w:rFonts w:ascii="Arial" w:hAnsi="Arial" w:cs="Arial"/>
          <w:color w:val="000000"/>
          <w:sz w:val="20"/>
          <w:szCs w:val="20"/>
        </w:rPr>
      </w:pPr>
    </w:p>
    <w:p w14:paraId="3D0006FE" w14:textId="77777777" w:rsidR="007D6922" w:rsidRPr="007D6922" w:rsidRDefault="007D6922" w:rsidP="007D6922">
      <w:pPr>
        <w:autoSpaceDE w:val="0"/>
        <w:autoSpaceDN w:val="0"/>
        <w:adjustRightInd w:val="0"/>
        <w:rPr>
          <w:rFonts w:ascii="Arial" w:hAnsi="Arial" w:cs="Arial"/>
          <w:b/>
          <w:bCs/>
          <w:color w:val="000000"/>
          <w:sz w:val="20"/>
          <w:szCs w:val="20"/>
        </w:rPr>
      </w:pPr>
      <w:r w:rsidRPr="007D6922">
        <w:rPr>
          <w:rFonts w:ascii="Arial" w:hAnsi="Arial" w:cs="Arial"/>
          <w:b/>
          <w:bCs/>
          <w:color w:val="000000"/>
          <w:sz w:val="20"/>
          <w:szCs w:val="20"/>
        </w:rPr>
        <w:t>Approach:</w:t>
      </w:r>
    </w:p>
    <w:p w14:paraId="58DD71F8" w14:textId="77777777" w:rsidR="008060C4" w:rsidRPr="008060C4" w:rsidRDefault="008060C4" w:rsidP="007D6922">
      <w:pPr>
        <w:keepLines/>
        <w:tabs>
          <w:tab w:val="left" w:pos="4680"/>
        </w:tabs>
        <w:autoSpaceDE w:val="0"/>
        <w:autoSpaceDN w:val="0"/>
        <w:adjustRightInd w:val="0"/>
        <w:rPr>
          <w:rFonts w:ascii="Arial" w:hAnsi="Arial" w:cs="Arial"/>
          <w:color w:val="000000"/>
          <w:sz w:val="20"/>
          <w:szCs w:val="20"/>
        </w:rPr>
      </w:pPr>
    </w:p>
    <w:p w14:paraId="71AC8FD2" w14:textId="740E04DC" w:rsidR="00C335A9" w:rsidRPr="00C335A9" w:rsidRDefault="007D6922" w:rsidP="007D6922">
      <w:pPr>
        <w:keepLines/>
        <w:tabs>
          <w:tab w:val="left" w:pos="4680"/>
        </w:tabs>
        <w:autoSpaceDE w:val="0"/>
        <w:autoSpaceDN w:val="0"/>
        <w:adjustRightInd w:val="0"/>
        <w:rPr>
          <w:rFonts w:ascii="Arial" w:hAnsi="Arial" w:cs="Arial"/>
          <w:color w:val="000000"/>
          <w:sz w:val="20"/>
          <w:szCs w:val="20"/>
          <w:u w:val="single"/>
        </w:rPr>
      </w:pPr>
      <w:r w:rsidRPr="00C335A9">
        <w:rPr>
          <w:rFonts w:ascii="Arial" w:hAnsi="Arial" w:cs="Arial"/>
          <w:color w:val="000000"/>
          <w:sz w:val="20"/>
          <w:szCs w:val="20"/>
          <w:u w:val="single"/>
        </w:rPr>
        <w:t>Process Objective</w:t>
      </w:r>
    </w:p>
    <w:p w14:paraId="5A886C87" w14:textId="564C3C72" w:rsidR="00C335A9" w:rsidRDefault="007D6922" w:rsidP="007D6922">
      <w:pPr>
        <w:keepLines/>
        <w:tabs>
          <w:tab w:val="left" w:pos="4680"/>
        </w:tabs>
        <w:autoSpaceDE w:val="0"/>
        <w:autoSpaceDN w:val="0"/>
        <w:adjustRightInd w:val="0"/>
        <w:rPr>
          <w:rFonts w:ascii="Arial" w:hAnsi="Arial" w:cs="Arial"/>
          <w:color w:val="000000"/>
          <w:sz w:val="20"/>
          <w:szCs w:val="20"/>
          <w:u w:val="single"/>
        </w:rPr>
      </w:pPr>
      <w:r w:rsidRPr="007D6922">
        <w:rPr>
          <w:rFonts w:ascii="Arial" w:hAnsi="Arial" w:cs="Arial"/>
          <w:color w:val="000000"/>
          <w:sz w:val="20"/>
          <w:szCs w:val="20"/>
        </w:rPr>
        <w:t>Ensure execution of manual pulls achieves business objectives.</w:t>
      </w:r>
      <w:r w:rsidRPr="007D6922">
        <w:rPr>
          <w:rFonts w:ascii="Arial" w:hAnsi="Arial" w:cs="Arial"/>
          <w:color w:val="000000"/>
          <w:sz w:val="20"/>
          <w:szCs w:val="20"/>
        </w:rPr>
        <w:br/>
      </w:r>
      <w:r w:rsidRPr="007D6922">
        <w:rPr>
          <w:rFonts w:ascii="Arial" w:hAnsi="Arial" w:cs="Arial"/>
          <w:color w:val="000000"/>
          <w:sz w:val="20"/>
          <w:szCs w:val="20"/>
        </w:rPr>
        <w:br/>
      </w:r>
      <w:r w:rsidRPr="00C335A9">
        <w:rPr>
          <w:rFonts w:ascii="Arial" w:hAnsi="Arial" w:cs="Arial"/>
          <w:color w:val="000000"/>
          <w:sz w:val="20"/>
          <w:szCs w:val="20"/>
          <w:u w:val="single"/>
        </w:rPr>
        <w:t>Process Risk</w:t>
      </w:r>
      <w:r w:rsidRPr="007D6922">
        <w:rPr>
          <w:rFonts w:ascii="Arial" w:hAnsi="Arial" w:cs="Arial"/>
          <w:color w:val="000000"/>
          <w:sz w:val="20"/>
          <w:szCs w:val="20"/>
        </w:rPr>
        <w:br/>
        <w:t>Customer satisfaction and achievement of business objectives: Untimely materials supply can result in parts shortages, excess inventory costs, or missed shipments</w:t>
      </w:r>
      <w:r w:rsidR="00265B9E">
        <w:rPr>
          <w:rFonts w:ascii="Arial" w:hAnsi="Arial" w:cs="Arial"/>
          <w:color w:val="000000"/>
          <w:sz w:val="20"/>
          <w:szCs w:val="20"/>
        </w:rPr>
        <w:t xml:space="preserve"> and impact cash flow</w:t>
      </w:r>
      <w:r w:rsidRPr="007D6922">
        <w:rPr>
          <w:rFonts w:ascii="Arial" w:hAnsi="Arial" w:cs="Arial"/>
          <w:color w:val="000000"/>
          <w:sz w:val="20"/>
          <w:szCs w:val="20"/>
        </w:rPr>
        <w:t>.</w:t>
      </w:r>
      <w:r w:rsidRPr="007D6922">
        <w:rPr>
          <w:rFonts w:ascii="Arial" w:hAnsi="Arial" w:cs="Arial"/>
          <w:color w:val="000000"/>
          <w:sz w:val="20"/>
          <w:szCs w:val="20"/>
        </w:rPr>
        <w:br/>
      </w:r>
      <w:r w:rsidRPr="007D6922">
        <w:rPr>
          <w:rFonts w:ascii="Arial" w:hAnsi="Arial" w:cs="Arial"/>
          <w:color w:val="000000"/>
          <w:sz w:val="20"/>
          <w:szCs w:val="20"/>
        </w:rPr>
        <w:br/>
      </w:r>
      <w:r w:rsidRPr="00C335A9">
        <w:rPr>
          <w:rFonts w:ascii="Arial" w:hAnsi="Arial" w:cs="Arial"/>
          <w:color w:val="000000"/>
          <w:sz w:val="20"/>
          <w:szCs w:val="20"/>
          <w:u w:val="single"/>
        </w:rPr>
        <w:t>Testing Strategy</w:t>
      </w:r>
    </w:p>
    <w:p w14:paraId="7044297F" w14:textId="77777777" w:rsidR="00C335A9" w:rsidRDefault="007D6922">
      <w:pPr>
        <w:pStyle w:val="ListParagraph"/>
        <w:keepLines/>
        <w:numPr>
          <w:ilvl w:val="0"/>
          <w:numId w:val="8"/>
        </w:numPr>
        <w:tabs>
          <w:tab w:val="left" w:pos="4680"/>
        </w:tabs>
        <w:autoSpaceDE w:val="0"/>
        <w:autoSpaceDN w:val="0"/>
        <w:adjustRightInd w:val="0"/>
        <w:rPr>
          <w:rFonts w:ascii="Arial" w:hAnsi="Arial" w:cs="Arial"/>
          <w:color w:val="000000"/>
          <w:sz w:val="20"/>
          <w:szCs w:val="20"/>
        </w:rPr>
      </w:pPr>
      <w:r w:rsidRPr="00C335A9">
        <w:rPr>
          <w:rFonts w:ascii="Arial" w:hAnsi="Arial" w:cs="Arial"/>
          <w:color w:val="000000"/>
          <w:sz w:val="20"/>
          <w:szCs w:val="20"/>
        </w:rPr>
        <w:t>Request list of manual pulls for the audit period.  Select a sample and test for:</w:t>
      </w:r>
    </w:p>
    <w:p w14:paraId="4B5C8035" w14:textId="77777777" w:rsidR="00C335A9" w:rsidRDefault="007D6922">
      <w:pPr>
        <w:pStyle w:val="ListParagraph"/>
        <w:keepLines/>
        <w:numPr>
          <w:ilvl w:val="1"/>
          <w:numId w:val="8"/>
        </w:numPr>
        <w:tabs>
          <w:tab w:val="left" w:pos="4680"/>
        </w:tabs>
        <w:autoSpaceDE w:val="0"/>
        <w:autoSpaceDN w:val="0"/>
        <w:adjustRightInd w:val="0"/>
        <w:rPr>
          <w:rFonts w:ascii="Arial" w:hAnsi="Arial" w:cs="Arial"/>
          <w:color w:val="000000"/>
          <w:sz w:val="20"/>
          <w:szCs w:val="20"/>
        </w:rPr>
      </w:pPr>
      <w:r w:rsidRPr="00C335A9">
        <w:rPr>
          <w:rFonts w:ascii="Arial" w:hAnsi="Arial" w:cs="Arial"/>
          <w:color w:val="000000"/>
          <w:sz w:val="20"/>
          <w:szCs w:val="20"/>
        </w:rPr>
        <w:t>Reason for manual pull</w:t>
      </w:r>
    </w:p>
    <w:p w14:paraId="51B02BEC" w14:textId="2853A7FB" w:rsidR="00C335A9" w:rsidRDefault="00265B9E">
      <w:pPr>
        <w:pStyle w:val="ListParagraph"/>
        <w:keepLines/>
        <w:numPr>
          <w:ilvl w:val="1"/>
          <w:numId w:val="8"/>
        </w:numPr>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Appropriate </w:t>
      </w:r>
      <w:r w:rsidR="007D6922" w:rsidRPr="00C335A9">
        <w:rPr>
          <w:rFonts w:ascii="Arial" w:hAnsi="Arial" w:cs="Arial"/>
          <w:color w:val="000000"/>
          <w:sz w:val="20"/>
          <w:szCs w:val="20"/>
        </w:rPr>
        <w:t>review of manual pull</w:t>
      </w:r>
      <w:r>
        <w:rPr>
          <w:rFonts w:ascii="Arial" w:hAnsi="Arial" w:cs="Arial"/>
          <w:color w:val="000000"/>
          <w:sz w:val="20"/>
          <w:szCs w:val="20"/>
        </w:rPr>
        <w:t>, as required</w:t>
      </w:r>
      <w:r w:rsidR="00C335A9">
        <w:rPr>
          <w:rFonts w:ascii="Arial" w:hAnsi="Arial" w:cs="Arial"/>
          <w:color w:val="000000"/>
          <w:sz w:val="20"/>
          <w:szCs w:val="20"/>
        </w:rPr>
        <w:br/>
      </w:r>
    </w:p>
    <w:p w14:paraId="4CB3C0C5" w14:textId="77777777" w:rsidR="00C335A9" w:rsidRDefault="007D6922">
      <w:pPr>
        <w:pStyle w:val="ListParagraph"/>
        <w:keepLines/>
        <w:numPr>
          <w:ilvl w:val="0"/>
          <w:numId w:val="8"/>
        </w:numPr>
        <w:tabs>
          <w:tab w:val="left" w:pos="4680"/>
        </w:tabs>
        <w:autoSpaceDE w:val="0"/>
        <w:autoSpaceDN w:val="0"/>
        <w:adjustRightInd w:val="0"/>
        <w:rPr>
          <w:rFonts w:ascii="Arial" w:hAnsi="Arial" w:cs="Arial"/>
          <w:color w:val="000000"/>
          <w:sz w:val="20"/>
          <w:szCs w:val="20"/>
        </w:rPr>
      </w:pPr>
      <w:r w:rsidRPr="00C335A9">
        <w:rPr>
          <w:rFonts w:ascii="Arial" w:hAnsi="Arial" w:cs="Arial"/>
          <w:color w:val="000000"/>
          <w:sz w:val="20"/>
          <w:szCs w:val="20"/>
        </w:rPr>
        <w:t>List of part numbers pulled during the audit. Select a sample and test for:</w:t>
      </w:r>
    </w:p>
    <w:p w14:paraId="2D8D9D13" w14:textId="77777777" w:rsidR="00C335A9" w:rsidRDefault="007D6922">
      <w:pPr>
        <w:pStyle w:val="ListParagraph"/>
        <w:keepLines/>
        <w:numPr>
          <w:ilvl w:val="1"/>
          <w:numId w:val="8"/>
        </w:numPr>
        <w:tabs>
          <w:tab w:val="left" w:pos="4680"/>
        </w:tabs>
        <w:autoSpaceDE w:val="0"/>
        <w:autoSpaceDN w:val="0"/>
        <w:adjustRightInd w:val="0"/>
        <w:rPr>
          <w:rFonts w:ascii="Arial" w:hAnsi="Arial" w:cs="Arial"/>
          <w:color w:val="000000"/>
          <w:sz w:val="20"/>
          <w:szCs w:val="20"/>
        </w:rPr>
      </w:pPr>
      <w:r w:rsidRPr="00C335A9">
        <w:rPr>
          <w:rFonts w:ascii="Arial" w:hAnsi="Arial" w:cs="Arial"/>
          <w:color w:val="000000"/>
          <w:sz w:val="20"/>
          <w:szCs w:val="20"/>
        </w:rPr>
        <w:t>Pull vs Demand</w:t>
      </w:r>
    </w:p>
    <w:p w14:paraId="0DD656E1" w14:textId="77777777" w:rsidR="00C335A9" w:rsidRDefault="007D6922">
      <w:pPr>
        <w:pStyle w:val="ListParagraph"/>
        <w:keepLines/>
        <w:numPr>
          <w:ilvl w:val="1"/>
          <w:numId w:val="8"/>
        </w:numPr>
        <w:tabs>
          <w:tab w:val="left" w:pos="4680"/>
        </w:tabs>
        <w:autoSpaceDE w:val="0"/>
        <w:autoSpaceDN w:val="0"/>
        <w:adjustRightInd w:val="0"/>
        <w:rPr>
          <w:rFonts w:ascii="Arial" w:hAnsi="Arial" w:cs="Arial"/>
          <w:color w:val="000000"/>
          <w:sz w:val="20"/>
          <w:szCs w:val="20"/>
        </w:rPr>
      </w:pPr>
      <w:r w:rsidRPr="00C335A9">
        <w:rPr>
          <w:rFonts w:ascii="Arial" w:hAnsi="Arial" w:cs="Arial"/>
          <w:color w:val="000000"/>
          <w:sz w:val="20"/>
          <w:szCs w:val="20"/>
        </w:rPr>
        <w:t>Sample should focus on quarter-end pulls</w:t>
      </w:r>
      <w:r w:rsidR="00C335A9">
        <w:rPr>
          <w:rFonts w:ascii="Arial" w:hAnsi="Arial" w:cs="Arial"/>
          <w:color w:val="000000"/>
          <w:sz w:val="20"/>
          <w:szCs w:val="20"/>
        </w:rPr>
        <w:br/>
      </w:r>
    </w:p>
    <w:p w14:paraId="718A544A" w14:textId="1663545C" w:rsidR="004C1989" w:rsidRDefault="004C1989" w:rsidP="004C1989">
      <w:pPr>
        <w:keepLines/>
        <w:tabs>
          <w:tab w:val="left" w:pos="4680"/>
        </w:tabs>
        <w:autoSpaceDE w:val="0"/>
        <w:autoSpaceDN w:val="0"/>
        <w:adjustRightInd w:val="0"/>
        <w:rPr>
          <w:rFonts w:ascii="Arial" w:hAnsi="Arial" w:cs="Arial"/>
          <w:color w:val="000000"/>
          <w:sz w:val="20"/>
          <w:szCs w:val="20"/>
        </w:rPr>
      </w:pPr>
    </w:p>
    <w:p w14:paraId="7BA8005F" w14:textId="77232A21" w:rsidR="009705F7" w:rsidRDefault="009705F7">
      <w:pPr>
        <w:rPr>
          <w:rFonts w:ascii="Arial" w:hAnsi="Arial" w:cs="Arial"/>
          <w:color w:val="000000"/>
          <w:sz w:val="20"/>
          <w:szCs w:val="20"/>
        </w:rPr>
      </w:pPr>
      <w:r>
        <w:rPr>
          <w:rFonts w:ascii="Arial" w:hAnsi="Arial" w:cs="Arial"/>
          <w:color w:val="000000"/>
          <w:sz w:val="20"/>
          <w:szCs w:val="20"/>
        </w:rPr>
        <w:br w:type="page"/>
      </w:r>
    </w:p>
    <w:p w14:paraId="6FA79E9E" w14:textId="77777777" w:rsidR="009705F7" w:rsidRPr="009705F7" w:rsidRDefault="009705F7" w:rsidP="009705F7">
      <w:pPr>
        <w:keepLines/>
        <w:tabs>
          <w:tab w:val="left" w:pos="4680"/>
        </w:tabs>
        <w:autoSpaceDE w:val="0"/>
        <w:autoSpaceDN w:val="0"/>
        <w:adjustRightInd w:val="0"/>
        <w:rPr>
          <w:rFonts w:ascii="Arial" w:hAnsi="Arial" w:cs="Arial"/>
          <w:color w:val="000000"/>
          <w:sz w:val="20"/>
          <w:szCs w:val="20"/>
        </w:rPr>
      </w:pPr>
      <w:r w:rsidRPr="009705F7">
        <w:rPr>
          <w:rFonts w:ascii="Arial" w:hAnsi="Arial" w:cs="Arial"/>
          <w:color w:val="000000"/>
          <w:sz w:val="20"/>
          <w:szCs w:val="20"/>
        </w:rPr>
        <w:lastRenderedPageBreak/>
        <w:t>CONTROL ASSESSMENT QUESTIONS</w:t>
      </w:r>
    </w:p>
    <w:p w14:paraId="0C7CFAA7" w14:textId="090288C8" w:rsidR="009705F7" w:rsidRPr="009705F7" w:rsidRDefault="009705F7" w:rsidP="009705F7">
      <w:pPr>
        <w:keepLines/>
        <w:tabs>
          <w:tab w:val="left" w:pos="4680"/>
        </w:tabs>
        <w:autoSpaceDE w:val="0"/>
        <w:autoSpaceDN w:val="0"/>
        <w:adjustRightInd w:val="0"/>
        <w:rPr>
          <w:rFonts w:ascii="Arial" w:hAnsi="Arial" w:cs="Arial"/>
          <w:color w:val="000000"/>
          <w:sz w:val="20"/>
          <w:szCs w:val="20"/>
        </w:rPr>
      </w:pPr>
      <w:r w:rsidRPr="009705F7">
        <w:rPr>
          <w:rFonts w:ascii="Arial" w:hAnsi="Arial" w:cs="Arial"/>
          <w:color w:val="000000"/>
          <w:sz w:val="20"/>
          <w:szCs w:val="20"/>
        </w:rPr>
        <w:t>Key Control Question</w:t>
      </w:r>
      <w:r w:rsidR="005C061D" w:rsidRPr="009705F7">
        <w:rPr>
          <w:rFonts w:ascii="Arial" w:hAnsi="Arial" w:cs="Arial"/>
          <w:color w:val="000000"/>
          <w:sz w:val="20"/>
          <w:szCs w:val="20"/>
        </w:rPr>
        <w:t>: 2</w:t>
      </w:r>
      <w:r w:rsidRPr="009705F7">
        <w:rPr>
          <w:rFonts w:ascii="Arial" w:hAnsi="Arial" w:cs="Arial"/>
          <w:color w:val="000000"/>
          <w:sz w:val="20"/>
          <w:szCs w:val="20"/>
        </w:rPr>
        <w:t>. Supply Chain Execution</w:t>
      </w:r>
    </w:p>
    <w:p w14:paraId="1B142A4D" w14:textId="38821965" w:rsidR="009705F7" w:rsidRPr="007263D3" w:rsidRDefault="009705F7" w:rsidP="00265B9E">
      <w:pPr>
        <w:pStyle w:val="Heading3"/>
        <w:rPr>
          <w:rFonts w:ascii="Arial" w:hAnsi="Arial" w:cs="Arial"/>
          <w:color w:val="auto"/>
          <w:sz w:val="20"/>
          <w:szCs w:val="20"/>
        </w:rPr>
      </w:pPr>
      <w:bookmarkStart w:id="15" w:name="_Toc215058383"/>
      <w:r w:rsidRPr="007263D3">
        <w:rPr>
          <w:rFonts w:ascii="Arial" w:hAnsi="Arial" w:cs="Arial"/>
          <w:color w:val="auto"/>
          <w:sz w:val="20"/>
          <w:szCs w:val="20"/>
        </w:rPr>
        <w:t>Primary Test</w:t>
      </w:r>
      <w:r w:rsidR="005C061D" w:rsidRPr="007263D3">
        <w:rPr>
          <w:rFonts w:ascii="Arial" w:hAnsi="Arial" w:cs="Arial"/>
          <w:color w:val="auto"/>
          <w:sz w:val="20"/>
          <w:szCs w:val="20"/>
        </w:rPr>
        <w:t>: Excess</w:t>
      </w:r>
      <w:r w:rsidRPr="007263D3">
        <w:rPr>
          <w:rFonts w:ascii="Arial" w:hAnsi="Arial" w:cs="Arial"/>
          <w:color w:val="auto"/>
          <w:sz w:val="20"/>
          <w:szCs w:val="20"/>
        </w:rPr>
        <w:t xml:space="preserve">, </w:t>
      </w:r>
      <w:r w:rsidR="00CC35B8" w:rsidRPr="007263D3">
        <w:rPr>
          <w:rFonts w:ascii="Arial" w:hAnsi="Arial" w:cs="Arial"/>
          <w:color w:val="auto"/>
          <w:sz w:val="20"/>
          <w:szCs w:val="20"/>
        </w:rPr>
        <w:t>Surplus,</w:t>
      </w:r>
      <w:r w:rsidRPr="007263D3">
        <w:rPr>
          <w:rFonts w:ascii="Arial" w:hAnsi="Arial" w:cs="Arial"/>
          <w:color w:val="auto"/>
          <w:sz w:val="20"/>
          <w:szCs w:val="20"/>
        </w:rPr>
        <w:t xml:space="preserve"> and Scrap (SE004.P)</w:t>
      </w:r>
      <w:bookmarkEnd w:id="15"/>
    </w:p>
    <w:p w14:paraId="4347B1B8" w14:textId="3079AE12" w:rsidR="009705F7" w:rsidRPr="009705F7" w:rsidRDefault="009705F7" w:rsidP="009705F7">
      <w:pPr>
        <w:keepLines/>
        <w:tabs>
          <w:tab w:val="left" w:pos="4680"/>
        </w:tabs>
        <w:autoSpaceDE w:val="0"/>
        <w:autoSpaceDN w:val="0"/>
        <w:adjustRightInd w:val="0"/>
        <w:rPr>
          <w:rFonts w:ascii="Arial" w:hAnsi="Arial" w:cs="Arial"/>
          <w:color w:val="000000"/>
          <w:sz w:val="20"/>
          <w:szCs w:val="20"/>
        </w:rPr>
      </w:pPr>
    </w:p>
    <w:p w14:paraId="538806F5" w14:textId="77777777" w:rsidR="009705F7" w:rsidRPr="009705F7" w:rsidRDefault="009705F7" w:rsidP="009705F7">
      <w:pPr>
        <w:autoSpaceDE w:val="0"/>
        <w:autoSpaceDN w:val="0"/>
        <w:adjustRightInd w:val="0"/>
        <w:rPr>
          <w:rFonts w:ascii="Arial" w:hAnsi="Arial" w:cs="Arial"/>
          <w:b/>
          <w:bCs/>
          <w:color w:val="000000"/>
          <w:sz w:val="20"/>
          <w:szCs w:val="20"/>
        </w:rPr>
      </w:pPr>
      <w:r w:rsidRPr="009705F7">
        <w:rPr>
          <w:rFonts w:ascii="Arial" w:hAnsi="Arial" w:cs="Arial"/>
          <w:b/>
          <w:bCs/>
          <w:color w:val="000000"/>
          <w:sz w:val="20"/>
          <w:szCs w:val="20"/>
        </w:rPr>
        <w:t>Objective:</w:t>
      </w:r>
    </w:p>
    <w:p w14:paraId="247FC810" w14:textId="64A5520F" w:rsidR="009705F7" w:rsidRPr="009705F7" w:rsidRDefault="009705F7" w:rsidP="009705F7">
      <w:pPr>
        <w:autoSpaceDE w:val="0"/>
        <w:autoSpaceDN w:val="0"/>
        <w:adjustRightInd w:val="0"/>
        <w:rPr>
          <w:rFonts w:ascii="Arial" w:hAnsi="Arial" w:cs="Arial"/>
          <w:color w:val="000000"/>
          <w:sz w:val="20"/>
          <w:szCs w:val="20"/>
        </w:rPr>
      </w:pPr>
      <w:r w:rsidRPr="009705F7">
        <w:rPr>
          <w:rFonts w:ascii="Arial" w:hAnsi="Arial" w:cs="Arial"/>
          <w:color w:val="000000"/>
          <w:sz w:val="20"/>
          <w:szCs w:val="20"/>
        </w:rPr>
        <w:t>To determine if there are adequate controls for identifying, processing, and resolving excess, surplus and scrap (ES&amp;Z) inventory.</w:t>
      </w:r>
    </w:p>
    <w:p w14:paraId="552AC63C" w14:textId="77777777" w:rsidR="009705F7" w:rsidRPr="009705F7" w:rsidRDefault="009705F7" w:rsidP="009705F7">
      <w:pPr>
        <w:autoSpaceDE w:val="0"/>
        <w:autoSpaceDN w:val="0"/>
        <w:adjustRightInd w:val="0"/>
        <w:rPr>
          <w:rFonts w:ascii="Arial" w:hAnsi="Arial" w:cs="Arial"/>
          <w:color w:val="000000"/>
          <w:sz w:val="20"/>
          <w:szCs w:val="20"/>
        </w:rPr>
      </w:pPr>
    </w:p>
    <w:p w14:paraId="6503BD04" w14:textId="77777777" w:rsidR="009705F7" w:rsidRPr="009705F7" w:rsidRDefault="009705F7" w:rsidP="009705F7">
      <w:pPr>
        <w:autoSpaceDE w:val="0"/>
        <w:autoSpaceDN w:val="0"/>
        <w:adjustRightInd w:val="0"/>
        <w:rPr>
          <w:rFonts w:ascii="Arial" w:hAnsi="Arial" w:cs="Arial"/>
          <w:b/>
          <w:bCs/>
          <w:color w:val="000000"/>
          <w:sz w:val="20"/>
          <w:szCs w:val="20"/>
        </w:rPr>
      </w:pPr>
      <w:r w:rsidRPr="009705F7">
        <w:rPr>
          <w:rFonts w:ascii="Arial" w:hAnsi="Arial" w:cs="Arial"/>
          <w:b/>
          <w:bCs/>
          <w:color w:val="000000"/>
          <w:sz w:val="20"/>
          <w:szCs w:val="20"/>
        </w:rPr>
        <w:t>Approach:</w:t>
      </w:r>
    </w:p>
    <w:p w14:paraId="79D93557" w14:textId="77777777" w:rsidR="008060C4" w:rsidRPr="008060C4" w:rsidRDefault="008060C4" w:rsidP="009705F7">
      <w:pPr>
        <w:keepLines/>
        <w:tabs>
          <w:tab w:val="left" w:pos="4680"/>
        </w:tabs>
        <w:autoSpaceDE w:val="0"/>
        <w:autoSpaceDN w:val="0"/>
        <w:adjustRightInd w:val="0"/>
        <w:rPr>
          <w:rFonts w:ascii="Arial" w:hAnsi="Arial" w:cs="Arial"/>
          <w:color w:val="000000"/>
          <w:sz w:val="20"/>
          <w:szCs w:val="20"/>
        </w:rPr>
      </w:pPr>
    </w:p>
    <w:p w14:paraId="5881ACA7" w14:textId="426A0F49" w:rsidR="009705F7" w:rsidRPr="009705F7" w:rsidRDefault="009705F7" w:rsidP="009705F7">
      <w:pPr>
        <w:keepLines/>
        <w:tabs>
          <w:tab w:val="left" w:pos="4680"/>
        </w:tabs>
        <w:autoSpaceDE w:val="0"/>
        <w:autoSpaceDN w:val="0"/>
        <w:adjustRightInd w:val="0"/>
        <w:rPr>
          <w:rFonts w:ascii="Arial" w:hAnsi="Arial" w:cs="Arial"/>
          <w:color w:val="000000"/>
          <w:sz w:val="20"/>
          <w:szCs w:val="20"/>
          <w:u w:val="single"/>
        </w:rPr>
      </w:pPr>
      <w:r w:rsidRPr="009705F7">
        <w:rPr>
          <w:rFonts w:ascii="Arial" w:hAnsi="Arial" w:cs="Arial"/>
          <w:color w:val="000000"/>
          <w:sz w:val="20"/>
          <w:szCs w:val="20"/>
          <w:u w:val="single"/>
        </w:rPr>
        <w:t>Process Objective</w:t>
      </w:r>
    </w:p>
    <w:p w14:paraId="6F50B7AA" w14:textId="299A9227" w:rsidR="009705F7" w:rsidRDefault="009705F7" w:rsidP="009705F7">
      <w:pPr>
        <w:keepLines/>
        <w:tabs>
          <w:tab w:val="left" w:pos="4680"/>
        </w:tabs>
        <w:autoSpaceDE w:val="0"/>
        <w:autoSpaceDN w:val="0"/>
        <w:adjustRightInd w:val="0"/>
        <w:rPr>
          <w:rFonts w:ascii="Arial" w:hAnsi="Arial" w:cs="Arial"/>
          <w:color w:val="000000"/>
          <w:sz w:val="20"/>
          <w:szCs w:val="20"/>
        </w:rPr>
      </w:pPr>
      <w:r w:rsidRPr="009705F7">
        <w:rPr>
          <w:rFonts w:ascii="Arial" w:hAnsi="Arial" w:cs="Arial"/>
          <w:color w:val="000000"/>
          <w:sz w:val="20"/>
          <w:szCs w:val="20"/>
        </w:rPr>
        <w:t xml:space="preserve">To ensure that the process for managing ES&amp;Z inventory is consistent with corporate requirements as defined in CP-10.12. </w:t>
      </w:r>
      <w:r w:rsidRPr="009705F7">
        <w:rPr>
          <w:rFonts w:ascii="Arial" w:hAnsi="Arial" w:cs="Arial"/>
          <w:color w:val="000000"/>
          <w:sz w:val="20"/>
          <w:szCs w:val="20"/>
        </w:rPr>
        <w:br/>
      </w:r>
      <w:r w:rsidRPr="009705F7">
        <w:rPr>
          <w:rFonts w:ascii="Arial" w:hAnsi="Arial" w:cs="Arial"/>
          <w:color w:val="000000"/>
          <w:sz w:val="20"/>
          <w:szCs w:val="20"/>
        </w:rPr>
        <w:br/>
      </w:r>
      <w:r w:rsidRPr="009705F7">
        <w:rPr>
          <w:rFonts w:ascii="Arial" w:hAnsi="Arial" w:cs="Arial"/>
          <w:color w:val="000000"/>
          <w:sz w:val="20"/>
          <w:szCs w:val="20"/>
          <w:u w:val="single"/>
        </w:rPr>
        <w:t>Process Risk</w:t>
      </w:r>
      <w:r w:rsidRPr="009705F7">
        <w:rPr>
          <w:rFonts w:ascii="Arial" w:hAnsi="Arial" w:cs="Arial"/>
          <w:color w:val="000000"/>
          <w:sz w:val="20"/>
          <w:szCs w:val="20"/>
        </w:rPr>
        <w:br/>
        <w:t xml:space="preserve">Lack of appropriate management of inventory </w:t>
      </w:r>
      <w:r w:rsidR="007E31E5">
        <w:rPr>
          <w:rFonts w:ascii="Arial" w:hAnsi="Arial" w:cs="Arial"/>
          <w:color w:val="000000"/>
          <w:sz w:val="20"/>
          <w:szCs w:val="20"/>
        </w:rPr>
        <w:t xml:space="preserve">overage (ESZ) </w:t>
      </w:r>
      <w:r w:rsidRPr="009705F7">
        <w:rPr>
          <w:rFonts w:ascii="Arial" w:hAnsi="Arial" w:cs="Arial"/>
          <w:color w:val="000000"/>
          <w:sz w:val="20"/>
          <w:szCs w:val="20"/>
        </w:rPr>
        <w:t>can result in excess inventory costs.</w:t>
      </w:r>
      <w:r w:rsidRPr="009705F7">
        <w:rPr>
          <w:rFonts w:ascii="Arial" w:hAnsi="Arial" w:cs="Arial"/>
          <w:color w:val="000000"/>
          <w:sz w:val="20"/>
          <w:szCs w:val="20"/>
        </w:rPr>
        <w:br/>
      </w:r>
      <w:r w:rsidRPr="009705F7">
        <w:rPr>
          <w:rFonts w:ascii="Arial" w:hAnsi="Arial" w:cs="Arial"/>
          <w:color w:val="000000"/>
          <w:sz w:val="20"/>
          <w:szCs w:val="20"/>
        </w:rPr>
        <w:br/>
      </w:r>
      <w:r w:rsidRPr="009705F7">
        <w:rPr>
          <w:rFonts w:ascii="Arial" w:hAnsi="Arial" w:cs="Arial"/>
          <w:color w:val="000000"/>
          <w:sz w:val="20"/>
          <w:szCs w:val="20"/>
          <w:u w:val="single"/>
        </w:rPr>
        <w:t>Testing Strategy</w:t>
      </w:r>
    </w:p>
    <w:p w14:paraId="61DF54FE" w14:textId="341EBC31" w:rsidR="009705F7" w:rsidRDefault="009705F7">
      <w:pPr>
        <w:pStyle w:val="ListParagraph"/>
        <w:keepLines/>
        <w:numPr>
          <w:ilvl w:val="0"/>
          <w:numId w:val="10"/>
        </w:numPr>
        <w:tabs>
          <w:tab w:val="left" w:pos="4680"/>
        </w:tabs>
        <w:autoSpaceDE w:val="0"/>
        <w:autoSpaceDN w:val="0"/>
        <w:adjustRightInd w:val="0"/>
        <w:rPr>
          <w:rFonts w:ascii="Arial" w:hAnsi="Arial" w:cs="Arial"/>
          <w:color w:val="000000"/>
          <w:sz w:val="20"/>
          <w:szCs w:val="20"/>
        </w:rPr>
      </w:pPr>
      <w:r w:rsidRPr="009705F7">
        <w:rPr>
          <w:rFonts w:ascii="Arial" w:hAnsi="Arial" w:cs="Arial"/>
          <w:color w:val="000000"/>
          <w:sz w:val="20"/>
          <w:szCs w:val="20"/>
        </w:rPr>
        <w:t xml:space="preserve">Determine if </w:t>
      </w:r>
      <w:r w:rsidR="00865923">
        <w:rPr>
          <w:rFonts w:ascii="Arial" w:hAnsi="Arial" w:cs="Arial"/>
          <w:color w:val="000000"/>
          <w:sz w:val="20"/>
          <w:szCs w:val="20"/>
        </w:rPr>
        <w:t>controls</w:t>
      </w:r>
      <w:r w:rsidRPr="009705F7">
        <w:rPr>
          <w:rFonts w:ascii="Arial" w:hAnsi="Arial" w:cs="Arial"/>
          <w:color w:val="000000"/>
          <w:sz w:val="20"/>
          <w:szCs w:val="20"/>
        </w:rPr>
        <w:t xml:space="preserve"> are in place and supported by a documented process to measure the effectiveness of the site ES&amp;Z management system. Reference CP-10.12.</w:t>
      </w:r>
    </w:p>
    <w:p w14:paraId="4A939DDC" w14:textId="77CCBAE3" w:rsidR="009705F7" w:rsidRPr="00630416" w:rsidRDefault="009705F7">
      <w:pPr>
        <w:pStyle w:val="ListParagraph"/>
        <w:keepLines/>
        <w:numPr>
          <w:ilvl w:val="0"/>
          <w:numId w:val="10"/>
        </w:numPr>
        <w:tabs>
          <w:tab w:val="left" w:pos="4680"/>
        </w:tabs>
        <w:autoSpaceDE w:val="0"/>
        <w:autoSpaceDN w:val="0"/>
        <w:adjustRightInd w:val="0"/>
        <w:rPr>
          <w:rFonts w:ascii="Arial" w:hAnsi="Arial" w:cs="Arial"/>
          <w:sz w:val="20"/>
          <w:szCs w:val="20"/>
        </w:rPr>
      </w:pPr>
      <w:r w:rsidRPr="009705F7">
        <w:rPr>
          <w:rFonts w:ascii="Arial" w:hAnsi="Arial" w:cs="Arial"/>
          <w:color w:val="000000"/>
          <w:sz w:val="20"/>
          <w:szCs w:val="20"/>
        </w:rPr>
        <w:t>Determine that the ES&amp;</w:t>
      </w:r>
      <w:r w:rsidRPr="00630416">
        <w:rPr>
          <w:rFonts w:ascii="Arial" w:hAnsi="Arial" w:cs="Arial"/>
          <w:sz w:val="20"/>
          <w:szCs w:val="20"/>
        </w:rPr>
        <w:t xml:space="preserve">Z </w:t>
      </w:r>
      <w:r w:rsidR="00AD32B1" w:rsidRPr="00630416">
        <w:rPr>
          <w:rFonts w:ascii="Arial" w:hAnsi="Arial" w:cs="Arial" w:hint="eastAsia"/>
          <w:sz w:val="20"/>
          <w:szCs w:val="20"/>
          <w:lang w:eastAsia="ko-KR"/>
        </w:rPr>
        <w:t xml:space="preserve">code definition </w:t>
      </w:r>
      <w:r w:rsidRPr="00630416">
        <w:rPr>
          <w:rFonts w:ascii="Arial" w:hAnsi="Arial" w:cs="Arial"/>
          <w:sz w:val="20"/>
          <w:szCs w:val="20"/>
        </w:rPr>
        <w:t xml:space="preserve">as stated in CP 10.12 </w:t>
      </w:r>
      <w:proofErr w:type="gramStart"/>
      <w:r w:rsidRPr="00630416">
        <w:rPr>
          <w:rFonts w:ascii="Arial" w:hAnsi="Arial" w:cs="Arial"/>
          <w:sz w:val="20"/>
          <w:szCs w:val="20"/>
        </w:rPr>
        <w:t>are</w:t>
      </w:r>
      <w:proofErr w:type="gramEnd"/>
      <w:r w:rsidRPr="00630416">
        <w:rPr>
          <w:rFonts w:ascii="Arial" w:hAnsi="Arial" w:cs="Arial"/>
          <w:sz w:val="20"/>
          <w:szCs w:val="20"/>
        </w:rPr>
        <w:t xml:space="preserve"> being followed. If not, is the deviation documented and approved by </w:t>
      </w:r>
      <w:r w:rsidR="00865923" w:rsidRPr="00630416">
        <w:rPr>
          <w:rFonts w:ascii="Arial" w:hAnsi="Arial" w:cs="Arial"/>
          <w:sz w:val="20"/>
          <w:szCs w:val="20"/>
        </w:rPr>
        <w:t xml:space="preserve">Brand Finance &amp; IBM Worldwide Accounting, with notification to </w:t>
      </w:r>
      <w:r w:rsidRPr="00630416">
        <w:rPr>
          <w:rFonts w:ascii="Arial" w:hAnsi="Arial" w:cs="Arial"/>
          <w:sz w:val="20"/>
          <w:szCs w:val="20"/>
        </w:rPr>
        <w:t>the ESZ process owner?</w:t>
      </w:r>
      <w:r w:rsidR="00865923" w:rsidRPr="00630416">
        <w:rPr>
          <w:rFonts w:ascii="Arial" w:hAnsi="Arial" w:cs="Arial"/>
          <w:sz w:val="20"/>
          <w:szCs w:val="20"/>
        </w:rPr>
        <w:t xml:space="preserve"> </w:t>
      </w:r>
    </w:p>
    <w:p w14:paraId="56FF4BCC" w14:textId="27D4250A" w:rsidR="009705F7" w:rsidRPr="00630416" w:rsidRDefault="009705F7">
      <w:pPr>
        <w:pStyle w:val="ListParagraph"/>
        <w:keepLines/>
        <w:numPr>
          <w:ilvl w:val="0"/>
          <w:numId w:val="10"/>
        </w:numPr>
        <w:tabs>
          <w:tab w:val="left" w:pos="4680"/>
        </w:tabs>
        <w:autoSpaceDE w:val="0"/>
        <w:autoSpaceDN w:val="0"/>
        <w:adjustRightInd w:val="0"/>
        <w:rPr>
          <w:rFonts w:ascii="Arial" w:hAnsi="Arial" w:cs="Arial"/>
          <w:sz w:val="20"/>
          <w:szCs w:val="20"/>
        </w:rPr>
      </w:pPr>
      <w:r w:rsidRPr="00630416">
        <w:rPr>
          <w:rFonts w:ascii="Arial" w:hAnsi="Arial" w:cs="Arial"/>
          <w:sz w:val="20"/>
          <w:szCs w:val="20"/>
        </w:rPr>
        <w:t xml:space="preserve">Verify that </w:t>
      </w:r>
      <w:r w:rsidR="00AD32B1" w:rsidRPr="00630416">
        <w:rPr>
          <w:rFonts w:ascii="Arial" w:hAnsi="Arial" w:cs="Arial" w:hint="eastAsia"/>
          <w:sz w:val="20"/>
          <w:szCs w:val="20"/>
          <w:lang w:eastAsia="ko-KR"/>
        </w:rPr>
        <w:t xml:space="preserve">stock location </w:t>
      </w:r>
      <w:r w:rsidRPr="00630416">
        <w:rPr>
          <w:rFonts w:ascii="Arial" w:hAnsi="Arial" w:cs="Arial"/>
          <w:sz w:val="20"/>
          <w:szCs w:val="20"/>
        </w:rPr>
        <w:t xml:space="preserve">blocking </w:t>
      </w:r>
      <w:r w:rsidR="00865923" w:rsidRPr="00630416">
        <w:rPr>
          <w:rFonts w:ascii="Arial" w:hAnsi="Arial" w:cs="Arial"/>
          <w:sz w:val="20"/>
          <w:szCs w:val="20"/>
        </w:rPr>
        <w:t>has</w:t>
      </w:r>
      <w:r w:rsidR="007E31E5" w:rsidRPr="00630416">
        <w:rPr>
          <w:rFonts w:ascii="Arial" w:hAnsi="Arial" w:cs="Arial"/>
          <w:sz w:val="20"/>
          <w:szCs w:val="20"/>
        </w:rPr>
        <w:t xml:space="preserve"> a valid reason and </w:t>
      </w:r>
      <w:r w:rsidR="00AD32B1" w:rsidRPr="00630416">
        <w:rPr>
          <w:rFonts w:ascii="Arial" w:hAnsi="Arial" w:cs="Arial" w:hint="eastAsia"/>
          <w:sz w:val="20"/>
          <w:szCs w:val="20"/>
          <w:lang w:eastAsia="ko-KR"/>
        </w:rPr>
        <w:t>is</w:t>
      </w:r>
      <w:r w:rsidR="007E31E5" w:rsidRPr="00630416">
        <w:rPr>
          <w:rFonts w:ascii="Arial" w:hAnsi="Arial" w:cs="Arial"/>
          <w:sz w:val="20"/>
          <w:szCs w:val="20"/>
        </w:rPr>
        <w:t xml:space="preserve"> reviewed and approved</w:t>
      </w:r>
      <w:r w:rsidRPr="00630416">
        <w:rPr>
          <w:rFonts w:ascii="Arial" w:hAnsi="Arial" w:cs="Arial"/>
          <w:sz w:val="20"/>
          <w:szCs w:val="20"/>
        </w:rPr>
        <w:t>.</w:t>
      </w:r>
    </w:p>
    <w:p w14:paraId="444FECA5" w14:textId="77777777" w:rsidR="009705F7" w:rsidRDefault="009705F7">
      <w:pPr>
        <w:pStyle w:val="ListParagraph"/>
        <w:keepLines/>
        <w:numPr>
          <w:ilvl w:val="0"/>
          <w:numId w:val="10"/>
        </w:numPr>
        <w:tabs>
          <w:tab w:val="left" w:pos="4680"/>
        </w:tabs>
        <w:autoSpaceDE w:val="0"/>
        <w:autoSpaceDN w:val="0"/>
        <w:adjustRightInd w:val="0"/>
        <w:rPr>
          <w:rFonts w:ascii="Arial" w:hAnsi="Arial" w:cs="Arial"/>
          <w:color w:val="000000"/>
          <w:sz w:val="20"/>
          <w:szCs w:val="20"/>
        </w:rPr>
      </w:pPr>
      <w:r w:rsidRPr="00630416">
        <w:rPr>
          <w:rFonts w:ascii="Arial" w:hAnsi="Arial" w:cs="Arial"/>
          <w:sz w:val="20"/>
          <w:szCs w:val="20"/>
        </w:rPr>
        <w:t xml:space="preserve">Determine that site purchasing recognizes ES&amp;Z as preferred supply </w:t>
      </w:r>
      <w:r w:rsidRPr="009705F7">
        <w:rPr>
          <w:rFonts w:ascii="Arial" w:hAnsi="Arial" w:cs="Arial"/>
          <w:color w:val="000000"/>
          <w:sz w:val="20"/>
          <w:szCs w:val="20"/>
        </w:rPr>
        <w:t>and that vendor terms and conditions provide maximum flexibility to allow optimum ES&amp;Z usage.</w:t>
      </w:r>
    </w:p>
    <w:p w14:paraId="46D2F6EB" w14:textId="77777777" w:rsidR="009705F7" w:rsidRDefault="009705F7">
      <w:pPr>
        <w:pStyle w:val="ListParagraph"/>
        <w:keepLines/>
        <w:numPr>
          <w:ilvl w:val="0"/>
          <w:numId w:val="10"/>
        </w:numPr>
        <w:tabs>
          <w:tab w:val="left" w:pos="4680"/>
        </w:tabs>
        <w:autoSpaceDE w:val="0"/>
        <w:autoSpaceDN w:val="0"/>
        <w:adjustRightInd w:val="0"/>
        <w:rPr>
          <w:rFonts w:ascii="Arial" w:hAnsi="Arial" w:cs="Arial"/>
          <w:color w:val="000000"/>
          <w:sz w:val="20"/>
          <w:szCs w:val="20"/>
        </w:rPr>
      </w:pPr>
      <w:r w:rsidRPr="009705F7">
        <w:rPr>
          <w:rFonts w:ascii="Arial" w:hAnsi="Arial" w:cs="Arial"/>
          <w:color w:val="000000"/>
          <w:sz w:val="20"/>
          <w:szCs w:val="20"/>
        </w:rPr>
        <w:t xml:space="preserve">Determine that the site </w:t>
      </w:r>
      <w:proofErr w:type="gramStart"/>
      <w:r w:rsidRPr="009705F7">
        <w:rPr>
          <w:rFonts w:ascii="Arial" w:hAnsi="Arial" w:cs="Arial"/>
          <w:color w:val="000000"/>
          <w:sz w:val="20"/>
          <w:szCs w:val="20"/>
        </w:rPr>
        <w:t>is utilizing</w:t>
      </w:r>
      <w:proofErr w:type="gramEnd"/>
      <w:r w:rsidRPr="009705F7">
        <w:rPr>
          <w:rFonts w:ascii="Arial" w:hAnsi="Arial" w:cs="Arial"/>
          <w:color w:val="000000"/>
          <w:sz w:val="20"/>
          <w:szCs w:val="20"/>
        </w:rPr>
        <w:t xml:space="preserve"> all available tools and reports to minimize ES&amp;Z inventory.</w:t>
      </w:r>
    </w:p>
    <w:p w14:paraId="3FD328D1" w14:textId="77777777" w:rsidR="009705F7" w:rsidRPr="009705F7" w:rsidRDefault="009705F7" w:rsidP="009705F7">
      <w:pPr>
        <w:keepLines/>
        <w:tabs>
          <w:tab w:val="left" w:pos="4680"/>
        </w:tabs>
        <w:autoSpaceDE w:val="0"/>
        <w:autoSpaceDN w:val="0"/>
        <w:adjustRightInd w:val="0"/>
        <w:rPr>
          <w:rFonts w:ascii="Arial" w:hAnsi="Arial" w:cs="Arial"/>
          <w:color w:val="000000"/>
          <w:sz w:val="20"/>
          <w:szCs w:val="20"/>
        </w:rPr>
      </w:pPr>
    </w:p>
    <w:p w14:paraId="4BAF1D1C" w14:textId="219B67FD" w:rsidR="00CC35B8" w:rsidRDefault="00CC35B8">
      <w:pPr>
        <w:rPr>
          <w:rFonts w:ascii="Arial" w:hAnsi="Arial" w:cs="Arial"/>
          <w:color w:val="000000"/>
          <w:sz w:val="20"/>
          <w:szCs w:val="20"/>
        </w:rPr>
      </w:pPr>
      <w:r>
        <w:rPr>
          <w:rFonts w:ascii="Arial" w:hAnsi="Arial" w:cs="Arial"/>
          <w:color w:val="000000"/>
          <w:sz w:val="20"/>
          <w:szCs w:val="20"/>
        </w:rPr>
        <w:br w:type="page"/>
      </w:r>
    </w:p>
    <w:p w14:paraId="77150D0C" w14:textId="77777777" w:rsidR="00CC35B8" w:rsidRPr="00CC35B8" w:rsidRDefault="00CC35B8" w:rsidP="00CC35B8">
      <w:pPr>
        <w:keepLines/>
        <w:tabs>
          <w:tab w:val="left" w:pos="4680"/>
        </w:tabs>
        <w:autoSpaceDE w:val="0"/>
        <w:autoSpaceDN w:val="0"/>
        <w:adjustRightInd w:val="0"/>
        <w:rPr>
          <w:rFonts w:ascii="Arial" w:hAnsi="Arial" w:cs="Arial"/>
          <w:color w:val="000000"/>
          <w:sz w:val="20"/>
          <w:szCs w:val="20"/>
        </w:rPr>
      </w:pPr>
      <w:r w:rsidRPr="00CC35B8">
        <w:rPr>
          <w:rFonts w:ascii="Arial" w:hAnsi="Arial" w:cs="Arial"/>
          <w:color w:val="000000"/>
          <w:sz w:val="20"/>
          <w:szCs w:val="20"/>
        </w:rPr>
        <w:lastRenderedPageBreak/>
        <w:t>CONTROL ASSESSMENT QUESTIONS</w:t>
      </w:r>
    </w:p>
    <w:p w14:paraId="7DA27F6A" w14:textId="2ED26E9F" w:rsidR="00CC35B8" w:rsidRPr="00CC35B8" w:rsidRDefault="00CC35B8" w:rsidP="00CC35B8">
      <w:pPr>
        <w:keepLines/>
        <w:tabs>
          <w:tab w:val="left" w:pos="4680"/>
        </w:tabs>
        <w:autoSpaceDE w:val="0"/>
        <w:autoSpaceDN w:val="0"/>
        <w:adjustRightInd w:val="0"/>
        <w:rPr>
          <w:rFonts w:ascii="Arial" w:hAnsi="Arial" w:cs="Arial"/>
          <w:color w:val="000000"/>
          <w:sz w:val="20"/>
          <w:szCs w:val="20"/>
        </w:rPr>
      </w:pPr>
      <w:r w:rsidRPr="00CC35B8">
        <w:rPr>
          <w:rFonts w:ascii="Arial" w:hAnsi="Arial" w:cs="Arial"/>
          <w:color w:val="000000"/>
          <w:sz w:val="20"/>
          <w:szCs w:val="20"/>
        </w:rPr>
        <w:t>Key Control Question</w:t>
      </w:r>
      <w:r w:rsidR="005C061D" w:rsidRPr="00CC35B8">
        <w:rPr>
          <w:rFonts w:ascii="Arial" w:hAnsi="Arial" w:cs="Arial"/>
          <w:color w:val="000000"/>
          <w:sz w:val="20"/>
          <w:szCs w:val="20"/>
        </w:rPr>
        <w:t>: 2</w:t>
      </w:r>
      <w:r w:rsidRPr="00CC35B8">
        <w:rPr>
          <w:rFonts w:ascii="Arial" w:hAnsi="Arial" w:cs="Arial"/>
          <w:color w:val="000000"/>
          <w:sz w:val="20"/>
          <w:szCs w:val="20"/>
        </w:rPr>
        <w:t>. Supply Chain Execution</w:t>
      </w:r>
    </w:p>
    <w:p w14:paraId="61F109E2" w14:textId="16A1FE81" w:rsidR="009705F7" w:rsidRPr="007263D3" w:rsidRDefault="00CC35B8" w:rsidP="00315B0E">
      <w:pPr>
        <w:pStyle w:val="Heading3"/>
        <w:rPr>
          <w:rFonts w:ascii="Arial" w:hAnsi="Arial" w:cs="Arial"/>
          <w:color w:val="auto"/>
          <w:sz w:val="20"/>
          <w:szCs w:val="20"/>
        </w:rPr>
      </w:pPr>
      <w:bookmarkStart w:id="16" w:name="_Toc215058384"/>
      <w:r w:rsidRPr="007263D3">
        <w:rPr>
          <w:rFonts w:ascii="Arial" w:hAnsi="Arial" w:cs="Arial"/>
          <w:color w:val="auto"/>
          <w:sz w:val="20"/>
          <w:szCs w:val="20"/>
        </w:rPr>
        <w:t>Primary Test</w:t>
      </w:r>
      <w:r w:rsidR="005C061D" w:rsidRPr="007263D3">
        <w:rPr>
          <w:rFonts w:ascii="Arial" w:hAnsi="Arial" w:cs="Arial"/>
          <w:color w:val="auto"/>
          <w:sz w:val="20"/>
          <w:szCs w:val="20"/>
        </w:rPr>
        <w:t>: Engineering</w:t>
      </w:r>
      <w:r w:rsidRPr="007263D3">
        <w:rPr>
          <w:rFonts w:ascii="Arial" w:hAnsi="Arial" w:cs="Arial"/>
          <w:color w:val="auto"/>
          <w:sz w:val="20"/>
          <w:szCs w:val="20"/>
        </w:rPr>
        <w:t xml:space="preserve"> Change (EC) (SE005.P)</w:t>
      </w:r>
      <w:bookmarkEnd w:id="16"/>
    </w:p>
    <w:p w14:paraId="580E0ACF" w14:textId="2DC17DAB" w:rsidR="00CC35B8" w:rsidRPr="00CC35B8" w:rsidRDefault="00CC35B8" w:rsidP="00CC35B8">
      <w:pPr>
        <w:keepLines/>
        <w:tabs>
          <w:tab w:val="left" w:pos="4680"/>
        </w:tabs>
        <w:autoSpaceDE w:val="0"/>
        <w:autoSpaceDN w:val="0"/>
        <w:adjustRightInd w:val="0"/>
        <w:rPr>
          <w:rFonts w:ascii="Arial" w:hAnsi="Arial" w:cs="Arial"/>
          <w:color w:val="000000"/>
          <w:sz w:val="20"/>
          <w:szCs w:val="20"/>
        </w:rPr>
      </w:pPr>
    </w:p>
    <w:p w14:paraId="3EE073B0" w14:textId="77777777" w:rsidR="00CC35B8" w:rsidRPr="00CC35B8" w:rsidRDefault="00CC35B8" w:rsidP="00CC35B8">
      <w:pPr>
        <w:autoSpaceDE w:val="0"/>
        <w:autoSpaceDN w:val="0"/>
        <w:adjustRightInd w:val="0"/>
        <w:rPr>
          <w:rFonts w:ascii="Arial" w:hAnsi="Arial" w:cs="Arial"/>
          <w:b/>
          <w:bCs/>
          <w:color w:val="000000"/>
          <w:sz w:val="20"/>
          <w:szCs w:val="20"/>
        </w:rPr>
      </w:pPr>
      <w:r w:rsidRPr="00CC35B8">
        <w:rPr>
          <w:rFonts w:ascii="Arial" w:hAnsi="Arial" w:cs="Arial"/>
          <w:b/>
          <w:bCs/>
          <w:color w:val="000000"/>
          <w:sz w:val="20"/>
          <w:szCs w:val="20"/>
        </w:rPr>
        <w:t>Objective:</w:t>
      </w:r>
    </w:p>
    <w:p w14:paraId="43C2F6D0" w14:textId="77777777" w:rsidR="00CC35B8" w:rsidRPr="00CC35B8" w:rsidRDefault="00CC35B8" w:rsidP="00CC35B8">
      <w:pPr>
        <w:autoSpaceDE w:val="0"/>
        <w:autoSpaceDN w:val="0"/>
        <w:adjustRightInd w:val="0"/>
        <w:rPr>
          <w:rFonts w:ascii="Arial" w:hAnsi="Arial" w:cs="Arial"/>
          <w:color w:val="000000"/>
          <w:sz w:val="20"/>
          <w:szCs w:val="20"/>
        </w:rPr>
      </w:pPr>
      <w:r w:rsidRPr="00CC35B8">
        <w:rPr>
          <w:rFonts w:ascii="Arial" w:hAnsi="Arial" w:cs="Arial"/>
          <w:color w:val="000000"/>
          <w:sz w:val="20"/>
          <w:szCs w:val="20"/>
        </w:rPr>
        <w:t>To determine that Engineering Changes (EC) are effectively managed and implemented timely, including end of life (EOL) ECs.</w:t>
      </w:r>
    </w:p>
    <w:p w14:paraId="2983552B" w14:textId="77777777" w:rsidR="00CC35B8" w:rsidRPr="00CC35B8" w:rsidRDefault="00CC35B8" w:rsidP="00CC35B8">
      <w:pPr>
        <w:autoSpaceDE w:val="0"/>
        <w:autoSpaceDN w:val="0"/>
        <w:adjustRightInd w:val="0"/>
        <w:rPr>
          <w:rFonts w:ascii="Arial" w:hAnsi="Arial" w:cs="Arial"/>
          <w:color w:val="000000"/>
          <w:sz w:val="20"/>
          <w:szCs w:val="20"/>
        </w:rPr>
      </w:pPr>
    </w:p>
    <w:p w14:paraId="2E6710AA" w14:textId="77777777" w:rsidR="00CC35B8" w:rsidRPr="00CC35B8" w:rsidRDefault="00CC35B8" w:rsidP="00CC35B8">
      <w:pPr>
        <w:autoSpaceDE w:val="0"/>
        <w:autoSpaceDN w:val="0"/>
        <w:adjustRightInd w:val="0"/>
        <w:rPr>
          <w:rFonts w:ascii="Arial" w:hAnsi="Arial" w:cs="Arial"/>
          <w:b/>
          <w:bCs/>
          <w:color w:val="000000"/>
          <w:sz w:val="20"/>
          <w:szCs w:val="20"/>
        </w:rPr>
      </w:pPr>
      <w:r w:rsidRPr="00CC35B8">
        <w:rPr>
          <w:rFonts w:ascii="Arial" w:hAnsi="Arial" w:cs="Arial"/>
          <w:b/>
          <w:bCs/>
          <w:color w:val="000000"/>
          <w:sz w:val="20"/>
          <w:szCs w:val="20"/>
        </w:rPr>
        <w:t>Approach:</w:t>
      </w:r>
    </w:p>
    <w:p w14:paraId="5FE863E1" w14:textId="77777777" w:rsidR="008060C4" w:rsidRPr="008060C4" w:rsidRDefault="008060C4" w:rsidP="00CC35B8">
      <w:pPr>
        <w:keepLines/>
        <w:tabs>
          <w:tab w:val="left" w:pos="4680"/>
        </w:tabs>
        <w:autoSpaceDE w:val="0"/>
        <w:autoSpaceDN w:val="0"/>
        <w:adjustRightInd w:val="0"/>
        <w:rPr>
          <w:rFonts w:ascii="Arial" w:hAnsi="Arial" w:cs="Arial"/>
          <w:color w:val="000000"/>
          <w:sz w:val="20"/>
          <w:szCs w:val="20"/>
        </w:rPr>
      </w:pPr>
    </w:p>
    <w:p w14:paraId="2EE3005B" w14:textId="1CE031EF" w:rsidR="00CC35B8" w:rsidRPr="00CC35B8" w:rsidRDefault="00CC35B8" w:rsidP="00CC35B8">
      <w:pPr>
        <w:keepLines/>
        <w:tabs>
          <w:tab w:val="left" w:pos="4680"/>
        </w:tabs>
        <w:autoSpaceDE w:val="0"/>
        <w:autoSpaceDN w:val="0"/>
        <w:adjustRightInd w:val="0"/>
        <w:rPr>
          <w:rFonts w:ascii="Arial" w:hAnsi="Arial" w:cs="Arial"/>
          <w:color w:val="000000"/>
          <w:sz w:val="20"/>
          <w:szCs w:val="20"/>
          <w:u w:val="single"/>
        </w:rPr>
      </w:pPr>
      <w:r w:rsidRPr="00CC35B8">
        <w:rPr>
          <w:rFonts w:ascii="Arial" w:hAnsi="Arial" w:cs="Arial"/>
          <w:color w:val="000000"/>
          <w:sz w:val="20"/>
          <w:szCs w:val="20"/>
          <w:u w:val="single"/>
        </w:rPr>
        <w:t>Process Objective</w:t>
      </w:r>
    </w:p>
    <w:p w14:paraId="6A5DF958" w14:textId="77777777" w:rsidR="00CC35B8" w:rsidRDefault="00CC35B8" w:rsidP="00CC35B8">
      <w:pPr>
        <w:keepLines/>
        <w:tabs>
          <w:tab w:val="left" w:pos="4680"/>
        </w:tabs>
        <w:autoSpaceDE w:val="0"/>
        <w:autoSpaceDN w:val="0"/>
        <w:adjustRightInd w:val="0"/>
        <w:rPr>
          <w:rFonts w:ascii="Arial" w:hAnsi="Arial" w:cs="Arial"/>
          <w:color w:val="000000"/>
          <w:sz w:val="20"/>
          <w:szCs w:val="20"/>
        </w:rPr>
      </w:pPr>
      <w:r w:rsidRPr="00CC35B8">
        <w:rPr>
          <w:rFonts w:ascii="Arial" w:hAnsi="Arial" w:cs="Arial"/>
          <w:color w:val="000000"/>
          <w:sz w:val="20"/>
          <w:szCs w:val="20"/>
        </w:rPr>
        <w:t>To analyze and implement ECs to manufacturing line.</w:t>
      </w:r>
      <w:r w:rsidRPr="00CC35B8">
        <w:rPr>
          <w:rFonts w:ascii="Arial" w:hAnsi="Arial" w:cs="Arial"/>
          <w:color w:val="000000"/>
          <w:sz w:val="20"/>
          <w:szCs w:val="20"/>
        </w:rPr>
        <w:br/>
      </w:r>
      <w:r w:rsidRPr="00CC35B8">
        <w:rPr>
          <w:rFonts w:ascii="Arial" w:hAnsi="Arial" w:cs="Arial"/>
          <w:color w:val="000000"/>
          <w:sz w:val="20"/>
          <w:szCs w:val="20"/>
        </w:rPr>
        <w:br/>
      </w:r>
      <w:r w:rsidRPr="00CC35B8">
        <w:rPr>
          <w:rFonts w:ascii="Arial" w:hAnsi="Arial" w:cs="Arial"/>
          <w:color w:val="000000"/>
          <w:sz w:val="20"/>
          <w:szCs w:val="20"/>
          <w:u w:val="single"/>
        </w:rPr>
        <w:t>Process Risk</w:t>
      </w:r>
      <w:r w:rsidRPr="00CC35B8">
        <w:rPr>
          <w:rFonts w:ascii="Arial" w:hAnsi="Arial" w:cs="Arial"/>
          <w:color w:val="000000"/>
          <w:sz w:val="20"/>
          <w:szCs w:val="20"/>
        </w:rPr>
        <w:br/>
        <w:t>Customer satisfaction.  Untimely execution of quality ECs could result in defective supply included in customer orders.</w:t>
      </w:r>
      <w:r w:rsidRPr="00CC35B8">
        <w:rPr>
          <w:rFonts w:ascii="Arial" w:hAnsi="Arial" w:cs="Arial"/>
          <w:color w:val="000000"/>
          <w:sz w:val="20"/>
          <w:szCs w:val="20"/>
        </w:rPr>
        <w:br/>
      </w:r>
      <w:r w:rsidRPr="00CC35B8">
        <w:rPr>
          <w:rFonts w:ascii="Arial" w:hAnsi="Arial" w:cs="Arial"/>
          <w:color w:val="000000"/>
          <w:sz w:val="20"/>
          <w:szCs w:val="20"/>
        </w:rPr>
        <w:br/>
      </w:r>
      <w:r w:rsidRPr="00CC35B8">
        <w:rPr>
          <w:rFonts w:ascii="Arial" w:hAnsi="Arial" w:cs="Arial"/>
          <w:color w:val="000000"/>
          <w:sz w:val="20"/>
          <w:szCs w:val="20"/>
          <w:u w:val="single"/>
        </w:rPr>
        <w:t>Testing Strategy</w:t>
      </w:r>
    </w:p>
    <w:p w14:paraId="73718107" w14:textId="77777777" w:rsidR="001E469A" w:rsidRDefault="00CC35B8">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CC35B8">
        <w:rPr>
          <w:rFonts w:ascii="Arial" w:hAnsi="Arial" w:cs="Arial"/>
          <w:color w:val="000000"/>
          <w:sz w:val="20"/>
          <w:szCs w:val="20"/>
        </w:rPr>
        <w:t>Select a sample of quality ECs processed during the audit period. Review documentation to determine the following:</w:t>
      </w:r>
    </w:p>
    <w:p w14:paraId="127EBE42" w14:textId="77777777" w:rsidR="001E469A" w:rsidRDefault="00CC35B8">
      <w:pPr>
        <w:pStyle w:val="ListParagraph"/>
        <w:keepLines/>
        <w:numPr>
          <w:ilvl w:val="1"/>
          <w:numId w:val="11"/>
        </w:numPr>
        <w:tabs>
          <w:tab w:val="left" w:pos="4680"/>
        </w:tabs>
        <w:autoSpaceDE w:val="0"/>
        <w:autoSpaceDN w:val="0"/>
        <w:adjustRightInd w:val="0"/>
        <w:rPr>
          <w:rFonts w:ascii="Arial" w:hAnsi="Arial" w:cs="Arial"/>
          <w:color w:val="000000"/>
          <w:sz w:val="20"/>
          <w:szCs w:val="20"/>
        </w:rPr>
      </w:pPr>
      <w:r w:rsidRPr="00CC35B8">
        <w:rPr>
          <w:rFonts w:ascii="Arial" w:hAnsi="Arial" w:cs="Arial"/>
          <w:color w:val="000000"/>
          <w:sz w:val="20"/>
          <w:szCs w:val="20"/>
        </w:rPr>
        <w:t>The effective date to release date was timely</w:t>
      </w:r>
      <w:r w:rsidR="001E469A">
        <w:rPr>
          <w:rFonts w:ascii="Arial" w:hAnsi="Arial" w:cs="Arial"/>
          <w:color w:val="000000"/>
          <w:sz w:val="20"/>
          <w:szCs w:val="20"/>
        </w:rPr>
        <w:t>.</w:t>
      </w:r>
    </w:p>
    <w:p w14:paraId="741C71F7" w14:textId="1E613392" w:rsidR="001E469A" w:rsidRDefault="00CC35B8">
      <w:pPr>
        <w:pStyle w:val="ListParagraph"/>
        <w:keepLines/>
        <w:numPr>
          <w:ilvl w:val="1"/>
          <w:numId w:val="11"/>
        </w:numPr>
        <w:tabs>
          <w:tab w:val="left" w:pos="4680"/>
        </w:tabs>
        <w:autoSpaceDE w:val="0"/>
        <w:autoSpaceDN w:val="0"/>
        <w:adjustRightInd w:val="0"/>
        <w:rPr>
          <w:rFonts w:ascii="Arial" w:hAnsi="Arial" w:cs="Arial"/>
          <w:color w:val="000000"/>
          <w:sz w:val="20"/>
          <w:szCs w:val="20"/>
        </w:rPr>
      </w:pPr>
      <w:r w:rsidRPr="00CC35B8">
        <w:rPr>
          <w:rFonts w:ascii="Arial" w:hAnsi="Arial" w:cs="Arial"/>
          <w:color w:val="000000"/>
          <w:sz w:val="20"/>
          <w:szCs w:val="20"/>
        </w:rPr>
        <w:t xml:space="preserve">Aging of ECs was </w:t>
      </w:r>
      <w:r w:rsidR="00627F7D" w:rsidRPr="00CC35B8">
        <w:rPr>
          <w:rFonts w:ascii="Arial" w:hAnsi="Arial" w:cs="Arial"/>
          <w:color w:val="000000"/>
          <w:sz w:val="20"/>
          <w:szCs w:val="20"/>
        </w:rPr>
        <w:t>tracked,</w:t>
      </w:r>
      <w:r w:rsidRPr="00CC35B8">
        <w:rPr>
          <w:rFonts w:ascii="Arial" w:hAnsi="Arial" w:cs="Arial"/>
          <w:color w:val="000000"/>
          <w:sz w:val="20"/>
          <w:szCs w:val="20"/>
        </w:rPr>
        <w:t xml:space="preserve"> and actions were taken on aged items.</w:t>
      </w:r>
      <w:r w:rsidR="001E469A">
        <w:rPr>
          <w:rFonts w:ascii="Arial" w:hAnsi="Arial" w:cs="Arial"/>
          <w:color w:val="000000"/>
          <w:sz w:val="20"/>
          <w:szCs w:val="20"/>
        </w:rPr>
        <w:br/>
      </w:r>
    </w:p>
    <w:p w14:paraId="14608185" w14:textId="77777777" w:rsidR="001E469A" w:rsidRDefault="00CC35B8">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CC35B8">
        <w:rPr>
          <w:rFonts w:ascii="Arial" w:hAnsi="Arial" w:cs="Arial"/>
          <w:color w:val="000000"/>
          <w:sz w:val="20"/>
          <w:szCs w:val="20"/>
        </w:rPr>
        <w:t>From the report of ECs open longer than 60 days select samples to review documentation of status and action plans.</w:t>
      </w:r>
      <w:r w:rsidR="001E469A">
        <w:rPr>
          <w:rFonts w:ascii="Arial" w:hAnsi="Arial" w:cs="Arial"/>
          <w:color w:val="000000"/>
          <w:sz w:val="20"/>
          <w:szCs w:val="20"/>
        </w:rPr>
        <w:br/>
      </w:r>
    </w:p>
    <w:p w14:paraId="166A8E41" w14:textId="286A3363" w:rsidR="001E469A" w:rsidRDefault="00CC35B8">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CC35B8">
        <w:rPr>
          <w:rFonts w:ascii="Arial" w:hAnsi="Arial" w:cs="Arial"/>
          <w:color w:val="000000"/>
          <w:sz w:val="20"/>
          <w:szCs w:val="20"/>
        </w:rPr>
        <w:t xml:space="preserve">Review the Bill of Material (BOM) </w:t>
      </w:r>
      <w:proofErr w:type="gramStart"/>
      <w:r w:rsidR="00315B0E" w:rsidRPr="00CC35B8">
        <w:rPr>
          <w:rFonts w:ascii="Arial" w:hAnsi="Arial" w:cs="Arial"/>
          <w:color w:val="000000"/>
          <w:sz w:val="20"/>
          <w:szCs w:val="20"/>
        </w:rPr>
        <w:t>in regard to</w:t>
      </w:r>
      <w:proofErr w:type="gramEnd"/>
      <w:r w:rsidRPr="00CC35B8">
        <w:rPr>
          <w:rFonts w:ascii="Arial" w:hAnsi="Arial" w:cs="Arial"/>
          <w:color w:val="000000"/>
          <w:sz w:val="20"/>
          <w:szCs w:val="20"/>
        </w:rPr>
        <w:t xml:space="preserve"> ‘substitutes’ and ‘use as </w:t>
      </w:r>
      <w:proofErr w:type="gramStart"/>
      <w:r w:rsidRPr="00CC35B8">
        <w:rPr>
          <w:rFonts w:ascii="Arial" w:hAnsi="Arial" w:cs="Arial"/>
          <w:color w:val="000000"/>
          <w:sz w:val="20"/>
          <w:szCs w:val="20"/>
        </w:rPr>
        <w:t>is’</w:t>
      </w:r>
      <w:proofErr w:type="gramEnd"/>
      <w:r w:rsidRPr="00CC35B8">
        <w:rPr>
          <w:rFonts w:ascii="Arial" w:hAnsi="Arial" w:cs="Arial"/>
          <w:color w:val="000000"/>
          <w:sz w:val="20"/>
          <w:szCs w:val="20"/>
        </w:rPr>
        <w:t xml:space="preserve"> part numbers for accuracy.</w:t>
      </w:r>
    </w:p>
    <w:p w14:paraId="2D84DF3F" w14:textId="13807039" w:rsidR="00CC35B8" w:rsidRDefault="00CC35B8" w:rsidP="00CC35B8">
      <w:pPr>
        <w:keepLines/>
        <w:tabs>
          <w:tab w:val="left" w:pos="4680"/>
        </w:tabs>
        <w:autoSpaceDE w:val="0"/>
        <w:autoSpaceDN w:val="0"/>
        <w:adjustRightInd w:val="0"/>
        <w:rPr>
          <w:rFonts w:ascii="Arial" w:hAnsi="Arial" w:cs="Arial"/>
          <w:color w:val="000000"/>
          <w:sz w:val="20"/>
          <w:szCs w:val="20"/>
        </w:rPr>
      </w:pPr>
      <w:r w:rsidRPr="001E469A">
        <w:rPr>
          <w:rFonts w:ascii="Arial" w:hAnsi="Arial" w:cs="Arial"/>
          <w:color w:val="000000"/>
          <w:sz w:val="20"/>
          <w:szCs w:val="20"/>
        </w:rPr>
        <w:br/>
      </w:r>
    </w:p>
    <w:p w14:paraId="048BE6EF" w14:textId="06271B4C" w:rsidR="00A54B11" w:rsidRDefault="00A54B11">
      <w:pPr>
        <w:rPr>
          <w:rFonts w:ascii="Arial" w:hAnsi="Arial" w:cs="Arial"/>
          <w:color w:val="000000"/>
          <w:sz w:val="20"/>
          <w:szCs w:val="20"/>
        </w:rPr>
      </w:pPr>
      <w:r>
        <w:rPr>
          <w:rFonts w:ascii="Arial" w:hAnsi="Arial" w:cs="Arial"/>
          <w:color w:val="000000"/>
          <w:sz w:val="20"/>
          <w:szCs w:val="20"/>
        </w:rPr>
        <w:br w:type="page"/>
      </w:r>
    </w:p>
    <w:p w14:paraId="5C796736" w14:textId="77777777" w:rsidR="00A54B11" w:rsidRPr="00A54B11" w:rsidRDefault="00A54B11" w:rsidP="00A54B11">
      <w:pPr>
        <w:keepLines/>
        <w:tabs>
          <w:tab w:val="left" w:pos="4680"/>
        </w:tabs>
        <w:autoSpaceDE w:val="0"/>
        <w:autoSpaceDN w:val="0"/>
        <w:adjustRightInd w:val="0"/>
        <w:rPr>
          <w:rFonts w:ascii="Arial" w:hAnsi="Arial" w:cs="Arial"/>
          <w:color w:val="000000"/>
          <w:sz w:val="20"/>
          <w:szCs w:val="20"/>
        </w:rPr>
      </w:pPr>
      <w:r w:rsidRPr="00A54B11">
        <w:rPr>
          <w:rFonts w:ascii="Arial" w:hAnsi="Arial" w:cs="Arial"/>
          <w:color w:val="000000"/>
          <w:sz w:val="20"/>
          <w:szCs w:val="20"/>
        </w:rPr>
        <w:lastRenderedPageBreak/>
        <w:t>CONTROL ASSESSMENT QUESTIONS</w:t>
      </w:r>
    </w:p>
    <w:p w14:paraId="254ED621" w14:textId="1766A87C" w:rsidR="00A54B11" w:rsidRPr="007263D3" w:rsidRDefault="00A54B11" w:rsidP="000A58F6">
      <w:pPr>
        <w:pStyle w:val="Heading2"/>
        <w:rPr>
          <w:rFonts w:ascii="Arial" w:hAnsi="Arial" w:cs="Arial"/>
          <w:color w:val="auto"/>
          <w:sz w:val="20"/>
          <w:szCs w:val="20"/>
        </w:rPr>
      </w:pPr>
      <w:bookmarkStart w:id="17" w:name="_Toc215058385"/>
      <w:r w:rsidRPr="007263D3">
        <w:rPr>
          <w:rFonts w:ascii="Arial" w:hAnsi="Arial" w:cs="Arial"/>
          <w:color w:val="auto"/>
          <w:sz w:val="20"/>
          <w:szCs w:val="20"/>
        </w:rPr>
        <w:t>Key Control Question</w:t>
      </w:r>
      <w:r w:rsidR="005C061D" w:rsidRPr="007263D3">
        <w:rPr>
          <w:rFonts w:ascii="Arial" w:hAnsi="Arial" w:cs="Arial"/>
          <w:color w:val="auto"/>
          <w:sz w:val="20"/>
          <w:szCs w:val="20"/>
        </w:rPr>
        <w:t>: 3</w:t>
      </w:r>
      <w:r w:rsidRPr="007263D3">
        <w:rPr>
          <w:rFonts w:ascii="Arial" w:hAnsi="Arial" w:cs="Arial"/>
          <w:color w:val="auto"/>
          <w:sz w:val="20"/>
          <w:szCs w:val="20"/>
        </w:rPr>
        <w:t>. Manufacturing Operations</w:t>
      </w:r>
      <w:bookmarkEnd w:id="17"/>
    </w:p>
    <w:p w14:paraId="127C71CC" w14:textId="4B266CA9" w:rsidR="00A54B11" w:rsidRPr="00A54B11" w:rsidRDefault="00A54B11" w:rsidP="00A54B11">
      <w:pPr>
        <w:keepLines/>
        <w:tabs>
          <w:tab w:val="left" w:pos="4680"/>
        </w:tabs>
        <w:autoSpaceDE w:val="0"/>
        <w:autoSpaceDN w:val="0"/>
        <w:adjustRightInd w:val="0"/>
        <w:rPr>
          <w:rFonts w:ascii="Arial" w:hAnsi="Arial" w:cs="Arial"/>
          <w:color w:val="000000"/>
          <w:sz w:val="20"/>
          <w:szCs w:val="20"/>
        </w:rPr>
      </w:pPr>
    </w:p>
    <w:p w14:paraId="0541A669" w14:textId="77777777" w:rsidR="00A54B11" w:rsidRPr="00A54B11" w:rsidRDefault="00A54B11" w:rsidP="00A54B11">
      <w:pPr>
        <w:autoSpaceDE w:val="0"/>
        <w:autoSpaceDN w:val="0"/>
        <w:adjustRightInd w:val="0"/>
        <w:rPr>
          <w:rFonts w:ascii="Arial" w:hAnsi="Arial" w:cs="Arial"/>
          <w:b/>
          <w:bCs/>
          <w:color w:val="000000"/>
          <w:sz w:val="20"/>
          <w:szCs w:val="20"/>
        </w:rPr>
      </w:pPr>
      <w:r w:rsidRPr="00A54B11">
        <w:rPr>
          <w:rFonts w:ascii="Arial" w:hAnsi="Arial" w:cs="Arial"/>
          <w:b/>
          <w:bCs/>
          <w:color w:val="000000"/>
          <w:sz w:val="20"/>
          <w:szCs w:val="20"/>
        </w:rPr>
        <w:t>Objective:</w:t>
      </w:r>
    </w:p>
    <w:p w14:paraId="4299AD5C" w14:textId="77777777" w:rsidR="00A54B11" w:rsidRPr="00A54B11" w:rsidRDefault="00A54B11" w:rsidP="00A54B11">
      <w:pPr>
        <w:autoSpaceDE w:val="0"/>
        <w:autoSpaceDN w:val="0"/>
        <w:adjustRightInd w:val="0"/>
        <w:rPr>
          <w:rFonts w:ascii="Arial" w:hAnsi="Arial" w:cs="Arial"/>
          <w:color w:val="000000"/>
          <w:sz w:val="20"/>
          <w:szCs w:val="20"/>
        </w:rPr>
      </w:pPr>
      <w:r w:rsidRPr="00A54B11">
        <w:rPr>
          <w:rFonts w:ascii="Arial" w:hAnsi="Arial" w:cs="Arial"/>
          <w:color w:val="000000"/>
          <w:sz w:val="20"/>
          <w:szCs w:val="20"/>
        </w:rPr>
        <w:t>Did management have an effective process for planning and fulfilling customer orders in accordance with customer requirements?</w:t>
      </w:r>
    </w:p>
    <w:p w14:paraId="1C9C8A80" w14:textId="77777777" w:rsidR="00A54B11" w:rsidRPr="00A54B11" w:rsidRDefault="00A54B11" w:rsidP="00A54B11">
      <w:pPr>
        <w:autoSpaceDE w:val="0"/>
        <w:autoSpaceDN w:val="0"/>
        <w:adjustRightInd w:val="0"/>
        <w:rPr>
          <w:rFonts w:ascii="Arial" w:hAnsi="Arial" w:cs="Arial"/>
          <w:color w:val="000000"/>
          <w:sz w:val="20"/>
          <w:szCs w:val="20"/>
        </w:rPr>
      </w:pPr>
    </w:p>
    <w:p w14:paraId="3C7A0F71" w14:textId="77777777" w:rsidR="00A54B11" w:rsidRPr="00A54B11" w:rsidRDefault="00A54B11" w:rsidP="00A54B11">
      <w:pPr>
        <w:autoSpaceDE w:val="0"/>
        <w:autoSpaceDN w:val="0"/>
        <w:adjustRightInd w:val="0"/>
        <w:rPr>
          <w:rFonts w:ascii="Arial" w:hAnsi="Arial" w:cs="Arial"/>
          <w:b/>
          <w:bCs/>
          <w:color w:val="000000"/>
          <w:sz w:val="20"/>
          <w:szCs w:val="20"/>
        </w:rPr>
      </w:pPr>
      <w:r w:rsidRPr="00A54B11">
        <w:rPr>
          <w:rFonts w:ascii="Arial" w:hAnsi="Arial" w:cs="Arial"/>
          <w:b/>
          <w:bCs/>
          <w:color w:val="000000"/>
          <w:sz w:val="20"/>
          <w:szCs w:val="20"/>
        </w:rPr>
        <w:t>Risk/Exposure:</w:t>
      </w:r>
    </w:p>
    <w:p w14:paraId="31AF2BB5" w14:textId="77777777" w:rsidR="00A54B11" w:rsidRPr="00A54B11" w:rsidRDefault="00A54B11" w:rsidP="00A54B11">
      <w:pPr>
        <w:autoSpaceDE w:val="0"/>
        <w:autoSpaceDN w:val="0"/>
        <w:adjustRightInd w:val="0"/>
        <w:rPr>
          <w:rFonts w:ascii="Arial" w:hAnsi="Arial" w:cs="Arial"/>
          <w:b/>
          <w:bCs/>
          <w:color w:val="000000"/>
          <w:sz w:val="20"/>
          <w:szCs w:val="20"/>
        </w:rPr>
      </w:pPr>
      <w:r w:rsidRPr="00A54B11">
        <w:rPr>
          <w:rFonts w:ascii="Arial" w:hAnsi="Arial" w:cs="Arial"/>
          <w:color w:val="000000"/>
          <w:sz w:val="20"/>
          <w:szCs w:val="20"/>
        </w:rPr>
        <w:t>A defective process for manufacturing planning and fulfillment could result in missed customer shipments and excess cost.</w:t>
      </w:r>
      <w:r w:rsidRPr="00A54B11">
        <w:rPr>
          <w:rFonts w:ascii="Arial" w:hAnsi="Arial" w:cs="Arial"/>
          <w:b/>
          <w:bCs/>
          <w:color w:val="000000"/>
          <w:sz w:val="20"/>
          <w:szCs w:val="20"/>
        </w:rPr>
        <w:t xml:space="preserve">  </w:t>
      </w:r>
    </w:p>
    <w:p w14:paraId="1C236929" w14:textId="5FAA680C" w:rsidR="00A54B11" w:rsidRDefault="00A54B11" w:rsidP="00A54B11">
      <w:pPr>
        <w:keepLines/>
        <w:tabs>
          <w:tab w:val="left" w:pos="4680"/>
        </w:tabs>
        <w:autoSpaceDE w:val="0"/>
        <w:autoSpaceDN w:val="0"/>
        <w:adjustRightInd w:val="0"/>
        <w:rPr>
          <w:rFonts w:ascii="Arial" w:hAnsi="Arial" w:cs="Arial"/>
          <w:color w:val="000000"/>
          <w:sz w:val="20"/>
          <w:szCs w:val="20"/>
        </w:rPr>
      </w:pPr>
    </w:p>
    <w:p w14:paraId="27668880" w14:textId="238F5ECF" w:rsidR="00A54B11" w:rsidRDefault="00A54B11">
      <w:pPr>
        <w:rPr>
          <w:rFonts w:ascii="Arial" w:hAnsi="Arial" w:cs="Arial"/>
          <w:color w:val="000000"/>
          <w:sz w:val="20"/>
          <w:szCs w:val="20"/>
        </w:rPr>
      </w:pPr>
      <w:r>
        <w:rPr>
          <w:rFonts w:ascii="Arial" w:hAnsi="Arial" w:cs="Arial"/>
          <w:color w:val="000000"/>
          <w:sz w:val="20"/>
          <w:szCs w:val="20"/>
        </w:rPr>
        <w:br w:type="page"/>
      </w:r>
    </w:p>
    <w:p w14:paraId="5EF031C4" w14:textId="77777777" w:rsidR="00A54B11" w:rsidRPr="00A54B11" w:rsidRDefault="00A54B11" w:rsidP="00A54B11">
      <w:pPr>
        <w:keepLines/>
        <w:tabs>
          <w:tab w:val="left" w:pos="4680"/>
        </w:tabs>
        <w:autoSpaceDE w:val="0"/>
        <w:autoSpaceDN w:val="0"/>
        <w:adjustRightInd w:val="0"/>
        <w:rPr>
          <w:rFonts w:ascii="Arial" w:hAnsi="Arial" w:cs="Arial"/>
          <w:color w:val="000000"/>
          <w:sz w:val="20"/>
          <w:szCs w:val="20"/>
        </w:rPr>
      </w:pPr>
      <w:r w:rsidRPr="00A54B11">
        <w:rPr>
          <w:rFonts w:ascii="Arial" w:hAnsi="Arial" w:cs="Arial"/>
          <w:color w:val="000000"/>
          <w:sz w:val="20"/>
          <w:szCs w:val="20"/>
        </w:rPr>
        <w:lastRenderedPageBreak/>
        <w:t>CONTROL ASSESSMENT QUESTIONS</w:t>
      </w:r>
    </w:p>
    <w:p w14:paraId="3FB215DA" w14:textId="1FBE0917" w:rsidR="00A54B11" w:rsidRPr="00A54B11" w:rsidRDefault="00A54B11" w:rsidP="00A54B11">
      <w:pPr>
        <w:keepLines/>
        <w:tabs>
          <w:tab w:val="left" w:pos="4680"/>
        </w:tabs>
        <w:autoSpaceDE w:val="0"/>
        <w:autoSpaceDN w:val="0"/>
        <w:adjustRightInd w:val="0"/>
        <w:rPr>
          <w:rFonts w:ascii="Arial" w:hAnsi="Arial" w:cs="Arial"/>
          <w:color w:val="000000"/>
          <w:sz w:val="20"/>
          <w:szCs w:val="20"/>
        </w:rPr>
      </w:pPr>
      <w:r w:rsidRPr="00A54B11">
        <w:rPr>
          <w:rFonts w:ascii="Arial" w:hAnsi="Arial" w:cs="Arial"/>
          <w:color w:val="000000"/>
          <w:sz w:val="20"/>
          <w:szCs w:val="20"/>
        </w:rPr>
        <w:t>Key Control Question</w:t>
      </w:r>
      <w:r w:rsidR="005C061D" w:rsidRPr="00A54B11">
        <w:rPr>
          <w:rFonts w:ascii="Arial" w:hAnsi="Arial" w:cs="Arial"/>
          <w:color w:val="000000"/>
          <w:sz w:val="20"/>
          <w:szCs w:val="20"/>
        </w:rPr>
        <w:t>: 3</w:t>
      </w:r>
      <w:r w:rsidRPr="00A54B11">
        <w:rPr>
          <w:rFonts w:ascii="Arial" w:hAnsi="Arial" w:cs="Arial"/>
          <w:color w:val="000000"/>
          <w:sz w:val="20"/>
          <w:szCs w:val="20"/>
        </w:rPr>
        <w:t>. Manufacturing Operations</w:t>
      </w:r>
    </w:p>
    <w:p w14:paraId="4E34E98A" w14:textId="47A1252F" w:rsidR="00A54B11" w:rsidRPr="007263D3" w:rsidRDefault="00A54B11" w:rsidP="000A58F6">
      <w:pPr>
        <w:pStyle w:val="Heading3"/>
        <w:rPr>
          <w:rFonts w:ascii="Arial" w:hAnsi="Arial" w:cs="Arial"/>
          <w:color w:val="auto"/>
          <w:sz w:val="20"/>
          <w:szCs w:val="20"/>
        </w:rPr>
      </w:pPr>
      <w:bookmarkStart w:id="18" w:name="_Toc215058386"/>
      <w:r w:rsidRPr="007263D3">
        <w:rPr>
          <w:rFonts w:ascii="Arial" w:hAnsi="Arial" w:cs="Arial"/>
          <w:color w:val="auto"/>
          <w:sz w:val="20"/>
          <w:szCs w:val="20"/>
        </w:rPr>
        <w:t>Primary Test</w:t>
      </w:r>
      <w:r w:rsidR="005C061D" w:rsidRPr="007263D3">
        <w:rPr>
          <w:rFonts w:ascii="Arial" w:hAnsi="Arial" w:cs="Arial"/>
          <w:color w:val="auto"/>
          <w:sz w:val="20"/>
          <w:szCs w:val="20"/>
        </w:rPr>
        <w:t>: Customer</w:t>
      </w:r>
      <w:r w:rsidRPr="007263D3">
        <w:rPr>
          <w:rFonts w:ascii="Arial" w:hAnsi="Arial" w:cs="Arial"/>
          <w:color w:val="auto"/>
          <w:sz w:val="20"/>
          <w:szCs w:val="20"/>
        </w:rPr>
        <w:t xml:space="preserve"> Order Management (MO001.P)</w:t>
      </w:r>
      <w:bookmarkEnd w:id="18"/>
    </w:p>
    <w:p w14:paraId="0020907F" w14:textId="7C53FB6D" w:rsidR="00A54B11" w:rsidRPr="00A54B11" w:rsidRDefault="00A54B11" w:rsidP="00A54B11">
      <w:pPr>
        <w:keepLines/>
        <w:tabs>
          <w:tab w:val="left" w:pos="4680"/>
        </w:tabs>
        <w:autoSpaceDE w:val="0"/>
        <w:autoSpaceDN w:val="0"/>
        <w:adjustRightInd w:val="0"/>
        <w:rPr>
          <w:rFonts w:ascii="Arial" w:hAnsi="Arial" w:cs="Arial"/>
          <w:color w:val="000000"/>
          <w:sz w:val="20"/>
          <w:szCs w:val="20"/>
        </w:rPr>
      </w:pPr>
    </w:p>
    <w:p w14:paraId="6762DAEE" w14:textId="77777777" w:rsidR="00A54B11" w:rsidRPr="00A54B11" w:rsidRDefault="00A54B11" w:rsidP="00A54B11">
      <w:pPr>
        <w:autoSpaceDE w:val="0"/>
        <w:autoSpaceDN w:val="0"/>
        <w:adjustRightInd w:val="0"/>
        <w:rPr>
          <w:rFonts w:ascii="Arial" w:hAnsi="Arial" w:cs="Arial"/>
          <w:b/>
          <w:bCs/>
          <w:color w:val="000000"/>
          <w:sz w:val="20"/>
          <w:szCs w:val="20"/>
        </w:rPr>
      </w:pPr>
      <w:r w:rsidRPr="00A54B11">
        <w:rPr>
          <w:rFonts w:ascii="Arial" w:hAnsi="Arial" w:cs="Arial"/>
          <w:b/>
          <w:bCs/>
          <w:color w:val="000000"/>
          <w:sz w:val="20"/>
          <w:szCs w:val="20"/>
        </w:rPr>
        <w:t>Objective:</w:t>
      </w:r>
    </w:p>
    <w:p w14:paraId="5675C37C" w14:textId="77777777" w:rsidR="00A54B11" w:rsidRPr="00A54B11" w:rsidRDefault="00A54B11" w:rsidP="00A54B11">
      <w:pPr>
        <w:autoSpaceDE w:val="0"/>
        <w:autoSpaceDN w:val="0"/>
        <w:adjustRightInd w:val="0"/>
        <w:rPr>
          <w:rFonts w:ascii="Arial" w:hAnsi="Arial" w:cs="Arial"/>
          <w:color w:val="000000"/>
          <w:sz w:val="20"/>
          <w:szCs w:val="20"/>
        </w:rPr>
      </w:pPr>
      <w:r w:rsidRPr="00A54B11">
        <w:rPr>
          <w:rFonts w:ascii="Arial" w:hAnsi="Arial" w:cs="Arial"/>
          <w:color w:val="000000"/>
          <w:sz w:val="20"/>
          <w:szCs w:val="20"/>
        </w:rPr>
        <w:t>To verify that customer orders were being fulfilled appropriately.</w:t>
      </w:r>
    </w:p>
    <w:p w14:paraId="7ED962E1" w14:textId="77777777" w:rsidR="00A54B11" w:rsidRPr="00A54B11" w:rsidRDefault="00A54B11" w:rsidP="00A54B11">
      <w:pPr>
        <w:autoSpaceDE w:val="0"/>
        <w:autoSpaceDN w:val="0"/>
        <w:adjustRightInd w:val="0"/>
        <w:rPr>
          <w:rFonts w:ascii="Arial" w:hAnsi="Arial" w:cs="Arial"/>
          <w:color w:val="000000"/>
          <w:sz w:val="20"/>
          <w:szCs w:val="20"/>
        </w:rPr>
      </w:pPr>
    </w:p>
    <w:p w14:paraId="74B35516" w14:textId="77777777" w:rsidR="00A54B11" w:rsidRPr="00A54B11" w:rsidRDefault="00A54B11" w:rsidP="00A54B11">
      <w:pPr>
        <w:autoSpaceDE w:val="0"/>
        <w:autoSpaceDN w:val="0"/>
        <w:adjustRightInd w:val="0"/>
        <w:rPr>
          <w:rFonts w:ascii="Arial" w:hAnsi="Arial" w:cs="Arial"/>
          <w:b/>
          <w:bCs/>
          <w:color w:val="000000"/>
          <w:sz w:val="20"/>
          <w:szCs w:val="20"/>
        </w:rPr>
      </w:pPr>
      <w:r w:rsidRPr="00A54B11">
        <w:rPr>
          <w:rFonts w:ascii="Arial" w:hAnsi="Arial" w:cs="Arial"/>
          <w:b/>
          <w:bCs/>
          <w:color w:val="000000"/>
          <w:sz w:val="20"/>
          <w:szCs w:val="20"/>
        </w:rPr>
        <w:t>Approach:</w:t>
      </w:r>
    </w:p>
    <w:p w14:paraId="24EBD038" w14:textId="77777777" w:rsidR="008060C4" w:rsidRPr="008060C4" w:rsidRDefault="008060C4" w:rsidP="00A54B11">
      <w:pPr>
        <w:keepLines/>
        <w:tabs>
          <w:tab w:val="left" w:pos="4680"/>
        </w:tabs>
        <w:autoSpaceDE w:val="0"/>
        <w:autoSpaceDN w:val="0"/>
        <w:adjustRightInd w:val="0"/>
        <w:rPr>
          <w:rFonts w:ascii="Arial" w:hAnsi="Arial" w:cs="Arial"/>
          <w:color w:val="000000"/>
          <w:sz w:val="20"/>
          <w:szCs w:val="20"/>
        </w:rPr>
      </w:pPr>
    </w:p>
    <w:p w14:paraId="22D32D88" w14:textId="714CA892" w:rsidR="00A54B11" w:rsidRPr="00A54B11" w:rsidRDefault="00A54B11" w:rsidP="00A54B11">
      <w:pPr>
        <w:keepLines/>
        <w:tabs>
          <w:tab w:val="left" w:pos="4680"/>
        </w:tabs>
        <w:autoSpaceDE w:val="0"/>
        <w:autoSpaceDN w:val="0"/>
        <w:adjustRightInd w:val="0"/>
        <w:rPr>
          <w:rFonts w:ascii="Arial" w:hAnsi="Arial" w:cs="Arial"/>
          <w:color w:val="000000"/>
          <w:sz w:val="20"/>
          <w:szCs w:val="20"/>
          <w:u w:val="single"/>
        </w:rPr>
      </w:pPr>
      <w:r w:rsidRPr="00A54B11">
        <w:rPr>
          <w:rFonts w:ascii="Arial" w:hAnsi="Arial" w:cs="Arial"/>
          <w:color w:val="000000"/>
          <w:sz w:val="20"/>
          <w:szCs w:val="20"/>
          <w:u w:val="single"/>
        </w:rPr>
        <w:t>Process Objective</w:t>
      </w:r>
    </w:p>
    <w:p w14:paraId="050900BA" w14:textId="77777777" w:rsidR="00627F7D" w:rsidRDefault="00A54B11" w:rsidP="00A54B11">
      <w:pPr>
        <w:keepLines/>
        <w:tabs>
          <w:tab w:val="left" w:pos="4680"/>
        </w:tabs>
        <w:autoSpaceDE w:val="0"/>
        <w:autoSpaceDN w:val="0"/>
        <w:adjustRightInd w:val="0"/>
        <w:rPr>
          <w:rFonts w:ascii="Arial" w:hAnsi="Arial" w:cs="Arial"/>
          <w:color w:val="000000"/>
          <w:sz w:val="20"/>
          <w:szCs w:val="20"/>
        </w:rPr>
      </w:pPr>
      <w:r w:rsidRPr="00A54B11">
        <w:rPr>
          <w:rFonts w:ascii="Arial" w:hAnsi="Arial" w:cs="Arial"/>
          <w:color w:val="000000"/>
          <w:sz w:val="20"/>
          <w:szCs w:val="20"/>
        </w:rPr>
        <w:t>Ensure customer orders passed to manufacturing are complete and accurate to prevent delays in the start to build process.</w:t>
      </w:r>
      <w:r w:rsidRPr="00A54B11">
        <w:rPr>
          <w:rFonts w:ascii="Arial" w:hAnsi="Arial" w:cs="Arial"/>
          <w:color w:val="000000"/>
          <w:sz w:val="20"/>
          <w:szCs w:val="20"/>
        </w:rPr>
        <w:br/>
      </w:r>
      <w:r w:rsidRPr="00A54B11">
        <w:rPr>
          <w:rFonts w:ascii="Arial" w:hAnsi="Arial" w:cs="Arial"/>
          <w:color w:val="000000"/>
          <w:sz w:val="20"/>
          <w:szCs w:val="20"/>
        </w:rPr>
        <w:br/>
      </w:r>
      <w:r w:rsidRPr="00627F7D">
        <w:rPr>
          <w:rFonts w:ascii="Arial" w:hAnsi="Arial" w:cs="Arial"/>
          <w:color w:val="000000"/>
          <w:sz w:val="20"/>
          <w:szCs w:val="20"/>
          <w:u w:val="single"/>
        </w:rPr>
        <w:t>Process Risk</w:t>
      </w:r>
      <w:r w:rsidRPr="00A54B11">
        <w:rPr>
          <w:rFonts w:ascii="Arial" w:hAnsi="Arial" w:cs="Arial"/>
          <w:color w:val="000000"/>
          <w:sz w:val="20"/>
          <w:szCs w:val="20"/>
        </w:rPr>
        <w:br/>
        <w:t>Data Integrity: Incorrect or incomplete orders accepted by IBM could result in incorrect shipments, inaccurate pricing, noncompliance with contract terms and conditions, and collection issues.</w:t>
      </w:r>
    </w:p>
    <w:p w14:paraId="0396A338" w14:textId="1164FF47" w:rsidR="00627F7D" w:rsidRDefault="00A54B11" w:rsidP="00A54B11">
      <w:pPr>
        <w:keepLines/>
        <w:tabs>
          <w:tab w:val="left" w:pos="4680"/>
        </w:tabs>
        <w:autoSpaceDE w:val="0"/>
        <w:autoSpaceDN w:val="0"/>
        <w:adjustRightInd w:val="0"/>
        <w:rPr>
          <w:rFonts w:ascii="Arial" w:hAnsi="Arial" w:cs="Arial"/>
          <w:color w:val="000000"/>
          <w:sz w:val="20"/>
          <w:szCs w:val="20"/>
        </w:rPr>
      </w:pPr>
      <w:r w:rsidRPr="00A54B11">
        <w:rPr>
          <w:rFonts w:ascii="Arial" w:hAnsi="Arial" w:cs="Arial"/>
          <w:color w:val="000000"/>
          <w:sz w:val="20"/>
          <w:szCs w:val="20"/>
        </w:rPr>
        <w:br/>
        <w:t xml:space="preserve">Customer Satisfaction: The </w:t>
      </w:r>
      <w:proofErr w:type="gramStart"/>
      <w:r w:rsidRPr="00A54B11">
        <w:rPr>
          <w:rFonts w:ascii="Arial" w:hAnsi="Arial" w:cs="Arial"/>
          <w:color w:val="000000"/>
          <w:sz w:val="20"/>
          <w:szCs w:val="20"/>
        </w:rPr>
        <w:t>consequence</w:t>
      </w:r>
      <w:proofErr w:type="gramEnd"/>
      <w:r w:rsidRPr="00A54B11">
        <w:rPr>
          <w:rFonts w:ascii="Arial" w:hAnsi="Arial" w:cs="Arial"/>
          <w:color w:val="000000"/>
          <w:sz w:val="20"/>
          <w:szCs w:val="20"/>
        </w:rPr>
        <w:t xml:space="preserve"> of any or </w:t>
      </w:r>
      <w:proofErr w:type="gramStart"/>
      <w:r w:rsidRPr="00A54B11">
        <w:rPr>
          <w:rFonts w:ascii="Arial" w:hAnsi="Arial" w:cs="Arial"/>
          <w:color w:val="000000"/>
          <w:sz w:val="20"/>
          <w:szCs w:val="20"/>
        </w:rPr>
        <w:t>all of</w:t>
      </w:r>
      <w:proofErr w:type="gramEnd"/>
      <w:r w:rsidRPr="00A54B11">
        <w:rPr>
          <w:rFonts w:ascii="Arial" w:hAnsi="Arial" w:cs="Arial"/>
          <w:color w:val="000000"/>
          <w:sz w:val="20"/>
          <w:szCs w:val="20"/>
        </w:rPr>
        <w:t xml:space="preserve"> these factors could lead to increased cost and financial liability (i.e.</w:t>
      </w:r>
      <w:r w:rsidR="00627F7D">
        <w:rPr>
          <w:rFonts w:ascii="Arial" w:hAnsi="Arial" w:cs="Arial"/>
          <w:color w:val="000000"/>
          <w:sz w:val="20"/>
          <w:szCs w:val="20"/>
        </w:rPr>
        <w:t>,</w:t>
      </w:r>
      <w:r w:rsidRPr="00A54B11">
        <w:rPr>
          <w:rFonts w:ascii="Arial" w:hAnsi="Arial" w:cs="Arial"/>
          <w:color w:val="000000"/>
          <w:sz w:val="20"/>
          <w:szCs w:val="20"/>
        </w:rPr>
        <w:t xml:space="preserve"> bad debt write-offs) to IBM, and dissatisfied customers and business partners.</w:t>
      </w:r>
      <w:r w:rsidRPr="00A54B11">
        <w:rPr>
          <w:rFonts w:ascii="Arial" w:hAnsi="Arial" w:cs="Arial"/>
          <w:color w:val="000000"/>
          <w:sz w:val="20"/>
          <w:szCs w:val="20"/>
        </w:rPr>
        <w:br/>
      </w:r>
      <w:r w:rsidRPr="00A54B11">
        <w:rPr>
          <w:rFonts w:ascii="Arial" w:hAnsi="Arial" w:cs="Arial"/>
          <w:color w:val="000000"/>
          <w:sz w:val="20"/>
          <w:szCs w:val="20"/>
        </w:rPr>
        <w:br/>
      </w:r>
      <w:r w:rsidRPr="00627F7D">
        <w:rPr>
          <w:rFonts w:ascii="Arial" w:hAnsi="Arial" w:cs="Arial"/>
          <w:color w:val="000000"/>
          <w:sz w:val="20"/>
          <w:szCs w:val="20"/>
          <w:u w:val="single"/>
        </w:rPr>
        <w:t>Testing Strategy</w:t>
      </w:r>
    </w:p>
    <w:p w14:paraId="62222536" w14:textId="77777777" w:rsidR="00627F7D" w:rsidRDefault="00A54B11">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627F7D">
        <w:rPr>
          <w:rFonts w:ascii="Arial" w:hAnsi="Arial" w:cs="Arial"/>
          <w:color w:val="000000"/>
          <w:sz w:val="20"/>
          <w:szCs w:val="20"/>
        </w:rPr>
        <w:t>Review the process for communicating customer orders to manufacturing and verify:</w:t>
      </w:r>
    </w:p>
    <w:p w14:paraId="618C1D13" w14:textId="77777777" w:rsidR="00627F7D" w:rsidRDefault="00A54B11">
      <w:pPr>
        <w:pStyle w:val="ListParagraph"/>
        <w:keepLines/>
        <w:numPr>
          <w:ilvl w:val="1"/>
          <w:numId w:val="12"/>
        </w:numPr>
        <w:tabs>
          <w:tab w:val="left" w:pos="4680"/>
        </w:tabs>
        <w:autoSpaceDE w:val="0"/>
        <w:autoSpaceDN w:val="0"/>
        <w:adjustRightInd w:val="0"/>
        <w:rPr>
          <w:rFonts w:ascii="Arial" w:hAnsi="Arial" w:cs="Arial"/>
          <w:color w:val="000000"/>
          <w:sz w:val="20"/>
          <w:szCs w:val="20"/>
        </w:rPr>
      </w:pPr>
      <w:r w:rsidRPr="00627F7D">
        <w:rPr>
          <w:rFonts w:ascii="Arial" w:hAnsi="Arial" w:cs="Arial"/>
          <w:color w:val="000000"/>
          <w:sz w:val="20"/>
          <w:szCs w:val="20"/>
        </w:rPr>
        <w:t>The appropriate controls were in place to verify data integrity of order transmissions.</w:t>
      </w:r>
    </w:p>
    <w:p w14:paraId="35D92ADA" w14:textId="77777777" w:rsidR="00627F7D" w:rsidRDefault="00A54B11">
      <w:pPr>
        <w:pStyle w:val="ListParagraph"/>
        <w:keepLines/>
        <w:numPr>
          <w:ilvl w:val="1"/>
          <w:numId w:val="12"/>
        </w:numPr>
        <w:tabs>
          <w:tab w:val="left" w:pos="4680"/>
        </w:tabs>
        <w:autoSpaceDE w:val="0"/>
        <w:autoSpaceDN w:val="0"/>
        <w:adjustRightInd w:val="0"/>
        <w:rPr>
          <w:rFonts w:ascii="Arial" w:hAnsi="Arial" w:cs="Arial"/>
          <w:color w:val="000000"/>
          <w:sz w:val="20"/>
          <w:szCs w:val="20"/>
        </w:rPr>
      </w:pPr>
      <w:r w:rsidRPr="00627F7D">
        <w:rPr>
          <w:rFonts w:ascii="Arial" w:hAnsi="Arial" w:cs="Arial"/>
          <w:color w:val="000000"/>
          <w:sz w:val="20"/>
          <w:szCs w:val="20"/>
        </w:rPr>
        <w:t>Adequate process for validating the receipt of the order by manufacturing.  Process should include error and exception handling.</w:t>
      </w:r>
      <w:r w:rsidR="00627F7D">
        <w:rPr>
          <w:rFonts w:ascii="Arial" w:hAnsi="Arial" w:cs="Arial"/>
          <w:color w:val="000000"/>
          <w:sz w:val="20"/>
          <w:szCs w:val="20"/>
        </w:rPr>
        <w:br/>
      </w:r>
    </w:p>
    <w:p w14:paraId="469359F1" w14:textId="77777777" w:rsidR="00627F7D" w:rsidRDefault="00A54B11">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627F7D">
        <w:rPr>
          <w:rFonts w:ascii="Arial" w:hAnsi="Arial" w:cs="Arial"/>
          <w:color w:val="000000"/>
          <w:sz w:val="20"/>
          <w:szCs w:val="20"/>
        </w:rPr>
        <w:t>Have metrics been established to track and age invalid customer orders?  If so, review metric attainment and action plans where metric was not achieved.</w:t>
      </w:r>
      <w:r w:rsidR="00627F7D">
        <w:rPr>
          <w:rFonts w:ascii="Arial" w:hAnsi="Arial" w:cs="Arial"/>
          <w:color w:val="000000"/>
          <w:sz w:val="20"/>
          <w:szCs w:val="20"/>
        </w:rPr>
        <w:br/>
      </w:r>
    </w:p>
    <w:p w14:paraId="202B45BC" w14:textId="7FEA74E5" w:rsidR="00627F7D" w:rsidRDefault="00A54B11">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627F7D">
        <w:rPr>
          <w:rFonts w:ascii="Arial" w:hAnsi="Arial" w:cs="Arial"/>
          <w:color w:val="000000"/>
          <w:sz w:val="20"/>
          <w:szCs w:val="20"/>
        </w:rPr>
        <w:t xml:space="preserve">Verify that </w:t>
      </w:r>
      <w:r w:rsidR="007263D3" w:rsidRPr="00627F7D">
        <w:rPr>
          <w:rFonts w:ascii="Arial" w:hAnsi="Arial" w:cs="Arial"/>
          <w:color w:val="000000"/>
          <w:sz w:val="20"/>
          <w:szCs w:val="20"/>
        </w:rPr>
        <w:t>backorders</w:t>
      </w:r>
      <w:r w:rsidRPr="00627F7D">
        <w:rPr>
          <w:rFonts w:ascii="Arial" w:hAnsi="Arial" w:cs="Arial"/>
          <w:color w:val="000000"/>
          <w:sz w:val="20"/>
          <w:szCs w:val="20"/>
        </w:rPr>
        <w:t xml:space="preserve"> were tracked and aged. Assess the level of management visibility to back-orders and verify that appropriate actions </w:t>
      </w:r>
      <w:proofErr w:type="gramStart"/>
      <w:r w:rsidRPr="00627F7D">
        <w:rPr>
          <w:rFonts w:ascii="Arial" w:hAnsi="Arial" w:cs="Arial"/>
          <w:color w:val="000000"/>
          <w:sz w:val="20"/>
          <w:szCs w:val="20"/>
        </w:rPr>
        <w:t>were</w:t>
      </w:r>
      <w:proofErr w:type="gramEnd"/>
      <w:r w:rsidRPr="00627F7D">
        <w:rPr>
          <w:rFonts w:ascii="Arial" w:hAnsi="Arial" w:cs="Arial"/>
          <w:color w:val="000000"/>
          <w:sz w:val="20"/>
          <w:szCs w:val="20"/>
        </w:rPr>
        <w:t xml:space="preserve"> taken to fulfill the orders as quickly as possible.</w:t>
      </w:r>
      <w:r w:rsidR="00627F7D">
        <w:rPr>
          <w:rFonts w:ascii="Arial" w:hAnsi="Arial" w:cs="Arial"/>
          <w:color w:val="000000"/>
          <w:sz w:val="20"/>
          <w:szCs w:val="20"/>
        </w:rPr>
        <w:br/>
      </w:r>
    </w:p>
    <w:p w14:paraId="3CE173A5" w14:textId="1368F4CA" w:rsidR="00A54B11" w:rsidRDefault="00A54B11">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627F7D">
        <w:rPr>
          <w:rFonts w:ascii="Arial" w:hAnsi="Arial" w:cs="Arial"/>
          <w:color w:val="000000"/>
          <w:sz w:val="20"/>
          <w:szCs w:val="20"/>
        </w:rPr>
        <w:t xml:space="preserve">Test to see if there was a process to monitor and control short-lead-time orders and firm orders </w:t>
      </w:r>
      <w:proofErr w:type="gramStart"/>
      <w:r w:rsidRPr="00627F7D">
        <w:rPr>
          <w:rFonts w:ascii="Arial" w:hAnsi="Arial" w:cs="Arial"/>
          <w:color w:val="000000"/>
          <w:sz w:val="20"/>
          <w:szCs w:val="20"/>
        </w:rPr>
        <w:t>in</w:t>
      </w:r>
      <w:r w:rsidR="00C17D80">
        <w:rPr>
          <w:rFonts w:ascii="Arial" w:hAnsi="Arial" w:cs="Arial"/>
          <w:color w:val="000000"/>
          <w:sz w:val="20"/>
          <w:szCs w:val="20"/>
        </w:rPr>
        <w:t xml:space="preserve"> </w:t>
      </w:r>
      <w:r w:rsidRPr="00627F7D">
        <w:rPr>
          <w:rFonts w:ascii="Arial" w:hAnsi="Arial" w:cs="Arial"/>
          <w:color w:val="000000"/>
          <w:sz w:val="20"/>
          <w:szCs w:val="20"/>
        </w:rPr>
        <w:t>excess of</w:t>
      </w:r>
      <w:proofErr w:type="gramEnd"/>
      <w:r w:rsidRPr="00627F7D">
        <w:rPr>
          <w:rFonts w:ascii="Arial" w:hAnsi="Arial" w:cs="Arial"/>
          <w:color w:val="000000"/>
          <w:sz w:val="20"/>
          <w:szCs w:val="20"/>
        </w:rPr>
        <w:t xml:space="preserve"> lead-time.</w:t>
      </w:r>
      <w:r w:rsidR="00C17D80">
        <w:rPr>
          <w:rFonts w:ascii="Arial" w:hAnsi="Arial" w:cs="Arial"/>
          <w:color w:val="000000"/>
          <w:sz w:val="20"/>
          <w:szCs w:val="20"/>
        </w:rPr>
        <w:br/>
      </w:r>
    </w:p>
    <w:p w14:paraId="143AE7CA" w14:textId="77777777" w:rsidR="00C17D80" w:rsidRDefault="00C17D80" w:rsidP="00C17D80">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143F6F">
        <w:rPr>
          <w:rFonts w:ascii="Arial" w:hAnsi="Arial" w:cs="Arial"/>
          <w:color w:val="000000"/>
          <w:sz w:val="20"/>
          <w:szCs w:val="20"/>
        </w:rPr>
        <w:t xml:space="preserve">Request list of late shipments. Based on missed target results select a sample of late shipments and </w:t>
      </w:r>
      <w:proofErr w:type="gramStart"/>
      <w:r w:rsidRPr="00143F6F">
        <w:rPr>
          <w:rFonts w:ascii="Arial" w:hAnsi="Arial" w:cs="Arial"/>
          <w:color w:val="000000"/>
          <w:sz w:val="20"/>
          <w:szCs w:val="20"/>
        </w:rPr>
        <w:t>test for</w:t>
      </w:r>
      <w:proofErr w:type="gramEnd"/>
      <w:r w:rsidRPr="00143F6F">
        <w:rPr>
          <w:rFonts w:ascii="Arial" w:hAnsi="Arial" w:cs="Arial"/>
          <w:color w:val="000000"/>
          <w:sz w:val="20"/>
          <w:szCs w:val="20"/>
        </w:rPr>
        <w:t xml:space="preserve"> the following:</w:t>
      </w:r>
    </w:p>
    <w:p w14:paraId="32DAE030" w14:textId="77777777" w:rsidR="00C17D80" w:rsidRDefault="00C17D80" w:rsidP="00C17D80">
      <w:pPr>
        <w:pStyle w:val="ListParagraph"/>
        <w:keepLines/>
        <w:numPr>
          <w:ilvl w:val="1"/>
          <w:numId w:val="12"/>
        </w:numPr>
        <w:tabs>
          <w:tab w:val="left" w:pos="4680"/>
        </w:tabs>
        <w:autoSpaceDE w:val="0"/>
        <w:autoSpaceDN w:val="0"/>
        <w:adjustRightInd w:val="0"/>
        <w:rPr>
          <w:rFonts w:ascii="Arial" w:hAnsi="Arial" w:cs="Arial"/>
          <w:color w:val="000000"/>
          <w:sz w:val="20"/>
          <w:szCs w:val="20"/>
        </w:rPr>
      </w:pPr>
      <w:r w:rsidRPr="005D5022">
        <w:rPr>
          <w:rFonts w:ascii="Arial" w:hAnsi="Arial" w:cs="Arial"/>
          <w:color w:val="000000"/>
          <w:sz w:val="20"/>
          <w:szCs w:val="20"/>
        </w:rPr>
        <w:t>Root cause analysis was performed.</w:t>
      </w:r>
    </w:p>
    <w:p w14:paraId="30A3BA9D" w14:textId="24D0B937" w:rsidR="00C17D80" w:rsidRDefault="00C17D80" w:rsidP="00C17D80">
      <w:pPr>
        <w:pStyle w:val="ListParagraph"/>
        <w:keepLines/>
        <w:numPr>
          <w:ilvl w:val="1"/>
          <w:numId w:val="12"/>
        </w:numPr>
        <w:tabs>
          <w:tab w:val="left" w:pos="4680"/>
        </w:tabs>
        <w:autoSpaceDE w:val="0"/>
        <w:autoSpaceDN w:val="0"/>
        <w:adjustRightInd w:val="0"/>
        <w:rPr>
          <w:rFonts w:ascii="Arial" w:hAnsi="Arial" w:cs="Arial"/>
          <w:color w:val="000000"/>
          <w:sz w:val="20"/>
          <w:szCs w:val="20"/>
        </w:rPr>
      </w:pPr>
      <w:r w:rsidRPr="005D5022">
        <w:rPr>
          <w:rFonts w:ascii="Arial" w:hAnsi="Arial" w:cs="Arial"/>
          <w:color w:val="000000"/>
          <w:sz w:val="20"/>
          <w:szCs w:val="20"/>
        </w:rPr>
        <w:t xml:space="preserve">Action plans </w:t>
      </w:r>
      <w:proofErr w:type="gramStart"/>
      <w:r w:rsidRPr="005D5022">
        <w:rPr>
          <w:rFonts w:ascii="Arial" w:hAnsi="Arial" w:cs="Arial"/>
          <w:color w:val="000000"/>
          <w:sz w:val="20"/>
          <w:szCs w:val="20"/>
        </w:rPr>
        <w:t>implemented</w:t>
      </w:r>
      <w:proofErr w:type="gramEnd"/>
      <w:r w:rsidRPr="005D5022">
        <w:rPr>
          <w:rFonts w:ascii="Arial" w:hAnsi="Arial" w:cs="Arial"/>
          <w:color w:val="000000"/>
          <w:sz w:val="20"/>
          <w:szCs w:val="20"/>
        </w:rPr>
        <w:t xml:space="preserve"> to address root cause.</w:t>
      </w:r>
    </w:p>
    <w:p w14:paraId="159720F0" w14:textId="77777777" w:rsidR="00C17D80" w:rsidRPr="00C17D80" w:rsidRDefault="00C17D80" w:rsidP="00C17D80">
      <w:pPr>
        <w:keepLines/>
        <w:tabs>
          <w:tab w:val="left" w:pos="4680"/>
        </w:tabs>
        <w:autoSpaceDE w:val="0"/>
        <w:autoSpaceDN w:val="0"/>
        <w:adjustRightInd w:val="0"/>
        <w:rPr>
          <w:rFonts w:ascii="Arial" w:hAnsi="Arial" w:cs="Arial"/>
          <w:color w:val="000000"/>
          <w:sz w:val="20"/>
          <w:szCs w:val="20"/>
        </w:rPr>
      </w:pPr>
    </w:p>
    <w:p w14:paraId="6FE25EF8" w14:textId="5B4FFB98" w:rsidR="00A54B11" w:rsidRPr="00A54B11" w:rsidRDefault="00A54B11" w:rsidP="00A54B11">
      <w:pPr>
        <w:keepLines/>
        <w:tabs>
          <w:tab w:val="left" w:pos="4680"/>
        </w:tabs>
        <w:autoSpaceDE w:val="0"/>
        <w:autoSpaceDN w:val="0"/>
        <w:adjustRightInd w:val="0"/>
        <w:rPr>
          <w:rFonts w:ascii="Arial" w:hAnsi="Arial" w:cs="Arial"/>
          <w:color w:val="000000"/>
          <w:sz w:val="20"/>
          <w:szCs w:val="20"/>
        </w:rPr>
      </w:pPr>
    </w:p>
    <w:p w14:paraId="2673ECFB" w14:textId="725F7ABC" w:rsidR="00627F7D" w:rsidRDefault="00627F7D">
      <w:pPr>
        <w:rPr>
          <w:rFonts w:ascii="Arial" w:hAnsi="Arial" w:cs="Arial"/>
          <w:color w:val="000000"/>
          <w:sz w:val="20"/>
          <w:szCs w:val="20"/>
        </w:rPr>
      </w:pPr>
      <w:r>
        <w:rPr>
          <w:rFonts w:ascii="Arial" w:hAnsi="Arial" w:cs="Arial"/>
          <w:color w:val="000000"/>
          <w:sz w:val="20"/>
          <w:szCs w:val="20"/>
        </w:rPr>
        <w:br w:type="page"/>
      </w:r>
    </w:p>
    <w:p w14:paraId="64277785" w14:textId="77777777" w:rsidR="00627F7D" w:rsidRPr="003A24F6" w:rsidRDefault="00627F7D" w:rsidP="00627F7D">
      <w:pPr>
        <w:keepLines/>
        <w:tabs>
          <w:tab w:val="left" w:pos="4680"/>
        </w:tabs>
        <w:autoSpaceDE w:val="0"/>
        <w:autoSpaceDN w:val="0"/>
        <w:adjustRightInd w:val="0"/>
        <w:rPr>
          <w:rFonts w:ascii="Arial" w:hAnsi="Arial" w:cs="Arial"/>
          <w:color w:val="000000"/>
          <w:sz w:val="20"/>
          <w:szCs w:val="20"/>
        </w:rPr>
      </w:pPr>
      <w:r w:rsidRPr="003A24F6">
        <w:rPr>
          <w:rFonts w:ascii="Arial" w:hAnsi="Arial" w:cs="Arial"/>
          <w:color w:val="000000"/>
          <w:sz w:val="20"/>
          <w:szCs w:val="20"/>
        </w:rPr>
        <w:lastRenderedPageBreak/>
        <w:t>CONTROL ASSESSMENT QUESTIONS</w:t>
      </w:r>
    </w:p>
    <w:p w14:paraId="53F47488" w14:textId="38FE6250" w:rsidR="00A54B11" w:rsidRPr="007263D3" w:rsidRDefault="00627F7D" w:rsidP="00E1218A">
      <w:pPr>
        <w:pStyle w:val="Heading2"/>
        <w:rPr>
          <w:rFonts w:ascii="Arial" w:hAnsi="Arial" w:cs="Arial"/>
          <w:color w:val="auto"/>
          <w:sz w:val="20"/>
          <w:szCs w:val="20"/>
        </w:rPr>
      </w:pPr>
      <w:bookmarkStart w:id="19" w:name="_Toc215058387"/>
      <w:r w:rsidRPr="007263D3">
        <w:rPr>
          <w:rFonts w:ascii="Arial" w:hAnsi="Arial" w:cs="Arial"/>
          <w:color w:val="auto"/>
          <w:sz w:val="20"/>
          <w:szCs w:val="20"/>
        </w:rPr>
        <w:t>Key Control Question</w:t>
      </w:r>
      <w:r w:rsidR="005C061D" w:rsidRPr="007263D3">
        <w:rPr>
          <w:rFonts w:ascii="Arial" w:hAnsi="Arial" w:cs="Arial"/>
          <w:color w:val="auto"/>
          <w:sz w:val="20"/>
          <w:szCs w:val="20"/>
        </w:rPr>
        <w:t>: 4</w:t>
      </w:r>
      <w:r w:rsidR="003A24F6" w:rsidRPr="007263D3">
        <w:rPr>
          <w:rFonts w:ascii="Arial" w:hAnsi="Arial" w:cs="Arial"/>
          <w:color w:val="auto"/>
          <w:sz w:val="20"/>
          <w:szCs w:val="20"/>
        </w:rPr>
        <w:t>. Inventory and Asset Controls</w:t>
      </w:r>
      <w:bookmarkEnd w:id="19"/>
    </w:p>
    <w:p w14:paraId="16D8D6AA" w14:textId="17AFE53E" w:rsidR="003A24F6" w:rsidRPr="003A24F6" w:rsidRDefault="003A24F6" w:rsidP="00627F7D">
      <w:pPr>
        <w:keepLines/>
        <w:tabs>
          <w:tab w:val="left" w:pos="4680"/>
        </w:tabs>
        <w:autoSpaceDE w:val="0"/>
        <w:autoSpaceDN w:val="0"/>
        <w:adjustRightInd w:val="0"/>
        <w:rPr>
          <w:rFonts w:ascii="Arial" w:hAnsi="Arial" w:cs="Arial"/>
          <w:color w:val="000000"/>
          <w:sz w:val="20"/>
          <w:szCs w:val="20"/>
        </w:rPr>
      </w:pPr>
    </w:p>
    <w:p w14:paraId="5A0FF38E" w14:textId="77777777" w:rsidR="003A24F6" w:rsidRPr="003A24F6" w:rsidRDefault="003A24F6" w:rsidP="003A24F6">
      <w:pPr>
        <w:autoSpaceDE w:val="0"/>
        <w:autoSpaceDN w:val="0"/>
        <w:adjustRightInd w:val="0"/>
        <w:rPr>
          <w:rFonts w:ascii="Arial" w:hAnsi="Arial" w:cs="Arial"/>
          <w:b/>
          <w:bCs/>
          <w:color w:val="000000"/>
          <w:sz w:val="20"/>
          <w:szCs w:val="20"/>
        </w:rPr>
      </w:pPr>
      <w:r w:rsidRPr="003A24F6">
        <w:rPr>
          <w:rFonts w:ascii="Arial" w:hAnsi="Arial" w:cs="Arial"/>
          <w:b/>
          <w:bCs/>
          <w:color w:val="000000"/>
          <w:sz w:val="20"/>
          <w:szCs w:val="20"/>
        </w:rPr>
        <w:t>Objective:</w:t>
      </w:r>
    </w:p>
    <w:p w14:paraId="30FF6547" w14:textId="77777777" w:rsidR="003A24F6" w:rsidRPr="003A24F6" w:rsidRDefault="003A24F6" w:rsidP="003A24F6">
      <w:pPr>
        <w:autoSpaceDE w:val="0"/>
        <w:autoSpaceDN w:val="0"/>
        <w:adjustRightInd w:val="0"/>
        <w:rPr>
          <w:rFonts w:ascii="Arial" w:hAnsi="Arial" w:cs="Arial"/>
          <w:color w:val="000000"/>
          <w:sz w:val="20"/>
          <w:szCs w:val="20"/>
        </w:rPr>
      </w:pPr>
      <w:r w:rsidRPr="003A24F6">
        <w:rPr>
          <w:rFonts w:ascii="Arial" w:hAnsi="Arial" w:cs="Arial"/>
          <w:color w:val="000000"/>
          <w:sz w:val="20"/>
          <w:szCs w:val="20"/>
        </w:rPr>
        <w:t>Does management have an effective process to safeguarding assets in inventory both physically and logistically?</w:t>
      </w:r>
    </w:p>
    <w:p w14:paraId="50DD34B3" w14:textId="77777777" w:rsidR="003A24F6" w:rsidRPr="003A24F6" w:rsidRDefault="003A24F6" w:rsidP="003A24F6">
      <w:pPr>
        <w:autoSpaceDE w:val="0"/>
        <w:autoSpaceDN w:val="0"/>
        <w:adjustRightInd w:val="0"/>
        <w:rPr>
          <w:rFonts w:ascii="Arial" w:hAnsi="Arial" w:cs="Arial"/>
          <w:color w:val="000000"/>
          <w:sz w:val="20"/>
          <w:szCs w:val="20"/>
        </w:rPr>
      </w:pPr>
    </w:p>
    <w:p w14:paraId="513BA40C" w14:textId="77777777" w:rsidR="003A24F6" w:rsidRPr="003A24F6" w:rsidRDefault="003A24F6" w:rsidP="003A24F6">
      <w:pPr>
        <w:autoSpaceDE w:val="0"/>
        <w:autoSpaceDN w:val="0"/>
        <w:adjustRightInd w:val="0"/>
        <w:rPr>
          <w:rFonts w:ascii="Arial" w:hAnsi="Arial" w:cs="Arial"/>
          <w:b/>
          <w:bCs/>
          <w:color w:val="000000"/>
          <w:sz w:val="20"/>
          <w:szCs w:val="20"/>
        </w:rPr>
      </w:pPr>
      <w:r w:rsidRPr="003A24F6">
        <w:rPr>
          <w:rFonts w:ascii="Arial" w:hAnsi="Arial" w:cs="Arial"/>
          <w:b/>
          <w:bCs/>
          <w:color w:val="000000"/>
          <w:sz w:val="20"/>
          <w:szCs w:val="20"/>
        </w:rPr>
        <w:t>Risk/Exposure:</w:t>
      </w:r>
    </w:p>
    <w:p w14:paraId="51FA38D0" w14:textId="18249BAA" w:rsidR="003A24F6" w:rsidRPr="003A24F6" w:rsidRDefault="003A24F6" w:rsidP="003A24F6">
      <w:pPr>
        <w:keepLines/>
        <w:tabs>
          <w:tab w:val="left" w:pos="4680"/>
        </w:tabs>
        <w:autoSpaceDE w:val="0"/>
        <w:autoSpaceDN w:val="0"/>
        <w:adjustRightInd w:val="0"/>
        <w:rPr>
          <w:rFonts w:ascii="Arial" w:hAnsi="Arial" w:cs="Arial"/>
          <w:color w:val="000000"/>
          <w:sz w:val="20"/>
          <w:szCs w:val="20"/>
        </w:rPr>
      </w:pPr>
      <w:r w:rsidRPr="003A24F6">
        <w:rPr>
          <w:rFonts w:ascii="Arial" w:hAnsi="Arial" w:cs="Arial"/>
          <w:color w:val="000000"/>
          <w:sz w:val="20"/>
          <w:szCs w:val="20"/>
        </w:rPr>
        <w:t>The lack of proper controls over the security of IBM assets can lead to lost or stolen inventory.</w:t>
      </w:r>
    </w:p>
    <w:p w14:paraId="4F748945" w14:textId="44C304F7" w:rsidR="003A24F6" w:rsidRPr="003A24F6" w:rsidRDefault="003A24F6" w:rsidP="003A24F6">
      <w:pPr>
        <w:keepLines/>
        <w:tabs>
          <w:tab w:val="left" w:pos="4680"/>
        </w:tabs>
        <w:autoSpaceDE w:val="0"/>
        <w:autoSpaceDN w:val="0"/>
        <w:adjustRightInd w:val="0"/>
        <w:rPr>
          <w:rFonts w:ascii="Arial" w:hAnsi="Arial" w:cs="Arial"/>
          <w:color w:val="000000"/>
          <w:sz w:val="20"/>
          <w:szCs w:val="20"/>
        </w:rPr>
      </w:pPr>
    </w:p>
    <w:p w14:paraId="08A25CF6" w14:textId="3E02AB80" w:rsidR="003A24F6" w:rsidRDefault="003A24F6">
      <w:pPr>
        <w:rPr>
          <w:rFonts w:ascii="Arial" w:hAnsi="Arial" w:cs="Arial"/>
          <w:color w:val="000000"/>
          <w:sz w:val="20"/>
          <w:szCs w:val="20"/>
        </w:rPr>
      </w:pPr>
      <w:r>
        <w:rPr>
          <w:rFonts w:ascii="Arial" w:hAnsi="Arial" w:cs="Arial"/>
          <w:color w:val="000000"/>
          <w:sz w:val="20"/>
          <w:szCs w:val="20"/>
        </w:rPr>
        <w:br w:type="page"/>
      </w:r>
    </w:p>
    <w:p w14:paraId="7197E50E" w14:textId="77777777" w:rsidR="003A24F6" w:rsidRPr="003A24F6" w:rsidRDefault="003A24F6" w:rsidP="003A24F6">
      <w:pPr>
        <w:keepLines/>
        <w:tabs>
          <w:tab w:val="left" w:pos="4680"/>
        </w:tabs>
        <w:autoSpaceDE w:val="0"/>
        <w:autoSpaceDN w:val="0"/>
        <w:adjustRightInd w:val="0"/>
        <w:rPr>
          <w:rFonts w:ascii="Arial" w:hAnsi="Arial" w:cs="Arial"/>
          <w:color w:val="000000"/>
          <w:sz w:val="20"/>
          <w:szCs w:val="20"/>
        </w:rPr>
      </w:pPr>
      <w:r w:rsidRPr="003A24F6">
        <w:rPr>
          <w:rFonts w:ascii="Arial" w:hAnsi="Arial" w:cs="Arial"/>
          <w:color w:val="000000"/>
          <w:sz w:val="20"/>
          <w:szCs w:val="20"/>
        </w:rPr>
        <w:lastRenderedPageBreak/>
        <w:t>CONTROL ASSESSMENT QUESTIONS</w:t>
      </w:r>
    </w:p>
    <w:p w14:paraId="6B3B3934" w14:textId="50A08D7C" w:rsidR="003A24F6" w:rsidRPr="003A24F6" w:rsidRDefault="003A24F6" w:rsidP="003A24F6">
      <w:pPr>
        <w:keepLines/>
        <w:tabs>
          <w:tab w:val="left" w:pos="4680"/>
        </w:tabs>
        <w:autoSpaceDE w:val="0"/>
        <w:autoSpaceDN w:val="0"/>
        <w:adjustRightInd w:val="0"/>
        <w:rPr>
          <w:rFonts w:ascii="Arial" w:hAnsi="Arial" w:cs="Arial"/>
          <w:color w:val="000000"/>
          <w:sz w:val="20"/>
          <w:szCs w:val="20"/>
        </w:rPr>
      </w:pPr>
      <w:r w:rsidRPr="003A24F6">
        <w:rPr>
          <w:rFonts w:ascii="Arial" w:hAnsi="Arial" w:cs="Arial"/>
          <w:color w:val="000000"/>
          <w:sz w:val="20"/>
          <w:szCs w:val="20"/>
        </w:rPr>
        <w:t>Key Control Question</w:t>
      </w:r>
      <w:r w:rsidR="005C061D" w:rsidRPr="003A24F6">
        <w:rPr>
          <w:rFonts w:ascii="Arial" w:hAnsi="Arial" w:cs="Arial"/>
          <w:color w:val="000000"/>
          <w:sz w:val="20"/>
          <w:szCs w:val="20"/>
        </w:rPr>
        <w:t>: 4</w:t>
      </w:r>
      <w:r w:rsidRPr="003A24F6">
        <w:rPr>
          <w:rFonts w:ascii="Arial" w:hAnsi="Arial" w:cs="Arial"/>
          <w:color w:val="000000"/>
          <w:sz w:val="20"/>
          <w:szCs w:val="20"/>
        </w:rPr>
        <w:t>. Inventory and Asset Controls</w:t>
      </w:r>
    </w:p>
    <w:p w14:paraId="077A1583" w14:textId="28CAC480" w:rsidR="003A24F6" w:rsidRPr="007263D3" w:rsidRDefault="003A24F6" w:rsidP="00E1218A">
      <w:pPr>
        <w:pStyle w:val="Heading3"/>
        <w:rPr>
          <w:rFonts w:ascii="Arial" w:hAnsi="Arial" w:cs="Arial"/>
          <w:color w:val="auto"/>
          <w:sz w:val="20"/>
          <w:szCs w:val="20"/>
        </w:rPr>
      </w:pPr>
      <w:bookmarkStart w:id="20" w:name="_Toc215058388"/>
      <w:r w:rsidRPr="007263D3">
        <w:rPr>
          <w:rFonts w:ascii="Arial" w:hAnsi="Arial" w:cs="Arial"/>
          <w:color w:val="auto"/>
          <w:sz w:val="20"/>
          <w:szCs w:val="20"/>
        </w:rPr>
        <w:t>Primary Test</w:t>
      </w:r>
      <w:r w:rsidR="005C061D" w:rsidRPr="007263D3">
        <w:rPr>
          <w:rFonts w:ascii="Arial" w:hAnsi="Arial" w:cs="Arial"/>
          <w:color w:val="auto"/>
          <w:sz w:val="20"/>
          <w:szCs w:val="20"/>
        </w:rPr>
        <w:t>: Physical</w:t>
      </w:r>
      <w:r w:rsidRPr="007263D3">
        <w:rPr>
          <w:rFonts w:ascii="Arial" w:hAnsi="Arial" w:cs="Arial"/>
          <w:color w:val="auto"/>
          <w:sz w:val="20"/>
          <w:szCs w:val="20"/>
        </w:rPr>
        <w:t xml:space="preserve"> Security (AC001.P)</w:t>
      </w:r>
      <w:bookmarkEnd w:id="20"/>
    </w:p>
    <w:p w14:paraId="32D5DCF0" w14:textId="5189A07A" w:rsidR="003A24F6" w:rsidRPr="003A24F6" w:rsidRDefault="003A24F6" w:rsidP="003A24F6">
      <w:pPr>
        <w:keepLines/>
        <w:tabs>
          <w:tab w:val="left" w:pos="4680"/>
        </w:tabs>
        <w:autoSpaceDE w:val="0"/>
        <w:autoSpaceDN w:val="0"/>
        <w:adjustRightInd w:val="0"/>
        <w:rPr>
          <w:rFonts w:ascii="Arial" w:hAnsi="Arial" w:cs="Arial"/>
          <w:color w:val="000000"/>
          <w:sz w:val="20"/>
          <w:szCs w:val="20"/>
        </w:rPr>
      </w:pPr>
    </w:p>
    <w:p w14:paraId="77BD7C47" w14:textId="77777777" w:rsidR="003A24F6" w:rsidRPr="003A24F6" w:rsidRDefault="003A24F6" w:rsidP="003A24F6">
      <w:pPr>
        <w:autoSpaceDE w:val="0"/>
        <w:autoSpaceDN w:val="0"/>
        <w:adjustRightInd w:val="0"/>
        <w:rPr>
          <w:rFonts w:ascii="Arial" w:hAnsi="Arial" w:cs="Arial"/>
          <w:b/>
          <w:bCs/>
          <w:color w:val="000000"/>
          <w:sz w:val="20"/>
          <w:szCs w:val="20"/>
        </w:rPr>
      </w:pPr>
      <w:r w:rsidRPr="003A24F6">
        <w:rPr>
          <w:rFonts w:ascii="Arial" w:hAnsi="Arial" w:cs="Arial"/>
          <w:b/>
          <w:bCs/>
          <w:color w:val="000000"/>
          <w:sz w:val="20"/>
          <w:szCs w:val="20"/>
        </w:rPr>
        <w:t>Objective:</w:t>
      </w:r>
    </w:p>
    <w:p w14:paraId="3B55A3DC" w14:textId="77777777" w:rsidR="003A24F6" w:rsidRPr="003A24F6" w:rsidRDefault="003A24F6" w:rsidP="003A24F6">
      <w:pPr>
        <w:autoSpaceDE w:val="0"/>
        <w:autoSpaceDN w:val="0"/>
        <w:adjustRightInd w:val="0"/>
        <w:rPr>
          <w:rFonts w:ascii="Arial" w:hAnsi="Arial" w:cs="Arial"/>
          <w:color w:val="000000"/>
          <w:sz w:val="20"/>
          <w:szCs w:val="20"/>
        </w:rPr>
      </w:pPr>
      <w:r w:rsidRPr="003A24F6">
        <w:rPr>
          <w:rFonts w:ascii="Arial" w:hAnsi="Arial" w:cs="Arial"/>
          <w:color w:val="000000"/>
          <w:sz w:val="20"/>
          <w:szCs w:val="20"/>
        </w:rPr>
        <w:t>To verify that IBM's assets were secured and only accessible to authorized individuals with a business need.</w:t>
      </w:r>
    </w:p>
    <w:p w14:paraId="5F7BF055" w14:textId="77777777" w:rsidR="003A24F6" w:rsidRPr="003A24F6" w:rsidRDefault="003A24F6" w:rsidP="003A24F6">
      <w:pPr>
        <w:autoSpaceDE w:val="0"/>
        <w:autoSpaceDN w:val="0"/>
        <w:adjustRightInd w:val="0"/>
        <w:rPr>
          <w:rFonts w:ascii="Arial" w:hAnsi="Arial" w:cs="Arial"/>
          <w:color w:val="000000"/>
          <w:sz w:val="20"/>
          <w:szCs w:val="20"/>
        </w:rPr>
      </w:pPr>
    </w:p>
    <w:p w14:paraId="30BFDCAC" w14:textId="77777777" w:rsidR="003A24F6" w:rsidRPr="003A24F6" w:rsidRDefault="003A24F6" w:rsidP="003A24F6">
      <w:pPr>
        <w:autoSpaceDE w:val="0"/>
        <w:autoSpaceDN w:val="0"/>
        <w:adjustRightInd w:val="0"/>
        <w:rPr>
          <w:rFonts w:ascii="Arial" w:hAnsi="Arial" w:cs="Arial"/>
          <w:b/>
          <w:bCs/>
          <w:color w:val="000000"/>
          <w:sz w:val="20"/>
          <w:szCs w:val="20"/>
        </w:rPr>
      </w:pPr>
      <w:r w:rsidRPr="003A24F6">
        <w:rPr>
          <w:rFonts w:ascii="Arial" w:hAnsi="Arial" w:cs="Arial"/>
          <w:b/>
          <w:bCs/>
          <w:color w:val="000000"/>
          <w:sz w:val="20"/>
          <w:szCs w:val="20"/>
        </w:rPr>
        <w:t>Approach:</w:t>
      </w:r>
    </w:p>
    <w:p w14:paraId="59A82CF1" w14:textId="77777777" w:rsidR="008060C4" w:rsidRPr="008060C4" w:rsidRDefault="008060C4" w:rsidP="003A24F6">
      <w:pPr>
        <w:keepLines/>
        <w:tabs>
          <w:tab w:val="left" w:pos="4680"/>
        </w:tabs>
        <w:autoSpaceDE w:val="0"/>
        <w:autoSpaceDN w:val="0"/>
        <w:adjustRightInd w:val="0"/>
        <w:rPr>
          <w:rFonts w:ascii="Arial" w:hAnsi="Arial" w:cs="Arial"/>
          <w:color w:val="000000"/>
          <w:sz w:val="20"/>
          <w:szCs w:val="20"/>
        </w:rPr>
      </w:pPr>
    </w:p>
    <w:p w14:paraId="09A9E04E" w14:textId="059FAC78" w:rsidR="003A24F6" w:rsidRPr="003A24F6" w:rsidRDefault="003A24F6" w:rsidP="003A24F6">
      <w:pPr>
        <w:keepLines/>
        <w:tabs>
          <w:tab w:val="left" w:pos="4680"/>
        </w:tabs>
        <w:autoSpaceDE w:val="0"/>
        <w:autoSpaceDN w:val="0"/>
        <w:adjustRightInd w:val="0"/>
        <w:rPr>
          <w:rFonts w:ascii="Arial" w:hAnsi="Arial" w:cs="Arial"/>
          <w:color w:val="000000"/>
          <w:sz w:val="20"/>
          <w:szCs w:val="20"/>
          <w:u w:val="single"/>
        </w:rPr>
      </w:pPr>
      <w:r w:rsidRPr="003A24F6">
        <w:rPr>
          <w:rFonts w:ascii="Arial" w:hAnsi="Arial" w:cs="Arial"/>
          <w:color w:val="000000"/>
          <w:sz w:val="20"/>
          <w:szCs w:val="20"/>
          <w:u w:val="single"/>
        </w:rPr>
        <w:t>Process Objective</w:t>
      </w:r>
    </w:p>
    <w:p w14:paraId="09FB6023" w14:textId="77777777" w:rsidR="003A24F6" w:rsidRDefault="003A24F6" w:rsidP="003A24F6">
      <w:pPr>
        <w:keepLines/>
        <w:tabs>
          <w:tab w:val="left" w:pos="4680"/>
        </w:tabs>
        <w:autoSpaceDE w:val="0"/>
        <w:autoSpaceDN w:val="0"/>
        <w:adjustRightInd w:val="0"/>
        <w:rPr>
          <w:rFonts w:ascii="Arial" w:hAnsi="Arial" w:cs="Arial"/>
          <w:color w:val="000000"/>
          <w:sz w:val="20"/>
          <w:szCs w:val="20"/>
          <w:u w:val="single"/>
        </w:rPr>
      </w:pPr>
      <w:r w:rsidRPr="003A24F6">
        <w:rPr>
          <w:rFonts w:ascii="Arial" w:hAnsi="Arial" w:cs="Arial"/>
          <w:color w:val="000000"/>
          <w:sz w:val="20"/>
          <w:szCs w:val="20"/>
        </w:rPr>
        <w:t>To meet requirements for the protection of IBM owned and consigned parts, machines and physical assets within IBM or at any of the "Supplier" business.</w:t>
      </w:r>
      <w:r w:rsidRPr="003A24F6">
        <w:rPr>
          <w:rFonts w:ascii="Arial" w:hAnsi="Arial" w:cs="Arial"/>
          <w:color w:val="000000"/>
          <w:sz w:val="20"/>
          <w:szCs w:val="20"/>
        </w:rPr>
        <w:br/>
      </w:r>
      <w:r w:rsidRPr="003A24F6">
        <w:rPr>
          <w:rFonts w:ascii="Arial" w:hAnsi="Arial" w:cs="Arial"/>
          <w:color w:val="000000"/>
          <w:sz w:val="20"/>
          <w:szCs w:val="20"/>
        </w:rPr>
        <w:br/>
      </w:r>
      <w:r w:rsidRPr="003A24F6">
        <w:rPr>
          <w:rFonts w:ascii="Arial" w:hAnsi="Arial" w:cs="Arial"/>
          <w:color w:val="000000"/>
          <w:sz w:val="20"/>
          <w:szCs w:val="20"/>
          <w:u w:val="single"/>
        </w:rPr>
        <w:t>Process Risk</w:t>
      </w:r>
      <w:r w:rsidRPr="003A24F6">
        <w:rPr>
          <w:rFonts w:ascii="Arial" w:hAnsi="Arial" w:cs="Arial"/>
          <w:color w:val="000000"/>
          <w:sz w:val="20"/>
          <w:szCs w:val="20"/>
        </w:rPr>
        <w:br/>
        <w:t>Loss of Assets:  Access to materials by unauthorized individuals and failure to account for all assets can result in undetected losses.</w:t>
      </w:r>
      <w:r w:rsidRPr="003A24F6">
        <w:rPr>
          <w:rFonts w:ascii="Arial" w:hAnsi="Arial" w:cs="Arial"/>
          <w:color w:val="000000"/>
          <w:sz w:val="20"/>
          <w:szCs w:val="20"/>
        </w:rPr>
        <w:br/>
      </w:r>
      <w:r w:rsidRPr="003A24F6">
        <w:rPr>
          <w:rFonts w:ascii="Arial" w:hAnsi="Arial" w:cs="Arial"/>
          <w:color w:val="000000"/>
          <w:sz w:val="20"/>
          <w:szCs w:val="20"/>
        </w:rPr>
        <w:br/>
      </w:r>
      <w:r w:rsidRPr="003A24F6">
        <w:rPr>
          <w:rFonts w:ascii="Arial" w:hAnsi="Arial" w:cs="Arial"/>
          <w:color w:val="000000"/>
          <w:sz w:val="20"/>
          <w:szCs w:val="20"/>
          <w:u w:val="single"/>
        </w:rPr>
        <w:t>Testing Strategy</w:t>
      </w:r>
    </w:p>
    <w:p w14:paraId="2BCA5915" w14:textId="3A04F2E9" w:rsidR="003A24F6" w:rsidRPr="00630416" w:rsidRDefault="003A24F6">
      <w:pPr>
        <w:pStyle w:val="ListParagraph"/>
        <w:keepLines/>
        <w:numPr>
          <w:ilvl w:val="0"/>
          <w:numId w:val="13"/>
        </w:numPr>
        <w:tabs>
          <w:tab w:val="left" w:pos="4680"/>
        </w:tabs>
        <w:autoSpaceDE w:val="0"/>
        <w:autoSpaceDN w:val="0"/>
        <w:adjustRightInd w:val="0"/>
        <w:rPr>
          <w:rFonts w:ascii="Arial" w:hAnsi="Arial" w:cs="Arial"/>
          <w:sz w:val="20"/>
          <w:szCs w:val="20"/>
        </w:rPr>
      </w:pPr>
      <w:r w:rsidRPr="003A24F6">
        <w:rPr>
          <w:rFonts w:ascii="Arial" w:hAnsi="Arial" w:cs="Arial"/>
          <w:color w:val="000000"/>
          <w:sz w:val="20"/>
          <w:szCs w:val="20"/>
        </w:rPr>
        <w:t xml:space="preserve">Review the latest version of the </w:t>
      </w:r>
      <w:r w:rsidR="00AD32B1" w:rsidRPr="00630416">
        <w:rPr>
          <w:rFonts w:ascii="Arial" w:hAnsi="Arial" w:cs="Arial"/>
          <w:sz w:val="20"/>
          <w:szCs w:val="20"/>
        </w:rPr>
        <w:t xml:space="preserve">IBM Corporate Security Policy (ICSP) </w:t>
      </w:r>
      <w:r w:rsidRPr="00630416">
        <w:rPr>
          <w:rFonts w:ascii="Arial" w:hAnsi="Arial" w:cs="Arial"/>
          <w:sz w:val="20"/>
          <w:szCs w:val="20"/>
        </w:rPr>
        <w:t>related to physical and parts security.  Test for specific controls related to the various types of security level for designated space.</w:t>
      </w:r>
    </w:p>
    <w:p w14:paraId="4905793C" w14:textId="4471D456" w:rsidR="003A24F6" w:rsidRPr="00630416" w:rsidRDefault="005C2D0A">
      <w:pPr>
        <w:pStyle w:val="ListParagraph"/>
        <w:keepLines/>
        <w:numPr>
          <w:ilvl w:val="1"/>
          <w:numId w:val="13"/>
        </w:numPr>
        <w:tabs>
          <w:tab w:val="left" w:pos="4680"/>
        </w:tabs>
        <w:autoSpaceDE w:val="0"/>
        <w:autoSpaceDN w:val="0"/>
        <w:adjustRightInd w:val="0"/>
        <w:rPr>
          <w:rFonts w:ascii="Arial" w:hAnsi="Arial" w:cs="Arial"/>
          <w:sz w:val="20"/>
          <w:szCs w:val="20"/>
        </w:rPr>
      </w:pPr>
      <w:r w:rsidRPr="00630416">
        <w:rPr>
          <w:rFonts w:ascii="Arial" w:hAnsi="Arial" w:cs="Arial"/>
          <w:sz w:val="20"/>
          <w:szCs w:val="20"/>
        </w:rPr>
        <w:t xml:space="preserve">Non-Sensitive Parts </w:t>
      </w:r>
      <w:r w:rsidR="003A24F6" w:rsidRPr="00630416">
        <w:rPr>
          <w:rFonts w:ascii="Arial" w:hAnsi="Arial" w:cs="Arial"/>
          <w:sz w:val="20"/>
          <w:szCs w:val="20"/>
        </w:rPr>
        <w:t>Security</w:t>
      </w:r>
    </w:p>
    <w:p w14:paraId="5A34CC6D" w14:textId="46CBEE61" w:rsidR="003A24F6" w:rsidRPr="00630416" w:rsidRDefault="005C2D0A" w:rsidP="005C2D0A">
      <w:pPr>
        <w:pStyle w:val="ListParagraph"/>
        <w:keepLines/>
        <w:numPr>
          <w:ilvl w:val="1"/>
          <w:numId w:val="13"/>
        </w:numPr>
        <w:tabs>
          <w:tab w:val="left" w:pos="4680"/>
        </w:tabs>
        <w:autoSpaceDE w:val="0"/>
        <w:autoSpaceDN w:val="0"/>
        <w:adjustRightInd w:val="0"/>
        <w:rPr>
          <w:rFonts w:ascii="Arial" w:hAnsi="Arial" w:cs="Arial"/>
          <w:sz w:val="20"/>
          <w:szCs w:val="20"/>
        </w:rPr>
      </w:pPr>
      <w:r w:rsidRPr="00630416">
        <w:rPr>
          <w:rFonts w:ascii="Arial" w:hAnsi="Arial" w:cs="Arial"/>
          <w:sz w:val="20"/>
          <w:szCs w:val="20"/>
        </w:rPr>
        <w:t xml:space="preserve">Sensitive Parts </w:t>
      </w:r>
      <w:r w:rsidR="003A24F6" w:rsidRPr="00630416">
        <w:rPr>
          <w:rFonts w:ascii="Arial" w:hAnsi="Arial" w:cs="Arial"/>
          <w:sz w:val="20"/>
          <w:szCs w:val="20"/>
        </w:rPr>
        <w:t>Security</w:t>
      </w:r>
      <w:r w:rsidR="003A24F6" w:rsidRPr="00630416">
        <w:rPr>
          <w:rFonts w:ascii="Arial" w:hAnsi="Arial" w:cs="Arial"/>
          <w:sz w:val="20"/>
          <w:szCs w:val="20"/>
        </w:rPr>
        <w:br/>
      </w:r>
    </w:p>
    <w:p w14:paraId="0197C8CB" w14:textId="3BECACE9" w:rsidR="003A24F6" w:rsidRPr="00630416" w:rsidRDefault="003A24F6">
      <w:pPr>
        <w:pStyle w:val="ListParagraph"/>
        <w:keepLines/>
        <w:numPr>
          <w:ilvl w:val="0"/>
          <w:numId w:val="13"/>
        </w:numPr>
        <w:tabs>
          <w:tab w:val="left" w:pos="4680"/>
        </w:tabs>
        <w:autoSpaceDE w:val="0"/>
        <w:autoSpaceDN w:val="0"/>
        <w:adjustRightInd w:val="0"/>
        <w:rPr>
          <w:rFonts w:ascii="Arial" w:hAnsi="Arial" w:cs="Arial"/>
          <w:sz w:val="20"/>
          <w:szCs w:val="20"/>
        </w:rPr>
      </w:pPr>
      <w:r w:rsidRPr="00630416">
        <w:rPr>
          <w:rFonts w:ascii="Arial" w:hAnsi="Arial" w:cs="Arial"/>
          <w:sz w:val="20"/>
          <w:szCs w:val="20"/>
        </w:rPr>
        <w:t xml:space="preserve">Obtain a listing of storage locations for </w:t>
      </w:r>
      <w:r w:rsidR="005413C5" w:rsidRPr="00630416">
        <w:rPr>
          <w:rFonts w:ascii="Arial" w:hAnsi="Arial" w:cs="Arial"/>
          <w:sz w:val="20"/>
          <w:szCs w:val="20"/>
        </w:rPr>
        <w:t>sensitive</w:t>
      </w:r>
      <w:r w:rsidRPr="00630416">
        <w:rPr>
          <w:rFonts w:ascii="Arial" w:hAnsi="Arial" w:cs="Arial"/>
          <w:sz w:val="20"/>
          <w:szCs w:val="20"/>
        </w:rPr>
        <w:t xml:space="preserve"> </w:t>
      </w:r>
      <w:r w:rsidR="005413C5" w:rsidRPr="00630416">
        <w:rPr>
          <w:rFonts w:ascii="Arial" w:hAnsi="Arial" w:cs="Arial"/>
          <w:sz w:val="20"/>
          <w:szCs w:val="20"/>
        </w:rPr>
        <w:t>P</w:t>
      </w:r>
      <w:r w:rsidRPr="00630416">
        <w:rPr>
          <w:rFonts w:ascii="Arial" w:hAnsi="Arial" w:cs="Arial"/>
          <w:sz w:val="20"/>
          <w:szCs w:val="20"/>
        </w:rPr>
        <w:t>arts.  Review locations to determine if the physical space meets the physical security requirements under C.P 10.13</w:t>
      </w:r>
      <w:r w:rsidR="00AD32B1" w:rsidRPr="00630416">
        <w:rPr>
          <w:rFonts w:ascii="Arial" w:hAnsi="Arial" w:cs="Arial" w:hint="eastAsia"/>
          <w:sz w:val="20"/>
          <w:szCs w:val="20"/>
          <w:lang w:eastAsia="ko-KR"/>
        </w:rPr>
        <w:t xml:space="preserve"> accordingly</w:t>
      </w:r>
      <w:r w:rsidRPr="00630416">
        <w:rPr>
          <w:rFonts w:ascii="Arial" w:hAnsi="Arial" w:cs="Arial"/>
          <w:sz w:val="20"/>
          <w:szCs w:val="20"/>
        </w:rPr>
        <w:t>.</w:t>
      </w:r>
      <w:r w:rsidRPr="00630416">
        <w:rPr>
          <w:rFonts w:ascii="Arial" w:hAnsi="Arial" w:cs="Arial"/>
          <w:sz w:val="20"/>
          <w:szCs w:val="20"/>
        </w:rPr>
        <w:br/>
      </w:r>
    </w:p>
    <w:p w14:paraId="7F4109C5" w14:textId="43005F2A" w:rsidR="003A24F6" w:rsidRPr="00630416" w:rsidRDefault="003A24F6">
      <w:pPr>
        <w:pStyle w:val="ListParagraph"/>
        <w:keepLines/>
        <w:numPr>
          <w:ilvl w:val="0"/>
          <w:numId w:val="13"/>
        </w:numPr>
        <w:tabs>
          <w:tab w:val="left" w:pos="4680"/>
        </w:tabs>
        <w:autoSpaceDE w:val="0"/>
        <w:autoSpaceDN w:val="0"/>
        <w:adjustRightInd w:val="0"/>
        <w:rPr>
          <w:rFonts w:ascii="Arial" w:hAnsi="Arial" w:cs="Arial"/>
          <w:sz w:val="20"/>
          <w:szCs w:val="20"/>
        </w:rPr>
      </w:pPr>
      <w:proofErr w:type="gramStart"/>
      <w:r w:rsidRPr="00630416">
        <w:rPr>
          <w:rFonts w:ascii="Arial" w:hAnsi="Arial" w:cs="Arial"/>
          <w:sz w:val="20"/>
          <w:szCs w:val="20"/>
        </w:rPr>
        <w:t>Review</w:t>
      </w:r>
      <w:proofErr w:type="gramEnd"/>
      <w:r w:rsidRPr="00630416">
        <w:rPr>
          <w:rFonts w:ascii="Arial" w:hAnsi="Arial" w:cs="Arial"/>
          <w:sz w:val="20"/>
          <w:szCs w:val="20"/>
        </w:rPr>
        <w:t xml:space="preserve"> the latest version of the </w:t>
      </w:r>
      <w:r w:rsidR="00AD32B1" w:rsidRPr="00630416">
        <w:rPr>
          <w:rFonts w:ascii="Arial" w:hAnsi="Arial" w:cs="Arial"/>
          <w:sz w:val="20"/>
          <w:szCs w:val="20"/>
        </w:rPr>
        <w:t xml:space="preserve">IBM Corporate Security Policy (ICSP) </w:t>
      </w:r>
      <w:r w:rsidRPr="00630416">
        <w:rPr>
          <w:rFonts w:ascii="Arial" w:hAnsi="Arial" w:cs="Arial"/>
          <w:sz w:val="20"/>
          <w:szCs w:val="20"/>
        </w:rPr>
        <w:t>related to access controls.  Test for specific controls requirements.</w:t>
      </w:r>
      <w:r w:rsidRPr="00630416">
        <w:rPr>
          <w:rFonts w:ascii="Arial" w:hAnsi="Arial" w:cs="Arial"/>
          <w:sz w:val="20"/>
          <w:szCs w:val="20"/>
        </w:rPr>
        <w:br/>
      </w:r>
    </w:p>
    <w:p w14:paraId="0558C7D1" w14:textId="24E4FFA7" w:rsidR="003A24F6" w:rsidRDefault="003A24F6">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3A24F6">
        <w:rPr>
          <w:rFonts w:ascii="Arial" w:hAnsi="Arial" w:cs="Arial"/>
          <w:color w:val="000000"/>
          <w:sz w:val="20"/>
          <w:szCs w:val="20"/>
        </w:rPr>
        <w:t xml:space="preserve">Validate that individual IDs are assigned to all </w:t>
      </w:r>
      <w:r w:rsidR="00BC5DC3">
        <w:rPr>
          <w:rFonts w:ascii="Arial" w:hAnsi="Arial" w:cs="Arial"/>
          <w:color w:val="000000"/>
          <w:sz w:val="20"/>
          <w:szCs w:val="20"/>
        </w:rPr>
        <w:t>Control Assess System (</w:t>
      </w:r>
      <w:r w:rsidRPr="003A24F6">
        <w:rPr>
          <w:rFonts w:ascii="Arial" w:hAnsi="Arial" w:cs="Arial"/>
          <w:color w:val="000000"/>
          <w:sz w:val="20"/>
          <w:szCs w:val="20"/>
        </w:rPr>
        <w:t>CAS</w:t>
      </w:r>
      <w:r w:rsidR="00BC5DC3">
        <w:rPr>
          <w:rFonts w:ascii="Arial" w:hAnsi="Arial" w:cs="Arial"/>
          <w:color w:val="000000"/>
          <w:sz w:val="20"/>
          <w:szCs w:val="20"/>
        </w:rPr>
        <w:t>)</w:t>
      </w:r>
      <w:r w:rsidRPr="003A24F6">
        <w:rPr>
          <w:rFonts w:ascii="Arial" w:hAnsi="Arial" w:cs="Arial"/>
          <w:color w:val="000000"/>
          <w:sz w:val="20"/>
          <w:szCs w:val="20"/>
        </w:rPr>
        <w:t xml:space="preserve"> operating personnel and authorization reviews are performed as required.</w:t>
      </w:r>
      <w:r>
        <w:rPr>
          <w:rFonts w:ascii="Arial" w:hAnsi="Arial" w:cs="Arial"/>
          <w:color w:val="000000"/>
          <w:sz w:val="20"/>
          <w:szCs w:val="20"/>
        </w:rPr>
        <w:br/>
      </w:r>
    </w:p>
    <w:p w14:paraId="506B3CBD" w14:textId="77777777" w:rsidR="000826CE" w:rsidRDefault="003A24F6">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3A24F6">
        <w:rPr>
          <w:rFonts w:ascii="Arial" w:hAnsi="Arial" w:cs="Arial"/>
          <w:color w:val="000000"/>
          <w:sz w:val="20"/>
          <w:szCs w:val="20"/>
        </w:rPr>
        <w:t>Verify that an effective process is in place to remove employee access in a timely manner</w:t>
      </w:r>
      <w:r w:rsidR="000826CE">
        <w:rPr>
          <w:rFonts w:ascii="Arial" w:hAnsi="Arial" w:cs="Arial"/>
          <w:color w:val="000000"/>
          <w:sz w:val="20"/>
          <w:szCs w:val="20"/>
        </w:rPr>
        <w:t>.</w:t>
      </w:r>
      <w:r w:rsidR="000826CE">
        <w:rPr>
          <w:rFonts w:ascii="Arial" w:hAnsi="Arial" w:cs="Arial"/>
          <w:color w:val="000000"/>
          <w:sz w:val="20"/>
          <w:szCs w:val="20"/>
        </w:rPr>
        <w:br/>
      </w:r>
    </w:p>
    <w:p w14:paraId="3A164432" w14:textId="588DFAA2" w:rsidR="000826CE" w:rsidRDefault="000826CE">
      <w:pPr>
        <w:rPr>
          <w:rFonts w:ascii="Arial" w:hAnsi="Arial" w:cs="Arial"/>
          <w:color w:val="000000"/>
          <w:sz w:val="20"/>
          <w:szCs w:val="20"/>
        </w:rPr>
      </w:pPr>
      <w:r>
        <w:rPr>
          <w:rFonts w:ascii="Arial" w:hAnsi="Arial" w:cs="Arial"/>
          <w:color w:val="000000"/>
          <w:sz w:val="20"/>
          <w:szCs w:val="20"/>
        </w:rPr>
        <w:br w:type="page"/>
      </w:r>
    </w:p>
    <w:p w14:paraId="5A0A7AFD" w14:textId="77777777" w:rsidR="000826CE" w:rsidRPr="000826CE" w:rsidRDefault="000826CE" w:rsidP="000826CE">
      <w:pPr>
        <w:keepLines/>
        <w:tabs>
          <w:tab w:val="left" w:pos="4680"/>
        </w:tabs>
        <w:autoSpaceDE w:val="0"/>
        <w:autoSpaceDN w:val="0"/>
        <w:adjustRightInd w:val="0"/>
        <w:rPr>
          <w:rFonts w:ascii="Arial" w:hAnsi="Arial" w:cs="Arial"/>
          <w:color w:val="000000"/>
          <w:sz w:val="20"/>
          <w:szCs w:val="20"/>
        </w:rPr>
      </w:pPr>
      <w:r w:rsidRPr="000826CE">
        <w:rPr>
          <w:rFonts w:ascii="Arial" w:hAnsi="Arial" w:cs="Arial"/>
          <w:color w:val="000000"/>
          <w:sz w:val="20"/>
          <w:szCs w:val="20"/>
        </w:rPr>
        <w:lastRenderedPageBreak/>
        <w:t>CONTROL ASSESSMENT QUESTIONS</w:t>
      </w:r>
    </w:p>
    <w:p w14:paraId="5F1D1CF1" w14:textId="2B92B5C3" w:rsidR="000826CE" w:rsidRPr="000826CE" w:rsidRDefault="000826CE" w:rsidP="000826CE">
      <w:pPr>
        <w:keepLines/>
        <w:tabs>
          <w:tab w:val="left" w:pos="4680"/>
        </w:tabs>
        <w:autoSpaceDE w:val="0"/>
        <w:autoSpaceDN w:val="0"/>
        <w:adjustRightInd w:val="0"/>
        <w:rPr>
          <w:rFonts w:ascii="Arial" w:hAnsi="Arial" w:cs="Arial"/>
          <w:color w:val="000000"/>
          <w:sz w:val="20"/>
          <w:szCs w:val="20"/>
        </w:rPr>
      </w:pPr>
      <w:r w:rsidRPr="000826CE">
        <w:rPr>
          <w:rFonts w:ascii="Arial" w:hAnsi="Arial" w:cs="Arial"/>
          <w:color w:val="000000"/>
          <w:sz w:val="20"/>
          <w:szCs w:val="20"/>
        </w:rPr>
        <w:t>Key Control Question</w:t>
      </w:r>
      <w:r w:rsidR="005C061D" w:rsidRPr="000826CE">
        <w:rPr>
          <w:rFonts w:ascii="Arial" w:hAnsi="Arial" w:cs="Arial"/>
          <w:color w:val="000000"/>
          <w:sz w:val="20"/>
          <w:szCs w:val="20"/>
        </w:rPr>
        <w:t>: 4</w:t>
      </w:r>
      <w:r w:rsidRPr="000826CE">
        <w:rPr>
          <w:rFonts w:ascii="Arial" w:hAnsi="Arial" w:cs="Arial"/>
          <w:color w:val="000000"/>
          <w:sz w:val="20"/>
          <w:szCs w:val="20"/>
        </w:rPr>
        <w:t>. Inventory and Asset Controls</w:t>
      </w:r>
    </w:p>
    <w:p w14:paraId="59D4F6BC" w14:textId="49094A97" w:rsidR="003A24F6" w:rsidRPr="007263D3" w:rsidRDefault="000826CE" w:rsidP="00126FB0">
      <w:pPr>
        <w:pStyle w:val="Heading3"/>
        <w:rPr>
          <w:rFonts w:ascii="Arial" w:hAnsi="Arial" w:cs="Arial"/>
          <w:color w:val="auto"/>
          <w:sz w:val="20"/>
          <w:szCs w:val="20"/>
        </w:rPr>
      </w:pPr>
      <w:bookmarkStart w:id="21" w:name="_Toc215058389"/>
      <w:r w:rsidRPr="007263D3">
        <w:rPr>
          <w:rFonts w:ascii="Arial" w:hAnsi="Arial" w:cs="Arial"/>
          <w:color w:val="auto"/>
          <w:sz w:val="20"/>
          <w:szCs w:val="20"/>
        </w:rPr>
        <w:t>Primary Test</w:t>
      </w:r>
      <w:r w:rsidR="005C061D" w:rsidRPr="007263D3">
        <w:rPr>
          <w:rFonts w:ascii="Arial" w:hAnsi="Arial" w:cs="Arial"/>
          <w:color w:val="auto"/>
          <w:sz w:val="20"/>
          <w:szCs w:val="20"/>
        </w:rPr>
        <w:t>: Sensitive</w:t>
      </w:r>
      <w:r w:rsidRPr="007263D3">
        <w:rPr>
          <w:rFonts w:ascii="Arial" w:hAnsi="Arial" w:cs="Arial"/>
          <w:color w:val="auto"/>
          <w:sz w:val="20"/>
          <w:szCs w:val="20"/>
        </w:rPr>
        <w:t xml:space="preserve"> Parts Management (AC002.P)</w:t>
      </w:r>
      <w:bookmarkEnd w:id="21"/>
    </w:p>
    <w:p w14:paraId="1FFA2F96" w14:textId="5C00605D" w:rsidR="000826CE" w:rsidRPr="000826CE" w:rsidRDefault="000826CE" w:rsidP="000826CE">
      <w:pPr>
        <w:keepLines/>
        <w:tabs>
          <w:tab w:val="left" w:pos="4680"/>
        </w:tabs>
        <w:autoSpaceDE w:val="0"/>
        <w:autoSpaceDN w:val="0"/>
        <w:adjustRightInd w:val="0"/>
        <w:rPr>
          <w:rFonts w:ascii="Arial" w:hAnsi="Arial" w:cs="Arial"/>
          <w:color w:val="000000"/>
          <w:sz w:val="20"/>
          <w:szCs w:val="20"/>
        </w:rPr>
      </w:pPr>
    </w:p>
    <w:p w14:paraId="08AA1089" w14:textId="77777777" w:rsidR="000826CE" w:rsidRPr="000826CE" w:rsidRDefault="000826CE" w:rsidP="000826CE">
      <w:pPr>
        <w:autoSpaceDE w:val="0"/>
        <w:autoSpaceDN w:val="0"/>
        <w:adjustRightInd w:val="0"/>
        <w:rPr>
          <w:rFonts w:ascii="Arial" w:hAnsi="Arial" w:cs="Arial"/>
          <w:b/>
          <w:bCs/>
          <w:color w:val="000000"/>
          <w:sz w:val="20"/>
          <w:szCs w:val="20"/>
        </w:rPr>
      </w:pPr>
      <w:r w:rsidRPr="000826CE">
        <w:rPr>
          <w:rFonts w:ascii="Arial" w:hAnsi="Arial" w:cs="Arial"/>
          <w:b/>
          <w:bCs/>
          <w:color w:val="000000"/>
          <w:sz w:val="20"/>
          <w:szCs w:val="20"/>
        </w:rPr>
        <w:t>Objective:</w:t>
      </w:r>
    </w:p>
    <w:p w14:paraId="7F48FDAE" w14:textId="0636C2B9" w:rsidR="000826CE" w:rsidRPr="000826CE" w:rsidRDefault="000826CE" w:rsidP="000826CE">
      <w:pPr>
        <w:autoSpaceDE w:val="0"/>
        <w:autoSpaceDN w:val="0"/>
        <w:adjustRightInd w:val="0"/>
        <w:rPr>
          <w:rFonts w:ascii="Arial" w:hAnsi="Arial" w:cs="Arial"/>
          <w:color w:val="000000"/>
          <w:sz w:val="20"/>
          <w:szCs w:val="20"/>
        </w:rPr>
      </w:pPr>
      <w:r w:rsidRPr="000826CE">
        <w:rPr>
          <w:rFonts w:ascii="Arial" w:hAnsi="Arial" w:cs="Arial"/>
          <w:color w:val="000000"/>
          <w:sz w:val="20"/>
          <w:szCs w:val="20"/>
        </w:rPr>
        <w:t xml:space="preserve">To determine if asset protection initiatives are attained (the </w:t>
      </w:r>
      <w:proofErr w:type="gramStart"/>
      <w:r w:rsidRPr="000826CE">
        <w:rPr>
          <w:rFonts w:ascii="Arial" w:hAnsi="Arial" w:cs="Arial"/>
          <w:color w:val="000000"/>
          <w:sz w:val="20"/>
          <w:szCs w:val="20"/>
        </w:rPr>
        <w:t>preservation</w:t>
      </w:r>
      <w:proofErr w:type="gramEnd"/>
      <w:r w:rsidRPr="000826CE">
        <w:rPr>
          <w:rFonts w:ascii="Arial" w:hAnsi="Arial" w:cs="Arial"/>
          <w:color w:val="000000"/>
          <w:sz w:val="20"/>
          <w:szCs w:val="20"/>
        </w:rPr>
        <w:t xml:space="preserve"> IBM revenue through proper asset controls, parts disposition in a manner preserving IBM's quality reputation, and asset protection decisions provide benefit to the IBM Company).</w:t>
      </w:r>
    </w:p>
    <w:p w14:paraId="2E38F8F8" w14:textId="77777777" w:rsidR="000826CE" w:rsidRPr="000826CE" w:rsidRDefault="000826CE" w:rsidP="000826CE">
      <w:pPr>
        <w:autoSpaceDE w:val="0"/>
        <w:autoSpaceDN w:val="0"/>
        <w:adjustRightInd w:val="0"/>
        <w:rPr>
          <w:rFonts w:ascii="Arial" w:hAnsi="Arial" w:cs="Arial"/>
          <w:color w:val="000000"/>
          <w:sz w:val="20"/>
          <w:szCs w:val="20"/>
        </w:rPr>
      </w:pPr>
    </w:p>
    <w:p w14:paraId="5AB40634" w14:textId="77777777" w:rsidR="000826CE" w:rsidRPr="000826CE" w:rsidRDefault="000826CE" w:rsidP="000826CE">
      <w:pPr>
        <w:autoSpaceDE w:val="0"/>
        <w:autoSpaceDN w:val="0"/>
        <w:adjustRightInd w:val="0"/>
        <w:rPr>
          <w:rFonts w:ascii="Arial" w:hAnsi="Arial" w:cs="Arial"/>
          <w:b/>
          <w:bCs/>
          <w:color w:val="000000"/>
          <w:sz w:val="20"/>
          <w:szCs w:val="20"/>
        </w:rPr>
      </w:pPr>
      <w:r w:rsidRPr="000826CE">
        <w:rPr>
          <w:rFonts w:ascii="Arial" w:hAnsi="Arial" w:cs="Arial"/>
          <w:b/>
          <w:bCs/>
          <w:color w:val="000000"/>
          <w:sz w:val="20"/>
          <w:szCs w:val="20"/>
        </w:rPr>
        <w:t>Approach:</w:t>
      </w:r>
    </w:p>
    <w:p w14:paraId="23F8FF46" w14:textId="77777777" w:rsidR="008060C4" w:rsidRPr="008060C4" w:rsidRDefault="008060C4" w:rsidP="000826CE">
      <w:pPr>
        <w:keepLines/>
        <w:tabs>
          <w:tab w:val="left" w:pos="4680"/>
        </w:tabs>
        <w:autoSpaceDE w:val="0"/>
        <w:autoSpaceDN w:val="0"/>
        <w:adjustRightInd w:val="0"/>
        <w:rPr>
          <w:rFonts w:ascii="Arial" w:hAnsi="Arial" w:cs="Arial"/>
          <w:color w:val="000000"/>
          <w:sz w:val="20"/>
          <w:szCs w:val="20"/>
        </w:rPr>
      </w:pPr>
    </w:p>
    <w:p w14:paraId="7C279AB3" w14:textId="23D0FFFB" w:rsidR="000826CE" w:rsidRPr="000826CE" w:rsidRDefault="000826CE" w:rsidP="000826CE">
      <w:pPr>
        <w:keepLines/>
        <w:tabs>
          <w:tab w:val="left" w:pos="4680"/>
        </w:tabs>
        <w:autoSpaceDE w:val="0"/>
        <w:autoSpaceDN w:val="0"/>
        <w:adjustRightInd w:val="0"/>
        <w:rPr>
          <w:rFonts w:ascii="Arial" w:hAnsi="Arial" w:cs="Arial"/>
          <w:color w:val="000000"/>
          <w:sz w:val="20"/>
          <w:szCs w:val="20"/>
          <w:u w:val="single"/>
        </w:rPr>
      </w:pPr>
      <w:r w:rsidRPr="000826CE">
        <w:rPr>
          <w:rFonts w:ascii="Arial" w:hAnsi="Arial" w:cs="Arial"/>
          <w:color w:val="000000"/>
          <w:sz w:val="20"/>
          <w:szCs w:val="20"/>
          <w:u w:val="single"/>
        </w:rPr>
        <w:t>Process Objective</w:t>
      </w:r>
    </w:p>
    <w:p w14:paraId="15C5EAE5" w14:textId="77777777" w:rsidR="000826CE" w:rsidRDefault="000826CE" w:rsidP="000826CE">
      <w:pPr>
        <w:keepLines/>
        <w:tabs>
          <w:tab w:val="left" w:pos="4680"/>
        </w:tabs>
        <w:autoSpaceDE w:val="0"/>
        <w:autoSpaceDN w:val="0"/>
        <w:adjustRightInd w:val="0"/>
        <w:rPr>
          <w:rFonts w:ascii="Arial" w:hAnsi="Arial" w:cs="Arial"/>
          <w:color w:val="000000"/>
          <w:sz w:val="20"/>
          <w:szCs w:val="20"/>
        </w:rPr>
      </w:pPr>
      <w:r w:rsidRPr="000826CE">
        <w:rPr>
          <w:rFonts w:ascii="Arial" w:hAnsi="Arial" w:cs="Arial"/>
          <w:color w:val="000000"/>
          <w:sz w:val="20"/>
          <w:szCs w:val="20"/>
        </w:rPr>
        <w:t>Ensure processes for sensitive parts are adequate to protect them from loss or theft and the loss of sensitive parts are recognized and reported in accordance with CP 10.13 guidelines.</w:t>
      </w:r>
    </w:p>
    <w:p w14:paraId="42F97448" w14:textId="77777777" w:rsidR="000826CE" w:rsidRPr="00630416" w:rsidRDefault="000826CE" w:rsidP="000826CE">
      <w:pPr>
        <w:keepLines/>
        <w:tabs>
          <w:tab w:val="left" w:pos="4680"/>
        </w:tabs>
        <w:autoSpaceDE w:val="0"/>
        <w:autoSpaceDN w:val="0"/>
        <w:adjustRightInd w:val="0"/>
        <w:rPr>
          <w:rFonts w:ascii="Arial" w:hAnsi="Arial" w:cs="Arial"/>
          <w:sz w:val="20"/>
          <w:szCs w:val="20"/>
        </w:rPr>
      </w:pPr>
    </w:p>
    <w:p w14:paraId="604D2BD9" w14:textId="2431D988" w:rsidR="000826CE" w:rsidRPr="00630416" w:rsidRDefault="000826CE" w:rsidP="000826CE">
      <w:pPr>
        <w:keepLines/>
        <w:tabs>
          <w:tab w:val="left" w:pos="4680"/>
        </w:tabs>
        <w:autoSpaceDE w:val="0"/>
        <w:autoSpaceDN w:val="0"/>
        <w:adjustRightInd w:val="0"/>
        <w:rPr>
          <w:rFonts w:ascii="Arial" w:hAnsi="Arial" w:cs="Arial"/>
          <w:sz w:val="20"/>
          <w:szCs w:val="20"/>
        </w:rPr>
      </w:pPr>
      <w:r w:rsidRPr="00630416">
        <w:rPr>
          <w:rFonts w:ascii="Arial" w:hAnsi="Arial" w:cs="Arial"/>
          <w:sz w:val="20"/>
          <w:szCs w:val="20"/>
          <w:u w:val="single"/>
        </w:rPr>
        <w:t>Process Risk</w:t>
      </w:r>
      <w:r w:rsidRPr="00630416">
        <w:rPr>
          <w:rFonts w:ascii="Arial" w:hAnsi="Arial" w:cs="Arial"/>
          <w:sz w:val="20"/>
          <w:szCs w:val="20"/>
        </w:rPr>
        <w:br/>
      </w:r>
      <w:r w:rsidR="00AD32B1" w:rsidRPr="00630416">
        <w:rPr>
          <w:rFonts w:ascii="Arial" w:hAnsi="Arial" w:cs="Arial"/>
          <w:sz w:val="20"/>
          <w:szCs w:val="20"/>
        </w:rPr>
        <w:t>Compliance with Corporate Procedure 10.13 could mitigate the possibility of lost or stolen inventory</w:t>
      </w:r>
    </w:p>
    <w:p w14:paraId="655AEE12" w14:textId="77777777" w:rsidR="000826CE" w:rsidRPr="00630416" w:rsidRDefault="000826CE" w:rsidP="000826CE">
      <w:pPr>
        <w:keepLines/>
        <w:tabs>
          <w:tab w:val="left" w:pos="4680"/>
        </w:tabs>
        <w:autoSpaceDE w:val="0"/>
        <w:autoSpaceDN w:val="0"/>
        <w:adjustRightInd w:val="0"/>
        <w:rPr>
          <w:rFonts w:ascii="Arial" w:hAnsi="Arial" w:cs="Arial"/>
          <w:sz w:val="20"/>
          <w:szCs w:val="20"/>
        </w:rPr>
      </w:pPr>
    </w:p>
    <w:p w14:paraId="6B2C3157" w14:textId="77777777" w:rsidR="000826CE" w:rsidRPr="00630416" w:rsidRDefault="000826CE" w:rsidP="000826CE">
      <w:pPr>
        <w:keepLines/>
        <w:tabs>
          <w:tab w:val="left" w:pos="4680"/>
        </w:tabs>
        <w:autoSpaceDE w:val="0"/>
        <w:autoSpaceDN w:val="0"/>
        <w:adjustRightInd w:val="0"/>
        <w:rPr>
          <w:rFonts w:ascii="Arial" w:hAnsi="Arial" w:cs="Arial"/>
          <w:sz w:val="20"/>
          <w:szCs w:val="20"/>
        </w:rPr>
      </w:pPr>
      <w:r w:rsidRPr="00630416">
        <w:rPr>
          <w:rFonts w:ascii="Arial" w:hAnsi="Arial" w:cs="Arial"/>
          <w:sz w:val="20"/>
          <w:szCs w:val="20"/>
          <w:u w:val="single"/>
        </w:rPr>
        <w:t>Testing Strategy</w:t>
      </w:r>
    </w:p>
    <w:p w14:paraId="0FF3BB91" w14:textId="2C82D1FF" w:rsidR="000826CE" w:rsidRPr="00630416" w:rsidRDefault="000826CE">
      <w:pPr>
        <w:pStyle w:val="ListParagraph"/>
        <w:keepLines/>
        <w:numPr>
          <w:ilvl w:val="0"/>
          <w:numId w:val="15"/>
        </w:numPr>
        <w:tabs>
          <w:tab w:val="left" w:pos="4680"/>
        </w:tabs>
        <w:autoSpaceDE w:val="0"/>
        <w:autoSpaceDN w:val="0"/>
        <w:adjustRightInd w:val="0"/>
        <w:rPr>
          <w:rFonts w:ascii="Arial" w:hAnsi="Arial" w:cs="Arial"/>
          <w:sz w:val="20"/>
          <w:szCs w:val="20"/>
        </w:rPr>
      </w:pPr>
      <w:r w:rsidRPr="00630416">
        <w:rPr>
          <w:rFonts w:ascii="Arial" w:hAnsi="Arial" w:cs="Arial"/>
          <w:sz w:val="20"/>
          <w:szCs w:val="20"/>
        </w:rPr>
        <w:t xml:space="preserve">Obtain a report of all sensitive parts </w:t>
      </w:r>
      <w:r w:rsidR="00AD32B1" w:rsidRPr="00630416">
        <w:rPr>
          <w:rFonts w:ascii="Arial" w:hAnsi="Arial" w:cs="Arial" w:hint="eastAsia"/>
          <w:sz w:val="20"/>
          <w:szCs w:val="20"/>
          <w:lang w:eastAsia="ko-KR"/>
        </w:rPr>
        <w:t>available</w:t>
      </w:r>
      <w:r w:rsidRPr="00630416">
        <w:rPr>
          <w:rFonts w:ascii="Arial" w:hAnsi="Arial" w:cs="Arial"/>
          <w:sz w:val="20"/>
          <w:szCs w:val="20"/>
        </w:rPr>
        <w:t xml:space="preserve"> at the site during the audit period</w:t>
      </w:r>
    </w:p>
    <w:p w14:paraId="2C4E0E0A" w14:textId="502D1D36" w:rsidR="000826CE" w:rsidRPr="00630416" w:rsidRDefault="000826CE">
      <w:pPr>
        <w:pStyle w:val="ListParagraph"/>
        <w:keepLines/>
        <w:numPr>
          <w:ilvl w:val="1"/>
          <w:numId w:val="15"/>
        </w:numPr>
        <w:tabs>
          <w:tab w:val="left" w:pos="4680"/>
        </w:tabs>
        <w:autoSpaceDE w:val="0"/>
        <w:autoSpaceDN w:val="0"/>
        <w:adjustRightInd w:val="0"/>
        <w:rPr>
          <w:rFonts w:ascii="Arial" w:hAnsi="Arial" w:cs="Arial"/>
          <w:sz w:val="20"/>
          <w:szCs w:val="20"/>
        </w:rPr>
      </w:pPr>
      <w:r w:rsidRPr="00630416">
        <w:rPr>
          <w:rFonts w:ascii="Arial" w:hAnsi="Arial" w:cs="Arial"/>
          <w:sz w:val="20"/>
          <w:szCs w:val="20"/>
        </w:rPr>
        <w:t xml:space="preserve">Select a sample of receipts and disbursements of these part numbers and verify that they can be tracked from point to point required by their </w:t>
      </w:r>
      <w:r w:rsidR="00AD32B1" w:rsidRPr="00630416">
        <w:rPr>
          <w:rFonts w:ascii="Arial" w:hAnsi="Arial" w:cs="Arial"/>
          <w:sz w:val="20"/>
          <w:szCs w:val="20"/>
        </w:rPr>
        <w:t>Asset Protection Classification (</w:t>
      </w:r>
      <w:r w:rsidRPr="00630416">
        <w:rPr>
          <w:rFonts w:ascii="Arial" w:hAnsi="Arial" w:cs="Arial"/>
          <w:sz w:val="20"/>
          <w:szCs w:val="20"/>
        </w:rPr>
        <w:t>APC</w:t>
      </w:r>
      <w:r w:rsidR="00AD32B1" w:rsidRPr="00630416">
        <w:rPr>
          <w:rFonts w:ascii="Arial" w:hAnsi="Arial" w:cs="Arial" w:hint="eastAsia"/>
          <w:sz w:val="20"/>
          <w:szCs w:val="20"/>
          <w:lang w:eastAsia="ko-KR"/>
        </w:rPr>
        <w:t>)</w:t>
      </w:r>
      <w:r w:rsidRPr="00630416">
        <w:rPr>
          <w:rFonts w:ascii="Arial" w:hAnsi="Arial" w:cs="Arial"/>
          <w:sz w:val="20"/>
          <w:szCs w:val="20"/>
        </w:rPr>
        <w:t>.</w:t>
      </w:r>
      <w:r w:rsidRPr="00630416">
        <w:rPr>
          <w:rFonts w:ascii="Arial" w:hAnsi="Arial" w:cs="Arial"/>
          <w:sz w:val="20"/>
          <w:szCs w:val="20"/>
        </w:rPr>
        <w:br/>
      </w:r>
    </w:p>
    <w:p w14:paraId="31756245" w14:textId="77777777" w:rsidR="000826CE" w:rsidRPr="00630416" w:rsidRDefault="000826CE">
      <w:pPr>
        <w:pStyle w:val="ListParagraph"/>
        <w:keepLines/>
        <w:numPr>
          <w:ilvl w:val="0"/>
          <w:numId w:val="15"/>
        </w:numPr>
        <w:tabs>
          <w:tab w:val="left" w:pos="4680"/>
        </w:tabs>
        <w:autoSpaceDE w:val="0"/>
        <w:autoSpaceDN w:val="0"/>
        <w:adjustRightInd w:val="0"/>
        <w:rPr>
          <w:rFonts w:ascii="Arial" w:hAnsi="Arial" w:cs="Arial"/>
          <w:sz w:val="20"/>
          <w:szCs w:val="20"/>
        </w:rPr>
      </w:pPr>
      <w:r w:rsidRPr="00630416">
        <w:rPr>
          <w:rFonts w:ascii="Arial" w:hAnsi="Arial" w:cs="Arial"/>
          <w:sz w:val="20"/>
          <w:szCs w:val="20"/>
        </w:rPr>
        <w:t>Review open APC4 shipment report for timely closure and escalation where required.</w:t>
      </w:r>
      <w:r w:rsidRPr="00630416">
        <w:rPr>
          <w:rFonts w:ascii="Arial" w:hAnsi="Arial" w:cs="Arial"/>
          <w:sz w:val="20"/>
          <w:szCs w:val="20"/>
        </w:rPr>
        <w:br/>
      </w:r>
    </w:p>
    <w:p w14:paraId="50182478" w14:textId="77777777" w:rsidR="000826CE" w:rsidRPr="00630416" w:rsidRDefault="000826CE">
      <w:pPr>
        <w:pStyle w:val="ListParagraph"/>
        <w:keepLines/>
        <w:numPr>
          <w:ilvl w:val="0"/>
          <w:numId w:val="15"/>
        </w:numPr>
        <w:tabs>
          <w:tab w:val="left" w:pos="4680"/>
        </w:tabs>
        <w:autoSpaceDE w:val="0"/>
        <w:autoSpaceDN w:val="0"/>
        <w:adjustRightInd w:val="0"/>
        <w:rPr>
          <w:rFonts w:ascii="Arial" w:hAnsi="Arial" w:cs="Arial"/>
          <w:sz w:val="20"/>
          <w:szCs w:val="20"/>
        </w:rPr>
      </w:pPr>
      <w:r w:rsidRPr="00630416">
        <w:rPr>
          <w:rFonts w:ascii="Arial" w:hAnsi="Arial" w:cs="Arial"/>
          <w:sz w:val="20"/>
          <w:szCs w:val="20"/>
        </w:rPr>
        <w:t>Review open APC4 receipt report for timely closure and escalation when required.</w:t>
      </w:r>
      <w:r w:rsidRPr="00630416">
        <w:rPr>
          <w:rFonts w:ascii="Arial" w:hAnsi="Arial" w:cs="Arial"/>
          <w:sz w:val="20"/>
          <w:szCs w:val="20"/>
        </w:rPr>
        <w:br/>
      </w:r>
    </w:p>
    <w:p w14:paraId="0FF2B6F3" w14:textId="3CDBB479" w:rsidR="000826CE" w:rsidRPr="00630416" w:rsidRDefault="000826CE">
      <w:pPr>
        <w:pStyle w:val="ListParagraph"/>
        <w:keepLines/>
        <w:numPr>
          <w:ilvl w:val="0"/>
          <w:numId w:val="15"/>
        </w:numPr>
        <w:tabs>
          <w:tab w:val="left" w:pos="4680"/>
        </w:tabs>
        <w:autoSpaceDE w:val="0"/>
        <w:autoSpaceDN w:val="0"/>
        <w:adjustRightInd w:val="0"/>
        <w:rPr>
          <w:rFonts w:ascii="Arial" w:hAnsi="Arial" w:cs="Arial"/>
          <w:sz w:val="20"/>
          <w:szCs w:val="20"/>
        </w:rPr>
      </w:pPr>
      <w:r w:rsidRPr="00630416">
        <w:rPr>
          <w:rFonts w:ascii="Arial" w:hAnsi="Arial" w:cs="Arial"/>
          <w:sz w:val="20"/>
          <w:szCs w:val="20"/>
        </w:rPr>
        <w:t xml:space="preserve">Obtain a listing of </w:t>
      </w:r>
      <w:r w:rsidR="00D67227" w:rsidRPr="00630416">
        <w:rPr>
          <w:rFonts w:ascii="Arial" w:hAnsi="Arial" w:cs="Arial"/>
          <w:sz w:val="20"/>
          <w:szCs w:val="20"/>
        </w:rPr>
        <w:t xml:space="preserve">inventory adjustments for </w:t>
      </w:r>
      <w:r w:rsidRPr="00630416">
        <w:rPr>
          <w:rFonts w:ascii="Arial" w:hAnsi="Arial" w:cs="Arial"/>
          <w:sz w:val="20"/>
          <w:szCs w:val="20"/>
        </w:rPr>
        <w:t>parts during the audit period.</w:t>
      </w:r>
    </w:p>
    <w:p w14:paraId="0D744245" w14:textId="714CFBF3" w:rsidR="000826CE" w:rsidRPr="00630416" w:rsidRDefault="00D67227">
      <w:pPr>
        <w:pStyle w:val="ListParagraph"/>
        <w:keepLines/>
        <w:numPr>
          <w:ilvl w:val="1"/>
          <w:numId w:val="15"/>
        </w:numPr>
        <w:tabs>
          <w:tab w:val="left" w:pos="4680"/>
        </w:tabs>
        <w:autoSpaceDE w:val="0"/>
        <w:autoSpaceDN w:val="0"/>
        <w:adjustRightInd w:val="0"/>
        <w:rPr>
          <w:rFonts w:ascii="Arial" w:hAnsi="Arial" w:cs="Arial"/>
          <w:sz w:val="20"/>
          <w:szCs w:val="20"/>
        </w:rPr>
      </w:pPr>
      <w:r w:rsidRPr="00630416">
        <w:rPr>
          <w:rFonts w:ascii="Arial" w:hAnsi="Arial" w:cs="Arial"/>
          <w:sz w:val="20"/>
          <w:szCs w:val="20"/>
        </w:rPr>
        <w:t xml:space="preserve">For </w:t>
      </w:r>
      <w:r w:rsidR="000826CE" w:rsidRPr="00630416">
        <w:rPr>
          <w:rFonts w:ascii="Arial" w:hAnsi="Arial" w:cs="Arial"/>
          <w:sz w:val="20"/>
          <w:szCs w:val="20"/>
        </w:rPr>
        <w:t>lost APC 4 parts were timely identified and reported promptly to management.</w:t>
      </w:r>
    </w:p>
    <w:p w14:paraId="64A794A8" w14:textId="77777777" w:rsidR="000826CE" w:rsidRPr="00630416" w:rsidRDefault="000826CE">
      <w:pPr>
        <w:pStyle w:val="ListParagraph"/>
        <w:keepLines/>
        <w:numPr>
          <w:ilvl w:val="1"/>
          <w:numId w:val="15"/>
        </w:numPr>
        <w:tabs>
          <w:tab w:val="left" w:pos="4680"/>
        </w:tabs>
        <w:autoSpaceDE w:val="0"/>
        <w:autoSpaceDN w:val="0"/>
        <w:adjustRightInd w:val="0"/>
        <w:rPr>
          <w:rFonts w:ascii="Arial" w:hAnsi="Arial" w:cs="Arial"/>
          <w:sz w:val="20"/>
          <w:szCs w:val="20"/>
        </w:rPr>
      </w:pPr>
      <w:r w:rsidRPr="00630416">
        <w:rPr>
          <w:rFonts w:ascii="Arial" w:hAnsi="Arial" w:cs="Arial"/>
          <w:sz w:val="20"/>
          <w:szCs w:val="20"/>
        </w:rPr>
        <w:t>Verify that all lost parts were accurately entered into the corporate asset tracking system (CATS) per CP10.13 requirements.</w:t>
      </w:r>
    </w:p>
    <w:p w14:paraId="293242DE" w14:textId="05D31900" w:rsidR="000826CE" w:rsidRDefault="000826CE">
      <w:pPr>
        <w:pStyle w:val="ListParagraph"/>
        <w:keepLines/>
        <w:numPr>
          <w:ilvl w:val="1"/>
          <w:numId w:val="15"/>
        </w:numPr>
        <w:tabs>
          <w:tab w:val="left" w:pos="4680"/>
        </w:tabs>
        <w:autoSpaceDE w:val="0"/>
        <w:autoSpaceDN w:val="0"/>
        <w:adjustRightInd w:val="0"/>
        <w:rPr>
          <w:rFonts w:ascii="Arial" w:hAnsi="Arial" w:cs="Arial"/>
          <w:color w:val="000000"/>
          <w:sz w:val="20"/>
          <w:szCs w:val="20"/>
        </w:rPr>
      </w:pPr>
      <w:r w:rsidRPr="00630416">
        <w:rPr>
          <w:rFonts w:ascii="Arial" w:hAnsi="Arial" w:cs="Arial"/>
          <w:sz w:val="20"/>
          <w:szCs w:val="20"/>
        </w:rPr>
        <w:t xml:space="preserve">Verify detection of loss and correction of any </w:t>
      </w:r>
      <w:r w:rsidR="00AD32B1" w:rsidRPr="00630416">
        <w:rPr>
          <w:rFonts w:ascii="Arial" w:hAnsi="Arial" w:cs="Arial"/>
          <w:sz w:val="20"/>
          <w:szCs w:val="20"/>
        </w:rPr>
        <w:t>out-of-tolerance</w:t>
      </w:r>
      <w:r w:rsidRPr="00630416">
        <w:rPr>
          <w:rFonts w:ascii="Arial" w:hAnsi="Arial" w:cs="Arial"/>
          <w:sz w:val="20"/>
          <w:szCs w:val="20"/>
        </w:rPr>
        <w:t xml:space="preserve"> conditions that may exist and appropriate reporting to Security</w:t>
      </w:r>
      <w:r w:rsidR="00AD32B1" w:rsidRPr="00630416">
        <w:rPr>
          <w:rFonts w:ascii="Arial" w:hAnsi="Arial" w:cs="Arial" w:hint="eastAsia"/>
          <w:sz w:val="20"/>
          <w:szCs w:val="20"/>
          <w:lang w:eastAsia="ko-KR"/>
        </w:rPr>
        <w:t xml:space="preserve"> and</w:t>
      </w:r>
      <w:r w:rsidRPr="00630416">
        <w:rPr>
          <w:rFonts w:ascii="Arial" w:hAnsi="Arial" w:cs="Arial"/>
          <w:sz w:val="20"/>
          <w:szCs w:val="20"/>
        </w:rPr>
        <w:t xml:space="preserve"> </w:t>
      </w:r>
      <w:r w:rsidR="00AD32B1" w:rsidRPr="00630416">
        <w:rPr>
          <w:rFonts w:ascii="Arial" w:hAnsi="Arial" w:cs="Arial" w:hint="eastAsia"/>
          <w:sz w:val="20"/>
          <w:szCs w:val="20"/>
          <w:lang w:eastAsia="ko-KR"/>
        </w:rPr>
        <w:t>M</w:t>
      </w:r>
      <w:r w:rsidRPr="00630416">
        <w:rPr>
          <w:rFonts w:ascii="Arial" w:hAnsi="Arial" w:cs="Arial"/>
          <w:sz w:val="20"/>
          <w:szCs w:val="20"/>
        </w:rPr>
        <w:t xml:space="preserve">anagement </w:t>
      </w:r>
      <w:r w:rsidRPr="000826CE">
        <w:rPr>
          <w:rFonts w:ascii="Arial" w:hAnsi="Arial" w:cs="Arial"/>
          <w:color w:val="000000"/>
          <w:sz w:val="20"/>
          <w:szCs w:val="20"/>
        </w:rPr>
        <w:t>where variances exist above approved levels in accordance with Corporate financial guidelines.</w:t>
      </w:r>
    </w:p>
    <w:p w14:paraId="0CB614D9" w14:textId="31187E86" w:rsidR="000826CE" w:rsidRDefault="000826CE">
      <w:pPr>
        <w:pStyle w:val="ListParagraph"/>
        <w:keepLines/>
        <w:numPr>
          <w:ilvl w:val="1"/>
          <w:numId w:val="15"/>
        </w:numPr>
        <w:tabs>
          <w:tab w:val="left" w:pos="4680"/>
        </w:tabs>
        <w:autoSpaceDE w:val="0"/>
        <w:autoSpaceDN w:val="0"/>
        <w:adjustRightInd w:val="0"/>
        <w:rPr>
          <w:rFonts w:ascii="Arial" w:hAnsi="Arial" w:cs="Arial"/>
          <w:color w:val="000000"/>
          <w:sz w:val="20"/>
          <w:szCs w:val="20"/>
        </w:rPr>
      </w:pPr>
      <w:r w:rsidRPr="000826CE">
        <w:rPr>
          <w:rFonts w:ascii="Arial" w:hAnsi="Arial" w:cs="Arial"/>
          <w:color w:val="000000"/>
          <w:sz w:val="20"/>
          <w:szCs w:val="20"/>
        </w:rPr>
        <w:t xml:space="preserve">Any unexplained negative inventory variances after investigation are reviewed </w:t>
      </w:r>
      <w:r w:rsidR="00D67227">
        <w:rPr>
          <w:rFonts w:ascii="Arial" w:hAnsi="Arial" w:cs="Arial"/>
          <w:color w:val="000000"/>
          <w:sz w:val="20"/>
          <w:szCs w:val="20"/>
        </w:rPr>
        <w:t xml:space="preserve">per local process </w:t>
      </w:r>
      <w:r w:rsidRPr="000826CE">
        <w:rPr>
          <w:rFonts w:ascii="Arial" w:hAnsi="Arial" w:cs="Arial"/>
          <w:color w:val="000000"/>
          <w:sz w:val="20"/>
          <w:szCs w:val="20"/>
        </w:rPr>
        <w:t>for the possibility of theft or fraud as documented by the business unit’s management approved reconciliation process.</w:t>
      </w:r>
      <w:r>
        <w:rPr>
          <w:rFonts w:ascii="Arial" w:hAnsi="Arial" w:cs="Arial"/>
          <w:color w:val="000000"/>
          <w:sz w:val="20"/>
          <w:szCs w:val="20"/>
        </w:rPr>
        <w:br/>
      </w:r>
    </w:p>
    <w:p w14:paraId="066B4BE7" w14:textId="6BDAD8BE" w:rsidR="00D67227" w:rsidRDefault="000826CE" w:rsidP="000826CE">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0826CE">
        <w:rPr>
          <w:rFonts w:ascii="Arial" w:hAnsi="Arial" w:cs="Arial"/>
          <w:color w:val="000000"/>
          <w:sz w:val="20"/>
          <w:szCs w:val="20"/>
        </w:rPr>
        <w:t>Ensure inventory counts for sensitive parts are based on CP10.13 requirements.</w:t>
      </w:r>
      <w:r>
        <w:rPr>
          <w:rFonts w:ascii="Arial" w:hAnsi="Arial" w:cs="Arial"/>
          <w:color w:val="000000"/>
          <w:sz w:val="20"/>
          <w:szCs w:val="20"/>
        </w:rPr>
        <w:br/>
      </w:r>
    </w:p>
    <w:p w14:paraId="7AFA0B39" w14:textId="658D905A" w:rsidR="008151EC" w:rsidRDefault="008151EC">
      <w:pPr>
        <w:rPr>
          <w:rFonts w:ascii="Arial" w:hAnsi="Arial" w:cs="Arial"/>
          <w:color w:val="000000"/>
          <w:sz w:val="20"/>
          <w:szCs w:val="20"/>
        </w:rPr>
      </w:pPr>
      <w:r>
        <w:rPr>
          <w:rFonts w:ascii="Arial" w:hAnsi="Arial" w:cs="Arial"/>
          <w:color w:val="000000"/>
          <w:sz w:val="20"/>
          <w:szCs w:val="20"/>
        </w:rPr>
        <w:br w:type="page"/>
      </w:r>
    </w:p>
    <w:p w14:paraId="0E484C49" w14:textId="77777777" w:rsidR="008151EC" w:rsidRPr="008151EC" w:rsidRDefault="008151EC" w:rsidP="008151EC">
      <w:pPr>
        <w:keepLines/>
        <w:tabs>
          <w:tab w:val="left" w:pos="4680"/>
        </w:tabs>
        <w:autoSpaceDE w:val="0"/>
        <w:autoSpaceDN w:val="0"/>
        <w:adjustRightInd w:val="0"/>
        <w:rPr>
          <w:rFonts w:ascii="Arial" w:hAnsi="Arial" w:cs="Arial"/>
          <w:color w:val="000000"/>
          <w:sz w:val="20"/>
          <w:szCs w:val="20"/>
        </w:rPr>
      </w:pPr>
      <w:r w:rsidRPr="008151EC">
        <w:rPr>
          <w:rFonts w:ascii="Arial" w:hAnsi="Arial" w:cs="Arial"/>
          <w:color w:val="000000"/>
          <w:sz w:val="20"/>
          <w:szCs w:val="20"/>
        </w:rPr>
        <w:lastRenderedPageBreak/>
        <w:t>CONTROL ASSESSMENT QUESTIONS</w:t>
      </w:r>
    </w:p>
    <w:p w14:paraId="06A3507C" w14:textId="24957007" w:rsidR="008151EC" w:rsidRPr="008151EC" w:rsidRDefault="008151EC" w:rsidP="008151EC">
      <w:pPr>
        <w:keepLines/>
        <w:tabs>
          <w:tab w:val="left" w:pos="4680"/>
        </w:tabs>
        <w:autoSpaceDE w:val="0"/>
        <w:autoSpaceDN w:val="0"/>
        <w:adjustRightInd w:val="0"/>
        <w:rPr>
          <w:rFonts w:ascii="Arial" w:hAnsi="Arial" w:cs="Arial"/>
          <w:color w:val="000000"/>
          <w:sz w:val="20"/>
          <w:szCs w:val="20"/>
        </w:rPr>
      </w:pPr>
      <w:r w:rsidRPr="008151EC">
        <w:rPr>
          <w:rFonts w:ascii="Arial" w:hAnsi="Arial" w:cs="Arial"/>
          <w:color w:val="000000"/>
          <w:sz w:val="20"/>
          <w:szCs w:val="20"/>
        </w:rPr>
        <w:t>Key Control Question</w:t>
      </w:r>
      <w:r w:rsidR="005C061D" w:rsidRPr="008151EC">
        <w:rPr>
          <w:rFonts w:ascii="Arial" w:hAnsi="Arial" w:cs="Arial"/>
          <w:color w:val="000000"/>
          <w:sz w:val="20"/>
          <w:szCs w:val="20"/>
        </w:rPr>
        <w:t>: 4</w:t>
      </w:r>
      <w:r w:rsidRPr="008151EC">
        <w:rPr>
          <w:rFonts w:ascii="Arial" w:hAnsi="Arial" w:cs="Arial"/>
          <w:color w:val="000000"/>
          <w:sz w:val="20"/>
          <w:szCs w:val="20"/>
        </w:rPr>
        <w:t>. Inventory and Asset Controls</w:t>
      </w:r>
    </w:p>
    <w:p w14:paraId="02E7B646" w14:textId="1AAD5228" w:rsidR="008151EC" w:rsidRPr="007263D3" w:rsidRDefault="008151EC" w:rsidP="00A820F0">
      <w:pPr>
        <w:pStyle w:val="Heading3"/>
        <w:rPr>
          <w:rFonts w:ascii="Arial" w:hAnsi="Arial" w:cs="Arial"/>
          <w:color w:val="auto"/>
          <w:sz w:val="20"/>
          <w:szCs w:val="20"/>
        </w:rPr>
      </w:pPr>
      <w:bookmarkStart w:id="22" w:name="_Toc215058390"/>
      <w:r w:rsidRPr="007263D3">
        <w:rPr>
          <w:rFonts w:ascii="Arial" w:hAnsi="Arial" w:cs="Arial"/>
          <w:color w:val="auto"/>
          <w:sz w:val="20"/>
          <w:szCs w:val="20"/>
        </w:rPr>
        <w:t>Primary Test</w:t>
      </w:r>
      <w:r w:rsidR="005C061D" w:rsidRPr="007263D3">
        <w:rPr>
          <w:rFonts w:ascii="Arial" w:hAnsi="Arial" w:cs="Arial"/>
          <w:color w:val="auto"/>
          <w:sz w:val="20"/>
          <w:szCs w:val="20"/>
        </w:rPr>
        <w:t>: Inventory</w:t>
      </w:r>
      <w:r w:rsidRPr="007263D3">
        <w:rPr>
          <w:rFonts w:ascii="Arial" w:hAnsi="Arial" w:cs="Arial"/>
          <w:color w:val="auto"/>
          <w:sz w:val="20"/>
          <w:szCs w:val="20"/>
        </w:rPr>
        <w:t xml:space="preserve"> Controls and Verification (AC003.P)</w:t>
      </w:r>
      <w:bookmarkEnd w:id="22"/>
    </w:p>
    <w:p w14:paraId="210B73C6" w14:textId="4F653DC8" w:rsidR="008151EC" w:rsidRPr="008151EC" w:rsidRDefault="008151EC" w:rsidP="008151EC">
      <w:pPr>
        <w:keepLines/>
        <w:tabs>
          <w:tab w:val="left" w:pos="4680"/>
        </w:tabs>
        <w:autoSpaceDE w:val="0"/>
        <w:autoSpaceDN w:val="0"/>
        <w:adjustRightInd w:val="0"/>
        <w:rPr>
          <w:rFonts w:ascii="Arial" w:hAnsi="Arial" w:cs="Arial"/>
          <w:color w:val="000000"/>
          <w:sz w:val="20"/>
          <w:szCs w:val="20"/>
        </w:rPr>
      </w:pPr>
    </w:p>
    <w:p w14:paraId="63679D47" w14:textId="77777777" w:rsidR="008151EC" w:rsidRPr="008151EC" w:rsidRDefault="008151EC" w:rsidP="008151EC">
      <w:pPr>
        <w:autoSpaceDE w:val="0"/>
        <w:autoSpaceDN w:val="0"/>
        <w:adjustRightInd w:val="0"/>
        <w:rPr>
          <w:rFonts w:ascii="Arial" w:hAnsi="Arial" w:cs="Arial"/>
          <w:b/>
          <w:bCs/>
          <w:color w:val="000000"/>
          <w:sz w:val="20"/>
          <w:szCs w:val="20"/>
        </w:rPr>
      </w:pPr>
      <w:r w:rsidRPr="008151EC">
        <w:rPr>
          <w:rFonts w:ascii="Arial" w:hAnsi="Arial" w:cs="Arial"/>
          <w:b/>
          <w:bCs/>
          <w:color w:val="000000"/>
          <w:sz w:val="20"/>
          <w:szCs w:val="20"/>
        </w:rPr>
        <w:t>Objective:</w:t>
      </w:r>
    </w:p>
    <w:p w14:paraId="19099120" w14:textId="77777777" w:rsidR="008151EC" w:rsidRPr="008151EC" w:rsidRDefault="008151EC" w:rsidP="008151EC">
      <w:pPr>
        <w:autoSpaceDE w:val="0"/>
        <w:autoSpaceDN w:val="0"/>
        <w:adjustRightInd w:val="0"/>
        <w:rPr>
          <w:rFonts w:ascii="Arial" w:hAnsi="Arial" w:cs="Arial"/>
          <w:color w:val="000000"/>
          <w:sz w:val="20"/>
          <w:szCs w:val="20"/>
        </w:rPr>
      </w:pPr>
      <w:r w:rsidRPr="008151EC">
        <w:rPr>
          <w:rFonts w:ascii="Arial" w:hAnsi="Arial" w:cs="Arial"/>
          <w:color w:val="000000"/>
          <w:sz w:val="20"/>
          <w:szCs w:val="20"/>
        </w:rPr>
        <w:t>To determine if an effective management system was in place to ensure proper accounting of IBM inventory.</w:t>
      </w:r>
    </w:p>
    <w:p w14:paraId="1F11346C" w14:textId="77777777" w:rsidR="008151EC" w:rsidRPr="008151EC" w:rsidRDefault="008151EC" w:rsidP="008151EC">
      <w:pPr>
        <w:autoSpaceDE w:val="0"/>
        <w:autoSpaceDN w:val="0"/>
        <w:adjustRightInd w:val="0"/>
        <w:rPr>
          <w:rFonts w:ascii="Arial" w:hAnsi="Arial" w:cs="Arial"/>
          <w:color w:val="000000"/>
          <w:sz w:val="20"/>
          <w:szCs w:val="20"/>
        </w:rPr>
      </w:pPr>
    </w:p>
    <w:p w14:paraId="7214C4C2" w14:textId="77777777" w:rsidR="008151EC" w:rsidRPr="008151EC" w:rsidRDefault="008151EC" w:rsidP="008151EC">
      <w:pPr>
        <w:autoSpaceDE w:val="0"/>
        <w:autoSpaceDN w:val="0"/>
        <w:adjustRightInd w:val="0"/>
        <w:rPr>
          <w:rFonts w:ascii="Arial" w:hAnsi="Arial" w:cs="Arial"/>
          <w:b/>
          <w:bCs/>
          <w:color w:val="000000"/>
          <w:sz w:val="20"/>
          <w:szCs w:val="20"/>
        </w:rPr>
      </w:pPr>
      <w:r w:rsidRPr="008151EC">
        <w:rPr>
          <w:rFonts w:ascii="Arial" w:hAnsi="Arial" w:cs="Arial"/>
          <w:b/>
          <w:bCs/>
          <w:color w:val="000000"/>
          <w:sz w:val="20"/>
          <w:szCs w:val="20"/>
        </w:rPr>
        <w:t>Approach:</w:t>
      </w:r>
    </w:p>
    <w:p w14:paraId="3CE8BE9E" w14:textId="77777777" w:rsidR="008060C4" w:rsidRPr="008060C4" w:rsidRDefault="008060C4" w:rsidP="008151EC">
      <w:pPr>
        <w:keepLines/>
        <w:tabs>
          <w:tab w:val="left" w:pos="4680"/>
        </w:tabs>
        <w:autoSpaceDE w:val="0"/>
        <w:autoSpaceDN w:val="0"/>
        <w:adjustRightInd w:val="0"/>
        <w:rPr>
          <w:rFonts w:ascii="Arial" w:hAnsi="Arial" w:cs="Arial"/>
          <w:color w:val="000000"/>
          <w:sz w:val="20"/>
          <w:szCs w:val="20"/>
        </w:rPr>
      </w:pPr>
    </w:p>
    <w:p w14:paraId="1E3F69D3" w14:textId="2265F806" w:rsidR="008151EC" w:rsidRPr="008151EC" w:rsidRDefault="008151EC" w:rsidP="008151EC">
      <w:pPr>
        <w:keepLines/>
        <w:tabs>
          <w:tab w:val="left" w:pos="4680"/>
        </w:tabs>
        <w:autoSpaceDE w:val="0"/>
        <w:autoSpaceDN w:val="0"/>
        <w:adjustRightInd w:val="0"/>
        <w:rPr>
          <w:rFonts w:ascii="Arial" w:hAnsi="Arial" w:cs="Arial"/>
          <w:color w:val="000000"/>
          <w:sz w:val="20"/>
          <w:szCs w:val="20"/>
          <w:u w:val="single"/>
        </w:rPr>
      </w:pPr>
      <w:r w:rsidRPr="008151EC">
        <w:rPr>
          <w:rFonts w:ascii="Arial" w:hAnsi="Arial" w:cs="Arial"/>
          <w:color w:val="000000"/>
          <w:sz w:val="20"/>
          <w:szCs w:val="20"/>
          <w:u w:val="single"/>
        </w:rPr>
        <w:t>Process Objective</w:t>
      </w:r>
    </w:p>
    <w:p w14:paraId="5DA20994" w14:textId="451C20B2" w:rsidR="008151EC" w:rsidRDefault="008151EC" w:rsidP="008151EC">
      <w:pPr>
        <w:keepLines/>
        <w:tabs>
          <w:tab w:val="left" w:pos="4680"/>
        </w:tabs>
        <w:autoSpaceDE w:val="0"/>
        <w:autoSpaceDN w:val="0"/>
        <w:adjustRightInd w:val="0"/>
        <w:rPr>
          <w:rFonts w:ascii="Arial" w:hAnsi="Arial" w:cs="Arial"/>
          <w:color w:val="000000"/>
          <w:sz w:val="20"/>
          <w:szCs w:val="20"/>
        </w:rPr>
      </w:pPr>
      <w:r w:rsidRPr="008151EC">
        <w:rPr>
          <w:rFonts w:ascii="Arial" w:hAnsi="Arial" w:cs="Arial"/>
          <w:color w:val="000000"/>
          <w:sz w:val="20"/>
          <w:szCs w:val="20"/>
        </w:rPr>
        <w:t>Validate inventory accuracy within the manufacturing operation.</w:t>
      </w:r>
      <w:r w:rsidRPr="008151EC">
        <w:rPr>
          <w:rFonts w:ascii="Arial" w:hAnsi="Arial" w:cs="Arial"/>
          <w:color w:val="000000"/>
          <w:sz w:val="20"/>
          <w:szCs w:val="20"/>
        </w:rPr>
        <w:br/>
      </w:r>
      <w:r w:rsidRPr="008151EC">
        <w:rPr>
          <w:rFonts w:ascii="Arial" w:hAnsi="Arial" w:cs="Arial"/>
          <w:color w:val="000000"/>
          <w:sz w:val="20"/>
          <w:szCs w:val="20"/>
        </w:rPr>
        <w:br/>
      </w:r>
      <w:r w:rsidRPr="008151EC">
        <w:rPr>
          <w:rFonts w:ascii="Arial" w:hAnsi="Arial" w:cs="Arial"/>
          <w:color w:val="000000"/>
          <w:sz w:val="20"/>
          <w:szCs w:val="20"/>
          <w:u w:val="single"/>
        </w:rPr>
        <w:t>Process Risk</w:t>
      </w:r>
      <w:r w:rsidRPr="008151EC">
        <w:rPr>
          <w:rFonts w:ascii="Arial" w:hAnsi="Arial" w:cs="Arial"/>
          <w:color w:val="000000"/>
          <w:sz w:val="20"/>
          <w:szCs w:val="20"/>
        </w:rPr>
        <w:br/>
        <w:t xml:space="preserve">Asset Loss: If processes were not effective to verify inventory, </w:t>
      </w:r>
      <w:r w:rsidR="00BC5DC3">
        <w:rPr>
          <w:rFonts w:ascii="Arial" w:hAnsi="Arial" w:cs="Arial"/>
          <w:color w:val="000000"/>
          <w:sz w:val="20"/>
          <w:szCs w:val="20"/>
        </w:rPr>
        <w:t xml:space="preserve">asset </w:t>
      </w:r>
      <w:r w:rsidRPr="008151EC">
        <w:rPr>
          <w:rFonts w:ascii="Arial" w:hAnsi="Arial" w:cs="Arial"/>
          <w:color w:val="000000"/>
          <w:sz w:val="20"/>
          <w:szCs w:val="20"/>
        </w:rPr>
        <w:t xml:space="preserve">losses may go undetected and financial records could be </w:t>
      </w:r>
      <w:r w:rsidR="00BC5DC3">
        <w:rPr>
          <w:rFonts w:ascii="Arial" w:hAnsi="Arial" w:cs="Arial"/>
          <w:color w:val="000000"/>
          <w:sz w:val="20"/>
          <w:szCs w:val="20"/>
        </w:rPr>
        <w:t>over</w:t>
      </w:r>
      <w:r w:rsidR="00BC5DC3" w:rsidRPr="008151EC">
        <w:rPr>
          <w:rFonts w:ascii="Arial" w:hAnsi="Arial" w:cs="Arial"/>
          <w:color w:val="000000"/>
          <w:sz w:val="20"/>
          <w:szCs w:val="20"/>
        </w:rPr>
        <w:t>stated</w:t>
      </w:r>
      <w:r w:rsidRPr="008151EC">
        <w:rPr>
          <w:rFonts w:ascii="Arial" w:hAnsi="Arial" w:cs="Arial"/>
          <w:color w:val="000000"/>
          <w:sz w:val="20"/>
          <w:szCs w:val="20"/>
        </w:rPr>
        <w:t>.</w:t>
      </w:r>
    </w:p>
    <w:p w14:paraId="1BD7DA61" w14:textId="77777777" w:rsidR="008151EC" w:rsidRDefault="008151EC" w:rsidP="008151EC">
      <w:pPr>
        <w:keepLines/>
        <w:tabs>
          <w:tab w:val="left" w:pos="4680"/>
        </w:tabs>
        <w:autoSpaceDE w:val="0"/>
        <w:autoSpaceDN w:val="0"/>
        <w:adjustRightInd w:val="0"/>
        <w:rPr>
          <w:rFonts w:ascii="Arial" w:hAnsi="Arial" w:cs="Arial"/>
          <w:color w:val="000000"/>
          <w:sz w:val="20"/>
          <w:szCs w:val="20"/>
        </w:rPr>
      </w:pPr>
      <w:r w:rsidRPr="008151EC">
        <w:rPr>
          <w:rFonts w:ascii="Arial" w:hAnsi="Arial" w:cs="Arial"/>
          <w:color w:val="000000"/>
          <w:sz w:val="20"/>
          <w:szCs w:val="20"/>
        </w:rPr>
        <w:br/>
        <w:t>Missed business objectives: Inaccurate inventory records could negatively impact the requirements generation process, which relies on these records to calculate order points and quantities.</w:t>
      </w:r>
    </w:p>
    <w:p w14:paraId="5ED9C336" w14:textId="77777777" w:rsidR="008151EC" w:rsidRDefault="008151EC" w:rsidP="008151EC">
      <w:pPr>
        <w:keepLines/>
        <w:tabs>
          <w:tab w:val="left" w:pos="4680"/>
        </w:tabs>
        <w:autoSpaceDE w:val="0"/>
        <w:autoSpaceDN w:val="0"/>
        <w:adjustRightInd w:val="0"/>
        <w:rPr>
          <w:rFonts w:ascii="Arial" w:hAnsi="Arial" w:cs="Arial"/>
          <w:color w:val="000000"/>
          <w:sz w:val="20"/>
          <w:szCs w:val="20"/>
        </w:rPr>
      </w:pPr>
    </w:p>
    <w:p w14:paraId="7B1E3857" w14:textId="77777777" w:rsidR="008151EC" w:rsidRPr="00630416" w:rsidRDefault="008151EC" w:rsidP="008151EC">
      <w:pPr>
        <w:keepLines/>
        <w:tabs>
          <w:tab w:val="left" w:pos="4680"/>
        </w:tabs>
        <w:autoSpaceDE w:val="0"/>
        <w:autoSpaceDN w:val="0"/>
        <w:adjustRightInd w:val="0"/>
        <w:rPr>
          <w:rFonts w:ascii="Arial" w:hAnsi="Arial" w:cs="Arial"/>
          <w:sz w:val="20"/>
          <w:szCs w:val="20"/>
        </w:rPr>
      </w:pPr>
      <w:r w:rsidRPr="008151EC">
        <w:rPr>
          <w:rFonts w:ascii="Arial" w:hAnsi="Arial" w:cs="Arial"/>
          <w:color w:val="000000"/>
          <w:sz w:val="20"/>
          <w:szCs w:val="20"/>
          <w:u w:val="single"/>
        </w:rPr>
        <w:t>Testing Strategy</w:t>
      </w:r>
    </w:p>
    <w:p w14:paraId="236A64E0" w14:textId="31598C18" w:rsidR="00D26223" w:rsidRPr="00630416" w:rsidRDefault="008151EC">
      <w:pPr>
        <w:pStyle w:val="ListParagraph"/>
        <w:keepLines/>
        <w:numPr>
          <w:ilvl w:val="0"/>
          <w:numId w:val="16"/>
        </w:numPr>
        <w:tabs>
          <w:tab w:val="left" w:pos="4680"/>
        </w:tabs>
        <w:autoSpaceDE w:val="0"/>
        <w:autoSpaceDN w:val="0"/>
        <w:adjustRightInd w:val="0"/>
        <w:rPr>
          <w:rFonts w:ascii="Arial" w:hAnsi="Arial" w:cs="Arial"/>
          <w:sz w:val="20"/>
          <w:szCs w:val="20"/>
        </w:rPr>
      </w:pPr>
      <w:r w:rsidRPr="00630416">
        <w:rPr>
          <w:rFonts w:ascii="Arial" w:hAnsi="Arial" w:cs="Arial"/>
          <w:sz w:val="20"/>
          <w:szCs w:val="20"/>
        </w:rPr>
        <w:t>Determine if rotating inventory counts (</w:t>
      </w:r>
      <w:r w:rsidR="00BC5DC3" w:rsidRPr="00630416">
        <w:rPr>
          <w:rFonts w:ascii="Arial" w:hAnsi="Arial" w:cs="Arial"/>
          <w:sz w:val="20"/>
          <w:szCs w:val="20"/>
        </w:rPr>
        <w:t xml:space="preserve">both </w:t>
      </w:r>
      <w:r w:rsidRPr="00630416">
        <w:rPr>
          <w:rFonts w:ascii="Arial" w:hAnsi="Arial" w:cs="Arial"/>
          <w:sz w:val="20"/>
          <w:szCs w:val="20"/>
        </w:rPr>
        <w:t>RICs</w:t>
      </w:r>
      <w:r w:rsidR="00BC5DC3" w:rsidRPr="00630416">
        <w:rPr>
          <w:rFonts w:ascii="Arial" w:hAnsi="Arial" w:cs="Arial"/>
          <w:sz w:val="20"/>
          <w:szCs w:val="20"/>
        </w:rPr>
        <w:t xml:space="preserve"> and 100% counts</w:t>
      </w:r>
      <w:r w:rsidRPr="00630416">
        <w:rPr>
          <w:rFonts w:ascii="Arial" w:hAnsi="Arial" w:cs="Arial"/>
          <w:sz w:val="20"/>
          <w:szCs w:val="20"/>
        </w:rPr>
        <w:t>) were performed and if all inventories were included (e.g.</w:t>
      </w:r>
      <w:r w:rsidR="00D26223" w:rsidRPr="00630416">
        <w:rPr>
          <w:rFonts w:ascii="Arial" w:hAnsi="Arial" w:cs="Arial"/>
          <w:sz w:val="20"/>
          <w:szCs w:val="20"/>
        </w:rPr>
        <w:t>,</w:t>
      </w:r>
      <w:r w:rsidRPr="00630416">
        <w:rPr>
          <w:rFonts w:ascii="Arial" w:hAnsi="Arial" w:cs="Arial"/>
          <w:sz w:val="20"/>
          <w:szCs w:val="20"/>
        </w:rPr>
        <w:t xml:space="preserve"> </w:t>
      </w:r>
      <w:r w:rsidR="00AD32B1" w:rsidRPr="00630416">
        <w:rPr>
          <w:rFonts w:ascii="Arial" w:hAnsi="Arial" w:cs="Arial" w:hint="eastAsia"/>
          <w:sz w:val="20"/>
          <w:szCs w:val="20"/>
          <w:lang w:eastAsia="ko-KR"/>
        </w:rPr>
        <w:t>component</w:t>
      </w:r>
      <w:r w:rsidRPr="00630416">
        <w:rPr>
          <w:rFonts w:ascii="Arial" w:hAnsi="Arial" w:cs="Arial"/>
          <w:sz w:val="20"/>
          <w:szCs w:val="20"/>
        </w:rPr>
        <w:t>, work-in-process (WIP), finished goods, and consignment. Test against the following criteria:</w:t>
      </w:r>
    </w:p>
    <w:p w14:paraId="28A330BB" w14:textId="77777777" w:rsidR="00D26223" w:rsidRDefault="008151EC">
      <w:pPr>
        <w:pStyle w:val="ListParagraph"/>
        <w:keepLines/>
        <w:numPr>
          <w:ilvl w:val="1"/>
          <w:numId w:val="16"/>
        </w:numPr>
        <w:tabs>
          <w:tab w:val="left" w:pos="4680"/>
        </w:tabs>
        <w:autoSpaceDE w:val="0"/>
        <w:autoSpaceDN w:val="0"/>
        <w:adjustRightInd w:val="0"/>
        <w:rPr>
          <w:rFonts w:ascii="Arial" w:hAnsi="Arial" w:cs="Arial"/>
          <w:color w:val="000000"/>
          <w:sz w:val="20"/>
          <w:szCs w:val="20"/>
        </w:rPr>
      </w:pPr>
      <w:r w:rsidRPr="00630416">
        <w:rPr>
          <w:rFonts w:ascii="Arial" w:hAnsi="Arial" w:cs="Arial"/>
          <w:sz w:val="20"/>
          <w:szCs w:val="20"/>
        </w:rPr>
        <w:t xml:space="preserve">Request monthly results for the period </w:t>
      </w:r>
      <w:r w:rsidRPr="00D26223">
        <w:rPr>
          <w:rFonts w:ascii="Arial" w:hAnsi="Arial" w:cs="Arial"/>
          <w:color w:val="000000"/>
          <w:sz w:val="20"/>
          <w:szCs w:val="20"/>
        </w:rPr>
        <w:t xml:space="preserve">being audited. Review the results to determine if variance levels were calculated correctly and that the variances </w:t>
      </w:r>
      <w:proofErr w:type="gramStart"/>
      <w:r w:rsidRPr="00D26223">
        <w:rPr>
          <w:rFonts w:ascii="Arial" w:hAnsi="Arial" w:cs="Arial"/>
          <w:color w:val="000000"/>
          <w:sz w:val="20"/>
          <w:szCs w:val="20"/>
        </w:rPr>
        <w:t>were in compliance with</w:t>
      </w:r>
      <w:proofErr w:type="gramEnd"/>
      <w:r w:rsidRPr="00D26223">
        <w:rPr>
          <w:rFonts w:ascii="Arial" w:hAnsi="Arial" w:cs="Arial"/>
          <w:color w:val="000000"/>
          <w:sz w:val="20"/>
          <w:szCs w:val="20"/>
        </w:rPr>
        <w:t xml:space="preserve"> parameters.</w:t>
      </w:r>
    </w:p>
    <w:p w14:paraId="7E1BD31F" w14:textId="0D8B28E9" w:rsidR="007263D3" w:rsidRDefault="008151EC" w:rsidP="007263D3">
      <w:pPr>
        <w:pStyle w:val="ListParagraph"/>
        <w:keepLines/>
        <w:numPr>
          <w:ilvl w:val="1"/>
          <w:numId w:val="16"/>
        </w:numPr>
        <w:tabs>
          <w:tab w:val="left" w:pos="4680"/>
        </w:tabs>
        <w:autoSpaceDE w:val="0"/>
        <w:autoSpaceDN w:val="0"/>
        <w:adjustRightInd w:val="0"/>
        <w:rPr>
          <w:rFonts w:ascii="Arial" w:hAnsi="Arial" w:cs="Arial"/>
          <w:color w:val="000000"/>
          <w:sz w:val="20"/>
          <w:szCs w:val="20"/>
        </w:rPr>
      </w:pPr>
      <w:r w:rsidRPr="00D26223">
        <w:rPr>
          <w:rFonts w:ascii="Arial" w:hAnsi="Arial" w:cs="Arial"/>
          <w:color w:val="000000"/>
          <w:sz w:val="20"/>
          <w:szCs w:val="20"/>
        </w:rPr>
        <w:t xml:space="preserve">Select a sample of </w:t>
      </w:r>
      <w:r w:rsidR="00BC5DC3">
        <w:rPr>
          <w:rFonts w:ascii="Arial" w:hAnsi="Arial" w:cs="Arial"/>
          <w:color w:val="000000"/>
          <w:sz w:val="20"/>
          <w:szCs w:val="20"/>
        </w:rPr>
        <w:t xml:space="preserve">inventory </w:t>
      </w:r>
      <w:r w:rsidRPr="00D26223">
        <w:rPr>
          <w:rFonts w:ascii="Arial" w:hAnsi="Arial" w:cs="Arial"/>
          <w:color w:val="000000"/>
          <w:sz w:val="20"/>
          <w:szCs w:val="20"/>
        </w:rPr>
        <w:t xml:space="preserve">adjustments and test </w:t>
      </w:r>
      <w:proofErr w:type="gramStart"/>
      <w:r w:rsidRPr="00D26223">
        <w:rPr>
          <w:rFonts w:ascii="Arial" w:hAnsi="Arial" w:cs="Arial"/>
          <w:color w:val="000000"/>
          <w:sz w:val="20"/>
          <w:szCs w:val="20"/>
        </w:rPr>
        <w:t>that they</w:t>
      </w:r>
      <w:proofErr w:type="gramEnd"/>
      <w:r w:rsidRPr="00D26223">
        <w:rPr>
          <w:rFonts w:ascii="Arial" w:hAnsi="Arial" w:cs="Arial"/>
          <w:color w:val="000000"/>
          <w:sz w:val="20"/>
          <w:szCs w:val="20"/>
        </w:rPr>
        <w:t xml:space="preserve"> were properly analyzed and approved prior to processing.</w:t>
      </w:r>
      <w:r w:rsidR="007263D3">
        <w:rPr>
          <w:rFonts w:ascii="Arial" w:hAnsi="Arial" w:cs="Arial"/>
          <w:color w:val="000000"/>
          <w:sz w:val="20"/>
          <w:szCs w:val="20"/>
        </w:rPr>
        <w:br/>
      </w:r>
    </w:p>
    <w:p w14:paraId="40BD2EC9" w14:textId="0C7F50F7" w:rsidR="00731BC0" w:rsidRPr="007263D3" w:rsidRDefault="007263D3" w:rsidP="007263D3">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7263D3">
        <w:rPr>
          <w:rFonts w:ascii="Arial" w:hAnsi="Arial" w:cs="Arial"/>
          <w:color w:val="000000"/>
          <w:sz w:val="20"/>
          <w:szCs w:val="20"/>
        </w:rPr>
        <w:t>C</w:t>
      </w:r>
      <w:r w:rsidR="00731BC0" w:rsidRPr="007263D3">
        <w:rPr>
          <w:rFonts w:ascii="Arial" w:hAnsi="Arial" w:cs="Arial"/>
          <w:sz w:val="20"/>
          <w:szCs w:val="20"/>
        </w:rPr>
        <w:t>onduct independent inventory counting (book-to-wall, wall-to-book) and verify if warehouse environment is in line with the vendor contract as well as IBM’s policy.</w:t>
      </w:r>
      <w:r w:rsidR="00021AD5" w:rsidRPr="007263D3">
        <w:rPr>
          <w:rFonts w:ascii="Arial" w:hAnsi="Arial" w:cs="Arial"/>
          <w:sz w:val="20"/>
          <w:szCs w:val="20"/>
        </w:rPr>
        <w:t xml:space="preserve"> Please refer to the counting sheet sample “</w:t>
      </w:r>
      <w:r w:rsidR="00021AD5" w:rsidRPr="007263D3">
        <w:rPr>
          <w:rFonts w:ascii="Arial" w:hAnsi="Arial" w:cs="Arial"/>
          <w:i/>
          <w:iCs/>
          <w:sz w:val="20"/>
          <w:szCs w:val="20"/>
        </w:rPr>
        <w:t>Template WH Inspection_v0.xlsx”</w:t>
      </w:r>
      <w:r>
        <w:rPr>
          <w:rFonts w:ascii="Arial" w:hAnsi="Arial" w:cs="Arial"/>
          <w:i/>
          <w:iCs/>
          <w:sz w:val="20"/>
          <w:szCs w:val="20"/>
        </w:rPr>
        <w:t>.</w:t>
      </w:r>
      <w:r w:rsidR="00731BC0" w:rsidRPr="007263D3">
        <w:rPr>
          <w:rFonts w:ascii="Arial" w:hAnsi="Arial" w:cs="Arial"/>
          <w:color w:val="4472C4" w:themeColor="accent1"/>
          <w:sz w:val="20"/>
          <w:szCs w:val="20"/>
        </w:rPr>
        <w:br/>
      </w:r>
      <w:r w:rsidR="007A78AC" w:rsidRPr="007263D3">
        <w:rPr>
          <w:rFonts w:ascii="Arial" w:hAnsi="Arial" w:cs="Arial"/>
          <w:color w:val="4472C4" w:themeColor="accent1"/>
          <w:sz w:val="20"/>
          <w:szCs w:val="20"/>
        </w:rPr>
        <w:tab/>
      </w:r>
    </w:p>
    <w:p w14:paraId="36D06E3D" w14:textId="395F4415" w:rsidR="00D26223" w:rsidRDefault="00D26223" w:rsidP="00731BC0">
      <w:pPr>
        <w:pStyle w:val="ListParagraph"/>
        <w:keepLines/>
        <w:tabs>
          <w:tab w:val="left" w:pos="4680"/>
        </w:tabs>
        <w:autoSpaceDE w:val="0"/>
        <w:autoSpaceDN w:val="0"/>
        <w:adjustRightInd w:val="0"/>
        <w:ind w:left="1440"/>
        <w:rPr>
          <w:rFonts w:ascii="Arial" w:hAnsi="Arial" w:cs="Arial"/>
          <w:color w:val="000000"/>
          <w:sz w:val="20"/>
          <w:szCs w:val="20"/>
        </w:rPr>
      </w:pPr>
    </w:p>
    <w:p w14:paraId="2EF8D94B" w14:textId="73D6E96B" w:rsidR="008151EC" w:rsidRDefault="008151EC" w:rsidP="008151EC">
      <w:pPr>
        <w:keepLines/>
        <w:tabs>
          <w:tab w:val="left" w:pos="4680"/>
        </w:tabs>
        <w:autoSpaceDE w:val="0"/>
        <w:autoSpaceDN w:val="0"/>
        <w:adjustRightInd w:val="0"/>
        <w:rPr>
          <w:rFonts w:ascii="Arial" w:hAnsi="Arial" w:cs="Arial"/>
          <w:color w:val="000000"/>
          <w:sz w:val="20"/>
          <w:szCs w:val="20"/>
        </w:rPr>
      </w:pPr>
    </w:p>
    <w:p w14:paraId="16C5AE00" w14:textId="38B100DB" w:rsidR="00E1043D" w:rsidRDefault="00E1043D">
      <w:pPr>
        <w:rPr>
          <w:rFonts w:ascii="Arial" w:hAnsi="Arial" w:cs="Arial"/>
          <w:color w:val="000000"/>
          <w:sz w:val="20"/>
          <w:szCs w:val="20"/>
        </w:rPr>
      </w:pPr>
      <w:r>
        <w:rPr>
          <w:rFonts w:ascii="Arial" w:hAnsi="Arial" w:cs="Arial"/>
          <w:color w:val="000000"/>
          <w:sz w:val="20"/>
          <w:szCs w:val="20"/>
        </w:rPr>
        <w:br w:type="page"/>
      </w:r>
    </w:p>
    <w:p w14:paraId="6EF1FD8C" w14:textId="77777777" w:rsidR="00E1043D" w:rsidRPr="000D10D3" w:rsidRDefault="00E1043D" w:rsidP="00E1043D">
      <w:pPr>
        <w:keepLines/>
        <w:tabs>
          <w:tab w:val="left" w:pos="4680"/>
        </w:tabs>
        <w:autoSpaceDE w:val="0"/>
        <w:autoSpaceDN w:val="0"/>
        <w:adjustRightInd w:val="0"/>
        <w:rPr>
          <w:rFonts w:ascii="Arial" w:hAnsi="Arial" w:cs="Arial"/>
          <w:color w:val="000000"/>
          <w:sz w:val="20"/>
          <w:szCs w:val="20"/>
        </w:rPr>
      </w:pPr>
      <w:r w:rsidRPr="000D10D3">
        <w:rPr>
          <w:rFonts w:ascii="Arial" w:hAnsi="Arial" w:cs="Arial"/>
          <w:color w:val="000000"/>
          <w:sz w:val="20"/>
          <w:szCs w:val="20"/>
        </w:rPr>
        <w:lastRenderedPageBreak/>
        <w:t>CONTROL ASSESSMENT QUESTIONS</w:t>
      </w:r>
    </w:p>
    <w:p w14:paraId="5498DA52" w14:textId="50BFFDE9" w:rsidR="00E1043D" w:rsidRPr="000D10D3" w:rsidRDefault="00E1043D" w:rsidP="00E1043D">
      <w:pPr>
        <w:keepLines/>
        <w:tabs>
          <w:tab w:val="left" w:pos="4680"/>
        </w:tabs>
        <w:autoSpaceDE w:val="0"/>
        <w:autoSpaceDN w:val="0"/>
        <w:adjustRightInd w:val="0"/>
        <w:rPr>
          <w:rFonts w:ascii="Arial" w:hAnsi="Arial" w:cs="Arial"/>
          <w:color w:val="000000"/>
          <w:sz w:val="20"/>
          <w:szCs w:val="20"/>
        </w:rPr>
      </w:pPr>
      <w:r w:rsidRPr="000D10D3">
        <w:rPr>
          <w:rFonts w:ascii="Arial" w:hAnsi="Arial" w:cs="Arial"/>
          <w:color w:val="000000"/>
          <w:sz w:val="20"/>
          <w:szCs w:val="20"/>
        </w:rPr>
        <w:t>Key Control Question</w:t>
      </w:r>
      <w:r w:rsidR="005C061D" w:rsidRPr="000D10D3">
        <w:rPr>
          <w:rFonts w:ascii="Arial" w:hAnsi="Arial" w:cs="Arial"/>
          <w:color w:val="000000"/>
          <w:sz w:val="20"/>
          <w:szCs w:val="20"/>
        </w:rPr>
        <w:t>: 4</w:t>
      </w:r>
      <w:r w:rsidRPr="000D10D3">
        <w:rPr>
          <w:rFonts w:ascii="Arial" w:hAnsi="Arial" w:cs="Arial"/>
          <w:color w:val="000000"/>
          <w:sz w:val="20"/>
          <w:szCs w:val="20"/>
        </w:rPr>
        <w:t>. Inventory and Asset Controls</w:t>
      </w:r>
    </w:p>
    <w:p w14:paraId="797A96A4" w14:textId="5044C144" w:rsidR="00E1043D" w:rsidRPr="005D1D07" w:rsidRDefault="00E1043D" w:rsidP="00A820F0">
      <w:pPr>
        <w:pStyle w:val="Heading3"/>
        <w:rPr>
          <w:rFonts w:ascii="Arial" w:hAnsi="Arial" w:cs="Arial"/>
          <w:color w:val="auto"/>
          <w:sz w:val="20"/>
          <w:szCs w:val="20"/>
        </w:rPr>
      </w:pPr>
      <w:bookmarkStart w:id="23" w:name="_Toc215058391"/>
      <w:r w:rsidRPr="005D1D07">
        <w:rPr>
          <w:rFonts w:ascii="Arial" w:hAnsi="Arial" w:cs="Arial"/>
          <w:color w:val="auto"/>
          <w:sz w:val="20"/>
          <w:szCs w:val="20"/>
        </w:rPr>
        <w:t>Primary Test</w:t>
      </w:r>
      <w:r w:rsidR="005C061D" w:rsidRPr="005D1D07">
        <w:rPr>
          <w:rFonts w:ascii="Arial" w:hAnsi="Arial" w:cs="Arial"/>
          <w:color w:val="auto"/>
          <w:sz w:val="20"/>
          <w:szCs w:val="20"/>
        </w:rPr>
        <w:t>: Inventory</w:t>
      </w:r>
      <w:r w:rsidR="000D10D3" w:rsidRPr="005D1D07">
        <w:rPr>
          <w:rFonts w:ascii="Arial" w:hAnsi="Arial" w:cs="Arial"/>
          <w:color w:val="auto"/>
          <w:sz w:val="20"/>
          <w:szCs w:val="20"/>
        </w:rPr>
        <w:t xml:space="preserve"> Scrap (AC004.P)</w:t>
      </w:r>
      <w:bookmarkEnd w:id="23"/>
    </w:p>
    <w:p w14:paraId="7F7BBF0C" w14:textId="495D3E79" w:rsidR="000D10D3" w:rsidRPr="000D10D3" w:rsidRDefault="000D10D3" w:rsidP="00E1043D">
      <w:pPr>
        <w:keepLines/>
        <w:tabs>
          <w:tab w:val="left" w:pos="4680"/>
        </w:tabs>
        <w:autoSpaceDE w:val="0"/>
        <w:autoSpaceDN w:val="0"/>
        <w:adjustRightInd w:val="0"/>
        <w:rPr>
          <w:rFonts w:ascii="Arial" w:hAnsi="Arial" w:cs="Arial"/>
          <w:color w:val="000000"/>
          <w:sz w:val="20"/>
          <w:szCs w:val="20"/>
        </w:rPr>
      </w:pPr>
    </w:p>
    <w:p w14:paraId="479E502C" w14:textId="77777777" w:rsidR="000D10D3" w:rsidRPr="000D10D3" w:rsidRDefault="000D10D3" w:rsidP="000D10D3">
      <w:pPr>
        <w:autoSpaceDE w:val="0"/>
        <w:autoSpaceDN w:val="0"/>
        <w:adjustRightInd w:val="0"/>
        <w:rPr>
          <w:rFonts w:ascii="Arial" w:hAnsi="Arial" w:cs="Arial"/>
          <w:b/>
          <w:bCs/>
          <w:color w:val="000000"/>
          <w:sz w:val="20"/>
          <w:szCs w:val="20"/>
        </w:rPr>
      </w:pPr>
      <w:r w:rsidRPr="000D10D3">
        <w:rPr>
          <w:rFonts w:ascii="Arial" w:hAnsi="Arial" w:cs="Arial"/>
          <w:b/>
          <w:bCs/>
          <w:color w:val="000000"/>
          <w:sz w:val="20"/>
          <w:szCs w:val="20"/>
        </w:rPr>
        <w:t>Objective:</w:t>
      </w:r>
    </w:p>
    <w:p w14:paraId="1F76735D" w14:textId="547A4F56" w:rsidR="000D10D3" w:rsidRPr="000D10D3" w:rsidRDefault="000D10D3" w:rsidP="000D10D3">
      <w:pPr>
        <w:autoSpaceDE w:val="0"/>
        <w:autoSpaceDN w:val="0"/>
        <w:adjustRightInd w:val="0"/>
        <w:rPr>
          <w:rFonts w:ascii="Arial" w:hAnsi="Arial" w:cs="Arial"/>
          <w:color w:val="000000"/>
          <w:sz w:val="20"/>
          <w:szCs w:val="20"/>
        </w:rPr>
      </w:pPr>
      <w:r w:rsidRPr="000D10D3">
        <w:rPr>
          <w:rFonts w:ascii="Arial" w:hAnsi="Arial" w:cs="Arial"/>
          <w:color w:val="000000"/>
          <w:sz w:val="20"/>
          <w:szCs w:val="20"/>
        </w:rPr>
        <w:t>To determine if the process for final disposition of new and used parts and machines adequately protects IBM assets?</w:t>
      </w:r>
    </w:p>
    <w:p w14:paraId="1E348649" w14:textId="77777777" w:rsidR="000D10D3" w:rsidRPr="000D10D3" w:rsidRDefault="000D10D3" w:rsidP="000D10D3">
      <w:pPr>
        <w:autoSpaceDE w:val="0"/>
        <w:autoSpaceDN w:val="0"/>
        <w:adjustRightInd w:val="0"/>
        <w:rPr>
          <w:rFonts w:ascii="Arial" w:hAnsi="Arial" w:cs="Arial"/>
          <w:color w:val="000000"/>
          <w:sz w:val="20"/>
          <w:szCs w:val="20"/>
        </w:rPr>
      </w:pPr>
    </w:p>
    <w:p w14:paraId="60106DA4" w14:textId="77777777" w:rsidR="000D10D3" w:rsidRPr="000D10D3" w:rsidRDefault="000D10D3" w:rsidP="000D10D3">
      <w:pPr>
        <w:autoSpaceDE w:val="0"/>
        <w:autoSpaceDN w:val="0"/>
        <w:adjustRightInd w:val="0"/>
        <w:rPr>
          <w:rFonts w:ascii="Arial" w:hAnsi="Arial" w:cs="Arial"/>
          <w:b/>
          <w:bCs/>
          <w:color w:val="000000"/>
          <w:sz w:val="20"/>
          <w:szCs w:val="20"/>
        </w:rPr>
      </w:pPr>
      <w:r w:rsidRPr="000D10D3">
        <w:rPr>
          <w:rFonts w:ascii="Arial" w:hAnsi="Arial" w:cs="Arial"/>
          <w:b/>
          <w:bCs/>
          <w:color w:val="000000"/>
          <w:sz w:val="20"/>
          <w:szCs w:val="20"/>
        </w:rPr>
        <w:t>Approach:</w:t>
      </w:r>
    </w:p>
    <w:p w14:paraId="4D9EA0DD" w14:textId="77777777" w:rsidR="008060C4" w:rsidRPr="008060C4" w:rsidRDefault="008060C4" w:rsidP="000D10D3">
      <w:pPr>
        <w:keepLines/>
        <w:tabs>
          <w:tab w:val="left" w:pos="4680"/>
        </w:tabs>
        <w:autoSpaceDE w:val="0"/>
        <w:autoSpaceDN w:val="0"/>
        <w:adjustRightInd w:val="0"/>
        <w:rPr>
          <w:rFonts w:ascii="Arial" w:hAnsi="Arial" w:cs="Arial"/>
          <w:color w:val="000000"/>
          <w:sz w:val="20"/>
          <w:szCs w:val="20"/>
        </w:rPr>
      </w:pPr>
    </w:p>
    <w:p w14:paraId="04DC3A9F" w14:textId="47E59554" w:rsidR="000D10D3" w:rsidRPr="000D10D3" w:rsidRDefault="000D10D3" w:rsidP="000D10D3">
      <w:pPr>
        <w:keepLines/>
        <w:tabs>
          <w:tab w:val="left" w:pos="4680"/>
        </w:tabs>
        <w:autoSpaceDE w:val="0"/>
        <w:autoSpaceDN w:val="0"/>
        <w:adjustRightInd w:val="0"/>
        <w:rPr>
          <w:rFonts w:ascii="Arial" w:hAnsi="Arial" w:cs="Arial"/>
          <w:color w:val="000000"/>
          <w:sz w:val="20"/>
          <w:szCs w:val="20"/>
          <w:u w:val="single"/>
        </w:rPr>
      </w:pPr>
      <w:r w:rsidRPr="000D10D3">
        <w:rPr>
          <w:rFonts w:ascii="Arial" w:hAnsi="Arial" w:cs="Arial"/>
          <w:color w:val="000000"/>
          <w:sz w:val="20"/>
          <w:szCs w:val="20"/>
          <w:u w:val="single"/>
        </w:rPr>
        <w:t>Process Objective</w:t>
      </w:r>
    </w:p>
    <w:p w14:paraId="01DACC06" w14:textId="77777777" w:rsidR="000D10D3" w:rsidRPr="00630416" w:rsidRDefault="000D10D3" w:rsidP="000D10D3">
      <w:pPr>
        <w:keepLines/>
        <w:tabs>
          <w:tab w:val="left" w:pos="4680"/>
        </w:tabs>
        <w:autoSpaceDE w:val="0"/>
        <w:autoSpaceDN w:val="0"/>
        <w:adjustRightInd w:val="0"/>
        <w:rPr>
          <w:rFonts w:ascii="Arial" w:hAnsi="Arial" w:cs="Arial"/>
          <w:color w:val="000000"/>
          <w:sz w:val="20"/>
          <w:szCs w:val="20"/>
        </w:rPr>
      </w:pPr>
      <w:r w:rsidRPr="000D10D3">
        <w:rPr>
          <w:rFonts w:ascii="Arial" w:hAnsi="Arial" w:cs="Arial"/>
          <w:color w:val="000000"/>
          <w:sz w:val="20"/>
          <w:szCs w:val="20"/>
        </w:rPr>
        <w:t>Ensure process adequately protects IBM assets throughout the scrapping process</w:t>
      </w:r>
      <w:r>
        <w:rPr>
          <w:rFonts w:ascii="Arial" w:hAnsi="Arial" w:cs="Arial"/>
          <w:color w:val="000000"/>
          <w:sz w:val="20"/>
          <w:szCs w:val="20"/>
        </w:rPr>
        <w:t>.</w:t>
      </w:r>
      <w:r w:rsidRPr="000D10D3">
        <w:rPr>
          <w:rFonts w:ascii="Arial" w:hAnsi="Arial" w:cs="Arial"/>
          <w:color w:val="000000"/>
          <w:sz w:val="20"/>
          <w:szCs w:val="20"/>
        </w:rPr>
        <w:br/>
      </w:r>
      <w:r w:rsidRPr="000D10D3">
        <w:rPr>
          <w:rFonts w:ascii="Arial" w:hAnsi="Arial" w:cs="Arial"/>
          <w:color w:val="000000"/>
          <w:sz w:val="20"/>
          <w:szCs w:val="20"/>
        </w:rPr>
        <w:br/>
      </w:r>
      <w:r w:rsidRPr="000D10D3">
        <w:rPr>
          <w:rFonts w:ascii="Arial" w:hAnsi="Arial" w:cs="Arial"/>
          <w:color w:val="000000"/>
          <w:sz w:val="20"/>
          <w:szCs w:val="20"/>
          <w:u w:val="single"/>
        </w:rPr>
        <w:t>Process Risk</w:t>
      </w:r>
      <w:r w:rsidRPr="000D10D3">
        <w:rPr>
          <w:rFonts w:ascii="Arial" w:hAnsi="Arial" w:cs="Arial"/>
          <w:color w:val="000000"/>
          <w:sz w:val="20"/>
          <w:szCs w:val="20"/>
        </w:rPr>
        <w:br/>
        <w:t>Loss of Assets: Ineffective controls in the tracking of items scheduled for scrapping and disposal could result in financial loss to IBM and misuse of assets.  In addition, IBM's competitiveness could be impacted through the loss of parts scrapped or disposed of that still have value.</w:t>
      </w:r>
      <w:r w:rsidRPr="000D10D3">
        <w:rPr>
          <w:rFonts w:ascii="Arial" w:hAnsi="Arial" w:cs="Arial"/>
          <w:color w:val="000000"/>
          <w:sz w:val="20"/>
          <w:szCs w:val="20"/>
        </w:rPr>
        <w:br/>
      </w:r>
      <w:r w:rsidRPr="000D10D3">
        <w:rPr>
          <w:rFonts w:ascii="Arial" w:hAnsi="Arial" w:cs="Arial"/>
          <w:color w:val="000000"/>
          <w:sz w:val="20"/>
          <w:szCs w:val="20"/>
        </w:rPr>
        <w:br/>
      </w:r>
      <w:r w:rsidRPr="00630416">
        <w:rPr>
          <w:rFonts w:ascii="Arial" w:hAnsi="Arial" w:cs="Arial"/>
          <w:color w:val="000000"/>
          <w:sz w:val="20"/>
          <w:szCs w:val="20"/>
          <w:u w:val="single"/>
        </w:rPr>
        <w:t>Testing Strategy</w:t>
      </w:r>
    </w:p>
    <w:p w14:paraId="6C19CB43" w14:textId="465B9570" w:rsidR="000D10D3" w:rsidRPr="00630416" w:rsidRDefault="000D10D3">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630416">
        <w:rPr>
          <w:rFonts w:ascii="Arial" w:hAnsi="Arial" w:cs="Arial"/>
          <w:color w:val="000000"/>
          <w:sz w:val="20"/>
          <w:szCs w:val="20"/>
        </w:rPr>
        <w:t>Select a sample of scrapped part and test for the following in accordance with CP 10.12</w:t>
      </w:r>
      <w:r w:rsidR="008D456A" w:rsidRPr="00630416">
        <w:rPr>
          <w:rFonts w:ascii="Arial" w:hAnsi="Arial" w:cs="Arial" w:hint="eastAsia"/>
          <w:color w:val="000000"/>
          <w:sz w:val="20"/>
          <w:szCs w:val="20"/>
          <w:lang w:eastAsia="ko-KR"/>
        </w:rPr>
        <w:t>.</w:t>
      </w:r>
    </w:p>
    <w:p w14:paraId="3D9DFBA9" w14:textId="77777777" w:rsidR="000D10D3" w:rsidRPr="00630416" w:rsidRDefault="000D10D3">
      <w:pPr>
        <w:pStyle w:val="ListParagraph"/>
        <w:keepLines/>
        <w:numPr>
          <w:ilvl w:val="1"/>
          <w:numId w:val="17"/>
        </w:numPr>
        <w:tabs>
          <w:tab w:val="left" w:pos="4680"/>
        </w:tabs>
        <w:autoSpaceDE w:val="0"/>
        <w:autoSpaceDN w:val="0"/>
        <w:adjustRightInd w:val="0"/>
        <w:rPr>
          <w:rFonts w:ascii="Arial" w:hAnsi="Arial" w:cs="Arial"/>
          <w:color w:val="000000"/>
          <w:sz w:val="20"/>
          <w:szCs w:val="20"/>
        </w:rPr>
      </w:pPr>
      <w:r w:rsidRPr="00630416">
        <w:rPr>
          <w:rFonts w:ascii="Arial" w:hAnsi="Arial" w:cs="Arial"/>
          <w:color w:val="000000"/>
          <w:sz w:val="20"/>
          <w:szCs w:val="20"/>
        </w:rPr>
        <w:t xml:space="preserve">Ensure that all </w:t>
      </w:r>
      <w:proofErr w:type="gramStart"/>
      <w:r w:rsidRPr="00630416">
        <w:rPr>
          <w:rFonts w:ascii="Arial" w:hAnsi="Arial" w:cs="Arial"/>
          <w:color w:val="000000"/>
          <w:sz w:val="20"/>
          <w:szCs w:val="20"/>
        </w:rPr>
        <w:t>scrapped</w:t>
      </w:r>
      <w:proofErr w:type="gramEnd"/>
      <w:r w:rsidRPr="00630416">
        <w:rPr>
          <w:rFonts w:ascii="Arial" w:hAnsi="Arial" w:cs="Arial"/>
          <w:color w:val="000000"/>
          <w:sz w:val="20"/>
          <w:szCs w:val="20"/>
        </w:rPr>
        <w:t xml:space="preserve"> were properly approved.</w:t>
      </w:r>
    </w:p>
    <w:p w14:paraId="3A6740A7" w14:textId="63056C49" w:rsidR="000D10D3" w:rsidRPr="00630416" w:rsidRDefault="000D10D3" w:rsidP="00350C37">
      <w:pPr>
        <w:pStyle w:val="ListParagraph"/>
        <w:keepLines/>
        <w:numPr>
          <w:ilvl w:val="1"/>
          <w:numId w:val="17"/>
        </w:numPr>
        <w:tabs>
          <w:tab w:val="left" w:pos="4680"/>
        </w:tabs>
        <w:autoSpaceDE w:val="0"/>
        <w:autoSpaceDN w:val="0"/>
        <w:adjustRightInd w:val="0"/>
        <w:rPr>
          <w:rFonts w:ascii="Arial" w:hAnsi="Arial" w:cs="Arial"/>
          <w:color w:val="000000"/>
          <w:sz w:val="20"/>
          <w:szCs w:val="20"/>
        </w:rPr>
      </w:pPr>
      <w:r w:rsidRPr="00630416">
        <w:rPr>
          <w:rFonts w:ascii="Arial" w:hAnsi="Arial" w:cs="Arial"/>
          <w:color w:val="000000"/>
          <w:sz w:val="20"/>
          <w:szCs w:val="20"/>
        </w:rPr>
        <w:t>Determine if cycle time of receipt to scrap (both physically and logistically) is appropriate and meeting targets.</w:t>
      </w:r>
    </w:p>
    <w:p w14:paraId="407B1FC6" w14:textId="418D7D40" w:rsidR="000D10D3" w:rsidRPr="00630416" w:rsidRDefault="000D10D3">
      <w:pPr>
        <w:pStyle w:val="ListParagraph"/>
        <w:keepLines/>
        <w:numPr>
          <w:ilvl w:val="1"/>
          <w:numId w:val="17"/>
        </w:numPr>
        <w:tabs>
          <w:tab w:val="left" w:pos="4680"/>
        </w:tabs>
        <w:autoSpaceDE w:val="0"/>
        <w:autoSpaceDN w:val="0"/>
        <w:adjustRightInd w:val="0"/>
        <w:rPr>
          <w:rFonts w:ascii="Arial" w:hAnsi="Arial" w:cs="Arial"/>
          <w:color w:val="000000"/>
          <w:sz w:val="20"/>
          <w:szCs w:val="20"/>
        </w:rPr>
      </w:pPr>
      <w:r w:rsidRPr="00630416">
        <w:rPr>
          <w:rFonts w:ascii="Arial" w:hAnsi="Arial" w:cs="Arial"/>
          <w:color w:val="000000"/>
          <w:sz w:val="20"/>
          <w:szCs w:val="20"/>
        </w:rPr>
        <w:t xml:space="preserve">Determine (for APC 4 parts) that proper transactions are recorded in the </w:t>
      </w:r>
      <w:r w:rsidR="00BC5DC3" w:rsidRPr="00630416">
        <w:rPr>
          <w:rFonts w:ascii="Arial" w:hAnsi="Arial" w:cs="Arial"/>
          <w:color w:val="000000"/>
          <w:sz w:val="20"/>
          <w:szCs w:val="20"/>
        </w:rPr>
        <w:t>central asset tracking system (</w:t>
      </w:r>
      <w:r w:rsidRPr="00630416">
        <w:rPr>
          <w:rFonts w:ascii="Arial" w:hAnsi="Arial" w:cs="Arial"/>
          <w:color w:val="000000"/>
          <w:sz w:val="20"/>
          <w:szCs w:val="20"/>
        </w:rPr>
        <w:t>CATS</w:t>
      </w:r>
      <w:r w:rsidR="00BC5DC3" w:rsidRPr="00630416">
        <w:rPr>
          <w:rFonts w:ascii="Arial" w:hAnsi="Arial" w:cs="Arial"/>
          <w:color w:val="000000"/>
          <w:sz w:val="20"/>
          <w:szCs w:val="20"/>
        </w:rPr>
        <w:t>)</w:t>
      </w:r>
      <w:r w:rsidRPr="00630416">
        <w:rPr>
          <w:rFonts w:ascii="Arial" w:hAnsi="Arial" w:cs="Arial"/>
          <w:color w:val="000000"/>
          <w:sz w:val="20"/>
          <w:szCs w:val="20"/>
        </w:rPr>
        <w:t xml:space="preserve"> database.</w:t>
      </w:r>
    </w:p>
    <w:p w14:paraId="19327F67" w14:textId="5D98DFDD" w:rsidR="000D10D3" w:rsidRDefault="000D10D3">
      <w:pPr>
        <w:pStyle w:val="ListParagraph"/>
        <w:keepLines/>
        <w:numPr>
          <w:ilvl w:val="1"/>
          <w:numId w:val="17"/>
        </w:numPr>
        <w:tabs>
          <w:tab w:val="left" w:pos="4680"/>
        </w:tabs>
        <w:autoSpaceDE w:val="0"/>
        <w:autoSpaceDN w:val="0"/>
        <w:adjustRightInd w:val="0"/>
        <w:rPr>
          <w:rFonts w:ascii="Arial" w:hAnsi="Arial" w:cs="Arial"/>
          <w:color w:val="000000"/>
          <w:sz w:val="20"/>
          <w:szCs w:val="20"/>
        </w:rPr>
      </w:pPr>
      <w:r w:rsidRPr="00630416">
        <w:rPr>
          <w:rFonts w:ascii="Arial" w:hAnsi="Arial" w:cs="Arial"/>
          <w:color w:val="000000"/>
          <w:sz w:val="20"/>
          <w:szCs w:val="20"/>
        </w:rPr>
        <w:t>Determine</w:t>
      </w:r>
      <w:r w:rsidRPr="000D10D3">
        <w:rPr>
          <w:rFonts w:ascii="Arial" w:hAnsi="Arial" w:cs="Arial"/>
          <w:color w:val="000000"/>
          <w:sz w:val="20"/>
          <w:szCs w:val="20"/>
        </w:rPr>
        <w:t xml:space="preserve"> if a process exists to ensure all scrapped parts are also retired financially in a timely manner.</w:t>
      </w:r>
    </w:p>
    <w:p w14:paraId="458E8212" w14:textId="3DCEE652" w:rsidR="00A70D1F" w:rsidRDefault="00A70D1F">
      <w:pPr>
        <w:rPr>
          <w:rFonts w:ascii="Arial" w:hAnsi="Arial" w:cs="Arial"/>
          <w:color w:val="000000"/>
          <w:sz w:val="20"/>
          <w:szCs w:val="20"/>
          <w:lang w:eastAsia="ko-KR"/>
        </w:rPr>
      </w:pPr>
    </w:p>
    <w:p w14:paraId="104BD891" w14:textId="77777777" w:rsidR="008D456A" w:rsidRDefault="008D456A">
      <w:pPr>
        <w:rPr>
          <w:rFonts w:ascii="Arial" w:hAnsi="Arial" w:cs="Arial"/>
          <w:color w:val="000000"/>
          <w:sz w:val="20"/>
          <w:szCs w:val="20"/>
          <w:lang w:eastAsia="ko-KR"/>
        </w:rPr>
      </w:pPr>
    </w:p>
    <w:p w14:paraId="07DB7617" w14:textId="77777777" w:rsidR="008D456A" w:rsidRDefault="008D456A">
      <w:pPr>
        <w:rPr>
          <w:rFonts w:ascii="Arial" w:hAnsi="Arial" w:cs="Arial"/>
          <w:color w:val="000000"/>
          <w:sz w:val="20"/>
          <w:szCs w:val="20"/>
          <w:lang w:eastAsia="ko-KR"/>
        </w:rPr>
      </w:pPr>
    </w:p>
    <w:p w14:paraId="10ADF749" w14:textId="77777777" w:rsidR="008D456A" w:rsidRDefault="008D456A">
      <w:pPr>
        <w:rPr>
          <w:rFonts w:ascii="Arial" w:hAnsi="Arial" w:cs="Arial"/>
          <w:color w:val="000000"/>
          <w:sz w:val="20"/>
          <w:szCs w:val="20"/>
          <w:lang w:eastAsia="ko-KR"/>
        </w:rPr>
      </w:pPr>
    </w:p>
    <w:p w14:paraId="49CCE1B1" w14:textId="77777777" w:rsidR="008D456A" w:rsidRDefault="008D456A">
      <w:pPr>
        <w:rPr>
          <w:rFonts w:ascii="Arial" w:hAnsi="Arial" w:cs="Arial"/>
          <w:color w:val="000000"/>
          <w:sz w:val="20"/>
          <w:szCs w:val="20"/>
          <w:lang w:eastAsia="ko-KR"/>
        </w:rPr>
      </w:pPr>
    </w:p>
    <w:p w14:paraId="63324467" w14:textId="77777777" w:rsidR="008D456A" w:rsidRDefault="008D456A">
      <w:pPr>
        <w:rPr>
          <w:rFonts w:ascii="Arial" w:hAnsi="Arial" w:cs="Arial"/>
          <w:color w:val="000000"/>
          <w:sz w:val="20"/>
          <w:szCs w:val="20"/>
          <w:lang w:eastAsia="ko-KR"/>
        </w:rPr>
      </w:pPr>
    </w:p>
    <w:p w14:paraId="66C9A600" w14:textId="77777777" w:rsidR="008D456A" w:rsidRDefault="008D456A">
      <w:pPr>
        <w:rPr>
          <w:rFonts w:ascii="Arial" w:hAnsi="Arial" w:cs="Arial"/>
          <w:color w:val="000000"/>
          <w:sz w:val="20"/>
          <w:szCs w:val="20"/>
          <w:lang w:eastAsia="ko-KR"/>
        </w:rPr>
      </w:pPr>
    </w:p>
    <w:p w14:paraId="4A52F6B3" w14:textId="77777777" w:rsidR="008D456A" w:rsidRDefault="008D456A">
      <w:pPr>
        <w:rPr>
          <w:rFonts w:ascii="Arial" w:hAnsi="Arial" w:cs="Arial"/>
          <w:color w:val="000000"/>
          <w:sz w:val="20"/>
          <w:szCs w:val="20"/>
          <w:lang w:eastAsia="ko-KR"/>
        </w:rPr>
      </w:pPr>
    </w:p>
    <w:p w14:paraId="03535C22" w14:textId="77777777" w:rsidR="008D456A" w:rsidRDefault="008D456A">
      <w:pPr>
        <w:rPr>
          <w:rFonts w:ascii="Arial" w:hAnsi="Arial" w:cs="Arial"/>
          <w:color w:val="000000"/>
          <w:sz w:val="20"/>
          <w:szCs w:val="20"/>
          <w:lang w:eastAsia="ko-KR"/>
        </w:rPr>
      </w:pPr>
    </w:p>
    <w:p w14:paraId="5DAC2E24" w14:textId="77777777" w:rsidR="008D456A" w:rsidRDefault="008D456A">
      <w:pPr>
        <w:rPr>
          <w:rFonts w:ascii="Arial" w:hAnsi="Arial" w:cs="Arial"/>
          <w:color w:val="000000"/>
          <w:sz w:val="20"/>
          <w:szCs w:val="20"/>
          <w:lang w:eastAsia="ko-KR"/>
        </w:rPr>
      </w:pPr>
    </w:p>
    <w:p w14:paraId="236F7E6E" w14:textId="77777777" w:rsidR="008D456A" w:rsidRDefault="008D456A">
      <w:pPr>
        <w:rPr>
          <w:rFonts w:ascii="Arial" w:hAnsi="Arial" w:cs="Arial"/>
          <w:color w:val="000000"/>
          <w:sz w:val="20"/>
          <w:szCs w:val="20"/>
          <w:lang w:eastAsia="ko-KR"/>
        </w:rPr>
      </w:pPr>
    </w:p>
    <w:p w14:paraId="7324031A" w14:textId="77777777" w:rsidR="008D456A" w:rsidRDefault="008D456A">
      <w:pPr>
        <w:rPr>
          <w:rFonts w:ascii="Arial" w:hAnsi="Arial" w:cs="Arial"/>
          <w:color w:val="000000"/>
          <w:sz w:val="20"/>
          <w:szCs w:val="20"/>
          <w:lang w:eastAsia="ko-KR"/>
        </w:rPr>
      </w:pPr>
    </w:p>
    <w:p w14:paraId="2882CEFE" w14:textId="77777777" w:rsidR="008D456A" w:rsidRDefault="008D456A">
      <w:pPr>
        <w:rPr>
          <w:rFonts w:ascii="Arial" w:hAnsi="Arial" w:cs="Arial"/>
          <w:color w:val="000000"/>
          <w:sz w:val="20"/>
          <w:szCs w:val="20"/>
          <w:lang w:eastAsia="ko-KR"/>
        </w:rPr>
      </w:pPr>
    </w:p>
    <w:p w14:paraId="1C5E1DFF" w14:textId="77777777" w:rsidR="008D456A" w:rsidRDefault="008D456A">
      <w:pPr>
        <w:rPr>
          <w:rFonts w:ascii="Arial" w:hAnsi="Arial" w:cs="Arial"/>
          <w:color w:val="000000"/>
          <w:sz w:val="20"/>
          <w:szCs w:val="20"/>
          <w:lang w:eastAsia="ko-KR"/>
        </w:rPr>
      </w:pPr>
    </w:p>
    <w:p w14:paraId="7209B524" w14:textId="77777777" w:rsidR="008D456A" w:rsidRDefault="008D456A">
      <w:pPr>
        <w:rPr>
          <w:rFonts w:ascii="Arial" w:hAnsi="Arial" w:cs="Arial"/>
          <w:color w:val="000000"/>
          <w:sz w:val="20"/>
          <w:szCs w:val="20"/>
          <w:lang w:eastAsia="ko-KR"/>
        </w:rPr>
      </w:pPr>
    </w:p>
    <w:p w14:paraId="692A1F51" w14:textId="77777777" w:rsidR="008D456A" w:rsidRDefault="008D456A">
      <w:pPr>
        <w:rPr>
          <w:rFonts w:ascii="Arial" w:hAnsi="Arial" w:cs="Arial"/>
          <w:color w:val="000000"/>
          <w:sz w:val="20"/>
          <w:szCs w:val="20"/>
          <w:lang w:eastAsia="ko-KR"/>
        </w:rPr>
      </w:pPr>
    </w:p>
    <w:p w14:paraId="75213D33" w14:textId="77777777" w:rsidR="008D456A" w:rsidRDefault="008D456A">
      <w:pPr>
        <w:rPr>
          <w:rFonts w:ascii="Arial" w:hAnsi="Arial" w:cs="Arial"/>
          <w:color w:val="000000"/>
          <w:sz w:val="20"/>
          <w:szCs w:val="20"/>
          <w:lang w:eastAsia="ko-KR"/>
        </w:rPr>
      </w:pPr>
    </w:p>
    <w:p w14:paraId="045C251E" w14:textId="77777777" w:rsidR="008D456A" w:rsidRDefault="008D456A">
      <w:pPr>
        <w:rPr>
          <w:rFonts w:ascii="Arial" w:hAnsi="Arial" w:cs="Arial"/>
          <w:color w:val="000000"/>
          <w:sz w:val="20"/>
          <w:szCs w:val="20"/>
          <w:lang w:eastAsia="ko-KR"/>
        </w:rPr>
      </w:pPr>
    </w:p>
    <w:p w14:paraId="0D42421C" w14:textId="77777777" w:rsidR="008D456A" w:rsidRDefault="008D456A">
      <w:pPr>
        <w:rPr>
          <w:rFonts w:ascii="Arial" w:hAnsi="Arial" w:cs="Arial"/>
          <w:color w:val="000000"/>
          <w:sz w:val="20"/>
          <w:szCs w:val="20"/>
          <w:lang w:eastAsia="ko-KR"/>
        </w:rPr>
      </w:pPr>
    </w:p>
    <w:p w14:paraId="04DE4B48" w14:textId="77777777" w:rsidR="008D456A" w:rsidRDefault="008D456A">
      <w:pPr>
        <w:rPr>
          <w:rFonts w:ascii="Arial" w:hAnsi="Arial" w:cs="Arial"/>
          <w:color w:val="000000"/>
          <w:sz w:val="20"/>
          <w:szCs w:val="20"/>
          <w:lang w:eastAsia="ko-KR"/>
        </w:rPr>
      </w:pPr>
    </w:p>
    <w:p w14:paraId="53BEC90D" w14:textId="77777777" w:rsidR="008D456A" w:rsidRDefault="008D456A">
      <w:pPr>
        <w:rPr>
          <w:rFonts w:ascii="Arial" w:hAnsi="Arial" w:cs="Arial"/>
          <w:color w:val="000000"/>
          <w:sz w:val="20"/>
          <w:szCs w:val="20"/>
          <w:lang w:eastAsia="ko-KR"/>
        </w:rPr>
      </w:pPr>
    </w:p>
    <w:p w14:paraId="328883AB" w14:textId="77777777" w:rsidR="008D456A" w:rsidRDefault="008D456A">
      <w:pPr>
        <w:rPr>
          <w:rFonts w:ascii="Arial" w:hAnsi="Arial" w:cs="Arial"/>
          <w:color w:val="000000"/>
          <w:sz w:val="20"/>
          <w:szCs w:val="20"/>
          <w:lang w:eastAsia="ko-KR"/>
        </w:rPr>
      </w:pPr>
    </w:p>
    <w:p w14:paraId="60246941" w14:textId="77777777" w:rsidR="008D456A" w:rsidRDefault="008D456A">
      <w:pPr>
        <w:rPr>
          <w:rFonts w:ascii="Arial" w:hAnsi="Arial" w:cs="Arial"/>
          <w:color w:val="000000"/>
          <w:sz w:val="20"/>
          <w:szCs w:val="20"/>
          <w:lang w:eastAsia="ko-KR"/>
        </w:rPr>
      </w:pPr>
    </w:p>
    <w:p w14:paraId="04930064" w14:textId="77777777" w:rsidR="008D456A" w:rsidRDefault="008D456A">
      <w:pPr>
        <w:rPr>
          <w:rFonts w:ascii="Arial" w:hAnsi="Arial" w:cs="Arial"/>
          <w:color w:val="000000"/>
          <w:sz w:val="20"/>
          <w:szCs w:val="20"/>
          <w:lang w:eastAsia="ko-KR"/>
        </w:rPr>
      </w:pPr>
    </w:p>
    <w:p w14:paraId="2DF88B03" w14:textId="77777777" w:rsidR="008D456A" w:rsidRDefault="008D456A">
      <w:pPr>
        <w:rPr>
          <w:rFonts w:ascii="Arial" w:hAnsi="Arial" w:cs="Arial"/>
          <w:color w:val="000000"/>
          <w:sz w:val="20"/>
          <w:szCs w:val="20"/>
          <w:lang w:eastAsia="ko-KR"/>
        </w:rPr>
      </w:pPr>
    </w:p>
    <w:p w14:paraId="2F936EDD" w14:textId="77777777" w:rsidR="008D456A" w:rsidRDefault="008D456A">
      <w:pPr>
        <w:rPr>
          <w:rFonts w:ascii="Arial" w:hAnsi="Arial" w:cs="Arial"/>
          <w:color w:val="000000"/>
          <w:sz w:val="20"/>
          <w:szCs w:val="20"/>
          <w:lang w:eastAsia="ko-KR"/>
        </w:rPr>
      </w:pPr>
    </w:p>
    <w:p w14:paraId="124CD625" w14:textId="77777777" w:rsidR="008D456A" w:rsidRDefault="008D456A">
      <w:pPr>
        <w:rPr>
          <w:rFonts w:ascii="Arial" w:hAnsi="Arial" w:cs="Arial"/>
          <w:color w:val="000000"/>
          <w:sz w:val="20"/>
          <w:szCs w:val="20"/>
          <w:lang w:eastAsia="ko-KR"/>
        </w:rPr>
      </w:pPr>
    </w:p>
    <w:p w14:paraId="6A5BFDC3" w14:textId="77777777" w:rsidR="008D456A" w:rsidRDefault="008D456A">
      <w:pPr>
        <w:rPr>
          <w:rFonts w:ascii="Arial" w:hAnsi="Arial" w:cs="Arial"/>
          <w:color w:val="000000"/>
          <w:sz w:val="20"/>
          <w:szCs w:val="20"/>
          <w:lang w:eastAsia="ko-KR"/>
        </w:rPr>
      </w:pPr>
    </w:p>
    <w:p w14:paraId="2741488C" w14:textId="77777777" w:rsidR="00A70D1F" w:rsidRPr="00A70D1F" w:rsidRDefault="00A70D1F" w:rsidP="00A70D1F">
      <w:pPr>
        <w:keepLines/>
        <w:tabs>
          <w:tab w:val="left" w:pos="4680"/>
        </w:tabs>
        <w:autoSpaceDE w:val="0"/>
        <w:autoSpaceDN w:val="0"/>
        <w:adjustRightInd w:val="0"/>
        <w:rPr>
          <w:rFonts w:ascii="Arial" w:hAnsi="Arial" w:cs="Arial"/>
          <w:color w:val="000000"/>
          <w:sz w:val="20"/>
          <w:szCs w:val="20"/>
        </w:rPr>
      </w:pPr>
      <w:r w:rsidRPr="00A70D1F">
        <w:rPr>
          <w:rFonts w:ascii="Arial" w:hAnsi="Arial" w:cs="Arial"/>
          <w:color w:val="000000"/>
          <w:sz w:val="20"/>
          <w:szCs w:val="20"/>
        </w:rPr>
        <w:lastRenderedPageBreak/>
        <w:t>CONTROL ASSESSMENT QUESTIONS</w:t>
      </w:r>
    </w:p>
    <w:p w14:paraId="0E88EFBD" w14:textId="24BCD972" w:rsidR="00A70D1F" w:rsidRPr="005D1D07" w:rsidRDefault="00A70D1F" w:rsidP="00A70D1F">
      <w:pPr>
        <w:keepLines/>
        <w:tabs>
          <w:tab w:val="left" w:pos="4680"/>
        </w:tabs>
        <w:autoSpaceDE w:val="0"/>
        <w:autoSpaceDN w:val="0"/>
        <w:adjustRightInd w:val="0"/>
        <w:rPr>
          <w:rFonts w:ascii="Arial" w:hAnsi="Arial" w:cs="Arial"/>
          <w:sz w:val="20"/>
          <w:szCs w:val="20"/>
        </w:rPr>
      </w:pPr>
      <w:r w:rsidRPr="005D1D07">
        <w:rPr>
          <w:rFonts w:ascii="Arial" w:hAnsi="Arial" w:cs="Arial"/>
          <w:sz w:val="20"/>
          <w:szCs w:val="20"/>
        </w:rPr>
        <w:t>Key Control Question</w:t>
      </w:r>
      <w:r w:rsidR="005C061D" w:rsidRPr="005D1D07">
        <w:rPr>
          <w:rFonts w:ascii="Arial" w:hAnsi="Arial" w:cs="Arial"/>
          <w:sz w:val="20"/>
          <w:szCs w:val="20"/>
        </w:rPr>
        <w:t>: 4</w:t>
      </w:r>
      <w:r w:rsidRPr="005D1D07">
        <w:rPr>
          <w:rFonts w:ascii="Arial" w:hAnsi="Arial" w:cs="Arial"/>
          <w:sz w:val="20"/>
          <w:szCs w:val="20"/>
        </w:rPr>
        <w:t>. Inventory and Asset Controls</w:t>
      </w:r>
    </w:p>
    <w:p w14:paraId="2358F87B" w14:textId="11284C15" w:rsidR="000D10D3" w:rsidRPr="005D1D07" w:rsidRDefault="00A70D1F" w:rsidP="00EA5060">
      <w:pPr>
        <w:pStyle w:val="Heading3"/>
        <w:rPr>
          <w:rFonts w:ascii="Arial" w:hAnsi="Arial" w:cs="Arial"/>
          <w:color w:val="auto"/>
          <w:sz w:val="20"/>
          <w:szCs w:val="20"/>
        </w:rPr>
      </w:pPr>
      <w:bookmarkStart w:id="24" w:name="_Toc215058392"/>
      <w:r w:rsidRPr="005D1D07">
        <w:rPr>
          <w:rFonts w:ascii="Arial" w:hAnsi="Arial" w:cs="Arial"/>
          <w:color w:val="auto"/>
          <w:sz w:val="20"/>
          <w:szCs w:val="20"/>
        </w:rPr>
        <w:t>Primary Test</w:t>
      </w:r>
      <w:r w:rsidR="005C061D" w:rsidRPr="005D1D07">
        <w:rPr>
          <w:rFonts w:ascii="Arial" w:hAnsi="Arial" w:cs="Arial"/>
          <w:color w:val="auto"/>
          <w:sz w:val="20"/>
          <w:szCs w:val="20"/>
        </w:rPr>
        <w:t>: Product</w:t>
      </w:r>
      <w:r w:rsidRPr="005D1D07">
        <w:rPr>
          <w:rFonts w:ascii="Arial" w:hAnsi="Arial" w:cs="Arial"/>
          <w:color w:val="auto"/>
          <w:sz w:val="20"/>
          <w:szCs w:val="20"/>
        </w:rPr>
        <w:t xml:space="preserve"> and Inventory Returns (AC005.P)</w:t>
      </w:r>
      <w:bookmarkEnd w:id="24"/>
    </w:p>
    <w:p w14:paraId="69F2CD30" w14:textId="22B69AFB" w:rsidR="00A70D1F" w:rsidRPr="00A70D1F" w:rsidRDefault="00A70D1F" w:rsidP="00A70D1F">
      <w:pPr>
        <w:keepLines/>
        <w:tabs>
          <w:tab w:val="left" w:pos="4680"/>
        </w:tabs>
        <w:autoSpaceDE w:val="0"/>
        <w:autoSpaceDN w:val="0"/>
        <w:adjustRightInd w:val="0"/>
        <w:rPr>
          <w:rFonts w:ascii="Arial" w:hAnsi="Arial" w:cs="Arial"/>
          <w:color w:val="000000"/>
          <w:sz w:val="20"/>
          <w:szCs w:val="20"/>
        </w:rPr>
      </w:pPr>
    </w:p>
    <w:p w14:paraId="6314EC22" w14:textId="77777777" w:rsidR="00A70D1F" w:rsidRPr="00A70D1F" w:rsidRDefault="00A70D1F" w:rsidP="00A70D1F">
      <w:pPr>
        <w:autoSpaceDE w:val="0"/>
        <w:autoSpaceDN w:val="0"/>
        <w:adjustRightInd w:val="0"/>
        <w:rPr>
          <w:rFonts w:ascii="Arial" w:hAnsi="Arial" w:cs="Arial"/>
          <w:b/>
          <w:bCs/>
          <w:color w:val="000000"/>
          <w:sz w:val="20"/>
          <w:szCs w:val="20"/>
        </w:rPr>
      </w:pPr>
      <w:r w:rsidRPr="00A70D1F">
        <w:rPr>
          <w:rFonts w:ascii="Arial" w:hAnsi="Arial" w:cs="Arial"/>
          <w:b/>
          <w:bCs/>
          <w:color w:val="000000"/>
          <w:sz w:val="20"/>
          <w:szCs w:val="20"/>
        </w:rPr>
        <w:t>Objective:</w:t>
      </w:r>
    </w:p>
    <w:p w14:paraId="34B3B130" w14:textId="77777777" w:rsidR="00A70D1F" w:rsidRPr="00A70D1F" w:rsidRDefault="00A70D1F" w:rsidP="00A70D1F">
      <w:pPr>
        <w:autoSpaceDE w:val="0"/>
        <w:autoSpaceDN w:val="0"/>
        <w:adjustRightInd w:val="0"/>
        <w:rPr>
          <w:rFonts w:ascii="Arial" w:hAnsi="Arial" w:cs="Arial"/>
          <w:color w:val="000000"/>
          <w:sz w:val="20"/>
          <w:szCs w:val="20"/>
        </w:rPr>
      </w:pPr>
      <w:r w:rsidRPr="00A70D1F">
        <w:rPr>
          <w:rFonts w:ascii="Arial" w:hAnsi="Arial" w:cs="Arial"/>
          <w:color w:val="000000"/>
          <w:sz w:val="20"/>
          <w:szCs w:val="20"/>
        </w:rPr>
        <w:t>To determine if IBM product returns were properly authorized and controlled.</w:t>
      </w:r>
    </w:p>
    <w:p w14:paraId="6CA15A4C" w14:textId="77777777" w:rsidR="00A70D1F" w:rsidRPr="00A70D1F" w:rsidRDefault="00A70D1F" w:rsidP="00A70D1F">
      <w:pPr>
        <w:autoSpaceDE w:val="0"/>
        <w:autoSpaceDN w:val="0"/>
        <w:adjustRightInd w:val="0"/>
        <w:rPr>
          <w:rFonts w:ascii="Arial" w:hAnsi="Arial" w:cs="Arial"/>
          <w:color w:val="000000"/>
          <w:sz w:val="20"/>
          <w:szCs w:val="20"/>
        </w:rPr>
      </w:pPr>
    </w:p>
    <w:p w14:paraId="051209FA" w14:textId="77777777" w:rsidR="00A70D1F" w:rsidRPr="00A70D1F" w:rsidRDefault="00A70D1F" w:rsidP="00A70D1F">
      <w:pPr>
        <w:autoSpaceDE w:val="0"/>
        <w:autoSpaceDN w:val="0"/>
        <w:adjustRightInd w:val="0"/>
        <w:rPr>
          <w:rFonts w:ascii="Arial" w:hAnsi="Arial" w:cs="Arial"/>
          <w:b/>
          <w:bCs/>
          <w:color w:val="000000"/>
          <w:sz w:val="20"/>
          <w:szCs w:val="20"/>
        </w:rPr>
      </w:pPr>
      <w:r w:rsidRPr="00A70D1F">
        <w:rPr>
          <w:rFonts w:ascii="Arial" w:hAnsi="Arial" w:cs="Arial"/>
          <w:b/>
          <w:bCs/>
          <w:color w:val="000000"/>
          <w:sz w:val="20"/>
          <w:szCs w:val="20"/>
        </w:rPr>
        <w:t>Approach:</w:t>
      </w:r>
    </w:p>
    <w:p w14:paraId="3D797BB1" w14:textId="77777777" w:rsidR="008060C4" w:rsidRPr="008060C4" w:rsidRDefault="008060C4" w:rsidP="00A70D1F">
      <w:pPr>
        <w:keepLines/>
        <w:tabs>
          <w:tab w:val="left" w:pos="4680"/>
        </w:tabs>
        <w:autoSpaceDE w:val="0"/>
        <w:autoSpaceDN w:val="0"/>
        <w:adjustRightInd w:val="0"/>
        <w:rPr>
          <w:rFonts w:ascii="Arial" w:hAnsi="Arial" w:cs="Arial"/>
          <w:color w:val="000000"/>
          <w:sz w:val="20"/>
          <w:szCs w:val="20"/>
        </w:rPr>
      </w:pPr>
    </w:p>
    <w:p w14:paraId="7778B610" w14:textId="598E26F5" w:rsidR="00A70D1F" w:rsidRPr="00A70D1F" w:rsidRDefault="00A70D1F" w:rsidP="00A70D1F">
      <w:pPr>
        <w:keepLines/>
        <w:tabs>
          <w:tab w:val="left" w:pos="4680"/>
        </w:tabs>
        <w:autoSpaceDE w:val="0"/>
        <w:autoSpaceDN w:val="0"/>
        <w:adjustRightInd w:val="0"/>
        <w:rPr>
          <w:rFonts w:ascii="Arial" w:hAnsi="Arial" w:cs="Arial"/>
          <w:color w:val="000000"/>
          <w:sz w:val="20"/>
          <w:szCs w:val="20"/>
          <w:u w:val="single"/>
        </w:rPr>
      </w:pPr>
      <w:r w:rsidRPr="00A70D1F">
        <w:rPr>
          <w:rFonts w:ascii="Arial" w:hAnsi="Arial" w:cs="Arial"/>
          <w:color w:val="000000"/>
          <w:sz w:val="20"/>
          <w:szCs w:val="20"/>
          <w:u w:val="single"/>
        </w:rPr>
        <w:t>Process Objective</w:t>
      </w:r>
    </w:p>
    <w:p w14:paraId="2CAE9CDA" w14:textId="77777777" w:rsidR="00A70D1F" w:rsidRDefault="00A70D1F" w:rsidP="00A70D1F">
      <w:pPr>
        <w:keepLines/>
        <w:tabs>
          <w:tab w:val="left" w:pos="4680"/>
        </w:tabs>
        <w:autoSpaceDE w:val="0"/>
        <w:autoSpaceDN w:val="0"/>
        <w:adjustRightInd w:val="0"/>
        <w:rPr>
          <w:rFonts w:ascii="Arial" w:hAnsi="Arial" w:cs="Arial"/>
          <w:color w:val="000000"/>
          <w:sz w:val="20"/>
          <w:szCs w:val="20"/>
        </w:rPr>
      </w:pPr>
      <w:r w:rsidRPr="00A70D1F">
        <w:rPr>
          <w:rFonts w:ascii="Arial" w:hAnsi="Arial" w:cs="Arial"/>
          <w:color w:val="000000"/>
          <w:sz w:val="20"/>
          <w:szCs w:val="20"/>
        </w:rPr>
        <w:t>To maximize the return on investments in parts and equipment previously owned or shipped and uninstalled through the timely receipt and disposition of these assets as new, equal to new, or scrap.</w:t>
      </w:r>
      <w:r w:rsidRPr="00A70D1F">
        <w:rPr>
          <w:rFonts w:ascii="Arial" w:hAnsi="Arial" w:cs="Arial"/>
          <w:color w:val="000000"/>
          <w:sz w:val="20"/>
          <w:szCs w:val="20"/>
        </w:rPr>
        <w:br/>
      </w:r>
      <w:r w:rsidRPr="00A70D1F">
        <w:rPr>
          <w:rFonts w:ascii="Arial" w:hAnsi="Arial" w:cs="Arial"/>
          <w:color w:val="000000"/>
          <w:sz w:val="20"/>
          <w:szCs w:val="20"/>
        </w:rPr>
        <w:br/>
      </w:r>
      <w:r w:rsidRPr="00A70D1F">
        <w:rPr>
          <w:rFonts w:ascii="Arial" w:hAnsi="Arial" w:cs="Arial"/>
          <w:color w:val="000000"/>
          <w:sz w:val="20"/>
          <w:szCs w:val="20"/>
          <w:u w:val="single"/>
        </w:rPr>
        <w:t>Process Risk</w:t>
      </w:r>
      <w:r w:rsidRPr="00A70D1F">
        <w:rPr>
          <w:rFonts w:ascii="Arial" w:hAnsi="Arial" w:cs="Arial"/>
          <w:color w:val="000000"/>
          <w:sz w:val="20"/>
          <w:szCs w:val="20"/>
        </w:rPr>
        <w:br/>
        <w:t>Loss of Assets: Commodities could be exposed to loss if the management control system does not ensure that returned assets were monitored for complete shipment and return to inventory.</w:t>
      </w:r>
    </w:p>
    <w:p w14:paraId="1C66914B" w14:textId="77777777" w:rsidR="00A70D1F" w:rsidRDefault="00A70D1F" w:rsidP="00A70D1F">
      <w:pPr>
        <w:keepLines/>
        <w:tabs>
          <w:tab w:val="left" w:pos="4680"/>
        </w:tabs>
        <w:autoSpaceDE w:val="0"/>
        <w:autoSpaceDN w:val="0"/>
        <w:adjustRightInd w:val="0"/>
        <w:rPr>
          <w:rFonts w:ascii="Arial" w:hAnsi="Arial" w:cs="Arial"/>
          <w:color w:val="000000"/>
          <w:sz w:val="20"/>
          <w:szCs w:val="20"/>
        </w:rPr>
      </w:pPr>
    </w:p>
    <w:p w14:paraId="47A99538" w14:textId="77777777" w:rsidR="00A70D1F" w:rsidRDefault="00A70D1F" w:rsidP="00A70D1F">
      <w:pPr>
        <w:keepLines/>
        <w:tabs>
          <w:tab w:val="left" w:pos="4680"/>
        </w:tabs>
        <w:autoSpaceDE w:val="0"/>
        <w:autoSpaceDN w:val="0"/>
        <w:adjustRightInd w:val="0"/>
        <w:rPr>
          <w:rFonts w:ascii="Arial" w:hAnsi="Arial" w:cs="Arial"/>
          <w:color w:val="000000"/>
          <w:sz w:val="20"/>
          <w:szCs w:val="20"/>
        </w:rPr>
      </w:pPr>
      <w:r w:rsidRPr="00A70D1F">
        <w:rPr>
          <w:rFonts w:ascii="Arial" w:hAnsi="Arial" w:cs="Arial"/>
          <w:color w:val="000000"/>
          <w:sz w:val="20"/>
          <w:szCs w:val="20"/>
          <w:u w:val="single"/>
        </w:rPr>
        <w:t>Testing Strategy</w:t>
      </w:r>
    </w:p>
    <w:p w14:paraId="70547A1E" w14:textId="1984E413" w:rsidR="00A70D1F" w:rsidRDefault="00A70D1F">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70D1F">
        <w:rPr>
          <w:rFonts w:ascii="Arial" w:hAnsi="Arial" w:cs="Arial"/>
          <w:color w:val="000000"/>
          <w:sz w:val="20"/>
          <w:szCs w:val="20"/>
        </w:rPr>
        <w:t xml:space="preserve">Review the process to determine the processing, </w:t>
      </w:r>
      <w:proofErr w:type="gramStart"/>
      <w:r w:rsidRPr="00A70D1F">
        <w:rPr>
          <w:rFonts w:ascii="Arial" w:hAnsi="Arial" w:cs="Arial"/>
          <w:color w:val="000000"/>
          <w:sz w:val="20"/>
          <w:szCs w:val="20"/>
        </w:rPr>
        <w:t>approving</w:t>
      </w:r>
      <w:proofErr w:type="gramEnd"/>
      <w:r w:rsidRPr="00A70D1F">
        <w:rPr>
          <w:rFonts w:ascii="Arial" w:hAnsi="Arial" w:cs="Arial"/>
          <w:color w:val="000000"/>
          <w:sz w:val="20"/>
          <w:szCs w:val="20"/>
        </w:rPr>
        <w:t xml:space="preserve">, and documenting required for </w:t>
      </w:r>
      <w:r w:rsidR="00BC5DC3" w:rsidRPr="00D634DD">
        <w:rPr>
          <w:rFonts w:ascii="Arial" w:hAnsi="Arial" w:cs="Arial"/>
          <w:color w:val="000000"/>
          <w:sz w:val="20"/>
          <w:szCs w:val="20"/>
        </w:rPr>
        <w:t xml:space="preserve">Return Parts Miscellaneous Equipment Specifications </w:t>
      </w:r>
      <w:r w:rsidR="00BC5DC3">
        <w:rPr>
          <w:rFonts w:ascii="Arial" w:hAnsi="Arial" w:cs="Arial"/>
          <w:color w:val="000000"/>
          <w:sz w:val="20"/>
          <w:szCs w:val="20"/>
        </w:rPr>
        <w:t>(</w:t>
      </w:r>
      <w:r w:rsidRPr="00A70D1F">
        <w:rPr>
          <w:rFonts w:ascii="Arial" w:hAnsi="Arial" w:cs="Arial"/>
          <w:color w:val="000000"/>
          <w:sz w:val="20"/>
          <w:szCs w:val="20"/>
        </w:rPr>
        <w:t>RPMES</w:t>
      </w:r>
      <w:r w:rsidR="00BC5DC3">
        <w:rPr>
          <w:rFonts w:ascii="Arial" w:hAnsi="Arial" w:cs="Arial"/>
          <w:color w:val="000000"/>
          <w:sz w:val="20"/>
          <w:szCs w:val="20"/>
        </w:rPr>
        <w:t>)</w:t>
      </w:r>
      <w:r w:rsidRPr="00A70D1F">
        <w:rPr>
          <w:rFonts w:ascii="Arial" w:hAnsi="Arial" w:cs="Arial"/>
          <w:color w:val="000000"/>
          <w:sz w:val="20"/>
          <w:szCs w:val="20"/>
        </w:rPr>
        <w:t>/</w:t>
      </w:r>
      <w:r w:rsidR="00BC5DC3" w:rsidRPr="00BC5DC3">
        <w:rPr>
          <w:rFonts w:ascii="Arial" w:hAnsi="Arial" w:cs="Arial"/>
          <w:color w:val="000000"/>
          <w:sz w:val="20"/>
          <w:szCs w:val="20"/>
        </w:rPr>
        <w:t xml:space="preserve"> </w:t>
      </w:r>
      <w:r w:rsidR="00BC5DC3">
        <w:rPr>
          <w:rFonts w:ascii="Arial" w:hAnsi="Arial" w:cs="Arial"/>
          <w:color w:val="000000"/>
          <w:sz w:val="20"/>
          <w:szCs w:val="20"/>
        </w:rPr>
        <w:t>Engineering Change (</w:t>
      </w:r>
      <w:r w:rsidRPr="00A70D1F">
        <w:rPr>
          <w:rFonts w:ascii="Arial" w:hAnsi="Arial" w:cs="Arial"/>
          <w:color w:val="000000"/>
          <w:sz w:val="20"/>
          <w:szCs w:val="20"/>
        </w:rPr>
        <w:t>EC</w:t>
      </w:r>
      <w:r w:rsidR="00BC5DC3">
        <w:rPr>
          <w:rFonts w:ascii="Arial" w:hAnsi="Arial" w:cs="Arial"/>
          <w:color w:val="000000"/>
          <w:sz w:val="20"/>
          <w:szCs w:val="20"/>
        </w:rPr>
        <w:t>)</w:t>
      </w:r>
      <w:r w:rsidRPr="00A70D1F">
        <w:rPr>
          <w:rFonts w:ascii="Arial" w:hAnsi="Arial" w:cs="Arial"/>
          <w:color w:val="000000"/>
          <w:sz w:val="20"/>
          <w:szCs w:val="20"/>
        </w:rPr>
        <w:t xml:space="preserve">s and </w:t>
      </w:r>
      <w:r w:rsidR="00BC5DC3">
        <w:rPr>
          <w:rFonts w:ascii="Arial" w:hAnsi="Arial" w:cs="Arial"/>
          <w:color w:val="000000"/>
          <w:sz w:val="20"/>
          <w:szCs w:val="20"/>
        </w:rPr>
        <w:t>Shipped and Un-installed (</w:t>
      </w:r>
      <w:r w:rsidRPr="00A70D1F">
        <w:rPr>
          <w:rFonts w:ascii="Arial" w:hAnsi="Arial" w:cs="Arial"/>
          <w:color w:val="000000"/>
          <w:sz w:val="20"/>
          <w:szCs w:val="20"/>
        </w:rPr>
        <w:t>S&amp;U</w:t>
      </w:r>
      <w:r w:rsidR="00BC5DC3">
        <w:rPr>
          <w:rFonts w:ascii="Arial" w:hAnsi="Arial" w:cs="Arial"/>
          <w:color w:val="000000"/>
          <w:sz w:val="20"/>
          <w:szCs w:val="20"/>
        </w:rPr>
        <w:t>)</w:t>
      </w:r>
      <w:r w:rsidRPr="00A70D1F">
        <w:rPr>
          <w:rFonts w:ascii="Arial" w:hAnsi="Arial" w:cs="Arial"/>
          <w:color w:val="000000"/>
          <w:sz w:val="20"/>
          <w:szCs w:val="20"/>
        </w:rPr>
        <w:t xml:space="preserve"> returns, test for the following attributes:</w:t>
      </w:r>
    </w:p>
    <w:p w14:paraId="694C9007" w14:textId="5B010000" w:rsidR="00A70D1F" w:rsidRDefault="00A70D1F">
      <w:pPr>
        <w:pStyle w:val="ListParagraph"/>
        <w:keepLines/>
        <w:numPr>
          <w:ilvl w:val="1"/>
          <w:numId w:val="17"/>
        </w:numPr>
        <w:tabs>
          <w:tab w:val="left" w:pos="4680"/>
        </w:tabs>
        <w:autoSpaceDE w:val="0"/>
        <w:autoSpaceDN w:val="0"/>
        <w:adjustRightInd w:val="0"/>
        <w:rPr>
          <w:rFonts w:ascii="Arial" w:hAnsi="Arial" w:cs="Arial"/>
          <w:color w:val="000000"/>
          <w:sz w:val="20"/>
          <w:szCs w:val="20"/>
        </w:rPr>
      </w:pPr>
      <w:r w:rsidRPr="00A70D1F">
        <w:rPr>
          <w:rFonts w:ascii="Arial" w:hAnsi="Arial" w:cs="Arial"/>
          <w:color w:val="000000"/>
          <w:sz w:val="20"/>
          <w:szCs w:val="20"/>
        </w:rPr>
        <w:t xml:space="preserve">Authorizations for returns existed and were approved by </w:t>
      </w:r>
      <w:r w:rsidR="00963CD5">
        <w:rPr>
          <w:rFonts w:ascii="Arial" w:hAnsi="Arial" w:cs="Arial"/>
          <w:color w:val="000000"/>
          <w:sz w:val="20"/>
          <w:szCs w:val="20"/>
        </w:rPr>
        <w:t xml:space="preserve">S&amp;U Coordinator and/or </w:t>
      </w:r>
      <w:r w:rsidRPr="00A70D1F">
        <w:rPr>
          <w:rFonts w:ascii="Arial" w:hAnsi="Arial" w:cs="Arial"/>
          <w:color w:val="000000"/>
          <w:sz w:val="20"/>
          <w:szCs w:val="20"/>
        </w:rPr>
        <w:t>IBM management prior to the return of the products?</w:t>
      </w:r>
    </w:p>
    <w:p w14:paraId="36E7B12B" w14:textId="77777777" w:rsidR="00A70D1F" w:rsidRDefault="00A70D1F">
      <w:pPr>
        <w:pStyle w:val="ListParagraph"/>
        <w:keepLines/>
        <w:numPr>
          <w:ilvl w:val="1"/>
          <w:numId w:val="17"/>
        </w:numPr>
        <w:tabs>
          <w:tab w:val="left" w:pos="4680"/>
        </w:tabs>
        <w:autoSpaceDE w:val="0"/>
        <w:autoSpaceDN w:val="0"/>
        <w:adjustRightInd w:val="0"/>
        <w:rPr>
          <w:rFonts w:ascii="Arial" w:hAnsi="Arial" w:cs="Arial"/>
          <w:color w:val="000000"/>
          <w:sz w:val="20"/>
          <w:szCs w:val="20"/>
        </w:rPr>
      </w:pPr>
      <w:r w:rsidRPr="00A70D1F">
        <w:rPr>
          <w:rFonts w:ascii="Arial" w:hAnsi="Arial" w:cs="Arial"/>
          <w:color w:val="000000"/>
          <w:sz w:val="20"/>
          <w:szCs w:val="20"/>
        </w:rPr>
        <w:t>Unauthorized returns were reviewed and handled appropriately?</w:t>
      </w:r>
    </w:p>
    <w:p w14:paraId="7F2152B5" w14:textId="77777777" w:rsidR="00A70D1F" w:rsidRDefault="00A70D1F">
      <w:pPr>
        <w:pStyle w:val="ListParagraph"/>
        <w:keepLines/>
        <w:numPr>
          <w:ilvl w:val="1"/>
          <w:numId w:val="17"/>
        </w:numPr>
        <w:tabs>
          <w:tab w:val="left" w:pos="4680"/>
        </w:tabs>
        <w:autoSpaceDE w:val="0"/>
        <w:autoSpaceDN w:val="0"/>
        <w:adjustRightInd w:val="0"/>
        <w:rPr>
          <w:rFonts w:ascii="Arial" w:hAnsi="Arial" w:cs="Arial"/>
          <w:color w:val="000000"/>
          <w:sz w:val="20"/>
          <w:szCs w:val="20"/>
        </w:rPr>
      </w:pPr>
      <w:r w:rsidRPr="00A70D1F">
        <w:rPr>
          <w:rFonts w:ascii="Arial" w:hAnsi="Arial" w:cs="Arial"/>
          <w:color w:val="000000"/>
          <w:sz w:val="20"/>
          <w:szCs w:val="20"/>
        </w:rPr>
        <w:t>Returned product was verified against the system to confirm that the product was previously sold?</w:t>
      </w:r>
    </w:p>
    <w:p w14:paraId="1F5384BD" w14:textId="5189C6BD" w:rsidR="00A70D1F" w:rsidRDefault="00963CD5">
      <w:pPr>
        <w:pStyle w:val="ListParagraph"/>
        <w:keepLines/>
        <w:numPr>
          <w:ilvl w:val="1"/>
          <w:numId w:val="17"/>
        </w:numPr>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For S&amp;U returns, c</w:t>
      </w:r>
      <w:r w:rsidR="00A70D1F" w:rsidRPr="00A70D1F">
        <w:rPr>
          <w:rFonts w:ascii="Arial" w:hAnsi="Arial" w:cs="Arial"/>
          <w:color w:val="000000"/>
          <w:sz w:val="20"/>
          <w:szCs w:val="20"/>
        </w:rPr>
        <w:t xml:space="preserve">redits or replacement parts were promptly processed? Was there a </w:t>
      </w:r>
      <w:proofErr w:type="gramStart"/>
      <w:r w:rsidR="00A70D1F" w:rsidRPr="00A70D1F">
        <w:rPr>
          <w:rFonts w:ascii="Arial" w:hAnsi="Arial" w:cs="Arial"/>
          <w:color w:val="000000"/>
          <w:sz w:val="20"/>
          <w:szCs w:val="20"/>
        </w:rPr>
        <w:t>measurement</w:t>
      </w:r>
      <w:proofErr w:type="gramEnd"/>
      <w:r w:rsidR="00A70D1F" w:rsidRPr="00A70D1F">
        <w:rPr>
          <w:rFonts w:ascii="Arial" w:hAnsi="Arial" w:cs="Arial"/>
          <w:color w:val="000000"/>
          <w:sz w:val="20"/>
          <w:szCs w:val="20"/>
        </w:rPr>
        <w:t xml:space="preserve"> to monitor aging?</w:t>
      </w:r>
    </w:p>
    <w:p w14:paraId="3D6C3A9F" w14:textId="77777777" w:rsidR="00A70D1F" w:rsidRDefault="00A70D1F">
      <w:pPr>
        <w:pStyle w:val="ListParagraph"/>
        <w:keepLines/>
        <w:numPr>
          <w:ilvl w:val="1"/>
          <w:numId w:val="17"/>
        </w:numPr>
        <w:tabs>
          <w:tab w:val="left" w:pos="4680"/>
        </w:tabs>
        <w:autoSpaceDE w:val="0"/>
        <w:autoSpaceDN w:val="0"/>
        <w:adjustRightInd w:val="0"/>
        <w:rPr>
          <w:rFonts w:ascii="Arial" w:hAnsi="Arial" w:cs="Arial"/>
          <w:color w:val="000000"/>
          <w:sz w:val="20"/>
          <w:szCs w:val="20"/>
        </w:rPr>
      </w:pPr>
      <w:r w:rsidRPr="00A70D1F">
        <w:rPr>
          <w:rFonts w:ascii="Arial" w:hAnsi="Arial" w:cs="Arial"/>
          <w:color w:val="000000"/>
          <w:sz w:val="20"/>
          <w:szCs w:val="20"/>
        </w:rPr>
        <w:t xml:space="preserve">The customer was notified for resolution when a discrepancy was found with the part number or quantity </w:t>
      </w:r>
      <w:proofErr w:type="gramStart"/>
      <w:r w:rsidRPr="00A70D1F">
        <w:rPr>
          <w:rFonts w:ascii="Arial" w:hAnsi="Arial" w:cs="Arial"/>
          <w:color w:val="000000"/>
          <w:sz w:val="20"/>
          <w:szCs w:val="20"/>
        </w:rPr>
        <w:t>returned?</w:t>
      </w:r>
      <w:proofErr w:type="gramEnd"/>
      <w:r w:rsidRPr="00A70D1F">
        <w:rPr>
          <w:rFonts w:ascii="Arial" w:hAnsi="Arial" w:cs="Arial"/>
          <w:color w:val="000000"/>
          <w:sz w:val="20"/>
          <w:szCs w:val="20"/>
        </w:rPr>
        <w:t xml:space="preserve">  These products were held apart from available inventory until resolved.</w:t>
      </w:r>
      <w:r>
        <w:rPr>
          <w:rFonts w:ascii="Arial" w:hAnsi="Arial" w:cs="Arial"/>
          <w:color w:val="000000"/>
          <w:sz w:val="20"/>
          <w:szCs w:val="20"/>
        </w:rPr>
        <w:br/>
      </w:r>
    </w:p>
    <w:p w14:paraId="56B56216" w14:textId="7FB0F197" w:rsidR="00A70D1F" w:rsidRPr="00630416" w:rsidRDefault="00A70D1F">
      <w:pPr>
        <w:pStyle w:val="ListParagraph"/>
        <w:keepLines/>
        <w:numPr>
          <w:ilvl w:val="0"/>
          <w:numId w:val="17"/>
        </w:numPr>
        <w:tabs>
          <w:tab w:val="left" w:pos="4680"/>
        </w:tabs>
        <w:autoSpaceDE w:val="0"/>
        <w:autoSpaceDN w:val="0"/>
        <w:adjustRightInd w:val="0"/>
        <w:rPr>
          <w:rFonts w:ascii="Arial" w:hAnsi="Arial" w:cs="Arial"/>
          <w:sz w:val="20"/>
          <w:szCs w:val="20"/>
        </w:rPr>
      </w:pPr>
      <w:r w:rsidRPr="00A70D1F">
        <w:rPr>
          <w:rFonts w:ascii="Arial" w:hAnsi="Arial" w:cs="Arial"/>
          <w:color w:val="000000"/>
          <w:sz w:val="20"/>
          <w:szCs w:val="20"/>
        </w:rPr>
        <w:t xml:space="preserve">Obtain </w:t>
      </w:r>
      <w:r w:rsidRPr="00630416">
        <w:rPr>
          <w:rFonts w:ascii="Arial" w:hAnsi="Arial" w:cs="Arial"/>
          <w:sz w:val="20"/>
          <w:szCs w:val="20"/>
        </w:rPr>
        <w:t xml:space="preserve">a report </w:t>
      </w:r>
      <w:proofErr w:type="gramStart"/>
      <w:r w:rsidRPr="00630416">
        <w:rPr>
          <w:rFonts w:ascii="Arial" w:hAnsi="Arial" w:cs="Arial"/>
          <w:sz w:val="20"/>
          <w:szCs w:val="20"/>
        </w:rPr>
        <w:t>of</w:t>
      </w:r>
      <w:proofErr w:type="gramEnd"/>
      <w:r w:rsidRPr="00630416">
        <w:rPr>
          <w:rFonts w:ascii="Arial" w:hAnsi="Arial" w:cs="Arial"/>
          <w:sz w:val="20"/>
          <w:szCs w:val="20"/>
        </w:rPr>
        <w:t xml:space="preserve"> all RPMES orders shipped during the audit period. Select a sample to verify compliance </w:t>
      </w:r>
      <w:proofErr w:type="gramStart"/>
      <w:r w:rsidRPr="00630416">
        <w:rPr>
          <w:rFonts w:ascii="Arial" w:hAnsi="Arial" w:cs="Arial"/>
          <w:sz w:val="20"/>
          <w:szCs w:val="20"/>
        </w:rPr>
        <w:t>to</w:t>
      </w:r>
      <w:proofErr w:type="gramEnd"/>
      <w:r w:rsidRPr="00630416">
        <w:rPr>
          <w:rFonts w:ascii="Arial" w:hAnsi="Arial" w:cs="Arial"/>
          <w:sz w:val="20"/>
          <w:szCs w:val="20"/>
        </w:rPr>
        <w:t xml:space="preserve"> the CP 10.15 procedures.</w:t>
      </w:r>
    </w:p>
    <w:p w14:paraId="213EC24E" w14:textId="77777777" w:rsidR="008D456A" w:rsidRPr="00630416" w:rsidRDefault="008D456A" w:rsidP="008D456A">
      <w:pPr>
        <w:pStyle w:val="ListParagraph"/>
        <w:keepLines/>
        <w:numPr>
          <w:ilvl w:val="1"/>
          <w:numId w:val="17"/>
        </w:numPr>
        <w:tabs>
          <w:tab w:val="left" w:pos="4680"/>
        </w:tabs>
        <w:autoSpaceDE w:val="0"/>
        <w:autoSpaceDN w:val="0"/>
        <w:adjustRightInd w:val="0"/>
        <w:rPr>
          <w:rFonts w:ascii="Arial" w:hAnsi="Arial" w:cs="Arial"/>
          <w:sz w:val="20"/>
          <w:szCs w:val="20"/>
        </w:rPr>
      </w:pPr>
      <w:r w:rsidRPr="00630416">
        <w:rPr>
          <w:rFonts w:ascii="Arial" w:hAnsi="Arial" w:cs="Arial"/>
          <w:sz w:val="20"/>
          <w:szCs w:val="20"/>
        </w:rPr>
        <w:t xml:space="preserve">Management process existed and executed to monitor timely reconciliation, closure, escalation, reporting to Security. </w:t>
      </w:r>
    </w:p>
    <w:p w14:paraId="0180763F" w14:textId="29E70D7B" w:rsidR="008D456A" w:rsidRPr="00630416" w:rsidRDefault="008D456A" w:rsidP="00FD0044">
      <w:pPr>
        <w:pStyle w:val="ListParagraph"/>
        <w:keepLines/>
        <w:numPr>
          <w:ilvl w:val="1"/>
          <w:numId w:val="17"/>
        </w:numPr>
        <w:tabs>
          <w:tab w:val="left" w:pos="4680"/>
        </w:tabs>
        <w:autoSpaceDE w:val="0"/>
        <w:autoSpaceDN w:val="0"/>
        <w:adjustRightInd w:val="0"/>
        <w:rPr>
          <w:rFonts w:ascii="Arial" w:hAnsi="Arial" w:cs="Arial"/>
          <w:sz w:val="20"/>
          <w:szCs w:val="20"/>
        </w:rPr>
      </w:pPr>
      <w:r w:rsidRPr="00630416">
        <w:rPr>
          <w:rFonts w:ascii="Arial" w:hAnsi="Arial" w:cs="Arial"/>
          <w:sz w:val="20"/>
          <w:szCs w:val="20"/>
        </w:rPr>
        <w:t>RPMES shipped but not closed within 90 days are monitored using the IBM Asset Protection Competency Center (APCC) User Tool.</w:t>
      </w:r>
    </w:p>
    <w:p w14:paraId="0012F716" w14:textId="77777777" w:rsidR="008D456A" w:rsidRPr="00630416" w:rsidRDefault="008D456A" w:rsidP="008D456A">
      <w:pPr>
        <w:pStyle w:val="ListParagraph"/>
        <w:keepLines/>
        <w:tabs>
          <w:tab w:val="left" w:pos="4680"/>
        </w:tabs>
        <w:autoSpaceDE w:val="0"/>
        <w:autoSpaceDN w:val="0"/>
        <w:adjustRightInd w:val="0"/>
        <w:rPr>
          <w:rFonts w:ascii="Arial" w:hAnsi="Arial" w:cs="Arial"/>
          <w:sz w:val="20"/>
          <w:szCs w:val="20"/>
          <w:lang w:eastAsia="ko-KR"/>
        </w:rPr>
      </w:pPr>
    </w:p>
    <w:p w14:paraId="35DE4D93" w14:textId="47C8F9E4" w:rsidR="00A70D1F" w:rsidRPr="008D456A" w:rsidRDefault="00A70D1F" w:rsidP="00A70D1F">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630416">
        <w:rPr>
          <w:rFonts w:ascii="Arial" w:hAnsi="Arial" w:cs="Arial"/>
          <w:sz w:val="20"/>
          <w:szCs w:val="20"/>
        </w:rPr>
        <w:t xml:space="preserve">Obtain a list of all loaned products </w:t>
      </w:r>
      <w:r w:rsidR="00BC5DC3" w:rsidRPr="00630416">
        <w:rPr>
          <w:rFonts w:ascii="Arial" w:hAnsi="Arial" w:cs="Arial"/>
          <w:sz w:val="20"/>
          <w:szCs w:val="20"/>
        </w:rPr>
        <w:t xml:space="preserve">Joint Engineering Manufacturing </w:t>
      </w:r>
      <w:r w:rsidR="005C061D" w:rsidRPr="00630416">
        <w:rPr>
          <w:rFonts w:ascii="Arial" w:hAnsi="Arial" w:cs="Arial"/>
          <w:sz w:val="20"/>
          <w:szCs w:val="20"/>
        </w:rPr>
        <w:t>Test (</w:t>
      </w:r>
      <w:r w:rsidRPr="00630416">
        <w:rPr>
          <w:rFonts w:ascii="Arial" w:hAnsi="Arial" w:cs="Arial"/>
          <w:sz w:val="20"/>
          <w:szCs w:val="20"/>
        </w:rPr>
        <w:t>JEMT</w:t>
      </w:r>
      <w:r w:rsidR="00BC5DC3" w:rsidRPr="00630416">
        <w:rPr>
          <w:rFonts w:ascii="Arial" w:hAnsi="Arial" w:cs="Arial"/>
          <w:sz w:val="20"/>
          <w:szCs w:val="20"/>
        </w:rPr>
        <w:t>)</w:t>
      </w:r>
      <w:r w:rsidRPr="00630416">
        <w:rPr>
          <w:rFonts w:ascii="Arial" w:hAnsi="Arial" w:cs="Arial"/>
          <w:sz w:val="20"/>
          <w:szCs w:val="20"/>
        </w:rPr>
        <w:t xml:space="preserve">s and </w:t>
      </w:r>
      <w:r w:rsidR="00BC5DC3" w:rsidRPr="00630416">
        <w:rPr>
          <w:rFonts w:ascii="Arial" w:hAnsi="Arial" w:cs="Arial"/>
          <w:sz w:val="20"/>
          <w:szCs w:val="20"/>
        </w:rPr>
        <w:t>Work-In-Process (</w:t>
      </w:r>
      <w:r w:rsidRPr="00630416">
        <w:rPr>
          <w:rFonts w:ascii="Arial" w:hAnsi="Arial" w:cs="Arial"/>
          <w:sz w:val="20"/>
          <w:szCs w:val="20"/>
        </w:rPr>
        <w:t>WIP</w:t>
      </w:r>
      <w:r w:rsidR="00BC5DC3" w:rsidRPr="00630416">
        <w:rPr>
          <w:rFonts w:ascii="Arial" w:hAnsi="Arial" w:cs="Arial"/>
          <w:sz w:val="20"/>
          <w:szCs w:val="20"/>
        </w:rPr>
        <w:t>)</w:t>
      </w:r>
      <w:r w:rsidRPr="00630416">
        <w:rPr>
          <w:rFonts w:ascii="Arial" w:hAnsi="Arial" w:cs="Arial"/>
          <w:sz w:val="20"/>
          <w:szCs w:val="20"/>
        </w:rPr>
        <w:t xml:space="preserve"> diverts. Select a sample and test compliance to accounting practice AP</w:t>
      </w:r>
      <w:r w:rsidR="008D456A" w:rsidRPr="00630416">
        <w:rPr>
          <w:rFonts w:ascii="Arial" w:hAnsi="Arial" w:cs="Arial" w:hint="eastAsia"/>
          <w:sz w:val="20"/>
          <w:szCs w:val="20"/>
          <w:lang w:eastAsia="ko-KR"/>
        </w:rPr>
        <w:t>-INV</w:t>
      </w:r>
      <w:r w:rsidRPr="00630416">
        <w:rPr>
          <w:rFonts w:ascii="Arial" w:hAnsi="Arial" w:cs="Arial"/>
          <w:sz w:val="20"/>
          <w:szCs w:val="20"/>
        </w:rPr>
        <w:t xml:space="preserve"> </w:t>
      </w:r>
      <w:r w:rsidR="008D456A" w:rsidRPr="00630416">
        <w:rPr>
          <w:rFonts w:ascii="Arial" w:hAnsi="Arial" w:cs="Arial"/>
          <w:sz w:val="20"/>
          <w:szCs w:val="20"/>
        </w:rPr>
        <w:t>–</w:t>
      </w:r>
      <w:r w:rsidR="008D456A" w:rsidRPr="00630416">
        <w:rPr>
          <w:rFonts w:ascii="Arial" w:hAnsi="Arial" w:cs="Arial" w:hint="eastAsia"/>
          <w:sz w:val="20"/>
          <w:szCs w:val="20"/>
          <w:lang w:eastAsia="ko-KR"/>
        </w:rPr>
        <w:t xml:space="preserve"> COST-</w:t>
      </w:r>
      <w:r w:rsidRPr="00630416">
        <w:rPr>
          <w:rFonts w:ascii="Arial" w:hAnsi="Arial" w:cs="Arial"/>
          <w:sz w:val="20"/>
          <w:szCs w:val="20"/>
        </w:rPr>
        <w:t xml:space="preserve"> Inventorying </w:t>
      </w:r>
      <w:r w:rsidRPr="00A70D1F">
        <w:rPr>
          <w:rFonts w:ascii="Arial" w:hAnsi="Arial" w:cs="Arial"/>
          <w:color w:val="000000"/>
          <w:sz w:val="20"/>
          <w:szCs w:val="20"/>
        </w:rPr>
        <w:t>Cost for New Technology Product and System Brands.</w:t>
      </w:r>
    </w:p>
    <w:p w14:paraId="01A52D09" w14:textId="4BB25284" w:rsidR="0093742A" w:rsidRDefault="0093742A">
      <w:pPr>
        <w:rPr>
          <w:rFonts w:ascii="Arial" w:hAnsi="Arial" w:cs="Arial"/>
          <w:color w:val="000000"/>
          <w:sz w:val="20"/>
          <w:szCs w:val="20"/>
        </w:rPr>
      </w:pPr>
      <w:r>
        <w:rPr>
          <w:rFonts w:ascii="Arial" w:hAnsi="Arial" w:cs="Arial"/>
          <w:color w:val="000000"/>
          <w:sz w:val="20"/>
          <w:szCs w:val="20"/>
        </w:rPr>
        <w:br w:type="page"/>
      </w:r>
    </w:p>
    <w:p w14:paraId="5F829716" w14:textId="77777777" w:rsidR="00A103A7" w:rsidRPr="00A103A7" w:rsidRDefault="00A103A7" w:rsidP="00A103A7">
      <w:pPr>
        <w:keepLines/>
        <w:tabs>
          <w:tab w:val="left" w:pos="4680"/>
        </w:tabs>
        <w:autoSpaceDE w:val="0"/>
        <w:autoSpaceDN w:val="0"/>
        <w:adjustRightInd w:val="0"/>
        <w:rPr>
          <w:rFonts w:ascii="Arial" w:hAnsi="Arial" w:cs="Arial"/>
          <w:color w:val="000000"/>
          <w:sz w:val="20"/>
          <w:szCs w:val="20"/>
        </w:rPr>
      </w:pPr>
      <w:r w:rsidRPr="00A103A7">
        <w:rPr>
          <w:rFonts w:ascii="Arial" w:hAnsi="Arial" w:cs="Arial"/>
          <w:color w:val="000000"/>
          <w:sz w:val="20"/>
          <w:szCs w:val="20"/>
        </w:rPr>
        <w:lastRenderedPageBreak/>
        <w:t>CONTROL ASSESSMENT QUESTIONS</w:t>
      </w:r>
    </w:p>
    <w:p w14:paraId="6741B9D2" w14:textId="5D38ECC7" w:rsidR="0093742A" w:rsidRPr="005D1D07" w:rsidRDefault="00A103A7" w:rsidP="00D172BA">
      <w:pPr>
        <w:pStyle w:val="Heading2"/>
        <w:rPr>
          <w:rFonts w:ascii="Arial" w:hAnsi="Arial" w:cs="Arial"/>
          <w:color w:val="auto"/>
          <w:sz w:val="20"/>
          <w:szCs w:val="20"/>
        </w:rPr>
      </w:pPr>
      <w:bookmarkStart w:id="25" w:name="_Toc215058393"/>
      <w:r w:rsidRPr="005D1D07">
        <w:rPr>
          <w:rFonts w:ascii="Arial" w:hAnsi="Arial" w:cs="Arial"/>
          <w:color w:val="auto"/>
          <w:sz w:val="20"/>
          <w:szCs w:val="20"/>
        </w:rPr>
        <w:t>Key Control Question</w:t>
      </w:r>
      <w:r w:rsidR="005C061D" w:rsidRPr="005D1D07">
        <w:rPr>
          <w:rFonts w:ascii="Arial" w:hAnsi="Arial" w:cs="Arial"/>
          <w:color w:val="auto"/>
          <w:sz w:val="20"/>
          <w:szCs w:val="20"/>
        </w:rPr>
        <w:t>: 5</w:t>
      </w:r>
      <w:r w:rsidRPr="005D1D07">
        <w:rPr>
          <w:rFonts w:ascii="Arial" w:hAnsi="Arial" w:cs="Arial"/>
          <w:color w:val="auto"/>
          <w:sz w:val="20"/>
          <w:szCs w:val="20"/>
        </w:rPr>
        <w:t>. System Access and Separation of Duties</w:t>
      </w:r>
      <w:bookmarkEnd w:id="25"/>
    </w:p>
    <w:p w14:paraId="015A42EE" w14:textId="7EC65F0D" w:rsidR="00A103A7" w:rsidRPr="00A103A7" w:rsidRDefault="00A103A7" w:rsidP="00A103A7">
      <w:pPr>
        <w:keepLines/>
        <w:tabs>
          <w:tab w:val="left" w:pos="4680"/>
        </w:tabs>
        <w:autoSpaceDE w:val="0"/>
        <w:autoSpaceDN w:val="0"/>
        <w:adjustRightInd w:val="0"/>
        <w:rPr>
          <w:rFonts w:ascii="Arial" w:hAnsi="Arial" w:cs="Arial"/>
          <w:color w:val="000000"/>
          <w:sz w:val="20"/>
          <w:szCs w:val="20"/>
        </w:rPr>
      </w:pPr>
    </w:p>
    <w:p w14:paraId="0E14225D" w14:textId="77777777" w:rsidR="00A103A7" w:rsidRPr="00A103A7" w:rsidRDefault="00A103A7" w:rsidP="00A103A7">
      <w:pPr>
        <w:autoSpaceDE w:val="0"/>
        <w:autoSpaceDN w:val="0"/>
        <w:adjustRightInd w:val="0"/>
        <w:rPr>
          <w:rFonts w:ascii="Arial" w:hAnsi="Arial" w:cs="Arial"/>
          <w:b/>
          <w:bCs/>
          <w:color w:val="000000"/>
          <w:sz w:val="20"/>
          <w:szCs w:val="20"/>
        </w:rPr>
      </w:pPr>
      <w:r w:rsidRPr="00A103A7">
        <w:rPr>
          <w:rFonts w:ascii="Arial" w:hAnsi="Arial" w:cs="Arial"/>
          <w:b/>
          <w:bCs/>
          <w:color w:val="000000"/>
          <w:sz w:val="20"/>
          <w:szCs w:val="20"/>
        </w:rPr>
        <w:t>Objective:</w:t>
      </w:r>
    </w:p>
    <w:p w14:paraId="357710F8" w14:textId="77777777" w:rsidR="00A103A7" w:rsidRPr="00A103A7" w:rsidRDefault="00A103A7" w:rsidP="00A103A7">
      <w:pPr>
        <w:autoSpaceDE w:val="0"/>
        <w:autoSpaceDN w:val="0"/>
        <w:adjustRightInd w:val="0"/>
        <w:rPr>
          <w:rFonts w:ascii="Arial" w:hAnsi="Arial" w:cs="Arial"/>
          <w:color w:val="000000"/>
          <w:sz w:val="20"/>
          <w:szCs w:val="20"/>
        </w:rPr>
      </w:pPr>
      <w:r w:rsidRPr="00A103A7">
        <w:rPr>
          <w:rFonts w:ascii="Arial" w:hAnsi="Arial" w:cs="Arial"/>
          <w:color w:val="000000"/>
          <w:sz w:val="20"/>
          <w:szCs w:val="20"/>
        </w:rPr>
        <w:t>Are there adequate access and update capability controls and separation of duties to prevent unauthorized changes to programs or fraudulent transaction processing?</w:t>
      </w:r>
    </w:p>
    <w:p w14:paraId="33D2C300" w14:textId="77777777" w:rsidR="00A103A7" w:rsidRPr="00A103A7" w:rsidRDefault="00A103A7" w:rsidP="00A103A7">
      <w:pPr>
        <w:autoSpaceDE w:val="0"/>
        <w:autoSpaceDN w:val="0"/>
        <w:adjustRightInd w:val="0"/>
        <w:rPr>
          <w:rFonts w:ascii="Arial" w:hAnsi="Arial" w:cs="Arial"/>
          <w:color w:val="000000"/>
          <w:sz w:val="20"/>
          <w:szCs w:val="20"/>
        </w:rPr>
      </w:pPr>
    </w:p>
    <w:p w14:paraId="378FA6B9" w14:textId="77777777" w:rsidR="00A103A7" w:rsidRPr="00A103A7" w:rsidRDefault="00A103A7" w:rsidP="00A103A7">
      <w:pPr>
        <w:autoSpaceDE w:val="0"/>
        <w:autoSpaceDN w:val="0"/>
        <w:adjustRightInd w:val="0"/>
        <w:rPr>
          <w:rFonts w:ascii="Arial" w:hAnsi="Arial" w:cs="Arial"/>
          <w:b/>
          <w:bCs/>
          <w:color w:val="000000"/>
          <w:sz w:val="20"/>
          <w:szCs w:val="20"/>
        </w:rPr>
      </w:pPr>
      <w:r w:rsidRPr="00A103A7">
        <w:rPr>
          <w:rFonts w:ascii="Arial" w:hAnsi="Arial" w:cs="Arial"/>
          <w:b/>
          <w:bCs/>
          <w:color w:val="000000"/>
          <w:sz w:val="20"/>
          <w:szCs w:val="20"/>
        </w:rPr>
        <w:t>Risk/Exposure:</w:t>
      </w:r>
    </w:p>
    <w:p w14:paraId="1B397794" w14:textId="2BFD97CF" w:rsidR="00A103A7" w:rsidRPr="00A103A7" w:rsidRDefault="00A103A7" w:rsidP="00A103A7">
      <w:pPr>
        <w:keepLines/>
        <w:tabs>
          <w:tab w:val="left" w:pos="4680"/>
        </w:tabs>
        <w:autoSpaceDE w:val="0"/>
        <w:autoSpaceDN w:val="0"/>
        <w:adjustRightInd w:val="0"/>
        <w:rPr>
          <w:rFonts w:ascii="Arial" w:hAnsi="Arial" w:cs="Arial"/>
          <w:color w:val="000000"/>
          <w:sz w:val="20"/>
          <w:szCs w:val="20"/>
        </w:rPr>
      </w:pPr>
      <w:r w:rsidRPr="00A103A7">
        <w:rPr>
          <w:rFonts w:ascii="Arial" w:hAnsi="Arial" w:cs="Arial"/>
          <w:color w:val="000000"/>
          <w:sz w:val="20"/>
          <w:szCs w:val="20"/>
        </w:rPr>
        <w:t xml:space="preserve">Separation of duties involves the assignment of responsibility for a transaction in a manner such that the duties of one employee automatically provide a cross-check on the work of one or more other employees.  The primary purpose of separation of duties is the prevention and prompt detection of errors or irregularities in the performance of assigned responsibilities.  Functions </w:t>
      </w:r>
      <w:proofErr w:type="gramStart"/>
      <w:r w:rsidRPr="00A103A7">
        <w:rPr>
          <w:rFonts w:ascii="Arial" w:hAnsi="Arial" w:cs="Arial"/>
          <w:color w:val="000000"/>
          <w:sz w:val="20"/>
          <w:szCs w:val="20"/>
        </w:rPr>
        <w:t>are considered to be</w:t>
      </w:r>
      <w:proofErr w:type="gramEnd"/>
      <w:r w:rsidRPr="00A103A7">
        <w:rPr>
          <w:rFonts w:ascii="Arial" w:hAnsi="Arial" w:cs="Arial"/>
          <w:color w:val="000000"/>
          <w:sz w:val="20"/>
          <w:szCs w:val="20"/>
        </w:rPr>
        <w:t xml:space="preserve"> incompatible from a control standpoint when it is possible for an individual to commit errors or irregularities in the normal course of his duties and to prevent their detection by the system.  Individuals with incompatible job responsibilities and system access capabilities are an exposure to IBM.</w:t>
      </w:r>
    </w:p>
    <w:p w14:paraId="3AB5AEF3" w14:textId="4602E961" w:rsidR="00A103A7" w:rsidRDefault="00A103A7" w:rsidP="00A103A7">
      <w:pPr>
        <w:keepLines/>
        <w:tabs>
          <w:tab w:val="left" w:pos="4680"/>
        </w:tabs>
        <w:autoSpaceDE w:val="0"/>
        <w:autoSpaceDN w:val="0"/>
        <w:adjustRightInd w:val="0"/>
        <w:rPr>
          <w:rFonts w:ascii="Arial" w:hAnsi="Arial" w:cs="Arial"/>
          <w:color w:val="000000"/>
          <w:sz w:val="20"/>
          <w:szCs w:val="20"/>
        </w:rPr>
      </w:pPr>
    </w:p>
    <w:p w14:paraId="78C0066D" w14:textId="79C37BC8" w:rsidR="00A103A7" w:rsidRDefault="00A103A7">
      <w:pPr>
        <w:rPr>
          <w:rFonts w:ascii="Arial" w:hAnsi="Arial" w:cs="Arial"/>
          <w:color w:val="000000"/>
          <w:sz w:val="20"/>
          <w:szCs w:val="20"/>
        </w:rPr>
      </w:pPr>
      <w:r>
        <w:rPr>
          <w:rFonts w:ascii="Arial" w:hAnsi="Arial" w:cs="Arial"/>
          <w:color w:val="000000"/>
          <w:sz w:val="20"/>
          <w:szCs w:val="20"/>
        </w:rPr>
        <w:br w:type="page"/>
      </w:r>
    </w:p>
    <w:p w14:paraId="082A1F9C" w14:textId="77777777" w:rsidR="00A103A7" w:rsidRPr="005D1D07" w:rsidRDefault="00A103A7" w:rsidP="00A103A7">
      <w:pPr>
        <w:keepLines/>
        <w:tabs>
          <w:tab w:val="left" w:pos="4680"/>
        </w:tabs>
        <w:autoSpaceDE w:val="0"/>
        <w:autoSpaceDN w:val="0"/>
        <w:adjustRightInd w:val="0"/>
        <w:rPr>
          <w:rFonts w:ascii="Arial" w:hAnsi="Arial" w:cs="Arial"/>
          <w:sz w:val="20"/>
          <w:szCs w:val="20"/>
        </w:rPr>
      </w:pPr>
      <w:r w:rsidRPr="005D1D07">
        <w:rPr>
          <w:rFonts w:ascii="Arial" w:hAnsi="Arial" w:cs="Arial"/>
          <w:sz w:val="20"/>
          <w:szCs w:val="20"/>
        </w:rPr>
        <w:lastRenderedPageBreak/>
        <w:t>CONTROL ASSESSMENT QUESTIONS</w:t>
      </w:r>
    </w:p>
    <w:p w14:paraId="530B50C7" w14:textId="1E82C9EF" w:rsidR="00A103A7" w:rsidRPr="005D1D07" w:rsidRDefault="00A103A7" w:rsidP="00A103A7">
      <w:pPr>
        <w:keepLines/>
        <w:tabs>
          <w:tab w:val="left" w:pos="4680"/>
        </w:tabs>
        <w:autoSpaceDE w:val="0"/>
        <w:autoSpaceDN w:val="0"/>
        <w:adjustRightInd w:val="0"/>
        <w:rPr>
          <w:rFonts w:ascii="Arial" w:hAnsi="Arial" w:cs="Arial"/>
          <w:sz w:val="20"/>
          <w:szCs w:val="20"/>
        </w:rPr>
      </w:pPr>
      <w:r w:rsidRPr="005D1D07">
        <w:rPr>
          <w:rFonts w:ascii="Arial" w:hAnsi="Arial" w:cs="Arial"/>
          <w:sz w:val="20"/>
          <w:szCs w:val="20"/>
        </w:rPr>
        <w:t>Key Control Question</w:t>
      </w:r>
      <w:r w:rsidR="005C061D" w:rsidRPr="005D1D07">
        <w:rPr>
          <w:rFonts w:ascii="Arial" w:hAnsi="Arial" w:cs="Arial"/>
          <w:sz w:val="20"/>
          <w:szCs w:val="20"/>
        </w:rPr>
        <w:t>: 5</w:t>
      </w:r>
      <w:r w:rsidRPr="005D1D07">
        <w:rPr>
          <w:rFonts w:ascii="Arial" w:hAnsi="Arial" w:cs="Arial"/>
          <w:sz w:val="20"/>
          <w:szCs w:val="20"/>
        </w:rPr>
        <w:t>. System Access and Separation of Duties</w:t>
      </w:r>
    </w:p>
    <w:p w14:paraId="5B708EFB" w14:textId="2D58F320" w:rsidR="00A103A7" w:rsidRPr="005D1D07" w:rsidRDefault="00BC5DC3" w:rsidP="00C64933">
      <w:pPr>
        <w:pStyle w:val="Heading3"/>
        <w:rPr>
          <w:rFonts w:ascii="Arial" w:hAnsi="Arial" w:cs="Arial"/>
          <w:color w:val="auto"/>
          <w:sz w:val="20"/>
          <w:szCs w:val="20"/>
        </w:rPr>
      </w:pPr>
      <w:bookmarkStart w:id="26" w:name="_Toc215058394"/>
      <w:r>
        <w:rPr>
          <w:rFonts w:ascii="Arial" w:hAnsi="Arial" w:cs="Arial"/>
          <w:color w:val="auto"/>
          <w:sz w:val="20"/>
          <w:szCs w:val="20"/>
        </w:rPr>
        <w:t>Secondary</w:t>
      </w:r>
      <w:r w:rsidRPr="005D1D07">
        <w:rPr>
          <w:rFonts w:ascii="Arial" w:hAnsi="Arial" w:cs="Arial"/>
          <w:color w:val="auto"/>
          <w:sz w:val="20"/>
          <w:szCs w:val="20"/>
        </w:rPr>
        <w:t xml:space="preserve"> </w:t>
      </w:r>
      <w:r w:rsidR="00A103A7" w:rsidRPr="005D1D07">
        <w:rPr>
          <w:rFonts w:ascii="Arial" w:hAnsi="Arial" w:cs="Arial"/>
          <w:color w:val="auto"/>
          <w:sz w:val="20"/>
          <w:szCs w:val="20"/>
        </w:rPr>
        <w:t>Test</w:t>
      </w:r>
      <w:r w:rsidR="005C061D" w:rsidRPr="005D1D07">
        <w:rPr>
          <w:rFonts w:ascii="Arial" w:hAnsi="Arial" w:cs="Arial"/>
          <w:color w:val="auto"/>
          <w:sz w:val="20"/>
          <w:szCs w:val="20"/>
        </w:rPr>
        <w:t>: System</w:t>
      </w:r>
      <w:r w:rsidR="00A103A7" w:rsidRPr="005D1D07">
        <w:rPr>
          <w:rFonts w:ascii="Arial" w:hAnsi="Arial" w:cs="Arial"/>
          <w:color w:val="auto"/>
          <w:sz w:val="20"/>
          <w:szCs w:val="20"/>
        </w:rPr>
        <w:t xml:space="preserve"> Access Controls (SA001.</w:t>
      </w:r>
      <w:r>
        <w:rPr>
          <w:rFonts w:ascii="Arial" w:hAnsi="Arial" w:cs="Arial"/>
          <w:color w:val="auto"/>
          <w:sz w:val="20"/>
          <w:szCs w:val="20"/>
        </w:rPr>
        <w:t>S</w:t>
      </w:r>
      <w:r w:rsidR="00A103A7" w:rsidRPr="005D1D07">
        <w:rPr>
          <w:rFonts w:ascii="Arial" w:hAnsi="Arial" w:cs="Arial"/>
          <w:color w:val="auto"/>
          <w:sz w:val="20"/>
          <w:szCs w:val="20"/>
        </w:rPr>
        <w:t>)</w:t>
      </w:r>
      <w:bookmarkEnd w:id="26"/>
    </w:p>
    <w:p w14:paraId="1C99B05A" w14:textId="4F0F3D05" w:rsidR="00A103A7" w:rsidRPr="005D1D07" w:rsidRDefault="00A103A7" w:rsidP="00A103A7">
      <w:pPr>
        <w:keepLines/>
        <w:tabs>
          <w:tab w:val="left" w:pos="4680"/>
        </w:tabs>
        <w:autoSpaceDE w:val="0"/>
        <w:autoSpaceDN w:val="0"/>
        <w:adjustRightInd w:val="0"/>
        <w:rPr>
          <w:rFonts w:ascii="Arial" w:hAnsi="Arial" w:cs="Arial"/>
          <w:sz w:val="20"/>
          <w:szCs w:val="20"/>
        </w:rPr>
      </w:pPr>
    </w:p>
    <w:p w14:paraId="3C68DD74" w14:textId="77777777" w:rsidR="003F3AD5" w:rsidRPr="005D1D07" w:rsidRDefault="003F3AD5" w:rsidP="003F3AD5">
      <w:pPr>
        <w:autoSpaceDE w:val="0"/>
        <w:autoSpaceDN w:val="0"/>
        <w:adjustRightInd w:val="0"/>
        <w:rPr>
          <w:rFonts w:ascii="Arial" w:hAnsi="Arial" w:cs="Arial"/>
          <w:b/>
          <w:bCs/>
          <w:sz w:val="20"/>
          <w:szCs w:val="20"/>
        </w:rPr>
      </w:pPr>
      <w:r w:rsidRPr="005D1D07">
        <w:rPr>
          <w:rFonts w:ascii="Arial" w:hAnsi="Arial" w:cs="Arial"/>
          <w:b/>
          <w:bCs/>
          <w:sz w:val="20"/>
          <w:szCs w:val="20"/>
        </w:rPr>
        <w:t>Objective:</w:t>
      </w:r>
    </w:p>
    <w:p w14:paraId="1E0473F9" w14:textId="77777777" w:rsidR="003F3AD5" w:rsidRPr="005D1D07" w:rsidRDefault="003F3AD5" w:rsidP="003F3AD5">
      <w:pPr>
        <w:autoSpaceDE w:val="0"/>
        <w:autoSpaceDN w:val="0"/>
        <w:adjustRightInd w:val="0"/>
        <w:rPr>
          <w:rFonts w:ascii="Arial" w:hAnsi="Arial" w:cs="Arial"/>
          <w:sz w:val="20"/>
          <w:szCs w:val="20"/>
        </w:rPr>
      </w:pPr>
      <w:r w:rsidRPr="005D1D07">
        <w:rPr>
          <w:rFonts w:ascii="Arial" w:hAnsi="Arial" w:cs="Arial"/>
          <w:sz w:val="20"/>
          <w:szCs w:val="20"/>
        </w:rPr>
        <w:t xml:space="preserve">Verify that management controls and authorization of all access to the application and data can be demonstrated with management awareness and removal of such access is processed when there is no longer a business justification (e.g., at separation or change of assignment); a valid business need for privileged </w:t>
      </w:r>
      <w:proofErr w:type="spellStart"/>
      <w:r w:rsidRPr="005D1D07">
        <w:rPr>
          <w:rFonts w:ascii="Arial" w:hAnsi="Arial" w:cs="Arial"/>
          <w:sz w:val="20"/>
          <w:szCs w:val="20"/>
        </w:rPr>
        <w:t>userids</w:t>
      </w:r>
      <w:proofErr w:type="spellEnd"/>
      <w:r w:rsidRPr="005D1D07">
        <w:rPr>
          <w:rFonts w:ascii="Arial" w:hAnsi="Arial" w:cs="Arial"/>
          <w:sz w:val="20"/>
          <w:szCs w:val="20"/>
        </w:rPr>
        <w:t xml:space="preserve"> exists and is current; accountability for shared </w:t>
      </w:r>
      <w:proofErr w:type="spellStart"/>
      <w:r w:rsidRPr="005D1D07">
        <w:rPr>
          <w:rFonts w:ascii="Arial" w:hAnsi="Arial" w:cs="Arial"/>
          <w:sz w:val="20"/>
          <w:szCs w:val="20"/>
        </w:rPr>
        <w:t>userids</w:t>
      </w:r>
      <w:proofErr w:type="spellEnd"/>
      <w:r w:rsidRPr="005D1D07">
        <w:rPr>
          <w:rFonts w:ascii="Arial" w:hAnsi="Arial" w:cs="Arial"/>
          <w:sz w:val="20"/>
          <w:szCs w:val="20"/>
        </w:rPr>
        <w:t xml:space="preserve"> can be established; and that auditable records are maintained to show compliance with IBM security standards.</w:t>
      </w:r>
    </w:p>
    <w:p w14:paraId="2BE1E037" w14:textId="77777777" w:rsidR="003F3AD5" w:rsidRPr="005D1D07" w:rsidRDefault="003F3AD5" w:rsidP="003F3AD5">
      <w:pPr>
        <w:autoSpaceDE w:val="0"/>
        <w:autoSpaceDN w:val="0"/>
        <w:adjustRightInd w:val="0"/>
        <w:rPr>
          <w:rFonts w:ascii="Arial" w:hAnsi="Arial" w:cs="Arial"/>
          <w:sz w:val="20"/>
          <w:szCs w:val="20"/>
        </w:rPr>
      </w:pPr>
    </w:p>
    <w:p w14:paraId="13635FC5" w14:textId="77777777" w:rsidR="003F3AD5" w:rsidRPr="005D1D07" w:rsidRDefault="003F3AD5" w:rsidP="003F3AD5">
      <w:pPr>
        <w:autoSpaceDE w:val="0"/>
        <w:autoSpaceDN w:val="0"/>
        <w:adjustRightInd w:val="0"/>
        <w:rPr>
          <w:rFonts w:ascii="Arial" w:hAnsi="Arial" w:cs="Arial"/>
          <w:b/>
          <w:bCs/>
          <w:sz w:val="20"/>
          <w:szCs w:val="20"/>
        </w:rPr>
      </w:pPr>
      <w:r w:rsidRPr="005D1D07">
        <w:rPr>
          <w:rFonts w:ascii="Arial" w:hAnsi="Arial" w:cs="Arial"/>
          <w:b/>
          <w:bCs/>
          <w:sz w:val="20"/>
          <w:szCs w:val="20"/>
        </w:rPr>
        <w:t>Approach:</w:t>
      </w:r>
    </w:p>
    <w:p w14:paraId="247D49D9" w14:textId="77777777" w:rsidR="008060C4" w:rsidRPr="005D1D07" w:rsidRDefault="008060C4" w:rsidP="003F3AD5">
      <w:pPr>
        <w:keepLines/>
        <w:tabs>
          <w:tab w:val="left" w:pos="4680"/>
        </w:tabs>
        <w:autoSpaceDE w:val="0"/>
        <w:autoSpaceDN w:val="0"/>
        <w:adjustRightInd w:val="0"/>
        <w:rPr>
          <w:rFonts w:ascii="Arial" w:hAnsi="Arial" w:cs="Arial"/>
          <w:sz w:val="20"/>
          <w:szCs w:val="20"/>
        </w:rPr>
      </w:pPr>
    </w:p>
    <w:p w14:paraId="649A4767" w14:textId="1D717409" w:rsidR="003F3AD5" w:rsidRPr="005D1D07" w:rsidRDefault="003F3AD5" w:rsidP="003F3AD5">
      <w:pPr>
        <w:keepLines/>
        <w:tabs>
          <w:tab w:val="left" w:pos="4680"/>
        </w:tabs>
        <w:autoSpaceDE w:val="0"/>
        <w:autoSpaceDN w:val="0"/>
        <w:adjustRightInd w:val="0"/>
        <w:rPr>
          <w:rFonts w:ascii="Arial" w:hAnsi="Arial" w:cs="Arial"/>
          <w:sz w:val="20"/>
          <w:szCs w:val="20"/>
          <w:u w:val="single"/>
        </w:rPr>
      </w:pPr>
      <w:r w:rsidRPr="005D1D07">
        <w:rPr>
          <w:rFonts w:ascii="Arial" w:hAnsi="Arial" w:cs="Arial"/>
          <w:sz w:val="20"/>
          <w:szCs w:val="20"/>
          <w:u w:val="single"/>
        </w:rPr>
        <w:t>Process Objective</w:t>
      </w:r>
    </w:p>
    <w:p w14:paraId="03437CA1" w14:textId="77777777" w:rsidR="003F3AD5" w:rsidRPr="005D1D07" w:rsidRDefault="003F3AD5" w:rsidP="003F3AD5">
      <w:pPr>
        <w:keepLines/>
        <w:tabs>
          <w:tab w:val="left" w:pos="4680"/>
        </w:tabs>
        <w:autoSpaceDE w:val="0"/>
        <w:autoSpaceDN w:val="0"/>
        <w:adjustRightInd w:val="0"/>
        <w:rPr>
          <w:rFonts w:ascii="Arial" w:hAnsi="Arial" w:cs="Arial"/>
          <w:sz w:val="20"/>
          <w:szCs w:val="20"/>
        </w:rPr>
      </w:pPr>
      <w:r w:rsidRPr="005D1D07">
        <w:rPr>
          <w:rFonts w:ascii="Arial" w:hAnsi="Arial" w:cs="Arial"/>
          <w:sz w:val="20"/>
          <w:szCs w:val="20"/>
        </w:rPr>
        <w:t>The process objective in IBM's security strategy is to grant or deny access to services and information based on authenticated identity, individual business need, and on broad entitlements.</w:t>
      </w:r>
      <w:r w:rsidRPr="005D1D07">
        <w:rPr>
          <w:rFonts w:ascii="Arial" w:hAnsi="Arial" w:cs="Arial"/>
          <w:sz w:val="20"/>
          <w:szCs w:val="20"/>
        </w:rPr>
        <w:br/>
      </w:r>
      <w:r w:rsidRPr="005D1D07">
        <w:rPr>
          <w:rFonts w:ascii="Arial" w:hAnsi="Arial" w:cs="Arial"/>
          <w:sz w:val="20"/>
          <w:szCs w:val="20"/>
        </w:rPr>
        <w:br/>
      </w:r>
      <w:r w:rsidRPr="005D1D07">
        <w:rPr>
          <w:rFonts w:ascii="Arial" w:hAnsi="Arial" w:cs="Arial"/>
          <w:sz w:val="20"/>
          <w:szCs w:val="20"/>
          <w:u w:val="single"/>
        </w:rPr>
        <w:t>Process Risk</w:t>
      </w:r>
      <w:r w:rsidRPr="005D1D07">
        <w:rPr>
          <w:rFonts w:ascii="Arial" w:hAnsi="Arial" w:cs="Arial"/>
          <w:sz w:val="20"/>
          <w:szCs w:val="20"/>
        </w:rPr>
        <w:br/>
        <w:t>Data Integrity: Unauthorized persons may gain access to the application and its resources enabling them to enter unauthorized transactions or to make unauthorized changes to data or programs.</w:t>
      </w:r>
      <w:r w:rsidRPr="005D1D07">
        <w:rPr>
          <w:rFonts w:ascii="Arial" w:hAnsi="Arial" w:cs="Arial"/>
          <w:sz w:val="20"/>
          <w:szCs w:val="20"/>
        </w:rPr>
        <w:br/>
      </w:r>
      <w:r w:rsidRPr="005D1D07">
        <w:rPr>
          <w:rFonts w:ascii="Arial" w:hAnsi="Arial" w:cs="Arial"/>
          <w:sz w:val="20"/>
          <w:szCs w:val="20"/>
        </w:rPr>
        <w:br/>
      </w:r>
      <w:r w:rsidRPr="005D1D07">
        <w:rPr>
          <w:rFonts w:ascii="Arial" w:hAnsi="Arial" w:cs="Arial"/>
          <w:sz w:val="20"/>
          <w:szCs w:val="20"/>
          <w:u w:val="single"/>
        </w:rPr>
        <w:t>Testing Strategy</w:t>
      </w:r>
    </w:p>
    <w:p w14:paraId="67F87425" w14:textId="77777777" w:rsidR="003F3AD5" w:rsidRPr="005D1D07" w:rsidRDefault="003F3AD5">
      <w:pPr>
        <w:pStyle w:val="ListParagraph"/>
        <w:keepLines/>
        <w:numPr>
          <w:ilvl w:val="0"/>
          <w:numId w:val="18"/>
        </w:numPr>
        <w:tabs>
          <w:tab w:val="left" w:pos="4680"/>
        </w:tabs>
        <w:autoSpaceDE w:val="0"/>
        <w:autoSpaceDN w:val="0"/>
        <w:adjustRightInd w:val="0"/>
        <w:rPr>
          <w:rFonts w:ascii="Arial" w:hAnsi="Arial" w:cs="Arial"/>
          <w:sz w:val="20"/>
          <w:szCs w:val="20"/>
        </w:rPr>
      </w:pPr>
      <w:r w:rsidRPr="005D1D07">
        <w:rPr>
          <w:rFonts w:ascii="Arial" w:hAnsi="Arial" w:cs="Arial"/>
          <w:sz w:val="20"/>
          <w:szCs w:val="20"/>
        </w:rPr>
        <w:t xml:space="preserve">Select </w:t>
      </w:r>
      <w:proofErr w:type="gramStart"/>
      <w:r w:rsidRPr="005D1D07">
        <w:rPr>
          <w:rFonts w:ascii="Arial" w:hAnsi="Arial" w:cs="Arial"/>
          <w:sz w:val="20"/>
          <w:szCs w:val="20"/>
        </w:rPr>
        <w:t>sample of</w:t>
      </w:r>
      <w:proofErr w:type="gramEnd"/>
      <w:r w:rsidRPr="005D1D07">
        <w:rPr>
          <w:rFonts w:ascii="Arial" w:hAnsi="Arial" w:cs="Arial"/>
          <w:sz w:val="20"/>
          <w:szCs w:val="20"/>
        </w:rPr>
        <w:t xml:space="preserve"> </w:t>
      </w:r>
      <w:proofErr w:type="spellStart"/>
      <w:r w:rsidRPr="005D1D07">
        <w:rPr>
          <w:rFonts w:ascii="Arial" w:hAnsi="Arial" w:cs="Arial"/>
          <w:sz w:val="20"/>
          <w:szCs w:val="20"/>
        </w:rPr>
        <w:t>userids</w:t>
      </w:r>
      <w:proofErr w:type="spellEnd"/>
      <w:r w:rsidRPr="005D1D07">
        <w:rPr>
          <w:rFonts w:ascii="Arial" w:hAnsi="Arial" w:cs="Arial"/>
          <w:sz w:val="20"/>
          <w:szCs w:val="20"/>
        </w:rPr>
        <w:t xml:space="preserve"> and test for authorization and revalidation.</w:t>
      </w:r>
      <w:r w:rsidRPr="005D1D07">
        <w:rPr>
          <w:rFonts w:ascii="Arial" w:hAnsi="Arial" w:cs="Arial"/>
          <w:sz w:val="20"/>
          <w:szCs w:val="20"/>
        </w:rPr>
        <w:br/>
      </w:r>
    </w:p>
    <w:p w14:paraId="5F9B8AC7" w14:textId="77777777" w:rsidR="003F3AD5" w:rsidRPr="005D1D07" w:rsidRDefault="003F3AD5">
      <w:pPr>
        <w:pStyle w:val="ListParagraph"/>
        <w:keepLines/>
        <w:numPr>
          <w:ilvl w:val="0"/>
          <w:numId w:val="18"/>
        </w:numPr>
        <w:tabs>
          <w:tab w:val="left" w:pos="4680"/>
        </w:tabs>
        <w:autoSpaceDE w:val="0"/>
        <w:autoSpaceDN w:val="0"/>
        <w:adjustRightInd w:val="0"/>
        <w:rPr>
          <w:rFonts w:ascii="Arial" w:hAnsi="Arial" w:cs="Arial"/>
          <w:sz w:val="20"/>
          <w:szCs w:val="20"/>
        </w:rPr>
      </w:pPr>
      <w:r w:rsidRPr="005D1D07">
        <w:rPr>
          <w:rFonts w:ascii="Arial" w:hAnsi="Arial" w:cs="Arial"/>
          <w:sz w:val="20"/>
          <w:szCs w:val="20"/>
        </w:rPr>
        <w:t xml:space="preserve">Select a sample of users who have left the company and requests to revoke access sent from a manager to the application security administrator. Verify that the </w:t>
      </w:r>
      <w:proofErr w:type="spellStart"/>
      <w:r w:rsidRPr="005D1D07">
        <w:rPr>
          <w:rFonts w:ascii="Arial" w:hAnsi="Arial" w:cs="Arial"/>
          <w:sz w:val="20"/>
          <w:szCs w:val="20"/>
        </w:rPr>
        <w:t>userids</w:t>
      </w:r>
      <w:proofErr w:type="spellEnd"/>
      <w:r w:rsidRPr="005D1D07">
        <w:rPr>
          <w:rFonts w:ascii="Arial" w:hAnsi="Arial" w:cs="Arial"/>
          <w:sz w:val="20"/>
          <w:szCs w:val="20"/>
        </w:rPr>
        <w:t xml:space="preserve"> were removed or disabled in a timely manner.</w:t>
      </w:r>
    </w:p>
    <w:p w14:paraId="16A4B7DE" w14:textId="3A2F3819" w:rsidR="00A103A7" w:rsidRPr="003F3AD5" w:rsidRDefault="003F3AD5" w:rsidP="003F3AD5">
      <w:pPr>
        <w:keepLines/>
        <w:tabs>
          <w:tab w:val="left" w:pos="4680"/>
        </w:tabs>
        <w:autoSpaceDE w:val="0"/>
        <w:autoSpaceDN w:val="0"/>
        <w:adjustRightInd w:val="0"/>
        <w:rPr>
          <w:rFonts w:ascii="Arial" w:hAnsi="Arial" w:cs="Arial"/>
          <w:color w:val="000000"/>
          <w:sz w:val="20"/>
          <w:szCs w:val="20"/>
        </w:rPr>
      </w:pPr>
      <w:r w:rsidRPr="005D1D07">
        <w:rPr>
          <w:rFonts w:ascii="Arial" w:hAnsi="Arial" w:cs="Arial"/>
          <w:sz w:val="20"/>
          <w:szCs w:val="20"/>
        </w:rPr>
        <w:br/>
      </w:r>
    </w:p>
    <w:p w14:paraId="1DD4A0AE" w14:textId="585E992A" w:rsidR="003F3AD5" w:rsidRPr="003F3AD5" w:rsidRDefault="003F3AD5" w:rsidP="003F3AD5">
      <w:pPr>
        <w:keepLines/>
        <w:tabs>
          <w:tab w:val="left" w:pos="4680"/>
        </w:tabs>
        <w:autoSpaceDE w:val="0"/>
        <w:autoSpaceDN w:val="0"/>
        <w:adjustRightInd w:val="0"/>
        <w:rPr>
          <w:rFonts w:ascii="Arial" w:hAnsi="Arial" w:cs="Arial"/>
          <w:color w:val="000000"/>
          <w:sz w:val="20"/>
          <w:szCs w:val="20"/>
        </w:rPr>
      </w:pPr>
    </w:p>
    <w:p w14:paraId="4026CD6E" w14:textId="7FB33F8C" w:rsidR="00DE33FD" w:rsidRDefault="00DE33FD">
      <w:pPr>
        <w:rPr>
          <w:rFonts w:ascii="Arial" w:hAnsi="Arial" w:cs="Arial"/>
          <w:color w:val="000000"/>
          <w:sz w:val="20"/>
          <w:szCs w:val="20"/>
        </w:rPr>
      </w:pPr>
      <w:r>
        <w:rPr>
          <w:rFonts w:ascii="Arial" w:hAnsi="Arial" w:cs="Arial"/>
          <w:color w:val="000000"/>
          <w:sz w:val="20"/>
          <w:szCs w:val="20"/>
        </w:rPr>
        <w:br w:type="page"/>
      </w:r>
    </w:p>
    <w:p w14:paraId="1A8A2D57" w14:textId="77777777" w:rsidR="00DE33FD" w:rsidRPr="005D1D07" w:rsidRDefault="00DE33FD" w:rsidP="00DE33FD">
      <w:pPr>
        <w:keepLines/>
        <w:tabs>
          <w:tab w:val="left" w:pos="4680"/>
        </w:tabs>
        <w:autoSpaceDE w:val="0"/>
        <w:autoSpaceDN w:val="0"/>
        <w:adjustRightInd w:val="0"/>
        <w:rPr>
          <w:rFonts w:ascii="Arial" w:hAnsi="Arial" w:cs="Arial"/>
          <w:sz w:val="20"/>
          <w:szCs w:val="20"/>
        </w:rPr>
      </w:pPr>
      <w:r w:rsidRPr="005D1D07">
        <w:rPr>
          <w:rFonts w:ascii="Arial" w:hAnsi="Arial" w:cs="Arial"/>
          <w:sz w:val="20"/>
          <w:szCs w:val="20"/>
        </w:rPr>
        <w:lastRenderedPageBreak/>
        <w:t>CONTROL ASSESSMENT QUESTIONS</w:t>
      </w:r>
    </w:p>
    <w:p w14:paraId="41FA20A5" w14:textId="1D86597B" w:rsidR="00DE33FD" w:rsidRPr="005D1D07" w:rsidRDefault="00DE33FD" w:rsidP="00DE33FD">
      <w:pPr>
        <w:keepLines/>
        <w:tabs>
          <w:tab w:val="left" w:pos="4680"/>
        </w:tabs>
        <w:autoSpaceDE w:val="0"/>
        <w:autoSpaceDN w:val="0"/>
        <w:adjustRightInd w:val="0"/>
        <w:rPr>
          <w:rFonts w:ascii="Arial" w:hAnsi="Arial" w:cs="Arial"/>
          <w:sz w:val="20"/>
          <w:szCs w:val="20"/>
        </w:rPr>
      </w:pPr>
      <w:r w:rsidRPr="005D1D07">
        <w:rPr>
          <w:rFonts w:ascii="Arial" w:hAnsi="Arial" w:cs="Arial"/>
          <w:sz w:val="20"/>
          <w:szCs w:val="20"/>
        </w:rPr>
        <w:t>Key Control Question</w:t>
      </w:r>
      <w:r w:rsidR="005C061D" w:rsidRPr="005D1D07">
        <w:rPr>
          <w:rFonts w:ascii="Arial" w:hAnsi="Arial" w:cs="Arial"/>
          <w:sz w:val="20"/>
          <w:szCs w:val="20"/>
        </w:rPr>
        <w:t>: 5</w:t>
      </w:r>
      <w:r w:rsidRPr="005D1D07">
        <w:rPr>
          <w:rFonts w:ascii="Arial" w:hAnsi="Arial" w:cs="Arial"/>
          <w:sz w:val="20"/>
          <w:szCs w:val="20"/>
        </w:rPr>
        <w:t>. System Access and Separation of Duties</w:t>
      </w:r>
    </w:p>
    <w:p w14:paraId="1A99D4EC" w14:textId="5B769C5B" w:rsidR="003F3AD5" w:rsidRPr="005D1D07" w:rsidRDefault="00BC5DC3" w:rsidP="00C64933">
      <w:pPr>
        <w:pStyle w:val="Heading3"/>
        <w:rPr>
          <w:rFonts w:ascii="Arial" w:hAnsi="Arial" w:cs="Arial"/>
          <w:color w:val="auto"/>
          <w:sz w:val="20"/>
          <w:szCs w:val="20"/>
        </w:rPr>
      </w:pPr>
      <w:bookmarkStart w:id="27" w:name="_Toc215058395"/>
      <w:r>
        <w:rPr>
          <w:rFonts w:ascii="Arial" w:hAnsi="Arial" w:cs="Arial"/>
          <w:color w:val="auto"/>
          <w:sz w:val="20"/>
          <w:szCs w:val="20"/>
        </w:rPr>
        <w:t>Secondary</w:t>
      </w:r>
      <w:r w:rsidRPr="005D1D07">
        <w:rPr>
          <w:rFonts w:ascii="Arial" w:hAnsi="Arial" w:cs="Arial"/>
          <w:color w:val="auto"/>
          <w:sz w:val="20"/>
          <w:szCs w:val="20"/>
        </w:rPr>
        <w:t xml:space="preserve"> </w:t>
      </w:r>
      <w:r w:rsidR="00DE33FD" w:rsidRPr="005D1D07">
        <w:rPr>
          <w:rFonts w:ascii="Arial" w:hAnsi="Arial" w:cs="Arial"/>
          <w:color w:val="auto"/>
          <w:sz w:val="20"/>
          <w:szCs w:val="20"/>
        </w:rPr>
        <w:t>Test</w:t>
      </w:r>
      <w:r w:rsidR="005C061D" w:rsidRPr="005D1D07">
        <w:rPr>
          <w:rFonts w:ascii="Arial" w:hAnsi="Arial" w:cs="Arial"/>
          <w:color w:val="auto"/>
          <w:sz w:val="20"/>
          <w:szCs w:val="20"/>
        </w:rPr>
        <w:t>: Separation</w:t>
      </w:r>
      <w:r w:rsidR="00DE33FD" w:rsidRPr="005D1D07">
        <w:rPr>
          <w:rFonts w:ascii="Arial" w:hAnsi="Arial" w:cs="Arial"/>
          <w:color w:val="auto"/>
          <w:sz w:val="20"/>
          <w:szCs w:val="20"/>
        </w:rPr>
        <w:t xml:space="preserve"> of Duties (SA002.</w:t>
      </w:r>
      <w:r>
        <w:rPr>
          <w:rFonts w:ascii="Arial" w:hAnsi="Arial" w:cs="Arial"/>
          <w:color w:val="auto"/>
          <w:sz w:val="20"/>
          <w:szCs w:val="20"/>
        </w:rPr>
        <w:t>S</w:t>
      </w:r>
      <w:r w:rsidR="00DE33FD" w:rsidRPr="005D1D07">
        <w:rPr>
          <w:rFonts w:ascii="Arial" w:hAnsi="Arial" w:cs="Arial"/>
          <w:color w:val="auto"/>
          <w:sz w:val="20"/>
          <w:szCs w:val="20"/>
        </w:rPr>
        <w:t>)</w:t>
      </w:r>
      <w:bookmarkEnd w:id="27"/>
    </w:p>
    <w:p w14:paraId="03083A98" w14:textId="6DBC9A41" w:rsidR="00DE33FD" w:rsidRPr="005D1D07" w:rsidRDefault="00DE33FD" w:rsidP="00DE33FD">
      <w:pPr>
        <w:keepLines/>
        <w:tabs>
          <w:tab w:val="left" w:pos="4680"/>
        </w:tabs>
        <w:autoSpaceDE w:val="0"/>
        <w:autoSpaceDN w:val="0"/>
        <w:adjustRightInd w:val="0"/>
        <w:rPr>
          <w:rFonts w:ascii="Arial" w:hAnsi="Arial" w:cs="Arial"/>
          <w:sz w:val="20"/>
          <w:szCs w:val="20"/>
        </w:rPr>
      </w:pPr>
    </w:p>
    <w:p w14:paraId="502AFCBC" w14:textId="77777777" w:rsidR="00DE33FD" w:rsidRPr="005D1D07" w:rsidRDefault="00DE33FD" w:rsidP="00DE33FD">
      <w:pPr>
        <w:autoSpaceDE w:val="0"/>
        <w:autoSpaceDN w:val="0"/>
        <w:adjustRightInd w:val="0"/>
        <w:rPr>
          <w:rFonts w:ascii="Arial" w:hAnsi="Arial" w:cs="Arial"/>
          <w:b/>
          <w:bCs/>
          <w:sz w:val="20"/>
          <w:szCs w:val="20"/>
        </w:rPr>
      </w:pPr>
      <w:r w:rsidRPr="005D1D07">
        <w:rPr>
          <w:rFonts w:ascii="Arial" w:hAnsi="Arial" w:cs="Arial"/>
          <w:b/>
          <w:bCs/>
          <w:sz w:val="20"/>
          <w:szCs w:val="20"/>
        </w:rPr>
        <w:t>Objective:</w:t>
      </w:r>
    </w:p>
    <w:p w14:paraId="1C2E9C1B" w14:textId="77777777" w:rsidR="00DE33FD" w:rsidRPr="005D1D07" w:rsidRDefault="00DE33FD" w:rsidP="00DE33FD">
      <w:pPr>
        <w:autoSpaceDE w:val="0"/>
        <w:autoSpaceDN w:val="0"/>
        <w:adjustRightInd w:val="0"/>
        <w:rPr>
          <w:rFonts w:ascii="Arial" w:hAnsi="Arial" w:cs="Arial"/>
          <w:sz w:val="20"/>
          <w:szCs w:val="20"/>
        </w:rPr>
      </w:pPr>
      <w:r w:rsidRPr="005D1D07">
        <w:rPr>
          <w:rFonts w:ascii="Arial" w:hAnsi="Arial" w:cs="Arial"/>
          <w:sz w:val="20"/>
          <w:szCs w:val="20"/>
        </w:rPr>
        <w:t>To verify that no one individual had incompatible responsibilities that would allow the system of internal controls to be circumvented.</w:t>
      </w:r>
    </w:p>
    <w:p w14:paraId="43278031" w14:textId="77777777" w:rsidR="00DE33FD" w:rsidRPr="005D1D07" w:rsidRDefault="00DE33FD" w:rsidP="00DE33FD">
      <w:pPr>
        <w:autoSpaceDE w:val="0"/>
        <w:autoSpaceDN w:val="0"/>
        <w:adjustRightInd w:val="0"/>
        <w:rPr>
          <w:rFonts w:ascii="Arial" w:hAnsi="Arial" w:cs="Arial"/>
          <w:sz w:val="20"/>
          <w:szCs w:val="20"/>
        </w:rPr>
      </w:pPr>
    </w:p>
    <w:p w14:paraId="5D6D9D1C" w14:textId="44E24A04" w:rsidR="00DE33FD" w:rsidRPr="005D1D07" w:rsidRDefault="00DE33FD" w:rsidP="00DE33FD">
      <w:pPr>
        <w:autoSpaceDE w:val="0"/>
        <w:autoSpaceDN w:val="0"/>
        <w:adjustRightInd w:val="0"/>
        <w:rPr>
          <w:rFonts w:ascii="Arial" w:hAnsi="Arial" w:cs="Arial"/>
          <w:b/>
          <w:bCs/>
          <w:sz w:val="20"/>
          <w:szCs w:val="20"/>
        </w:rPr>
      </w:pPr>
      <w:r w:rsidRPr="005D1D07">
        <w:rPr>
          <w:rFonts w:ascii="Arial" w:hAnsi="Arial" w:cs="Arial"/>
          <w:b/>
          <w:bCs/>
          <w:sz w:val="20"/>
          <w:szCs w:val="20"/>
        </w:rPr>
        <w:t>Approach:</w:t>
      </w:r>
    </w:p>
    <w:p w14:paraId="383E560B" w14:textId="77777777" w:rsidR="008060C4" w:rsidRPr="005D1D07" w:rsidRDefault="008060C4" w:rsidP="00DE33FD">
      <w:pPr>
        <w:autoSpaceDE w:val="0"/>
        <w:autoSpaceDN w:val="0"/>
        <w:adjustRightInd w:val="0"/>
        <w:rPr>
          <w:rFonts w:ascii="Arial" w:hAnsi="Arial" w:cs="Arial"/>
          <w:sz w:val="20"/>
          <w:szCs w:val="20"/>
        </w:rPr>
      </w:pPr>
    </w:p>
    <w:p w14:paraId="1B1D32CF" w14:textId="77777777" w:rsidR="004B623B" w:rsidRPr="005D1D07" w:rsidRDefault="00DE33FD" w:rsidP="00DE33FD">
      <w:pPr>
        <w:keepLines/>
        <w:tabs>
          <w:tab w:val="left" w:pos="4680"/>
        </w:tabs>
        <w:autoSpaceDE w:val="0"/>
        <w:autoSpaceDN w:val="0"/>
        <w:adjustRightInd w:val="0"/>
        <w:rPr>
          <w:rFonts w:ascii="Arial" w:hAnsi="Arial" w:cs="Arial"/>
          <w:sz w:val="20"/>
          <w:szCs w:val="20"/>
          <w:u w:val="single"/>
        </w:rPr>
      </w:pPr>
      <w:r w:rsidRPr="005D1D07">
        <w:rPr>
          <w:rFonts w:ascii="Arial" w:hAnsi="Arial" w:cs="Arial"/>
          <w:sz w:val="20"/>
          <w:szCs w:val="20"/>
          <w:u w:val="single"/>
        </w:rPr>
        <w:t>Process Objective</w:t>
      </w:r>
    </w:p>
    <w:p w14:paraId="28A857B1" w14:textId="77777777" w:rsidR="004B623B" w:rsidRPr="005D1D07" w:rsidRDefault="00DE33FD" w:rsidP="00DE33FD">
      <w:pPr>
        <w:keepLines/>
        <w:tabs>
          <w:tab w:val="left" w:pos="4680"/>
        </w:tabs>
        <w:autoSpaceDE w:val="0"/>
        <w:autoSpaceDN w:val="0"/>
        <w:adjustRightInd w:val="0"/>
        <w:rPr>
          <w:rFonts w:ascii="Arial" w:hAnsi="Arial" w:cs="Arial"/>
          <w:sz w:val="20"/>
          <w:szCs w:val="20"/>
        </w:rPr>
      </w:pPr>
      <w:r w:rsidRPr="005D1D07">
        <w:rPr>
          <w:rFonts w:ascii="Arial" w:hAnsi="Arial" w:cs="Arial"/>
          <w:sz w:val="20"/>
          <w:szCs w:val="20"/>
        </w:rPr>
        <w:t>Provide management with reasonable assurance that no one individual has responsibilities or accesses that would allow employees to misuse or divert company assets.</w:t>
      </w:r>
      <w:r w:rsidRPr="005D1D07">
        <w:rPr>
          <w:rFonts w:ascii="Arial" w:hAnsi="Arial" w:cs="Arial"/>
          <w:sz w:val="20"/>
          <w:szCs w:val="20"/>
        </w:rPr>
        <w:br/>
      </w:r>
      <w:r w:rsidRPr="005D1D07">
        <w:rPr>
          <w:rFonts w:ascii="Arial" w:hAnsi="Arial" w:cs="Arial"/>
          <w:sz w:val="20"/>
          <w:szCs w:val="20"/>
        </w:rPr>
        <w:br/>
      </w:r>
      <w:r w:rsidRPr="005D1D07">
        <w:rPr>
          <w:rFonts w:ascii="Arial" w:hAnsi="Arial" w:cs="Arial"/>
          <w:sz w:val="20"/>
          <w:szCs w:val="20"/>
          <w:u w:val="single"/>
        </w:rPr>
        <w:t>Process Risk</w:t>
      </w:r>
      <w:r w:rsidRPr="005D1D07">
        <w:rPr>
          <w:rFonts w:ascii="Arial" w:hAnsi="Arial" w:cs="Arial"/>
          <w:sz w:val="20"/>
          <w:szCs w:val="20"/>
        </w:rPr>
        <w:br/>
        <w:t>Failure to establish controls which identify conflicts and failure by management to eliminate or mitigate those conflicts could result in fraud, error, undetected waste or loss of IBM assets.</w:t>
      </w:r>
      <w:r w:rsidRPr="005D1D07">
        <w:rPr>
          <w:rFonts w:ascii="Arial" w:hAnsi="Arial" w:cs="Arial"/>
          <w:sz w:val="20"/>
          <w:szCs w:val="20"/>
        </w:rPr>
        <w:br/>
      </w:r>
      <w:r w:rsidRPr="005D1D07">
        <w:rPr>
          <w:rFonts w:ascii="Arial" w:hAnsi="Arial" w:cs="Arial"/>
          <w:sz w:val="20"/>
          <w:szCs w:val="20"/>
        </w:rPr>
        <w:br/>
      </w:r>
      <w:r w:rsidRPr="005D1D07">
        <w:rPr>
          <w:rFonts w:ascii="Arial" w:hAnsi="Arial" w:cs="Arial"/>
          <w:sz w:val="20"/>
          <w:szCs w:val="20"/>
          <w:u w:val="single"/>
        </w:rPr>
        <w:t>Testing Strategy</w:t>
      </w:r>
    </w:p>
    <w:p w14:paraId="0FDD123C" w14:textId="77777777" w:rsidR="004D23D8" w:rsidRPr="005D1D07" w:rsidRDefault="00DE33FD">
      <w:pPr>
        <w:pStyle w:val="ListParagraph"/>
        <w:keepLines/>
        <w:numPr>
          <w:ilvl w:val="0"/>
          <w:numId w:val="19"/>
        </w:numPr>
        <w:tabs>
          <w:tab w:val="left" w:pos="4680"/>
        </w:tabs>
        <w:autoSpaceDE w:val="0"/>
        <w:autoSpaceDN w:val="0"/>
        <w:adjustRightInd w:val="0"/>
        <w:rPr>
          <w:rFonts w:ascii="Arial" w:hAnsi="Arial" w:cs="Arial"/>
          <w:sz w:val="20"/>
          <w:szCs w:val="20"/>
        </w:rPr>
      </w:pPr>
      <w:r w:rsidRPr="005D1D07">
        <w:rPr>
          <w:rFonts w:ascii="Arial" w:hAnsi="Arial" w:cs="Arial"/>
          <w:sz w:val="20"/>
          <w:szCs w:val="20"/>
        </w:rPr>
        <w:t>Review SOD assessment and determine if all elements of aggregate SOD are included.  These elements include job responsibilities, physical access to inventory and all critical application access.</w:t>
      </w:r>
      <w:r w:rsidR="004D23D8" w:rsidRPr="005D1D07">
        <w:rPr>
          <w:rFonts w:ascii="Arial" w:hAnsi="Arial" w:cs="Arial"/>
          <w:sz w:val="20"/>
          <w:szCs w:val="20"/>
        </w:rPr>
        <w:br/>
      </w:r>
    </w:p>
    <w:p w14:paraId="706DB6DF" w14:textId="2F113B93" w:rsidR="004B623B" w:rsidRPr="005D1D07" w:rsidRDefault="004D23D8">
      <w:pPr>
        <w:pStyle w:val="ListParagraph"/>
        <w:keepLines/>
        <w:numPr>
          <w:ilvl w:val="0"/>
          <w:numId w:val="19"/>
        </w:numPr>
        <w:tabs>
          <w:tab w:val="left" w:pos="4680"/>
        </w:tabs>
        <w:autoSpaceDE w:val="0"/>
        <w:autoSpaceDN w:val="0"/>
        <w:adjustRightInd w:val="0"/>
        <w:rPr>
          <w:rFonts w:ascii="Arial" w:hAnsi="Arial" w:cs="Arial"/>
          <w:sz w:val="20"/>
          <w:szCs w:val="20"/>
        </w:rPr>
      </w:pPr>
      <w:r w:rsidRPr="005D1D07">
        <w:rPr>
          <w:rFonts w:ascii="Arial" w:hAnsi="Arial" w:cs="Arial"/>
          <w:sz w:val="20"/>
          <w:szCs w:val="20"/>
        </w:rPr>
        <w:t>Review SOD assessments to determine conflicts are appropriately identified including key areas such as ES&amp;Z, customer order management, inventory controls and verification, and inventory scrap.</w:t>
      </w:r>
      <w:r w:rsidR="004B623B" w:rsidRPr="005D1D07">
        <w:rPr>
          <w:rFonts w:ascii="Arial" w:hAnsi="Arial" w:cs="Arial"/>
          <w:sz w:val="20"/>
          <w:szCs w:val="20"/>
        </w:rPr>
        <w:br/>
      </w:r>
    </w:p>
    <w:p w14:paraId="561F9C36" w14:textId="77777777" w:rsidR="004B623B" w:rsidRPr="005D1D07" w:rsidRDefault="00DE33FD">
      <w:pPr>
        <w:pStyle w:val="ListParagraph"/>
        <w:keepLines/>
        <w:numPr>
          <w:ilvl w:val="0"/>
          <w:numId w:val="19"/>
        </w:numPr>
        <w:tabs>
          <w:tab w:val="left" w:pos="4680"/>
        </w:tabs>
        <w:autoSpaceDE w:val="0"/>
        <w:autoSpaceDN w:val="0"/>
        <w:adjustRightInd w:val="0"/>
        <w:rPr>
          <w:rFonts w:ascii="Arial" w:hAnsi="Arial" w:cs="Arial"/>
          <w:sz w:val="20"/>
          <w:szCs w:val="20"/>
        </w:rPr>
      </w:pPr>
      <w:r w:rsidRPr="005D1D07">
        <w:rPr>
          <w:rFonts w:ascii="Arial" w:hAnsi="Arial" w:cs="Arial"/>
          <w:sz w:val="20"/>
          <w:szCs w:val="20"/>
        </w:rPr>
        <w:t>Review employee SOD analysis output and determine if conflicts were identified and actions taken to resolve the conflict.</w:t>
      </w:r>
      <w:r w:rsidR="004B623B" w:rsidRPr="005D1D07">
        <w:rPr>
          <w:rFonts w:ascii="Arial" w:hAnsi="Arial" w:cs="Arial"/>
          <w:sz w:val="20"/>
          <w:szCs w:val="20"/>
        </w:rPr>
        <w:br/>
      </w:r>
    </w:p>
    <w:p w14:paraId="7776A2ED" w14:textId="4950274C" w:rsidR="00DE33FD" w:rsidRPr="005D1D07" w:rsidRDefault="00DE33FD">
      <w:pPr>
        <w:pStyle w:val="ListParagraph"/>
        <w:keepLines/>
        <w:numPr>
          <w:ilvl w:val="0"/>
          <w:numId w:val="19"/>
        </w:numPr>
        <w:tabs>
          <w:tab w:val="left" w:pos="4680"/>
        </w:tabs>
        <w:autoSpaceDE w:val="0"/>
        <w:autoSpaceDN w:val="0"/>
        <w:adjustRightInd w:val="0"/>
        <w:rPr>
          <w:rFonts w:ascii="Arial" w:hAnsi="Arial" w:cs="Arial"/>
          <w:sz w:val="20"/>
          <w:szCs w:val="20"/>
        </w:rPr>
      </w:pPr>
      <w:r w:rsidRPr="005D1D07">
        <w:rPr>
          <w:rFonts w:ascii="Arial" w:hAnsi="Arial" w:cs="Arial"/>
          <w:sz w:val="20"/>
          <w:szCs w:val="20"/>
        </w:rPr>
        <w:t xml:space="preserve">If conflicts </w:t>
      </w:r>
      <w:proofErr w:type="gramStart"/>
      <w:r w:rsidRPr="005D1D07">
        <w:rPr>
          <w:rFonts w:ascii="Arial" w:hAnsi="Arial" w:cs="Arial"/>
          <w:sz w:val="20"/>
          <w:szCs w:val="20"/>
        </w:rPr>
        <w:t>could not</w:t>
      </w:r>
      <w:proofErr w:type="gramEnd"/>
      <w:r w:rsidRPr="005D1D07">
        <w:rPr>
          <w:rFonts w:ascii="Arial" w:hAnsi="Arial" w:cs="Arial"/>
          <w:sz w:val="20"/>
          <w:szCs w:val="20"/>
        </w:rPr>
        <w:t xml:space="preserve"> be resolved, ensure that </w:t>
      </w:r>
      <w:proofErr w:type="gramStart"/>
      <w:r w:rsidRPr="005D1D07">
        <w:rPr>
          <w:rFonts w:ascii="Arial" w:hAnsi="Arial" w:cs="Arial"/>
          <w:sz w:val="20"/>
          <w:szCs w:val="20"/>
        </w:rPr>
        <w:t>the secondary</w:t>
      </w:r>
      <w:proofErr w:type="gramEnd"/>
      <w:r w:rsidRPr="005D1D07">
        <w:rPr>
          <w:rFonts w:ascii="Arial" w:hAnsi="Arial" w:cs="Arial"/>
          <w:sz w:val="20"/>
          <w:szCs w:val="20"/>
        </w:rPr>
        <w:t xml:space="preserve"> controls </w:t>
      </w:r>
      <w:proofErr w:type="gramStart"/>
      <w:r w:rsidRPr="005D1D07">
        <w:rPr>
          <w:rFonts w:ascii="Arial" w:hAnsi="Arial" w:cs="Arial"/>
          <w:sz w:val="20"/>
          <w:szCs w:val="20"/>
        </w:rPr>
        <w:t>were</w:t>
      </w:r>
      <w:proofErr w:type="gramEnd"/>
      <w:r w:rsidRPr="005D1D07">
        <w:rPr>
          <w:rFonts w:ascii="Arial" w:hAnsi="Arial" w:cs="Arial"/>
          <w:sz w:val="20"/>
          <w:szCs w:val="20"/>
        </w:rPr>
        <w:t xml:space="preserve"> implemented which effectively mitigate the risk of asset loss.</w:t>
      </w:r>
    </w:p>
    <w:p w14:paraId="73EC6924" w14:textId="42CC50A0" w:rsidR="00DE33FD" w:rsidRPr="005D1D07" w:rsidRDefault="00DE33FD" w:rsidP="00DE33FD">
      <w:pPr>
        <w:keepLines/>
        <w:tabs>
          <w:tab w:val="left" w:pos="4680"/>
        </w:tabs>
        <w:autoSpaceDE w:val="0"/>
        <w:autoSpaceDN w:val="0"/>
        <w:adjustRightInd w:val="0"/>
        <w:rPr>
          <w:rFonts w:ascii="Arial" w:hAnsi="Arial" w:cs="Arial"/>
          <w:sz w:val="20"/>
          <w:szCs w:val="20"/>
        </w:rPr>
      </w:pPr>
    </w:p>
    <w:p w14:paraId="333DE40B" w14:textId="44F9D53A" w:rsidR="00FF0C46" w:rsidRPr="005D1D07" w:rsidRDefault="00FF0C46">
      <w:pPr>
        <w:rPr>
          <w:rFonts w:ascii="Arial" w:hAnsi="Arial" w:cs="Arial"/>
          <w:sz w:val="20"/>
          <w:szCs w:val="20"/>
        </w:rPr>
      </w:pPr>
      <w:r w:rsidRPr="005D1D07">
        <w:rPr>
          <w:rFonts w:ascii="Arial" w:hAnsi="Arial" w:cs="Arial"/>
          <w:sz w:val="20"/>
          <w:szCs w:val="20"/>
        </w:rPr>
        <w:br w:type="page"/>
      </w:r>
    </w:p>
    <w:p w14:paraId="2786B6BC" w14:textId="77777777" w:rsidR="00FF0C46" w:rsidRPr="005D1D07" w:rsidRDefault="00FF0C46" w:rsidP="00FF0C46">
      <w:pPr>
        <w:keepLines/>
        <w:tabs>
          <w:tab w:val="left" w:pos="4680"/>
        </w:tabs>
        <w:autoSpaceDE w:val="0"/>
        <w:autoSpaceDN w:val="0"/>
        <w:adjustRightInd w:val="0"/>
        <w:rPr>
          <w:rFonts w:ascii="Arial" w:hAnsi="Arial" w:cs="Arial"/>
          <w:sz w:val="20"/>
          <w:szCs w:val="20"/>
        </w:rPr>
      </w:pPr>
      <w:r w:rsidRPr="005D1D07">
        <w:rPr>
          <w:rFonts w:ascii="Arial" w:hAnsi="Arial" w:cs="Arial"/>
          <w:sz w:val="20"/>
          <w:szCs w:val="20"/>
        </w:rPr>
        <w:lastRenderedPageBreak/>
        <w:t>CONTROL ASSESSMENT QUESTIONS</w:t>
      </w:r>
    </w:p>
    <w:p w14:paraId="3F75DC06" w14:textId="70593722" w:rsidR="004B623B" w:rsidRPr="005D1D07" w:rsidRDefault="00FF0C46" w:rsidP="001A3E5C">
      <w:pPr>
        <w:pStyle w:val="Heading2"/>
        <w:rPr>
          <w:rFonts w:ascii="Arial" w:hAnsi="Arial" w:cs="Arial"/>
          <w:color w:val="auto"/>
          <w:sz w:val="20"/>
          <w:szCs w:val="20"/>
        </w:rPr>
      </w:pPr>
      <w:bookmarkStart w:id="28" w:name="_Toc215058396"/>
      <w:r w:rsidRPr="005D1D07">
        <w:rPr>
          <w:rFonts w:ascii="Arial" w:hAnsi="Arial" w:cs="Arial"/>
          <w:color w:val="auto"/>
          <w:sz w:val="20"/>
          <w:szCs w:val="20"/>
        </w:rPr>
        <w:t xml:space="preserve">Key Control Question: </w:t>
      </w:r>
      <w:r w:rsidR="001A3E5C" w:rsidRPr="005D1D07">
        <w:rPr>
          <w:rFonts w:ascii="Arial" w:hAnsi="Arial" w:cs="Arial"/>
          <w:color w:val="auto"/>
          <w:sz w:val="20"/>
          <w:szCs w:val="20"/>
        </w:rPr>
        <w:t>6</w:t>
      </w:r>
      <w:r w:rsidRPr="005D1D07">
        <w:rPr>
          <w:rFonts w:ascii="Arial" w:hAnsi="Arial" w:cs="Arial"/>
          <w:color w:val="auto"/>
          <w:sz w:val="20"/>
          <w:szCs w:val="20"/>
        </w:rPr>
        <w:t>. Customer Solution Center</w:t>
      </w:r>
      <w:bookmarkEnd w:id="28"/>
    </w:p>
    <w:p w14:paraId="05B3BFB8" w14:textId="5BCEA187" w:rsidR="00FF0C46" w:rsidRPr="005D1D07" w:rsidRDefault="00FF0C46" w:rsidP="00FF0C46">
      <w:pPr>
        <w:keepLines/>
        <w:tabs>
          <w:tab w:val="left" w:pos="4680"/>
        </w:tabs>
        <w:autoSpaceDE w:val="0"/>
        <w:autoSpaceDN w:val="0"/>
        <w:adjustRightInd w:val="0"/>
        <w:rPr>
          <w:rFonts w:ascii="Arial" w:hAnsi="Arial" w:cs="Arial"/>
          <w:sz w:val="20"/>
          <w:szCs w:val="20"/>
        </w:rPr>
      </w:pPr>
    </w:p>
    <w:p w14:paraId="6FA51605" w14:textId="77777777" w:rsidR="00FF0C46" w:rsidRPr="005D1D07" w:rsidRDefault="00FF0C46" w:rsidP="00FF0C46">
      <w:pPr>
        <w:autoSpaceDE w:val="0"/>
        <w:autoSpaceDN w:val="0"/>
        <w:adjustRightInd w:val="0"/>
        <w:rPr>
          <w:rFonts w:ascii="Arial" w:hAnsi="Arial" w:cs="Arial"/>
          <w:b/>
          <w:bCs/>
          <w:sz w:val="20"/>
          <w:szCs w:val="20"/>
        </w:rPr>
      </w:pPr>
      <w:r w:rsidRPr="005D1D07">
        <w:rPr>
          <w:rFonts w:ascii="Arial" w:hAnsi="Arial" w:cs="Arial"/>
          <w:b/>
          <w:bCs/>
          <w:sz w:val="20"/>
          <w:szCs w:val="20"/>
        </w:rPr>
        <w:t>Objective:</w:t>
      </w:r>
    </w:p>
    <w:p w14:paraId="2B4AA059" w14:textId="77777777" w:rsidR="00FF0C46" w:rsidRPr="005D1D07" w:rsidRDefault="00FF0C46" w:rsidP="00FF0C46">
      <w:pPr>
        <w:autoSpaceDE w:val="0"/>
        <w:autoSpaceDN w:val="0"/>
        <w:adjustRightInd w:val="0"/>
        <w:rPr>
          <w:rFonts w:ascii="Arial" w:hAnsi="Arial" w:cs="Arial"/>
          <w:sz w:val="20"/>
          <w:szCs w:val="20"/>
        </w:rPr>
      </w:pPr>
      <w:r w:rsidRPr="005D1D07">
        <w:rPr>
          <w:rFonts w:ascii="Arial" w:hAnsi="Arial" w:cs="Arial"/>
          <w:sz w:val="20"/>
          <w:szCs w:val="20"/>
        </w:rPr>
        <w:t xml:space="preserve">To determine whether solutions delivered were in accordance with </w:t>
      </w:r>
      <w:proofErr w:type="gramStart"/>
      <w:r w:rsidRPr="005D1D07">
        <w:rPr>
          <w:rFonts w:ascii="Arial" w:hAnsi="Arial" w:cs="Arial"/>
          <w:sz w:val="20"/>
          <w:szCs w:val="20"/>
        </w:rPr>
        <w:t>commitments, that</w:t>
      </w:r>
      <w:proofErr w:type="gramEnd"/>
      <w:r w:rsidRPr="005D1D07">
        <w:rPr>
          <w:rFonts w:ascii="Arial" w:hAnsi="Arial" w:cs="Arial"/>
          <w:sz w:val="20"/>
          <w:szCs w:val="20"/>
        </w:rPr>
        <w:t xml:space="preserve"> internal and external resources were monitored and utilized effectively, and revenue recognition.</w:t>
      </w:r>
    </w:p>
    <w:p w14:paraId="68F64AC6" w14:textId="77777777" w:rsidR="00FF0C46" w:rsidRPr="005D1D07" w:rsidRDefault="00FF0C46" w:rsidP="00FF0C46">
      <w:pPr>
        <w:autoSpaceDE w:val="0"/>
        <w:autoSpaceDN w:val="0"/>
        <w:adjustRightInd w:val="0"/>
        <w:rPr>
          <w:rFonts w:ascii="Arial" w:hAnsi="Arial" w:cs="Arial"/>
          <w:sz w:val="20"/>
          <w:szCs w:val="20"/>
        </w:rPr>
      </w:pPr>
    </w:p>
    <w:p w14:paraId="4B9F82F8" w14:textId="77777777" w:rsidR="00FF0C46" w:rsidRPr="005D1D07" w:rsidRDefault="00FF0C46" w:rsidP="00FF0C46">
      <w:pPr>
        <w:autoSpaceDE w:val="0"/>
        <w:autoSpaceDN w:val="0"/>
        <w:adjustRightInd w:val="0"/>
        <w:rPr>
          <w:rFonts w:ascii="Arial" w:hAnsi="Arial" w:cs="Arial"/>
          <w:b/>
          <w:bCs/>
          <w:sz w:val="20"/>
          <w:szCs w:val="20"/>
        </w:rPr>
      </w:pPr>
      <w:r w:rsidRPr="005D1D07">
        <w:rPr>
          <w:rFonts w:ascii="Arial" w:hAnsi="Arial" w:cs="Arial"/>
          <w:b/>
          <w:bCs/>
          <w:sz w:val="20"/>
          <w:szCs w:val="20"/>
        </w:rPr>
        <w:t>Risk/Exposure:</w:t>
      </w:r>
    </w:p>
    <w:p w14:paraId="4170334B" w14:textId="13526743" w:rsidR="00FF0C46" w:rsidRPr="00FF0C46" w:rsidRDefault="00FF0C46" w:rsidP="00FF0C46">
      <w:pPr>
        <w:autoSpaceDE w:val="0"/>
        <w:autoSpaceDN w:val="0"/>
        <w:adjustRightInd w:val="0"/>
        <w:rPr>
          <w:rFonts w:ascii="Arial" w:hAnsi="Arial" w:cs="Arial"/>
          <w:b/>
          <w:bCs/>
          <w:color w:val="000000"/>
          <w:sz w:val="20"/>
          <w:szCs w:val="20"/>
        </w:rPr>
      </w:pPr>
      <w:r w:rsidRPr="005D1D07">
        <w:rPr>
          <w:rFonts w:ascii="Arial" w:hAnsi="Arial" w:cs="Arial"/>
          <w:sz w:val="20"/>
          <w:szCs w:val="20"/>
        </w:rPr>
        <w:t xml:space="preserve">Because of the complexity or nature of </w:t>
      </w:r>
      <w:r w:rsidR="00BC5DC3">
        <w:rPr>
          <w:rFonts w:ascii="Arial" w:hAnsi="Arial" w:cs="Arial"/>
          <w:color w:val="000000"/>
          <w:sz w:val="20"/>
          <w:szCs w:val="20"/>
        </w:rPr>
        <w:t>Customer Solution Center (</w:t>
      </w:r>
      <w:r w:rsidRPr="005D1D07">
        <w:rPr>
          <w:rFonts w:ascii="Arial" w:hAnsi="Arial" w:cs="Arial"/>
          <w:sz w:val="20"/>
          <w:szCs w:val="20"/>
        </w:rPr>
        <w:t>CSC</w:t>
      </w:r>
      <w:r w:rsidR="00BC5DC3">
        <w:rPr>
          <w:rFonts w:ascii="Arial" w:hAnsi="Arial" w:cs="Arial"/>
          <w:sz w:val="20"/>
          <w:szCs w:val="20"/>
        </w:rPr>
        <w:t>)</w:t>
      </w:r>
      <w:r w:rsidRPr="005D1D07">
        <w:rPr>
          <w:rFonts w:ascii="Arial" w:hAnsi="Arial" w:cs="Arial"/>
          <w:sz w:val="20"/>
          <w:szCs w:val="20"/>
        </w:rPr>
        <w:t xml:space="preserve"> projects, the execution phase requires focus on IBM performance, versus the contract commitments and the customer </w:t>
      </w:r>
      <w:r w:rsidRPr="00FF0C46">
        <w:rPr>
          <w:rFonts w:ascii="Arial" w:hAnsi="Arial" w:cs="Arial"/>
          <w:color w:val="000000"/>
          <w:sz w:val="20"/>
          <w:szCs w:val="20"/>
        </w:rPr>
        <w:t>expectations.  The lack of project follow-up and of monitoring for subcontracted services, and the failure to effectively use or re-allocate resources could jeopardize IBM's ability to fulfill the contractual commitments and result in cost overruns, impacting profit.</w:t>
      </w:r>
    </w:p>
    <w:p w14:paraId="21178DEA" w14:textId="2560C49E" w:rsidR="00FF0C46" w:rsidRDefault="00FF0C46" w:rsidP="00FF0C46">
      <w:pPr>
        <w:keepLines/>
        <w:tabs>
          <w:tab w:val="left" w:pos="4680"/>
        </w:tabs>
        <w:autoSpaceDE w:val="0"/>
        <w:autoSpaceDN w:val="0"/>
        <w:adjustRightInd w:val="0"/>
        <w:rPr>
          <w:rFonts w:ascii="Arial" w:hAnsi="Arial" w:cs="Arial"/>
          <w:color w:val="000000"/>
          <w:sz w:val="20"/>
          <w:szCs w:val="20"/>
        </w:rPr>
      </w:pPr>
    </w:p>
    <w:p w14:paraId="0C63B9BE" w14:textId="68D9676B" w:rsidR="00FF0C46" w:rsidRDefault="00FF0C46">
      <w:pPr>
        <w:rPr>
          <w:rFonts w:ascii="Arial" w:hAnsi="Arial" w:cs="Arial"/>
          <w:color w:val="000000"/>
          <w:sz w:val="20"/>
          <w:szCs w:val="20"/>
        </w:rPr>
      </w:pPr>
      <w:r>
        <w:rPr>
          <w:rFonts w:ascii="Arial" w:hAnsi="Arial" w:cs="Arial"/>
          <w:color w:val="000000"/>
          <w:sz w:val="20"/>
          <w:szCs w:val="20"/>
        </w:rPr>
        <w:br w:type="page"/>
      </w:r>
    </w:p>
    <w:p w14:paraId="6BB847BC" w14:textId="77777777" w:rsidR="00FF0C46" w:rsidRPr="00FF0C46" w:rsidRDefault="00FF0C46" w:rsidP="00FF0C46">
      <w:pPr>
        <w:keepLines/>
        <w:tabs>
          <w:tab w:val="left" w:pos="4680"/>
        </w:tabs>
        <w:autoSpaceDE w:val="0"/>
        <w:autoSpaceDN w:val="0"/>
        <w:adjustRightInd w:val="0"/>
        <w:rPr>
          <w:rFonts w:ascii="Arial" w:hAnsi="Arial" w:cs="Arial"/>
          <w:color w:val="000000"/>
          <w:sz w:val="20"/>
          <w:szCs w:val="20"/>
        </w:rPr>
      </w:pPr>
      <w:r w:rsidRPr="00FF0C46">
        <w:rPr>
          <w:rFonts w:ascii="Arial" w:hAnsi="Arial" w:cs="Arial"/>
          <w:color w:val="000000"/>
          <w:sz w:val="20"/>
          <w:szCs w:val="20"/>
        </w:rPr>
        <w:lastRenderedPageBreak/>
        <w:t>CONTROL ASSESSMENT QUESTIONS</w:t>
      </w:r>
    </w:p>
    <w:p w14:paraId="17A4E31F" w14:textId="29A4F8A8" w:rsidR="00FF0C46" w:rsidRPr="005D1D07" w:rsidRDefault="00FF0C46" w:rsidP="00FF0C46">
      <w:pPr>
        <w:keepLines/>
        <w:tabs>
          <w:tab w:val="left" w:pos="4680"/>
        </w:tabs>
        <w:autoSpaceDE w:val="0"/>
        <w:autoSpaceDN w:val="0"/>
        <w:adjustRightInd w:val="0"/>
        <w:rPr>
          <w:rFonts w:ascii="Arial" w:hAnsi="Arial" w:cs="Arial"/>
          <w:sz w:val="20"/>
          <w:szCs w:val="20"/>
        </w:rPr>
      </w:pPr>
      <w:r w:rsidRPr="005D1D07">
        <w:rPr>
          <w:rFonts w:ascii="Arial" w:hAnsi="Arial" w:cs="Arial"/>
          <w:sz w:val="20"/>
          <w:szCs w:val="20"/>
        </w:rPr>
        <w:t xml:space="preserve">Key Control Question: </w:t>
      </w:r>
      <w:r w:rsidR="001A3E5C" w:rsidRPr="005D1D07">
        <w:rPr>
          <w:rFonts w:ascii="Arial" w:hAnsi="Arial" w:cs="Arial"/>
          <w:sz w:val="20"/>
          <w:szCs w:val="20"/>
        </w:rPr>
        <w:t>6</w:t>
      </w:r>
      <w:r w:rsidRPr="005D1D07">
        <w:rPr>
          <w:rFonts w:ascii="Arial" w:hAnsi="Arial" w:cs="Arial"/>
          <w:sz w:val="20"/>
          <w:szCs w:val="20"/>
        </w:rPr>
        <w:t>. Customer Solution Center</w:t>
      </w:r>
    </w:p>
    <w:p w14:paraId="0A823B6D" w14:textId="20143E9F" w:rsidR="00FF0C46" w:rsidRPr="005D1D07" w:rsidRDefault="00FF0C46" w:rsidP="001A3E5C">
      <w:pPr>
        <w:pStyle w:val="Heading3"/>
        <w:rPr>
          <w:rFonts w:ascii="Arial" w:hAnsi="Arial" w:cs="Arial"/>
          <w:color w:val="auto"/>
          <w:sz w:val="20"/>
          <w:szCs w:val="20"/>
        </w:rPr>
      </w:pPr>
      <w:bookmarkStart w:id="29" w:name="_Toc215058397"/>
      <w:r w:rsidRPr="005D1D07">
        <w:rPr>
          <w:rFonts w:ascii="Arial" w:hAnsi="Arial" w:cs="Arial"/>
          <w:color w:val="auto"/>
          <w:sz w:val="20"/>
          <w:szCs w:val="20"/>
        </w:rPr>
        <w:t>Primary Test</w:t>
      </w:r>
      <w:r w:rsidR="005C061D" w:rsidRPr="005D1D07">
        <w:rPr>
          <w:rFonts w:ascii="Arial" w:hAnsi="Arial" w:cs="Arial"/>
          <w:color w:val="auto"/>
          <w:sz w:val="20"/>
          <w:szCs w:val="20"/>
        </w:rPr>
        <w:t>: Deliverables</w:t>
      </w:r>
      <w:r w:rsidRPr="005D1D07">
        <w:rPr>
          <w:rFonts w:ascii="Arial" w:hAnsi="Arial" w:cs="Arial"/>
          <w:color w:val="auto"/>
          <w:sz w:val="20"/>
          <w:szCs w:val="20"/>
        </w:rPr>
        <w:t xml:space="preserve"> (CS001.P)</w:t>
      </w:r>
      <w:bookmarkEnd w:id="29"/>
    </w:p>
    <w:p w14:paraId="776152F4" w14:textId="31858531" w:rsidR="00FF0C46" w:rsidRPr="005D1D07" w:rsidRDefault="00FF0C46" w:rsidP="00FF0C46">
      <w:pPr>
        <w:keepLines/>
        <w:tabs>
          <w:tab w:val="left" w:pos="4680"/>
        </w:tabs>
        <w:autoSpaceDE w:val="0"/>
        <w:autoSpaceDN w:val="0"/>
        <w:adjustRightInd w:val="0"/>
        <w:rPr>
          <w:rFonts w:ascii="Arial" w:hAnsi="Arial" w:cs="Arial"/>
          <w:sz w:val="20"/>
          <w:szCs w:val="20"/>
        </w:rPr>
      </w:pPr>
    </w:p>
    <w:p w14:paraId="12A0BA8C" w14:textId="77777777" w:rsidR="00FF0C46" w:rsidRPr="005D1D07" w:rsidRDefault="00FF0C46" w:rsidP="00FF0C46">
      <w:pPr>
        <w:autoSpaceDE w:val="0"/>
        <w:autoSpaceDN w:val="0"/>
        <w:adjustRightInd w:val="0"/>
        <w:rPr>
          <w:rFonts w:ascii="Helv" w:hAnsi="Helv" w:cs="Helv"/>
          <w:b/>
          <w:bCs/>
          <w:sz w:val="20"/>
          <w:szCs w:val="20"/>
        </w:rPr>
      </w:pPr>
      <w:r w:rsidRPr="005D1D07">
        <w:rPr>
          <w:rFonts w:ascii="Helv" w:hAnsi="Helv" w:cs="Helv"/>
          <w:b/>
          <w:bCs/>
          <w:sz w:val="20"/>
          <w:szCs w:val="20"/>
        </w:rPr>
        <w:t>Objective:</w:t>
      </w:r>
    </w:p>
    <w:p w14:paraId="3B213FE3" w14:textId="77777777" w:rsidR="00FF0C46" w:rsidRPr="005D1D07" w:rsidRDefault="00FF0C46" w:rsidP="00FF0C46">
      <w:pPr>
        <w:autoSpaceDE w:val="0"/>
        <w:autoSpaceDN w:val="0"/>
        <w:adjustRightInd w:val="0"/>
        <w:rPr>
          <w:rFonts w:ascii="Helv" w:hAnsi="Helv" w:cs="Helv"/>
          <w:sz w:val="20"/>
          <w:szCs w:val="20"/>
        </w:rPr>
      </w:pPr>
      <w:r w:rsidRPr="005D1D07">
        <w:rPr>
          <w:rFonts w:ascii="Helv" w:hAnsi="Helv" w:cs="Helv"/>
          <w:sz w:val="20"/>
          <w:szCs w:val="20"/>
        </w:rPr>
        <w:t>To determine if management checkpoints and controls were implemented for statement of work deliverables to ensure they were on schedule and within budgeted cost.</w:t>
      </w:r>
    </w:p>
    <w:p w14:paraId="059CB5B2" w14:textId="77777777" w:rsidR="00FF0C46" w:rsidRPr="005D1D07" w:rsidRDefault="00FF0C46" w:rsidP="00FF0C46">
      <w:pPr>
        <w:autoSpaceDE w:val="0"/>
        <w:autoSpaceDN w:val="0"/>
        <w:adjustRightInd w:val="0"/>
        <w:rPr>
          <w:rFonts w:ascii="Helv" w:hAnsi="Helv" w:cs="Helv"/>
          <w:sz w:val="20"/>
          <w:szCs w:val="20"/>
        </w:rPr>
      </w:pPr>
    </w:p>
    <w:p w14:paraId="67F3130D" w14:textId="77777777" w:rsidR="00FF0C46" w:rsidRPr="005D1D07" w:rsidRDefault="00FF0C46" w:rsidP="00FF0C46">
      <w:pPr>
        <w:autoSpaceDE w:val="0"/>
        <w:autoSpaceDN w:val="0"/>
        <w:adjustRightInd w:val="0"/>
        <w:rPr>
          <w:rFonts w:ascii="Helv" w:hAnsi="Helv" w:cs="Helv"/>
          <w:b/>
          <w:bCs/>
          <w:sz w:val="20"/>
          <w:szCs w:val="20"/>
        </w:rPr>
      </w:pPr>
      <w:r w:rsidRPr="005D1D07">
        <w:rPr>
          <w:rFonts w:ascii="Helv" w:hAnsi="Helv" w:cs="Helv"/>
          <w:b/>
          <w:bCs/>
          <w:sz w:val="20"/>
          <w:szCs w:val="20"/>
        </w:rPr>
        <w:t>Approach:</w:t>
      </w:r>
    </w:p>
    <w:p w14:paraId="0BEF8B42" w14:textId="77777777" w:rsidR="00FF0C46" w:rsidRPr="005D1D07" w:rsidRDefault="00FF0C46" w:rsidP="00FF0C46">
      <w:pPr>
        <w:keepLines/>
        <w:tabs>
          <w:tab w:val="left" w:pos="4680"/>
        </w:tabs>
        <w:autoSpaceDE w:val="0"/>
        <w:autoSpaceDN w:val="0"/>
        <w:adjustRightInd w:val="0"/>
        <w:rPr>
          <w:rFonts w:ascii="Helv" w:hAnsi="Helv" w:cs="Helv"/>
          <w:sz w:val="20"/>
          <w:szCs w:val="20"/>
        </w:rPr>
      </w:pPr>
      <w:r w:rsidRPr="005D1D07">
        <w:rPr>
          <w:rFonts w:ascii="Helv" w:hAnsi="Helv" w:cs="Helv"/>
          <w:sz w:val="20"/>
          <w:szCs w:val="20"/>
        </w:rPr>
        <w:t xml:space="preserve">Review the statement of work to understand the deliverables and request the universe of all deliverables. Review all or select a sample of deliverables to test.  </w:t>
      </w:r>
      <w:r w:rsidRPr="005D1D07">
        <w:rPr>
          <w:rFonts w:ascii="Helv" w:hAnsi="Helv" w:cs="Helv"/>
          <w:sz w:val="20"/>
          <w:szCs w:val="20"/>
        </w:rPr>
        <w:br/>
      </w:r>
      <w:r w:rsidRPr="005D1D07">
        <w:rPr>
          <w:rFonts w:ascii="Helv" w:hAnsi="Helv" w:cs="Helv"/>
          <w:sz w:val="20"/>
          <w:szCs w:val="20"/>
        </w:rPr>
        <w:br/>
        <w:t xml:space="preserve">The test should assess the effectiveness and timeliness of management checkpoints and compliance </w:t>
      </w:r>
      <w:proofErr w:type="gramStart"/>
      <w:r w:rsidRPr="005D1D07">
        <w:rPr>
          <w:rFonts w:ascii="Helv" w:hAnsi="Helv" w:cs="Helv"/>
          <w:sz w:val="20"/>
          <w:szCs w:val="20"/>
        </w:rPr>
        <w:t>to</w:t>
      </w:r>
      <w:proofErr w:type="gramEnd"/>
      <w:r w:rsidRPr="005D1D07">
        <w:rPr>
          <w:rFonts w:ascii="Helv" w:hAnsi="Helv" w:cs="Helv"/>
          <w:sz w:val="20"/>
          <w:szCs w:val="20"/>
        </w:rPr>
        <w:t xml:space="preserve"> </w:t>
      </w:r>
      <w:proofErr w:type="gramStart"/>
      <w:r w:rsidRPr="005D1D07">
        <w:rPr>
          <w:rFonts w:ascii="Helv" w:hAnsi="Helv" w:cs="Helv"/>
          <w:sz w:val="20"/>
          <w:szCs w:val="20"/>
        </w:rPr>
        <w:t>statement</w:t>
      </w:r>
      <w:proofErr w:type="gramEnd"/>
      <w:r w:rsidRPr="005D1D07">
        <w:rPr>
          <w:rFonts w:ascii="Helv" w:hAnsi="Helv" w:cs="Helv"/>
          <w:sz w:val="20"/>
          <w:szCs w:val="20"/>
        </w:rPr>
        <w:t xml:space="preserve"> of work requirements across the service delivery process. Verify the following:</w:t>
      </w:r>
    </w:p>
    <w:p w14:paraId="3ABDCE52" w14:textId="77777777" w:rsidR="00FF0C46" w:rsidRPr="005D1D07" w:rsidRDefault="00FF0C46" w:rsidP="00FF0C46">
      <w:pPr>
        <w:keepLines/>
        <w:tabs>
          <w:tab w:val="left" w:pos="4680"/>
        </w:tabs>
        <w:autoSpaceDE w:val="0"/>
        <w:autoSpaceDN w:val="0"/>
        <w:adjustRightInd w:val="0"/>
        <w:rPr>
          <w:rFonts w:ascii="Helv" w:hAnsi="Helv" w:cs="Helv"/>
          <w:sz w:val="20"/>
          <w:szCs w:val="20"/>
        </w:rPr>
      </w:pPr>
    </w:p>
    <w:p w14:paraId="49E327D6" w14:textId="77777777" w:rsidR="00FF0C46" w:rsidRPr="005D1D07" w:rsidRDefault="00FF0C46">
      <w:pPr>
        <w:pStyle w:val="ListParagraph"/>
        <w:keepLines/>
        <w:numPr>
          <w:ilvl w:val="0"/>
          <w:numId w:val="20"/>
        </w:numPr>
        <w:tabs>
          <w:tab w:val="left" w:pos="4680"/>
        </w:tabs>
        <w:autoSpaceDE w:val="0"/>
        <w:autoSpaceDN w:val="0"/>
        <w:adjustRightInd w:val="0"/>
        <w:rPr>
          <w:rFonts w:ascii="Arial" w:hAnsi="Arial" w:cs="Arial"/>
          <w:sz w:val="20"/>
          <w:szCs w:val="20"/>
        </w:rPr>
      </w:pPr>
      <w:r w:rsidRPr="005D1D07">
        <w:rPr>
          <w:rFonts w:ascii="Helv" w:hAnsi="Helv" w:cs="Helv"/>
          <w:sz w:val="20"/>
          <w:szCs w:val="20"/>
        </w:rPr>
        <w:t xml:space="preserve">The statement of work (SOW) was clear and well defined and </w:t>
      </w:r>
      <w:proofErr w:type="gramStart"/>
      <w:r w:rsidRPr="005D1D07">
        <w:rPr>
          <w:rFonts w:ascii="Helv" w:hAnsi="Helv" w:cs="Helv"/>
          <w:sz w:val="20"/>
          <w:szCs w:val="20"/>
        </w:rPr>
        <w:t>containing</w:t>
      </w:r>
      <w:proofErr w:type="gramEnd"/>
      <w:r w:rsidRPr="005D1D07">
        <w:rPr>
          <w:rFonts w:ascii="Helv" w:hAnsi="Helv" w:cs="Helv"/>
          <w:sz w:val="20"/>
          <w:szCs w:val="20"/>
        </w:rPr>
        <w:t xml:space="preserve"> appropriate business and legal clauses and basic deliverables such as quantity, timeliness, and inventory controls if required.</w:t>
      </w:r>
      <w:r w:rsidRPr="005D1D07">
        <w:rPr>
          <w:rFonts w:ascii="Helv" w:hAnsi="Helv" w:cs="Helv"/>
          <w:sz w:val="20"/>
          <w:szCs w:val="20"/>
        </w:rPr>
        <w:br/>
      </w:r>
    </w:p>
    <w:p w14:paraId="6453F0F1" w14:textId="77777777" w:rsidR="00FF0C46" w:rsidRPr="00FF0C46" w:rsidRDefault="00FF0C46">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5D1D07">
        <w:rPr>
          <w:rFonts w:ascii="Helv" w:hAnsi="Helv" w:cs="Helv"/>
          <w:sz w:val="20"/>
          <w:szCs w:val="20"/>
        </w:rPr>
        <w:t xml:space="preserve">If the statement of work contained Service Level Agreement (SLA) targets, were they attained?  If not, were root cause analyses conducted?  Were action plans put into place, scheduled, and reviewed until corrective solutions were completed </w:t>
      </w:r>
      <w:proofErr w:type="gramStart"/>
      <w:r w:rsidRPr="005D1D07">
        <w:rPr>
          <w:rFonts w:ascii="Helv" w:hAnsi="Helv" w:cs="Helv"/>
          <w:sz w:val="20"/>
          <w:szCs w:val="20"/>
        </w:rPr>
        <w:t xml:space="preserve">in </w:t>
      </w:r>
      <w:r w:rsidRPr="00FF0C46">
        <w:rPr>
          <w:rFonts w:ascii="Helv" w:hAnsi="Helv" w:cs="Helv"/>
          <w:color w:val="000000"/>
          <w:sz w:val="20"/>
          <w:szCs w:val="20"/>
        </w:rPr>
        <w:t>order to</w:t>
      </w:r>
      <w:proofErr w:type="gramEnd"/>
      <w:r w:rsidRPr="00FF0C46">
        <w:rPr>
          <w:rFonts w:ascii="Helv" w:hAnsi="Helv" w:cs="Helv"/>
          <w:color w:val="000000"/>
          <w:sz w:val="20"/>
          <w:szCs w:val="20"/>
        </w:rPr>
        <w:t xml:space="preserve"> meet SLA targets?</w:t>
      </w:r>
      <w:r>
        <w:rPr>
          <w:rFonts w:ascii="Helv" w:hAnsi="Helv" w:cs="Helv"/>
          <w:color w:val="000000"/>
          <w:sz w:val="20"/>
          <w:szCs w:val="20"/>
        </w:rPr>
        <w:br/>
      </w:r>
    </w:p>
    <w:p w14:paraId="0E2D6D35" w14:textId="00C2FF6A" w:rsidR="00FF0C46" w:rsidRPr="00FF0C46" w:rsidRDefault="00FF0C46">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FF0C46">
        <w:rPr>
          <w:rFonts w:ascii="Helv" w:hAnsi="Helv" w:cs="Helv"/>
          <w:color w:val="000000"/>
          <w:sz w:val="20"/>
          <w:szCs w:val="20"/>
        </w:rPr>
        <w:t xml:space="preserve">Acceptance tests as required by the statement of work terms were performed on </w:t>
      </w:r>
      <w:r w:rsidR="005D1D07" w:rsidRPr="00FF0C46">
        <w:rPr>
          <w:rFonts w:ascii="Helv" w:hAnsi="Helv" w:cs="Helv"/>
          <w:color w:val="000000"/>
          <w:sz w:val="20"/>
          <w:szCs w:val="20"/>
        </w:rPr>
        <w:t>schedule and</w:t>
      </w:r>
      <w:r w:rsidRPr="00FF0C46">
        <w:rPr>
          <w:rFonts w:ascii="Helv" w:hAnsi="Helv" w:cs="Helv"/>
          <w:color w:val="000000"/>
          <w:sz w:val="20"/>
          <w:szCs w:val="20"/>
        </w:rPr>
        <w:t xml:space="preserve"> formally agreed by the customer.</w:t>
      </w:r>
      <w:r>
        <w:rPr>
          <w:rFonts w:ascii="Helv" w:hAnsi="Helv" w:cs="Helv"/>
          <w:color w:val="000000"/>
          <w:sz w:val="20"/>
          <w:szCs w:val="20"/>
        </w:rPr>
        <w:br/>
      </w:r>
    </w:p>
    <w:p w14:paraId="56EB7429" w14:textId="77777777" w:rsidR="00FF0C46" w:rsidRPr="00FF0C46" w:rsidRDefault="00FF0C46">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FF0C46">
        <w:rPr>
          <w:rFonts w:ascii="Helv" w:hAnsi="Helv" w:cs="Helv"/>
          <w:color w:val="000000"/>
          <w:sz w:val="20"/>
          <w:szCs w:val="20"/>
        </w:rPr>
        <w:t xml:space="preserve">Checkpoints existed in the process at the completion of key work items. Each checkpoint should provide </w:t>
      </w:r>
      <w:proofErr w:type="gramStart"/>
      <w:r w:rsidRPr="00FF0C46">
        <w:rPr>
          <w:rFonts w:ascii="Helv" w:hAnsi="Helv" w:cs="Helv"/>
          <w:color w:val="000000"/>
          <w:sz w:val="20"/>
          <w:szCs w:val="20"/>
        </w:rPr>
        <w:t>a status</w:t>
      </w:r>
      <w:proofErr w:type="gramEnd"/>
      <w:r w:rsidRPr="00FF0C46">
        <w:rPr>
          <w:rFonts w:ascii="Helv" w:hAnsi="Helv" w:cs="Helv"/>
          <w:color w:val="000000"/>
          <w:sz w:val="20"/>
          <w:szCs w:val="20"/>
        </w:rPr>
        <w:t xml:space="preserve"> of the project against an established level of expectation, and reporting to the client should be consistent with the statement of work requirements.</w:t>
      </w:r>
      <w:r>
        <w:rPr>
          <w:rFonts w:ascii="Helv" w:hAnsi="Helv" w:cs="Helv"/>
          <w:color w:val="000000"/>
          <w:sz w:val="20"/>
          <w:szCs w:val="20"/>
        </w:rPr>
        <w:br/>
      </w:r>
    </w:p>
    <w:p w14:paraId="3A56FDA6" w14:textId="77777777" w:rsidR="00FF0C46" w:rsidRPr="00FF0C46" w:rsidRDefault="00FF0C46">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FF0C46">
        <w:rPr>
          <w:rFonts w:ascii="Helv" w:hAnsi="Helv" w:cs="Helv"/>
          <w:color w:val="000000"/>
          <w:sz w:val="20"/>
          <w:szCs w:val="20"/>
        </w:rPr>
        <w:t xml:space="preserve">If checkpoints and expectations had not been met, perform the following test: Were there action plans to correct deviations from the plan with a degree of efficiency that did not increase costs?  In those instances where the deviations increased costs, were the additional costs properly reviewed and approved by the customer (if the additional costs can be charged to the customer) and IBM? For unanticipated situations, ensure that management </w:t>
      </w:r>
      <w:proofErr w:type="gramStart"/>
      <w:r w:rsidRPr="00FF0C46">
        <w:rPr>
          <w:rFonts w:ascii="Helv" w:hAnsi="Helv" w:cs="Helv"/>
          <w:color w:val="000000"/>
          <w:sz w:val="20"/>
          <w:szCs w:val="20"/>
        </w:rPr>
        <w:t>had</w:t>
      </w:r>
      <w:proofErr w:type="gramEnd"/>
      <w:r w:rsidRPr="00FF0C46">
        <w:rPr>
          <w:rFonts w:ascii="Helv" w:hAnsi="Helv" w:cs="Helv"/>
          <w:color w:val="000000"/>
          <w:sz w:val="20"/>
          <w:szCs w:val="20"/>
        </w:rPr>
        <w:t xml:space="preserve"> developed additional checkpoints and effective controls to handle future occurrences.</w:t>
      </w:r>
      <w:r>
        <w:rPr>
          <w:rFonts w:ascii="Helv" w:hAnsi="Helv" w:cs="Helv"/>
          <w:color w:val="000000"/>
          <w:sz w:val="20"/>
          <w:szCs w:val="20"/>
        </w:rPr>
        <w:br/>
      </w:r>
    </w:p>
    <w:p w14:paraId="4258872B" w14:textId="77777777" w:rsidR="00FF0C46" w:rsidRPr="00FF0C46" w:rsidRDefault="00FF0C46">
      <w:pPr>
        <w:pStyle w:val="ListParagraph"/>
        <w:keepLines/>
        <w:numPr>
          <w:ilvl w:val="0"/>
          <w:numId w:val="20"/>
        </w:numPr>
        <w:tabs>
          <w:tab w:val="left" w:pos="4680"/>
        </w:tabs>
        <w:autoSpaceDE w:val="0"/>
        <w:autoSpaceDN w:val="0"/>
        <w:adjustRightInd w:val="0"/>
        <w:rPr>
          <w:rFonts w:ascii="Arial" w:hAnsi="Arial" w:cs="Arial"/>
          <w:color w:val="000000"/>
          <w:sz w:val="20"/>
          <w:szCs w:val="20"/>
        </w:rPr>
      </w:pPr>
      <w:proofErr w:type="gramStart"/>
      <w:r w:rsidRPr="00FF0C46">
        <w:rPr>
          <w:rFonts w:ascii="Helv" w:hAnsi="Helv" w:cs="Helv"/>
          <w:color w:val="000000"/>
          <w:sz w:val="20"/>
          <w:szCs w:val="20"/>
        </w:rPr>
        <w:t>Assess</w:t>
      </w:r>
      <w:proofErr w:type="gramEnd"/>
      <w:r w:rsidRPr="00FF0C46">
        <w:rPr>
          <w:rFonts w:ascii="Helv" w:hAnsi="Helv" w:cs="Helv"/>
          <w:color w:val="000000"/>
          <w:sz w:val="20"/>
          <w:szCs w:val="20"/>
        </w:rPr>
        <w:t xml:space="preserve"> the root cause of instances where deliverables have not been met, </w:t>
      </w:r>
      <w:proofErr w:type="gramStart"/>
      <w:r w:rsidRPr="00FF0C46">
        <w:rPr>
          <w:rFonts w:ascii="Helv" w:hAnsi="Helv" w:cs="Helv"/>
          <w:color w:val="000000"/>
          <w:sz w:val="20"/>
          <w:szCs w:val="20"/>
        </w:rPr>
        <w:t>is this</w:t>
      </w:r>
      <w:proofErr w:type="gramEnd"/>
      <w:r w:rsidRPr="00FF0C46">
        <w:rPr>
          <w:rFonts w:ascii="Helv" w:hAnsi="Helv" w:cs="Helv"/>
          <w:color w:val="000000"/>
          <w:sz w:val="20"/>
          <w:szCs w:val="20"/>
        </w:rPr>
        <w:t xml:space="preserve"> due to solution design or delivery</w:t>
      </w:r>
      <w:r>
        <w:rPr>
          <w:rFonts w:ascii="Helv" w:hAnsi="Helv" w:cs="Helv"/>
          <w:color w:val="000000"/>
          <w:sz w:val="20"/>
          <w:szCs w:val="20"/>
        </w:rPr>
        <w:t>.</w:t>
      </w:r>
      <w:r>
        <w:rPr>
          <w:rFonts w:ascii="Helv" w:hAnsi="Helv" w:cs="Helv"/>
          <w:color w:val="000000"/>
          <w:sz w:val="20"/>
          <w:szCs w:val="20"/>
        </w:rPr>
        <w:br/>
      </w:r>
    </w:p>
    <w:p w14:paraId="6A536E1B" w14:textId="41603735" w:rsidR="00FF0C46" w:rsidRPr="00EB666E" w:rsidRDefault="00FF0C46">
      <w:pPr>
        <w:pStyle w:val="ListParagraph"/>
        <w:keepLines/>
        <w:numPr>
          <w:ilvl w:val="0"/>
          <w:numId w:val="20"/>
        </w:numPr>
        <w:tabs>
          <w:tab w:val="left" w:pos="4680"/>
        </w:tabs>
        <w:autoSpaceDE w:val="0"/>
        <w:autoSpaceDN w:val="0"/>
        <w:adjustRightInd w:val="0"/>
        <w:rPr>
          <w:rFonts w:ascii="Arial" w:hAnsi="Arial" w:cs="Arial"/>
          <w:color w:val="000000"/>
          <w:sz w:val="20"/>
          <w:szCs w:val="20"/>
        </w:rPr>
      </w:pPr>
      <w:proofErr w:type="gramStart"/>
      <w:r w:rsidRPr="00FF0C46">
        <w:rPr>
          <w:rFonts w:ascii="Helv" w:hAnsi="Helv" w:cs="Helv"/>
          <w:color w:val="000000"/>
          <w:sz w:val="20"/>
          <w:szCs w:val="20"/>
        </w:rPr>
        <w:t>Assess for</w:t>
      </w:r>
      <w:proofErr w:type="gramEnd"/>
      <w:r w:rsidRPr="00FF0C46">
        <w:rPr>
          <w:rFonts w:ascii="Helv" w:hAnsi="Helv" w:cs="Helv"/>
          <w:color w:val="000000"/>
          <w:sz w:val="20"/>
          <w:szCs w:val="20"/>
        </w:rPr>
        <w:t xml:space="preserve"> effective control of transition activities</w:t>
      </w:r>
      <w:r>
        <w:rPr>
          <w:rFonts w:ascii="Helv" w:hAnsi="Helv" w:cs="Helv"/>
          <w:color w:val="000000"/>
          <w:sz w:val="20"/>
          <w:szCs w:val="20"/>
        </w:rPr>
        <w:t>.</w:t>
      </w:r>
    </w:p>
    <w:p w14:paraId="2332C280" w14:textId="3C95C272" w:rsidR="00EB666E" w:rsidRDefault="00EB666E" w:rsidP="00EB666E">
      <w:pPr>
        <w:keepLines/>
        <w:tabs>
          <w:tab w:val="left" w:pos="4680"/>
        </w:tabs>
        <w:autoSpaceDE w:val="0"/>
        <w:autoSpaceDN w:val="0"/>
        <w:adjustRightInd w:val="0"/>
        <w:rPr>
          <w:rFonts w:ascii="Arial" w:hAnsi="Arial" w:cs="Arial"/>
          <w:color w:val="000000"/>
          <w:sz w:val="20"/>
          <w:szCs w:val="20"/>
        </w:rPr>
      </w:pPr>
    </w:p>
    <w:p w14:paraId="58515CE4" w14:textId="446569A0" w:rsidR="00EB666E" w:rsidRDefault="00EB666E">
      <w:pPr>
        <w:rPr>
          <w:rFonts w:ascii="Arial" w:hAnsi="Arial" w:cs="Arial"/>
          <w:color w:val="000000"/>
          <w:sz w:val="20"/>
          <w:szCs w:val="20"/>
        </w:rPr>
      </w:pPr>
      <w:r>
        <w:rPr>
          <w:rFonts w:ascii="Arial" w:hAnsi="Arial" w:cs="Arial"/>
          <w:color w:val="000000"/>
          <w:sz w:val="20"/>
          <w:szCs w:val="20"/>
        </w:rPr>
        <w:br w:type="page"/>
      </w:r>
    </w:p>
    <w:p w14:paraId="5662606A" w14:textId="77777777" w:rsidR="00EB666E" w:rsidRPr="009B0759" w:rsidRDefault="00EB666E" w:rsidP="00EB666E">
      <w:pPr>
        <w:keepLines/>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lastRenderedPageBreak/>
        <w:t>CONTROL ASSESSMENT QUESTIONS</w:t>
      </w:r>
    </w:p>
    <w:p w14:paraId="171993E2" w14:textId="43B31495" w:rsidR="00EB666E" w:rsidRPr="00BC4DCE" w:rsidRDefault="00EB666E" w:rsidP="00EB666E">
      <w:pPr>
        <w:keepLines/>
        <w:tabs>
          <w:tab w:val="left" w:pos="4680"/>
        </w:tabs>
        <w:autoSpaceDE w:val="0"/>
        <w:autoSpaceDN w:val="0"/>
        <w:adjustRightInd w:val="0"/>
        <w:rPr>
          <w:rFonts w:ascii="Arial" w:hAnsi="Arial" w:cs="Arial"/>
          <w:sz w:val="20"/>
          <w:szCs w:val="20"/>
        </w:rPr>
      </w:pPr>
      <w:r w:rsidRPr="00BC4DCE">
        <w:rPr>
          <w:rFonts w:ascii="Arial" w:hAnsi="Arial" w:cs="Arial"/>
          <w:sz w:val="20"/>
          <w:szCs w:val="20"/>
        </w:rPr>
        <w:t xml:space="preserve">Key Control Question: </w:t>
      </w:r>
      <w:r w:rsidR="001A3E5C" w:rsidRPr="00BC4DCE">
        <w:rPr>
          <w:rFonts w:ascii="Arial" w:hAnsi="Arial" w:cs="Arial"/>
          <w:sz w:val="20"/>
          <w:szCs w:val="20"/>
        </w:rPr>
        <w:t>6</w:t>
      </w:r>
      <w:r w:rsidRPr="00BC4DCE">
        <w:rPr>
          <w:rFonts w:ascii="Arial" w:hAnsi="Arial" w:cs="Arial"/>
          <w:sz w:val="20"/>
          <w:szCs w:val="20"/>
        </w:rPr>
        <w:t>. Customer Solution Center</w:t>
      </w:r>
    </w:p>
    <w:p w14:paraId="0191EDF4" w14:textId="76A7840D" w:rsidR="00EB666E" w:rsidRPr="00BC4DCE" w:rsidRDefault="00EB666E" w:rsidP="001A3E5C">
      <w:pPr>
        <w:pStyle w:val="Heading3"/>
        <w:rPr>
          <w:rFonts w:ascii="Arial" w:hAnsi="Arial" w:cs="Arial"/>
          <w:color w:val="auto"/>
          <w:sz w:val="20"/>
          <w:szCs w:val="20"/>
        </w:rPr>
      </w:pPr>
      <w:bookmarkStart w:id="30" w:name="_Toc215058398"/>
      <w:r w:rsidRPr="00BC4DCE">
        <w:rPr>
          <w:rFonts w:ascii="Arial" w:hAnsi="Arial" w:cs="Arial"/>
          <w:color w:val="auto"/>
          <w:sz w:val="20"/>
          <w:szCs w:val="20"/>
        </w:rPr>
        <w:t>Primary Test</w:t>
      </w:r>
      <w:r w:rsidR="005C061D" w:rsidRPr="00BC4DCE">
        <w:rPr>
          <w:rFonts w:ascii="Arial" w:hAnsi="Arial" w:cs="Arial"/>
          <w:color w:val="auto"/>
          <w:sz w:val="20"/>
          <w:szCs w:val="20"/>
        </w:rPr>
        <w:t>: Asset</w:t>
      </w:r>
      <w:r w:rsidRPr="00BC4DCE">
        <w:rPr>
          <w:rFonts w:ascii="Arial" w:hAnsi="Arial" w:cs="Arial"/>
          <w:color w:val="auto"/>
          <w:sz w:val="20"/>
          <w:szCs w:val="20"/>
        </w:rPr>
        <w:t xml:space="preserve"> Management (CS002.P)</w:t>
      </w:r>
      <w:bookmarkEnd w:id="30"/>
    </w:p>
    <w:p w14:paraId="1D2F2C00" w14:textId="35B7B1E0" w:rsidR="00EB666E" w:rsidRPr="00BC4DCE" w:rsidRDefault="00EB666E" w:rsidP="00EB666E">
      <w:pPr>
        <w:keepLines/>
        <w:tabs>
          <w:tab w:val="left" w:pos="4680"/>
        </w:tabs>
        <w:autoSpaceDE w:val="0"/>
        <w:autoSpaceDN w:val="0"/>
        <w:adjustRightInd w:val="0"/>
        <w:rPr>
          <w:rFonts w:ascii="Arial" w:hAnsi="Arial" w:cs="Arial"/>
          <w:sz w:val="20"/>
          <w:szCs w:val="20"/>
        </w:rPr>
      </w:pPr>
    </w:p>
    <w:p w14:paraId="184B6420" w14:textId="77777777" w:rsidR="009B0759" w:rsidRPr="00BC4DCE" w:rsidRDefault="009B0759" w:rsidP="009B0759">
      <w:pPr>
        <w:autoSpaceDE w:val="0"/>
        <w:autoSpaceDN w:val="0"/>
        <w:adjustRightInd w:val="0"/>
        <w:rPr>
          <w:rFonts w:ascii="Arial" w:hAnsi="Arial" w:cs="Arial"/>
          <w:b/>
          <w:bCs/>
          <w:sz w:val="20"/>
          <w:szCs w:val="20"/>
        </w:rPr>
      </w:pPr>
      <w:r w:rsidRPr="00BC4DCE">
        <w:rPr>
          <w:rFonts w:ascii="Arial" w:hAnsi="Arial" w:cs="Arial"/>
          <w:b/>
          <w:bCs/>
          <w:sz w:val="20"/>
          <w:szCs w:val="20"/>
        </w:rPr>
        <w:t>Objective:</w:t>
      </w:r>
    </w:p>
    <w:p w14:paraId="6B62E56E" w14:textId="77777777" w:rsidR="009B0759" w:rsidRPr="00BC4DCE" w:rsidRDefault="009B0759" w:rsidP="009B0759">
      <w:pPr>
        <w:autoSpaceDE w:val="0"/>
        <w:autoSpaceDN w:val="0"/>
        <w:adjustRightInd w:val="0"/>
        <w:rPr>
          <w:rFonts w:ascii="Arial" w:hAnsi="Arial" w:cs="Arial"/>
          <w:sz w:val="20"/>
          <w:szCs w:val="20"/>
        </w:rPr>
      </w:pPr>
      <w:r w:rsidRPr="00BC4DCE">
        <w:rPr>
          <w:rFonts w:ascii="Arial" w:hAnsi="Arial" w:cs="Arial"/>
          <w:sz w:val="20"/>
          <w:szCs w:val="20"/>
        </w:rPr>
        <w:t>Ensure that ownership of all assets which were part of the statement of work was clearly defined and the responsibility for management and control of the assets was identified.   In addition, ensure that all assets (owned or leased) are managed in accordance with applicable statement of work terms.</w:t>
      </w:r>
    </w:p>
    <w:p w14:paraId="615C9D57" w14:textId="3AD07D47" w:rsidR="009B0759" w:rsidRPr="00BC4DCE" w:rsidRDefault="009B0759" w:rsidP="009B0759">
      <w:pPr>
        <w:autoSpaceDE w:val="0"/>
        <w:autoSpaceDN w:val="0"/>
        <w:adjustRightInd w:val="0"/>
        <w:rPr>
          <w:rFonts w:ascii="Arial" w:hAnsi="Arial" w:cs="Arial"/>
          <w:sz w:val="20"/>
          <w:szCs w:val="20"/>
        </w:rPr>
      </w:pPr>
      <w:r w:rsidRPr="00BC4DCE">
        <w:rPr>
          <w:rFonts w:ascii="Arial" w:hAnsi="Arial" w:cs="Arial"/>
          <w:sz w:val="20"/>
          <w:szCs w:val="20"/>
        </w:rPr>
        <w:br/>
        <w:t xml:space="preserve">Note: Assets can include hardware, licensed programs, and other </w:t>
      </w:r>
      <w:proofErr w:type="gramStart"/>
      <w:r w:rsidRPr="00BC4DCE">
        <w:rPr>
          <w:rFonts w:ascii="Arial" w:hAnsi="Arial" w:cs="Arial"/>
          <w:sz w:val="20"/>
          <w:szCs w:val="20"/>
        </w:rPr>
        <w:t>property</w:t>
      </w:r>
      <w:proofErr w:type="gramEnd"/>
      <w:r w:rsidRPr="00BC4DCE">
        <w:rPr>
          <w:rFonts w:ascii="Arial" w:hAnsi="Arial" w:cs="Arial"/>
          <w:sz w:val="20"/>
          <w:szCs w:val="20"/>
        </w:rPr>
        <w:t xml:space="preserve"> as identified in the statement of work.</w:t>
      </w:r>
      <w:r w:rsidRPr="00BC4DCE">
        <w:rPr>
          <w:rFonts w:ascii="Arial" w:hAnsi="Arial" w:cs="Arial"/>
          <w:sz w:val="20"/>
          <w:szCs w:val="20"/>
        </w:rPr>
        <w:br/>
      </w:r>
    </w:p>
    <w:p w14:paraId="390CF9A2" w14:textId="77777777" w:rsidR="009B0759" w:rsidRPr="00BC4DCE" w:rsidRDefault="009B0759" w:rsidP="009B0759">
      <w:pPr>
        <w:autoSpaceDE w:val="0"/>
        <w:autoSpaceDN w:val="0"/>
        <w:adjustRightInd w:val="0"/>
        <w:rPr>
          <w:rFonts w:ascii="Arial" w:hAnsi="Arial" w:cs="Arial"/>
          <w:b/>
          <w:bCs/>
          <w:sz w:val="20"/>
          <w:szCs w:val="20"/>
        </w:rPr>
      </w:pPr>
      <w:r w:rsidRPr="00BC4DCE">
        <w:rPr>
          <w:rFonts w:ascii="Arial" w:hAnsi="Arial" w:cs="Arial"/>
          <w:b/>
          <w:bCs/>
          <w:sz w:val="20"/>
          <w:szCs w:val="20"/>
        </w:rPr>
        <w:t>Approach:</w:t>
      </w:r>
    </w:p>
    <w:p w14:paraId="1613FA4D" w14:textId="4BFAF387" w:rsidR="009B0759" w:rsidRPr="00BC4DCE" w:rsidRDefault="009B0759" w:rsidP="009B0759">
      <w:pPr>
        <w:keepLines/>
        <w:tabs>
          <w:tab w:val="left" w:pos="4680"/>
        </w:tabs>
        <w:autoSpaceDE w:val="0"/>
        <w:autoSpaceDN w:val="0"/>
        <w:adjustRightInd w:val="0"/>
        <w:rPr>
          <w:rFonts w:ascii="Arial" w:hAnsi="Arial" w:cs="Arial"/>
          <w:sz w:val="20"/>
          <w:szCs w:val="20"/>
          <w:u w:val="single"/>
        </w:rPr>
      </w:pPr>
      <w:r w:rsidRPr="00BC4DCE">
        <w:rPr>
          <w:rFonts w:ascii="Arial" w:hAnsi="Arial" w:cs="Arial"/>
          <w:sz w:val="20"/>
          <w:szCs w:val="20"/>
        </w:rPr>
        <w:t>Review the statement of work and its associated schedules to understand the statement of work requirements for all asset management activities. This should include IBM owned or leased assets and customer owned or leased assets.</w:t>
      </w:r>
      <w:r w:rsidRPr="00BC4DCE">
        <w:rPr>
          <w:rFonts w:ascii="Arial" w:hAnsi="Arial" w:cs="Arial"/>
          <w:sz w:val="20"/>
          <w:szCs w:val="20"/>
        </w:rPr>
        <w:br/>
      </w:r>
      <w:r w:rsidRPr="00BC4DCE">
        <w:rPr>
          <w:rFonts w:ascii="Arial" w:hAnsi="Arial" w:cs="Arial"/>
          <w:sz w:val="20"/>
          <w:szCs w:val="20"/>
        </w:rPr>
        <w:br/>
        <w:t xml:space="preserve">Were all HW assets listed and reconciled to the statement of work? Were all SW programs listed and reconciled to the statement of work? </w:t>
      </w:r>
      <w:r w:rsidRPr="00BC4DCE">
        <w:rPr>
          <w:rFonts w:ascii="Arial" w:hAnsi="Arial" w:cs="Arial"/>
          <w:sz w:val="20"/>
          <w:szCs w:val="20"/>
        </w:rPr>
        <w:br/>
      </w:r>
      <w:r w:rsidRPr="00BC4DCE">
        <w:rPr>
          <w:rFonts w:ascii="Arial" w:hAnsi="Arial" w:cs="Arial"/>
          <w:sz w:val="20"/>
          <w:szCs w:val="20"/>
        </w:rPr>
        <w:br/>
        <w:t xml:space="preserve">The most recent inventory should be compared against the appropriate statement of work schedule for accuracy and </w:t>
      </w:r>
      <w:proofErr w:type="gramStart"/>
      <w:r w:rsidRPr="00BC4DCE">
        <w:rPr>
          <w:rFonts w:ascii="Arial" w:hAnsi="Arial" w:cs="Arial"/>
          <w:sz w:val="20"/>
          <w:szCs w:val="20"/>
        </w:rPr>
        <w:t>current status</w:t>
      </w:r>
      <w:proofErr w:type="gramEnd"/>
      <w:r w:rsidRPr="00BC4DCE">
        <w:rPr>
          <w:rFonts w:ascii="Arial" w:hAnsi="Arial" w:cs="Arial"/>
          <w:sz w:val="20"/>
          <w:szCs w:val="20"/>
        </w:rPr>
        <w:t>.</w:t>
      </w:r>
      <w:r w:rsidRPr="00BC4DCE">
        <w:rPr>
          <w:rFonts w:ascii="Arial" w:hAnsi="Arial" w:cs="Arial"/>
          <w:sz w:val="20"/>
          <w:szCs w:val="20"/>
        </w:rPr>
        <w:br/>
      </w:r>
      <w:r w:rsidRPr="00BC4DCE">
        <w:rPr>
          <w:rFonts w:ascii="Arial" w:hAnsi="Arial" w:cs="Arial"/>
          <w:sz w:val="20"/>
          <w:szCs w:val="20"/>
        </w:rPr>
        <w:br/>
        <w:t>Documentation should exist indicating the location of all assets associated with this statement of work.  Specifically, the list should include where the asset(s) are located, i.e., on IBM premises, at the customer site, or suppliers' premises.</w:t>
      </w:r>
      <w:r w:rsidRPr="00BC4DCE">
        <w:rPr>
          <w:rFonts w:ascii="Arial" w:hAnsi="Arial" w:cs="Arial"/>
          <w:sz w:val="20"/>
          <w:szCs w:val="20"/>
        </w:rPr>
        <w:br/>
      </w:r>
      <w:r w:rsidRPr="00BC4DCE">
        <w:rPr>
          <w:rFonts w:ascii="Arial" w:hAnsi="Arial" w:cs="Arial"/>
          <w:sz w:val="20"/>
          <w:szCs w:val="20"/>
        </w:rPr>
        <w:br/>
      </w:r>
      <w:r w:rsidRPr="00BC4DCE">
        <w:rPr>
          <w:rFonts w:ascii="Arial" w:hAnsi="Arial" w:cs="Arial"/>
          <w:sz w:val="20"/>
          <w:szCs w:val="20"/>
          <w:u w:val="single"/>
        </w:rPr>
        <w:t>Hardware</w:t>
      </w:r>
    </w:p>
    <w:p w14:paraId="0AA7CB9D" w14:textId="77777777" w:rsidR="009B0759" w:rsidRPr="00BC4DCE" w:rsidRDefault="009B0759">
      <w:pPr>
        <w:pStyle w:val="ListParagraph"/>
        <w:keepLines/>
        <w:numPr>
          <w:ilvl w:val="0"/>
          <w:numId w:val="21"/>
        </w:numPr>
        <w:tabs>
          <w:tab w:val="left" w:pos="4680"/>
        </w:tabs>
        <w:autoSpaceDE w:val="0"/>
        <w:autoSpaceDN w:val="0"/>
        <w:adjustRightInd w:val="0"/>
        <w:rPr>
          <w:rFonts w:ascii="Arial" w:hAnsi="Arial" w:cs="Arial"/>
          <w:sz w:val="20"/>
          <w:szCs w:val="20"/>
        </w:rPr>
      </w:pPr>
      <w:r w:rsidRPr="00BC4DCE">
        <w:rPr>
          <w:rFonts w:ascii="Arial" w:hAnsi="Arial" w:cs="Arial"/>
          <w:sz w:val="20"/>
          <w:szCs w:val="20"/>
        </w:rPr>
        <w:t xml:space="preserve">Obtain a copy of the latest hardware inventories and verify that at least annual physical inventories </w:t>
      </w:r>
      <w:proofErr w:type="gramStart"/>
      <w:r w:rsidRPr="00BC4DCE">
        <w:rPr>
          <w:rFonts w:ascii="Arial" w:hAnsi="Arial" w:cs="Arial"/>
          <w:sz w:val="20"/>
          <w:szCs w:val="20"/>
        </w:rPr>
        <w:t>had</w:t>
      </w:r>
      <w:proofErr w:type="gramEnd"/>
      <w:r w:rsidRPr="00BC4DCE">
        <w:rPr>
          <w:rFonts w:ascii="Arial" w:hAnsi="Arial" w:cs="Arial"/>
          <w:sz w:val="20"/>
          <w:szCs w:val="20"/>
        </w:rPr>
        <w:t xml:space="preserve"> been performed, including inventory of IBM and customer assets, as defined in the statement of work. Inventories should include OEM hardware.</w:t>
      </w:r>
      <w:r w:rsidRPr="00BC4DCE">
        <w:rPr>
          <w:rFonts w:ascii="Arial" w:hAnsi="Arial" w:cs="Arial"/>
          <w:sz w:val="20"/>
          <w:szCs w:val="20"/>
        </w:rPr>
        <w:br/>
      </w:r>
    </w:p>
    <w:p w14:paraId="5E4CC783" w14:textId="77777777" w:rsidR="009B0759" w:rsidRDefault="009B0759">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Inventory reconciliations were reviewed and approved by IBM management</w:t>
      </w:r>
      <w:r>
        <w:rPr>
          <w:rFonts w:ascii="Arial" w:hAnsi="Arial" w:cs="Arial"/>
          <w:color w:val="000000"/>
          <w:sz w:val="20"/>
          <w:szCs w:val="20"/>
        </w:rPr>
        <w:t>.</w:t>
      </w:r>
      <w:r>
        <w:rPr>
          <w:rFonts w:ascii="Arial" w:hAnsi="Arial" w:cs="Arial"/>
          <w:color w:val="000000"/>
          <w:sz w:val="20"/>
          <w:szCs w:val="20"/>
        </w:rPr>
        <w:br/>
      </w:r>
    </w:p>
    <w:p w14:paraId="5B5AE5A8" w14:textId="418B7626" w:rsidR="009B0759" w:rsidRDefault="009B0759">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Sample a portion of the inventory to determine if the hardware could be located and was consistent with the inventory records ('book-to-floor'</w:t>
      </w:r>
      <w:r w:rsidR="00BC4DCE" w:rsidRPr="009B0759">
        <w:rPr>
          <w:rFonts w:ascii="Arial" w:hAnsi="Arial" w:cs="Arial"/>
          <w:color w:val="000000"/>
          <w:sz w:val="20"/>
          <w:szCs w:val="20"/>
        </w:rPr>
        <w:t>) and</w:t>
      </w:r>
      <w:r w:rsidRPr="009B0759">
        <w:rPr>
          <w:rFonts w:ascii="Arial" w:hAnsi="Arial" w:cs="Arial"/>
          <w:color w:val="000000"/>
          <w:sz w:val="20"/>
          <w:szCs w:val="20"/>
        </w:rPr>
        <w:t xml:space="preserve"> select some hardware from the premises and verify that the equipment matched the inventory records ('floor-to-book').</w:t>
      </w:r>
      <w:r>
        <w:rPr>
          <w:rFonts w:ascii="Arial" w:hAnsi="Arial" w:cs="Arial"/>
          <w:color w:val="000000"/>
          <w:sz w:val="20"/>
          <w:szCs w:val="20"/>
        </w:rPr>
        <w:br/>
      </w:r>
    </w:p>
    <w:p w14:paraId="49B1032F" w14:textId="77777777" w:rsidR="009B0759" w:rsidRDefault="009B0759">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Check that we are meeting statement of work responsibilities regarding assets</w:t>
      </w:r>
      <w:r>
        <w:rPr>
          <w:rFonts w:ascii="Arial" w:hAnsi="Arial" w:cs="Arial"/>
          <w:color w:val="000000"/>
          <w:sz w:val="20"/>
          <w:szCs w:val="20"/>
        </w:rPr>
        <w:t>.</w:t>
      </w:r>
      <w:r>
        <w:rPr>
          <w:rFonts w:ascii="Arial" w:hAnsi="Arial" w:cs="Arial"/>
          <w:color w:val="000000"/>
          <w:sz w:val="20"/>
          <w:szCs w:val="20"/>
        </w:rPr>
        <w:br/>
      </w:r>
    </w:p>
    <w:p w14:paraId="07B7B0C5" w14:textId="77777777" w:rsidR="009B0759" w:rsidRDefault="009B0759">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Review monthly compliance testing results for out of line situations</w:t>
      </w:r>
      <w:r>
        <w:rPr>
          <w:rFonts w:ascii="Arial" w:hAnsi="Arial" w:cs="Arial"/>
          <w:color w:val="000000"/>
          <w:sz w:val="20"/>
          <w:szCs w:val="20"/>
        </w:rPr>
        <w:t>.</w:t>
      </w:r>
      <w:r>
        <w:rPr>
          <w:rFonts w:ascii="Arial" w:hAnsi="Arial" w:cs="Arial"/>
          <w:color w:val="000000"/>
          <w:sz w:val="20"/>
          <w:szCs w:val="20"/>
        </w:rPr>
        <w:br/>
      </w:r>
    </w:p>
    <w:p w14:paraId="3B726B2F" w14:textId="77777777" w:rsidR="009B0759" w:rsidRDefault="009B0759">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Initial inventory was carried out according to the terms of the statement of work</w:t>
      </w:r>
      <w:r>
        <w:rPr>
          <w:rFonts w:ascii="Arial" w:hAnsi="Arial" w:cs="Arial"/>
          <w:color w:val="000000"/>
          <w:sz w:val="20"/>
          <w:szCs w:val="20"/>
        </w:rPr>
        <w:t>.</w:t>
      </w:r>
      <w:r>
        <w:rPr>
          <w:rFonts w:ascii="Arial" w:hAnsi="Arial" w:cs="Arial"/>
          <w:color w:val="000000"/>
          <w:sz w:val="20"/>
          <w:szCs w:val="20"/>
        </w:rPr>
        <w:br/>
      </w:r>
    </w:p>
    <w:p w14:paraId="0C74C76D" w14:textId="77777777" w:rsidR="009B0759" w:rsidRDefault="009B0759">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An appropriate asset management tool is used to record the assets</w:t>
      </w:r>
      <w:r>
        <w:rPr>
          <w:rFonts w:ascii="Arial" w:hAnsi="Arial" w:cs="Arial"/>
          <w:color w:val="000000"/>
          <w:sz w:val="20"/>
          <w:szCs w:val="20"/>
        </w:rPr>
        <w:t>.</w:t>
      </w:r>
      <w:r>
        <w:rPr>
          <w:rFonts w:ascii="Arial" w:hAnsi="Arial" w:cs="Arial"/>
          <w:color w:val="000000"/>
          <w:sz w:val="20"/>
          <w:szCs w:val="20"/>
        </w:rPr>
        <w:br/>
      </w:r>
    </w:p>
    <w:p w14:paraId="255666BA" w14:textId="77777777" w:rsidR="009B0759" w:rsidRDefault="009B0759">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Appropriate separation of duties existed between personnel performing inventories and personnel responsible for updating control files. Review list of people with access to inventory change facility</w:t>
      </w:r>
      <w:r>
        <w:rPr>
          <w:rFonts w:ascii="Arial" w:hAnsi="Arial" w:cs="Arial"/>
          <w:color w:val="000000"/>
          <w:sz w:val="20"/>
          <w:szCs w:val="20"/>
        </w:rPr>
        <w:t>.</w:t>
      </w:r>
      <w:r>
        <w:rPr>
          <w:rFonts w:ascii="Arial" w:hAnsi="Arial" w:cs="Arial"/>
          <w:color w:val="000000"/>
          <w:sz w:val="20"/>
          <w:szCs w:val="20"/>
        </w:rPr>
        <w:br/>
      </w:r>
    </w:p>
    <w:p w14:paraId="71CABA60" w14:textId="414D96B4" w:rsidR="009B0759" w:rsidRDefault="009B0759">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Is there a process to cover all asset management activities: new, acquired, reassigned, lost, retired, disposed. Are all capital expenditures appropriately planned and approved</w:t>
      </w:r>
      <w:r>
        <w:rPr>
          <w:rFonts w:ascii="Arial" w:hAnsi="Arial" w:cs="Arial"/>
          <w:color w:val="000000"/>
          <w:sz w:val="20"/>
          <w:szCs w:val="20"/>
        </w:rPr>
        <w:t>?</w:t>
      </w:r>
      <w:r>
        <w:rPr>
          <w:rFonts w:ascii="Arial" w:hAnsi="Arial" w:cs="Arial"/>
          <w:color w:val="000000"/>
          <w:sz w:val="20"/>
          <w:szCs w:val="20"/>
        </w:rPr>
        <w:br/>
      </w:r>
    </w:p>
    <w:p w14:paraId="589B4863" w14:textId="77777777" w:rsidR="009B0759" w:rsidRDefault="009B0759">
      <w:pPr>
        <w:rPr>
          <w:rFonts w:ascii="Arial" w:hAnsi="Arial" w:cs="Arial"/>
          <w:color w:val="000000"/>
          <w:sz w:val="20"/>
          <w:szCs w:val="20"/>
        </w:rPr>
      </w:pPr>
      <w:r>
        <w:rPr>
          <w:rFonts w:ascii="Arial" w:hAnsi="Arial" w:cs="Arial"/>
          <w:color w:val="000000"/>
          <w:sz w:val="20"/>
          <w:szCs w:val="20"/>
        </w:rPr>
        <w:br w:type="page"/>
      </w:r>
    </w:p>
    <w:p w14:paraId="48F43CA5" w14:textId="77777777" w:rsidR="009B0759" w:rsidRPr="009B0759" w:rsidRDefault="009B0759" w:rsidP="009B0759">
      <w:pPr>
        <w:keepLines/>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lastRenderedPageBreak/>
        <w:t>CONTROL ASSESSMENT QUESTIONS</w:t>
      </w:r>
    </w:p>
    <w:p w14:paraId="5CC76087" w14:textId="1381D9AA" w:rsidR="009B0759" w:rsidRPr="009B0759" w:rsidRDefault="009B0759" w:rsidP="009B0759">
      <w:pPr>
        <w:keepLines/>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 xml:space="preserve">Key Control Question: </w:t>
      </w:r>
      <w:r w:rsidR="001A3E5C">
        <w:rPr>
          <w:rFonts w:ascii="Arial" w:hAnsi="Arial" w:cs="Arial"/>
          <w:color w:val="000000"/>
          <w:sz w:val="20"/>
          <w:szCs w:val="20"/>
        </w:rPr>
        <w:t>6</w:t>
      </w:r>
      <w:r w:rsidRPr="009B0759">
        <w:rPr>
          <w:rFonts w:ascii="Arial" w:hAnsi="Arial" w:cs="Arial"/>
          <w:color w:val="000000"/>
          <w:sz w:val="20"/>
          <w:szCs w:val="20"/>
        </w:rPr>
        <w:t>. Customer Solution Center</w:t>
      </w:r>
    </w:p>
    <w:p w14:paraId="67CF0C08" w14:textId="3B795F0D" w:rsidR="009B0759" w:rsidRPr="009B0759" w:rsidRDefault="009B0759" w:rsidP="009B0759">
      <w:pPr>
        <w:keepLines/>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Primary Test</w:t>
      </w:r>
      <w:r w:rsidR="005C061D" w:rsidRPr="009B0759">
        <w:rPr>
          <w:rFonts w:ascii="Arial" w:hAnsi="Arial" w:cs="Arial"/>
          <w:color w:val="000000"/>
          <w:sz w:val="20"/>
          <w:szCs w:val="20"/>
        </w:rPr>
        <w:t>: Asset</w:t>
      </w:r>
      <w:r w:rsidRPr="009B0759">
        <w:rPr>
          <w:rFonts w:ascii="Arial" w:hAnsi="Arial" w:cs="Arial"/>
          <w:color w:val="000000"/>
          <w:sz w:val="20"/>
          <w:szCs w:val="20"/>
        </w:rPr>
        <w:t xml:space="preserve"> Management (CS002.P)</w:t>
      </w:r>
    </w:p>
    <w:p w14:paraId="67C3101A" w14:textId="269F0966" w:rsidR="009B0759" w:rsidRDefault="009B0759" w:rsidP="009B0759">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E38571C" w14:textId="77777777" w:rsidR="009B0759" w:rsidRPr="009B0759" w:rsidRDefault="009B0759" w:rsidP="009B0759">
      <w:pPr>
        <w:keepLines/>
        <w:tabs>
          <w:tab w:val="left" w:pos="4680"/>
        </w:tabs>
        <w:autoSpaceDE w:val="0"/>
        <w:autoSpaceDN w:val="0"/>
        <w:adjustRightInd w:val="0"/>
        <w:rPr>
          <w:rFonts w:ascii="Arial" w:hAnsi="Arial" w:cs="Arial"/>
          <w:color w:val="000000"/>
          <w:sz w:val="20"/>
          <w:szCs w:val="20"/>
        </w:rPr>
      </w:pPr>
    </w:p>
    <w:p w14:paraId="7155C07F" w14:textId="77777777" w:rsidR="009B0759" w:rsidRDefault="009B0759">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 xml:space="preserve">Billable asset charges are clearly identified for </w:t>
      </w:r>
      <w:proofErr w:type="gramStart"/>
      <w:r w:rsidRPr="009B0759">
        <w:rPr>
          <w:rFonts w:ascii="Arial" w:hAnsi="Arial" w:cs="Arial"/>
          <w:color w:val="000000"/>
          <w:sz w:val="20"/>
          <w:szCs w:val="20"/>
        </w:rPr>
        <w:t>billing to</w:t>
      </w:r>
      <w:proofErr w:type="gramEnd"/>
      <w:r w:rsidRPr="009B0759">
        <w:rPr>
          <w:rFonts w:ascii="Arial" w:hAnsi="Arial" w:cs="Arial"/>
          <w:color w:val="000000"/>
          <w:sz w:val="20"/>
          <w:szCs w:val="20"/>
        </w:rPr>
        <w:t xml:space="preserve"> the customer in accordance with the terms of the statement of work.</w:t>
      </w:r>
      <w:r>
        <w:rPr>
          <w:rFonts w:ascii="Arial" w:hAnsi="Arial" w:cs="Arial"/>
          <w:color w:val="000000"/>
          <w:sz w:val="20"/>
          <w:szCs w:val="20"/>
        </w:rPr>
        <w:br/>
      </w:r>
    </w:p>
    <w:p w14:paraId="57901B02" w14:textId="77777777" w:rsidR="009B0759" w:rsidRDefault="009B0759">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IBM owned assets are appropriately listed in the authorized corporate inventory system (e-AMT)</w:t>
      </w:r>
      <w:r>
        <w:rPr>
          <w:rFonts w:ascii="Arial" w:hAnsi="Arial" w:cs="Arial"/>
          <w:color w:val="000000"/>
          <w:sz w:val="20"/>
          <w:szCs w:val="20"/>
        </w:rPr>
        <w:t>.</w:t>
      </w:r>
      <w:r>
        <w:rPr>
          <w:rFonts w:ascii="Arial" w:hAnsi="Arial" w:cs="Arial"/>
          <w:color w:val="000000"/>
          <w:sz w:val="20"/>
          <w:szCs w:val="20"/>
        </w:rPr>
        <w:br/>
      </w:r>
    </w:p>
    <w:p w14:paraId="543BF2F7" w14:textId="77777777" w:rsidR="009B0759" w:rsidRDefault="009B0759">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Customer-owned or leased assets are managed and controlled. The customer should be informed of any loss of customer assets.</w:t>
      </w:r>
      <w:r>
        <w:rPr>
          <w:rFonts w:ascii="Arial" w:hAnsi="Arial" w:cs="Arial"/>
          <w:color w:val="000000"/>
          <w:sz w:val="20"/>
          <w:szCs w:val="20"/>
        </w:rPr>
        <w:br/>
      </w:r>
    </w:p>
    <w:p w14:paraId="62F5DFB5" w14:textId="77777777" w:rsidR="009B0759" w:rsidRDefault="009B0759">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Review the project office procedure for procurement of OEM products and verify that documented safety standards for OEM products were required.</w:t>
      </w:r>
    </w:p>
    <w:p w14:paraId="4F17299D" w14:textId="77777777" w:rsidR="009B0759" w:rsidRDefault="009B0759" w:rsidP="009B0759">
      <w:pPr>
        <w:keepLines/>
        <w:tabs>
          <w:tab w:val="left" w:pos="4680"/>
        </w:tabs>
        <w:autoSpaceDE w:val="0"/>
        <w:autoSpaceDN w:val="0"/>
        <w:adjustRightInd w:val="0"/>
        <w:rPr>
          <w:rFonts w:ascii="Arial" w:hAnsi="Arial" w:cs="Arial"/>
          <w:color w:val="000000"/>
          <w:sz w:val="20"/>
          <w:szCs w:val="20"/>
        </w:rPr>
      </w:pPr>
    </w:p>
    <w:p w14:paraId="143FB70E" w14:textId="77777777" w:rsidR="009B0759" w:rsidRDefault="009B0759" w:rsidP="009B0759">
      <w:pPr>
        <w:keepLines/>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u w:val="single"/>
        </w:rPr>
        <w:t>Software/License Programs</w:t>
      </w:r>
    </w:p>
    <w:p w14:paraId="10300A8C" w14:textId="77777777" w:rsidR="009B0759" w:rsidRDefault="009B0759">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Is IBM performing according to statement of work requirements?</w:t>
      </w:r>
      <w:r>
        <w:rPr>
          <w:rFonts w:ascii="Arial" w:hAnsi="Arial" w:cs="Arial"/>
          <w:color w:val="000000"/>
          <w:sz w:val="20"/>
          <w:szCs w:val="20"/>
        </w:rPr>
        <w:br/>
      </w:r>
    </w:p>
    <w:p w14:paraId="494E1439" w14:textId="77777777" w:rsidR="009B0759" w:rsidRDefault="009B0759">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Is there a current software inventory for the statement of work, agreed by the customer?</w:t>
      </w:r>
      <w:r>
        <w:rPr>
          <w:rFonts w:ascii="Arial" w:hAnsi="Arial" w:cs="Arial"/>
          <w:color w:val="000000"/>
          <w:sz w:val="20"/>
          <w:szCs w:val="20"/>
        </w:rPr>
        <w:br/>
      </w:r>
    </w:p>
    <w:p w14:paraId="336B6FCF" w14:textId="512FC37F" w:rsidR="009B0759" w:rsidRDefault="009B0759">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9B0759">
        <w:rPr>
          <w:rFonts w:ascii="Arial" w:hAnsi="Arial" w:cs="Arial"/>
          <w:color w:val="000000"/>
          <w:sz w:val="20"/>
          <w:szCs w:val="20"/>
        </w:rPr>
        <w:t xml:space="preserve">Is there a process to cover software asset management activities: </w:t>
      </w:r>
      <w:proofErr w:type="gramStart"/>
      <w:r w:rsidRPr="009B0759">
        <w:rPr>
          <w:rFonts w:ascii="Arial" w:hAnsi="Arial" w:cs="Arial"/>
          <w:color w:val="000000"/>
          <w:sz w:val="20"/>
          <w:szCs w:val="20"/>
        </w:rPr>
        <w:t>adds</w:t>
      </w:r>
      <w:proofErr w:type="gramEnd"/>
      <w:r w:rsidRPr="009B0759">
        <w:rPr>
          <w:rFonts w:ascii="Arial" w:hAnsi="Arial" w:cs="Arial"/>
          <w:color w:val="000000"/>
          <w:sz w:val="20"/>
          <w:szCs w:val="20"/>
        </w:rPr>
        <w:t>, deletes, changes</w:t>
      </w:r>
      <w:r>
        <w:rPr>
          <w:rFonts w:ascii="Arial" w:hAnsi="Arial" w:cs="Arial"/>
          <w:color w:val="000000"/>
          <w:sz w:val="20"/>
          <w:szCs w:val="20"/>
        </w:rPr>
        <w:t>?</w:t>
      </w:r>
    </w:p>
    <w:p w14:paraId="306BCE2F" w14:textId="6C9314E8" w:rsidR="009B0759" w:rsidRDefault="009B0759" w:rsidP="009B0759">
      <w:pPr>
        <w:keepLines/>
        <w:tabs>
          <w:tab w:val="left" w:pos="4680"/>
        </w:tabs>
        <w:autoSpaceDE w:val="0"/>
        <w:autoSpaceDN w:val="0"/>
        <w:adjustRightInd w:val="0"/>
        <w:rPr>
          <w:rFonts w:ascii="Arial" w:hAnsi="Arial" w:cs="Arial"/>
          <w:color w:val="000000"/>
          <w:sz w:val="20"/>
          <w:szCs w:val="20"/>
        </w:rPr>
      </w:pPr>
    </w:p>
    <w:p w14:paraId="6195EA49" w14:textId="4F49E2D6" w:rsidR="007B74C3" w:rsidRDefault="007B74C3">
      <w:pPr>
        <w:rPr>
          <w:rFonts w:ascii="Arial" w:hAnsi="Arial" w:cs="Arial"/>
          <w:color w:val="000000"/>
          <w:sz w:val="20"/>
          <w:szCs w:val="20"/>
        </w:rPr>
      </w:pPr>
      <w:r>
        <w:rPr>
          <w:rFonts w:ascii="Arial" w:hAnsi="Arial" w:cs="Arial"/>
          <w:color w:val="000000"/>
          <w:sz w:val="20"/>
          <w:szCs w:val="20"/>
        </w:rPr>
        <w:br w:type="page"/>
      </w:r>
    </w:p>
    <w:p w14:paraId="11CE044F" w14:textId="77777777" w:rsidR="007B74C3" w:rsidRPr="007B74C3" w:rsidRDefault="007B74C3" w:rsidP="007B74C3">
      <w:pPr>
        <w:keepLines/>
        <w:tabs>
          <w:tab w:val="left" w:pos="4680"/>
        </w:tabs>
        <w:autoSpaceDE w:val="0"/>
        <w:autoSpaceDN w:val="0"/>
        <w:adjustRightInd w:val="0"/>
        <w:rPr>
          <w:rFonts w:ascii="Arial" w:hAnsi="Arial" w:cs="Arial"/>
          <w:color w:val="000000"/>
          <w:sz w:val="20"/>
          <w:szCs w:val="20"/>
        </w:rPr>
      </w:pPr>
      <w:r w:rsidRPr="007B74C3">
        <w:rPr>
          <w:rFonts w:ascii="Arial" w:hAnsi="Arial" w:cs="Arial"/>
          <w:color w:val="000000"/>
          <w:sz w:val="20"/>
          <w:szCs w:val="20"/>
        </w:rPr>
        <w:lastRenderedPageBreak/>
        <w:t>CONTROL ASSESSMENT QUESTIONS</w:t>
      </w:r>
    </w:p>
    <w:p w14:paraId="2788163B" w14:textId="3A404645" w:rsidR="007B74C3" w:rsidRPr="00286F84" w:rsidRDefault="007B74C3" w:rsidP="007B74C3">
      <w:pPr>
        <w:keepLines/>
        <w:tabs>
          <w:tab w:val="left" w:pos="4680"/>
        </w:tabs>
        <w:autoSpaceDE w:val="0"/>
        <w:autoSpaceDN w:val="0"/>
        <w:adjustRightInd w:val="0"/>
        <w:rPr>
          <w:rFonts w:ascii="Arial" w:hAnsi="Arial" w:cs="Arial"/>
          <w:sz w:val="20"/>
          <w:szCs w:val="20"/>
        </w:rPr>
      </w:pPr>
      <w:r w:rsidRPr="00286F84">
        <w:rPr>
          <w:rFonts w:ascii="Arial" w:hAnsi="Arial" w:cs="Arial"/>
          <w:sz w:val="20"/>
          <w:szCs w:val="20"/>
        </w:rPr>
        <w:t xml:space="preserve">Key Control Question: </w:t>
      </w:r>
      <w:r w:rsidR="001A3E5C" w:rsidRPr="00286F84">
        <w:rPr>
          <w:rFonts w:ascii="Arial" w:hAnsi="Arial" w:cs="Arial"/>
          <w:sz w:val="20"/>
          <w:szCs w:val="20"/>
        </w:rPr>
        <w:t>6</w:t>
      </w:r>
      <w:r w:rsidRPr="00286F84">
        <w:rPr>
          <w:rFonts w:ascii="Arial" w:hAnsi="Arial" w:cs="Arial"/>
          <w:sz w:val="20"/>
          <w:szCs w:val="20"/>
        </w:rPr>
        <w:t>. Customer Solution Center</w:t>
      </w:r>
    </w:p>
    <w:p w14:paraId="6090104B" w14:textId="4F650A7E" w:rsidR="007B74C3" w:rsidRPr="00286F84" w:rsidRDefault="007B74C3" w:rsidP="001A3E5C">
      <w:pPr>
        <w:pStyle w:val="Heading3"/>
        <w:rPr>
          <w:rFonts w:ascii="Arial" w:hAnsi="Arial" w:cs="Arial"/>
          <w:color w:val="auto"/>
          <w:sz w:val="20"/>
          <w:szCs w:val="20"/>
        </w:rPr>
      </w:pPr>
      <w:bookmarkStart w:id="31" w:name="_Toc215058399"/>
      <w:r w:rsidRPr="00286F84">
        <w:rPr>
          <w:rFonts w:ascii="Arial" w:hAnsi="Arial" w:cs="Arial"/>
          <w:color w:val="auto"/>
          <w:sz w:val="20"/>
          <w:szCs w:val="20"/>
        </w:rPr>
        <w:t>Primary Test</w:t>
      </w:r>
      <w:r w:rsidR="005C061D" w:rsidRPr="00286F84">
        <w:rPr>
          <w:rFonts w:ascii="Arial" w:hAnsi="Arial" w:cs="Arial"/>
          <w:color w:val="auto"/>
          <w:sz w:val="20"/>
          <w:szCs w:val="20"/>
        </w:rPr>
        <w:t>: Product</w:t>
      </w:r>
      <w:r w:rsidRPr="00286F84">
        <w:rPr>
          <w:rFonts w:ascii="Arial" w:hAnsi="Arial" w:cs="Arial"/>
          <w:color w:val="auto"/>
          <w:sz w:val="20"/>
          <w:szCs w:val="20"/>
        </w:rPr>
        <w:t xml:space="preserve"> Safety (CS003.P)</w:t>
      </w:r>
      <w:bookmarkEnd w:id="31"/>
    </w:p>
    <w:p w14:paraId="30D7181A" w14:textId="46C45A36" w:rsidR="007B74C3" w:rsidRPr="00286F84" w:rsidRDefault="007B74C3" w:rsidP="007B74C3">
      <w:pPr>
        <w:keepLines/>
        <w:tabs>
          <w:tab w:val="left" w:pos="4680"/>
        </w:tabs>
        <w:autoSpaceDE w:val="0"/>
        <w:autoSpaceDN w:val="0"/>
        <w:adjustRightInd w:val="0"/>
        <w:rPr>
          <w:rFonts w:ascii="Arial" w:hAnsi="Arial" w:cs="Arial"/>
          <w:sz w:val="20"/>
          <w:szCs w:val="20"/>
        </w:rPr>
      </w:pPr>
    </w:p>
    <w:p w14:paraId="613C3EBF" w14:textId="77777777" w:rsidR="007B74C3" w:rsidRPr="00286F84" w:rsidRDefault="007B74C3" w:rsidP="007B74C3">
      <w:pPr>
        <w:autoSpaceDE w:val="0"/>
        <w:autoSpaceDN w:val="0"/>
        <w:adjustRightInd w:val="0"/>
        <w:rPr>
          <w:rFonts w:ascii="Arial" w:hAnsi="Arial" w:cs="Arial"/>
          <w:b/>
          <w:bCs/>
          <w:sz w:val="20"/>
          <w:szCs w:val="20"/>
        </w:rPr>
      </w:pPr>
      <w:r w:rsidRPr="00286F84">
        <w:rPr>
          <w:rFonts w:ascii="Arial" w:hAnsi="Arial" w:cs="Arial"/>
          <w:b/>
          <w:bCs/>
          <w:sz w:val="20"/>
          <w:szCs w:val="20"/>
        </w:rPr>
        <w:t>Objective:</w:t>
      </w:r>
    </w:p>
    <w:p w14:paraId="5F401A6C" w14:textId="511F6500" w:rsidR="007B74C3" w:rsidRPr="00286F84" w:rsidRDefault="007B74C3" w:rsidP="007B74C3">
      <w:pPr>
        <w:autoSpaceDE w:val="0"/>
        <w:autoSpaceDN w:val="0"/>
        <w:adjustRightInd w:val="0"/>
        <w:rPr>
          <w:rFonts w:ascii="Arial" w:hAnsi="Arial" w:cs="Arial"/>
          <w:sz w:val="20"/>
          <w:szCs w:val="20"/>
        </w:rPr>
      </w:pPr>
      <w:r w:rsidRPr="00286F84">
        <w:rPr>
          <w:rFonts w:ascii="Arial" w:hAnsi="Arial" w:cs="Arial"/>
          <w:sz w:val="20"/>
          <w:szCs w:val="20"/>
        </w:rPr>
        <w:t>Determine if a process was in place to ensure all OEM products and modified IBM products had Product Safety Review Board (PSRB) approval, prior to delivery or prior to export. (Note: approval is at product, not customer contract, level).</w:t>
      </w:r>
      <w:r w:rsidRPr="00286F84">
        <w:rPr>
          <w:rFonts w:ascii="Arial" w:hAnsi="Arial" w:cs="Arial"/>
          <w:sz w:val="20"/>
          <w:szCs w:val="20"/>
        </w:rPr>
        <w:br/>
      </w:r>
      <w:r w:rsidRPr="00286F84">
        <w:rPr>
          <w:rFonts w:ascii="Arial" w:hAnsi="Arial" w:cs="Arial"/>
          <w:sz w:val="20"/>
          <w:szCs w:val="20"/>
        </w:rPr>
        <w:br/>
        <w:t>Determine if products requiring product safety reviews were being identified as such in the solution design development process and that approval was obtained prior to commitment to the customer and vendor.</w:t>
      </w:r>
    </w:p>
    <w:p w14:paraId="394296CC" w14:textId="77777777" w:rsidR="007B74C3" w:rsidRPr="00286F84" w:rsidRDefault="007B74C3" w:rsidP="007B74C3">
      <w:pPr>
        <w:autoSpaceDE w:val="0"/>
        <w:autoSpaceDN w:val="0"/>
        <w:adjustRightInd w:val="0"/>
        <w:rPr>
          <w:rFonts w:ascii="Arial" w:hAnsi="Arial" w:cs="Arial"/>
          <w:sz w:val="20"/>
          <w:szCs w:val="20"/>
        </w:rPr>
      </w:pPr>
    </w:p>
    <w:p w14:paraId="4A9FE9B9" w14:textId="3C7297BA" w:rsidR="007B74C3" w:rsidRPr="00286F84" w:rsidRDefault="007B74C3" w:rsidP="007B74C3">
      <w:pPr>
        <w:autoSpaceDE w:val="0"/>
        <w:autoSpaceDN w:val="0"/>
        <w:adjustRightInd w:val="0"/>
        <w:rPr>
          <w:rFonts w:ascii="Arial" w:hAnsi="Arial" w:cs="Arial"/>
          <w:b/>
          <w:bCs/>
          <w:sz w:val="20"/>
          <w:szCs w:val="20"/>
        </w:rPr>
      </w:pPr>
      <w:r w:rsidRPr="00286F84">
        <w:rPr>
          <w:rFonts w:ascii="Arial" w:hAnsi="Arial" w:cs="Arial"/>
          <w:b/>
          <w:bCs/>
          <w:sz w:val="20"/>
          <w:szCs w:val="20"/>
        </w:rPr>
        <w:t>Approach:</w:t>
      </w:r>
    </w:p>
    <w:p w14:paraId="372FA344" w14:textId="77777777" w:rsidR="007B74C3" w:rsidRPr="00286F84" w:rsidRDefault="007B74C3">
      <w:pPr>
        <w:pStyle w:val="ListParagraph"/>
        <w:numPr>
          <w:ilvl w:val="0"/>
          <w:numId w:val="23"/>
        </w:numPr>
        <w:autoSpaceDE w:val="0"/>
        <w:autoSpaceDN w:val="0"/>
        <w:adjustRightInd w:val="0"/>
        <w:rPr>
          <w:rFonts w:ascii="Arial" w:hAnsi="Arial" w:cs="Arial"/>
          <w:sz w:val="20"/>
          <w:szCs w:val="20"/>
        </w:rPr>
      </w:pPr>
      <w:r w:rsidRPr="00286F84">
        <w:rPr>
          <w:rFonts w:ascii="Arial" w:hAnsi="Arial" w:cs="Arial"/>
          <w:sz w:val="20"/>
          <w:szCs w:val="20"/>
        </w:rPr>
        <w:t>Based on sampling methodology, ensure some proposals selected for auditing included solutions containing OEM products or modified IBM products.</w:t>
      </w:r>
      <w:r w:rsidRPr="00286F84">
        <w:rPr>
          <w:rFonts w:ascii="Arial" w:hAnsi="Arial" w:cs="Arial"/>
          <w:sz w:val="20"/>
          <w:szCs w:val="20"/>
        </w:rPr>
        <w:br/>
      </w:r>
    </w:p>
    <w:p w14:paraId="068D8E9B" w14:textId="77777777" w:rsidR="007B74C3" w:rsidRPr="00286F84" w:rsidRDefault="007B74C3">
      <w:pPr>
        <w:pStyle w:val="ListParagraph"/>
        <w:numPr>
          <w:ilvl w:val="0"/>
          <w:numId w:val="23"/>
        </w:numPr>
        <w:autoSpaceDE w:val="0"/>
        <w:autoSpaceDN w:val="0"/>
        <w:adjustRightInd w:val="0"/>
        <w:rPr>
          <w:rFonts w:ascii="Arial" w:hAnsi="Arial" w:cs="Arial"/>
          <w:sz w:val="20"/>
          <w:szCs w:val="20"/>
        </w:rPr>
      </w:pPr>
      <w:r w:rsidRPr="00286F84">
        <w:rPr>
          <w:rFonts w:ascii="Arial" w:hAnsi="Arial" w:cs="Arial"/>
          <w:sz w:val="20"/>
          <w:szCs w:val="20"/>
        </w:rPr>
        <w:t>Verify that appropriate PSRB approval for the product has been obtained prior to contracting with the supplier.</w:t>
      </w:r>
      <w:r w:rsidRPr="00286F84">
        <w:rPr>
          <w:rFonts w:ascii="Arial" w:hAnsi="Arial" w:cs="Arial"/>
          <w:sz w:val="20"/>
          <w:szCs w:val="20"/>
        </w:rPr>
        <w:br/>
      </w:r>
    </w:p>
    <w:p w14:paraId="75C5AF5E" w14:textId="52F5FFC7" w:rsidR="007B74C3" w:rsidRPr="00286F84" w:rsidRDefault="007B74C3">
      <w:pPr>
        <w:pStyle w:val="ListParagraph"/>
        <w:numPr>
          <w:ilvl w:val="0"/>
          <w:numId w:val="23"/>
        </w:numPr>
        <w:autoSpaceDE w:val="0"/>
        <w:autoSpaceDN w:val="0"/>
        <w:adjustRightInd w:val="0"/>
        <w:rPr>
          <w:rFonts w:ascii="Arial" w:hAnsi="Arial" w:cs="Arial"/>
          <w:sz w:val="20"/>
          <w:szCs w:val="20"/>
        </w:rPr>
      </w:pPr>
      <w:r w:rsidRPr="00286F84">
        <w:rPr>
          <w:rFonts w:ascii="Arial" w:hAnsi="Arial" w:cs="Arial"/>
          <w:sz w:val="20"/>
          <w:szCs w:val="20"/>
        </w:rPr>
        <w:t xml:space="preserve">Review the final contract to ensure that equipment provided or integrated </w:t>
      </w:r>
      <w:proofErr w:type="gramStart"/>
      <w:r w:rsidRPr="00286F84">
        <w:rPr>
          <w:rFonts w:ascii="Arial" w:hAnsi="Arial" w:cs="Arial"/>
          <w:sz w:val="20"/>
          <w:szCs w:val="20"/>
        </w:rPr>
        <w:t>in</w:t>
      </w:r>
      <w:proofErr w:type="gramEnd"/>
      <w:r w:rsidRPr="00286F84">
        <w:rPr>
          <w:rFonts w:ascii="Arial" w:hAnsi="Arial" w:cs="Arial"/>
          <w:sz w:val="20"/>
          <w:szCs w:val="20"/>
        </w:rPr>
        <w:t xml:space="preserve"> the solution had PSRB approval.</w:t>
      </w:r>
    </w:p>
    <w:p w14:paraId="11C46F35" w14:textId="37EAF27C" w:rsidR="007B74C3" w:rsidRPr="00286F84" w:rsidRDefault="007B74C3" w:rsidP="007B74C3">
      <w:pPr>
        <w:keepLines/>
        <w:tabs>
          <w:tab w:val="left" w:pos="4680"/>
        </w:tabs>
        <w:autoSpaceDE w:val="0"/>
        <w:autoSpaceDN w:val="0"/>
        <w:adjustRightInd w:val="0"/>
        <w:rPr>
          <w:rFonts w:ascii="Arial" w:hAnsi="Arial" w:cs="Arial"/>
          <w:sz w:val="20"/>
          <w:szCs w:val="20"/>
        </w:rPr>
      </w:pPr>
    </w:p>
    <w:p w14:paraId="4B655BA8" w14:textId="48F49A6D" w:rsidR="0013754D" w:rsidRPr="00286F84" w:rsidRDefault="0013754D">
      <w:pPr>
        <w:rPr>
          <w:rFonts w:ascii="Arial" w:hAnsi="Arial" w:cs="Arial"/>
          <w:sz w:val="20"/>
          <w:szCs w:val="20"/>
        </w:rPr>
      </w:pPr>
      <w:r w:rsidRPr="00286F84">
        <w:rPr>
          <w:rFonts w:ascii="Arial" w:hAnsi="Arial" w:cs="Arial"/>
          <w:sz w:val="20"/>
          <w:szCs w:val="20"/>
        </w:rPr>
        <w:br w:type="page"/>
      </w:r>
    </w:p>
    <w:p w14:paraId="0F1A0439" w14:textId="77777777" w:rsidR="0013754D" w:rsidRPr="00286F84" w:rsidRDefault="0013754D" w:rsidP="0013754D">
      <w:pPr>
        <w:keepLines/>
        <w:tabs>
          <w:tab w:val="left" w:pos="4680"/>
        </w:tabs>
        <w:autoSpaceDE w:val="0"/>
        <w:autoSpaceDN w:val="0"/>
        <w:adjustRightInd w:val="0"/>
        <w:rPr>
          <w:rFonts w:ascii="Arial" w:hAnsi="Arial" w:cs="Arial"/>
          <w:sz w:val="20"/>
          <w:szCs w:val="20"/>
        </w:rPr>
      </w:pPr>
      <w:r w:rsidRPr="00286F84">
        <w:rPr>
          <w:rFonts w:ascii="Arial" w:hAnsi="Arial" w:cs="Arial"/>
          <w:sz w:val="20"/>
          <w:szCs w:val="20"/>
        </w:rPr>
        <w:lastRenderedPageBreak/>
        <w:t>CONTROL ASSESSMENT QUESTIONS</w:t>
      </w:r>
    </w:p>
    <w:p w14:paraId="7420B5C7" w14:textId="72507044" w:rsidR="0013754D" w:rsidRPr="00286F84" w:rsidRDefault="0013754D" w:rsidP="0013754D">
      <w:pPr>
        <w:keepLines/>
        <w:tabs>
          <w:tab w:val="left" w:pos="4680"/>
        </w:tabs>
        <w:autoSpaceDE w:val="0"/>
        <w:autoSpaceDN w:val="0"/>
        <w:adjustRightInd w:val="0"/>
        <w:rPr>
          <w:rFonts w:ascii="Arial" w:hAnsi="Arial" w:cs="Arial"/>
          <w:sz w:val="20"/>
          <w:szCs w:val="20"/>
        </w:rPr>
      </w:pPr>
      <w:r w:rsidRPr="00286F84">
        <w:rPr>
          <w:rFonts w:ascii="Arial" w:hAnsi="Arial" w:cs="Arial"/>
          <w:sz w:val="20"/>
          <w:szCs w:val="20"/>
        </w:rPr>
        <w:t xml:space="preserve">Key Control Question: </w:t>
      </w:r>
      <w:r w:rsidR="001A3E5C" w:rsidRPr="00286F84">
        <w:rPr>
          <w:rFonts w:ascii="Arial" w:hAnsi="Arial" w:cs="Arial"/>
          <w:sz w:val="20"/>
          <w:szCs w:val="20"/>
        </w:rPr>
        <w:t>6</w:t>
      </w:r>
      <w:r w:rsidRPr="00286F84">
        <w:rPr>
          <w:rFonts w:ascii="Arial" w:hAnsi="Arial" w:cs="Arial"/>
          <w:sz w:val="20"/>
          <w:szCs w:val="20"/>
        </w:rPr>
        <w:t>. Customer Solution Center</w:t>
      </w:r>
    </w:p>
    <w:p w14:paraId="76CBE58F" w14:textId="17AAF4FF" w:rsidR="0013754D" w:rsidRPr="00286F84" w:rsidRDefault="0013754D" w:rsidP="001A3E5C">
      <w:pPr>
        <w:pStyle w:val="Heading3"/>
        <w:rPr>
          <w:rFonts w:ascii="Arial" w:hAnsi="Arial" w:cs="Arial"/>
          <w:color w:val="auto"/>
          <w:sz w:val="20"/>
          <w:szCs w:val="20"/>
        </w:rPr>
      </w:pPr>
      <w:bookmarkStart w:id="32" w:name="_Toc215058400"/>
      <w:r w:rsidRPr="00286F84">
        <w:rPr>
          <w:rFonts w:ascii="Arial" w:hAnsi="Arial" w:cs="Arial"/>
          <w:color w:val="auto"/>
          <w:sz w:val="20"/>
          <w:szCs w:val="20"/>
        </w:rPr>
        <w:t>Primary Test</w:t>
      </w:r>
      <w:r w:rsidR="005C061D" w:rsidRPr="00286F84">
        <w:rPr>
          <w:rFonts w:ascii="Arial" w:hAnsi="Arial" w:cs="Arial"/>
          <w:color w:val="auto"/>
          <w:sz w:val="20"/>
          <w:szCs w:val="20"/>
        </w:rPr>
        <w:t>: Project</w:t>
      </w:r>
      <w:r w:rsidRPr="00286F84">
        <w:rPr>
          <w:rFonts w:ascii="Arial" w:hAnsi="Arial" w:cs="Arial"/>
          <w:color w:val="auto"/>
          <w:sz w:val="20"/>
          <w:szCs w:val="20"/>
        </w:rPr>
        <w:t xml:space="preserve"> Control and Contract Changes (CS004.P)</w:t>
      </w:r>
      <w:bookmarkEnd w:id="32"/>
    </w:p>
    <w:p w14:paraId="6AD52C86" w14:textId="27AEA7C5" w:rsidR="007B74C3" w:rsidRPr="00286F84" w:rsidRDefault="007B74C3" w:rsidP="0013754D">
      <w:pPr>
        <w:keepLines/>
        <w:tabs>
          <w:tab w:val="left" w:pos="4680"/>
        </w:tabs>
        <w:autoSpaceDE w:val="0"/>
        <w:autoSpaceDN w:val="0"/>
        <w:adjustRightInd w:val="0"/>
        <w:rPr>
          <w:rFonts w:ascii="Arial" w:hAnsi="Arial" w:cs="Arial"/>
          <w:sz w:val="20"/>
          <w:szCs w:val="20"/>
        </w:rPr>
      </w:pPr>
    </w:p>
    <w:p w14:paraId="1D4D0508" w14:textId="77777777" w:rsidR="0013754D" w:rsidRPr="00286F84" w:rsidRDefault="0013754D" w:rsidP="0013754D">
      <w:pPr>
        <w:autoSpaceDE w:val="0"/>
        <w:autoSpaceDN w:val="0"/>
        <w:adjustRightInd w:val="0"/>
        <w:rPr>
          <w:rFonts w:ascii="Arial" w:hAnsi="Arial" w:cs="Arial"/>
          <w:b/>
          <w:bCs/>
          <w:sz w:val="20"/>
          <w:szCs w:val="20"/>
        </w:rPr>
      </w:pPr>
      <w:r w:rsidRPr="00286F84">
        <w:rPr>
          <w:rFonts w:ascii="Arial" w:hAnsi="Arial" w:cs="Arial"/>
          <w:b/>
          <w:bCs/>
          <w:sz w:val="20"/>
          <w:szCs w:val="20"/>
        </w:rPr>
        <w:t>Objective:</w:t>
      </w:r>
    </w:p>
    <w:p w14:paraId="2EC6CE50" w14:textId="77777777" w:rsidR="0013754D" w:rsidRPr="00286F84" w:rsidRDefault="0013754D" w:rsidP="0013754D">
      <w:pPr>
        <w:autoSpaceDE w:val="0"/>
        <w:autoSpaceDN w:val="0"/>
        <w:adjustRightInd w:val="0"/>
        <w:rPr>
          <w:rFonts w:ascii="Arial" w:hAnsi="Arial" w:cs="Arial"/>
          <w:sz w:val="20"/>
          <w:szCs w:val="20"/>
        </w:rPr>
      </w:pPr>
      <w:r w:rsidRPr="00286F84">
        <w:rPr>
          <w:rFonts w:ascii="Arial" w:hAnsi="Arial" w:cs="Arial"/>
          <w:sz w:val="20"/>
          <w:szCs w:val="20"/>
        </w:rPr>
        <w:t>Ensure that adequate, effective, and timely management controls exist to meet the business and customer specifications for all service requests, projects; both in-scope and out-of-scope of the contract, and changes to the services or contract terms and conditions.</w:t>
      </w:r>
    </w:p>
    <w:p w14:paraId="1BE594B4" w14:textId="77777777" w:rsidR="0013754D" w:rsidRPr="00286F84" w:rsidRDefault="0013754D" w:rsidP="0013754D">
      <w:pPr>
        <w:autoSpaceDE w:val="0"/>
        <w:autoSpaceDN w:val="0"/>
        <w:adjustRightInd w:val="0"/>
        <w:rPr>
          <w:rFonts w:ascii="Arial" w:hAnsi="Arial" w:cs="Arial"/>
          <w:sz w:val="20"/>
          <w:szCs w:val="20"/>
        </w:rPr>
      </w:pPr>
    </w:p>
    <w:p w14:paraId="5186755C" w14:textId="77777777" w:rsidR="0013754D" w:rsidRPr="00286F84" w:rsidRDefault="0013754D" w:rsidP="0013754D">
      <w:pPr>
        <w:autoSpaceDE w:val="0"/>
        <w:autoSpaceDN w:val="0"/>
        <w:adjustRightInd w:val="0"/>
        <w:rPr>
          <w:rFonts w:ascii="Arial" w:hAnsi="Arial" w:cs="Arial"/>
          <w:b/>
          <w:bCs/>
          <w:sz w:val="20"/>
          <w:szCs w:val="20"/>
        </w:rPr>
      </w:pPr>
      <w:r w:rsidRPr="00286F84">
        <w:rPr>
          <w:rFonts w:ascii="Arial" w:hAnsi="Arial" w:cs="Arial"/>
          <w:b/>
          <w:bCs/>
          <w:sz w:val="20"/>
          <w:szCs w:val="20"/>
        </w:rPr>
        <w:t>Approach:</w:t>
      </w:r>
    </w:p>
    <w:p w14:paraId="7A7CFDEC" w14:textId="77777777" w:rsidR="0013754D" w:rsidRPr="00286F84" w:rsidRDefault="0013754D" w:rsidP="0013754D">
      <w:pPr>
        <w:keepLines/>
        <w:tabs>
          <w:tab w:val="left" w:pos="4680"/>
        </w:tabs>
        <w:autoSpaceDE w:val="0"/>
        <w:autoSpaceDN w:val="0"/>
        <w:adjustRightInd w:val="0"/>
        <w:rPr>
          <w:rFonts w:ascii="Arial" w:hAnsi="Arial" w:cs="Arial"/>
          <w:sz w:val="20"/>
          <w:szCs w:val="20"/>
        </w:rPr>
      </w:pPr>
      <w:r w:rsidRPr="00286F84">
        <w:rPr>
          <w:rFonts w:ascii="Arial" w:hAnsi="Arial" w:cs="Arial"/>
          <w:sz w:val="20"/>
          <w:szCs w:val="20"/>
        </w:rPr>
        <w:t>Review the process for implementing projects and making changes to the statement of work and determine if the service request or statement of work change management process is adequate, effective, and timely.</w:t>
      </w:r>
    </w:p>
    <w:p w14:paraId="60EC2661" w14:textId="77777777" w:rsidR="0013754D" w:rsidRPr="00286F84" w:rsidRDefault="0013754D" w:rsidP="0013754D">
      <w:pPr>
        <w:keepLines/>
        <w:tabs>
          <w:tab w:val="left" w:pos="4680"/>
        </w:tabs>
        <w:autoSpaceDE w:val="0"/>
        <w:autoSpaceDN w:val="0"/>
        <w:adjustRightInd w:val="0"/>
        <w:rPr>
          <w:rFonts w:ascii="Arial" w:hAnsi="Arial" w:cs="Arial"/>
          <w:sz w:val="20"/>
          <w:szCs w:val="20"/>
        </w:rPr>
      </w:pPr>
    </w:p>
    <w:p w14:paraId="0A864860" w14:textId="77777777" w:rsidR="0013754D" w:rsidRPr="00286F84" w:rsidRDefault="0013754D">
      <w:pPr>
        <w:pStyle w:val="ListParagraph"/>
        <w:keepLines/>
        <w:numPr>
          <w:ilvl w:val="0"/>
          <w:numId w:val="24"/>
        </w:numPr>
        <w:tabs>
          <w:tab w:val="left" w:pos="4680"/>
        </w:tabs>
        <w:autoSpaceDE w:val="0"/>
        <w:autoSpaceDN w:val="0"/>
        <w:adjustRightInd w:val="0"/>
        <w:rPr>
          <w:rFonts w:ascii="Arial" w:hAnsi="Arial" w:cs="Arial"/>
          <w:sz w:val="20"/>
          <w:szCs w:val="20"/>
        </w:rPr>
      </w:pPr>
      <w:r w:rsidRPr="00286F84">
        <w:rPr>
          <w:rFonts w:ascii="Arial" w:hAnsi="Arial" w:cs="Arial"/>
          <w:sz w:val="20"/>
          <w:szCs w:val="20"/>
        </w:rPr>
        <w:t>Does a target completion date exist?</w:t>
      </w:r>
      <w:r w:rsidRPr="00286F84">
        <w:rPr>
          <w:rFonts w:ascii="Arial" w:hAnsi="Arial" w:cs="Arial"/>
          <w:sz w:val="20"/>
          <w:szCs w:val="20"/>
        </w:rPr>
        <w:br/>
      </w:r>
    </w:p>
    <w:p w14:paraId="56253BE9" w14:textId="77777777" w:rsidR="0013754D" w:rsidRPr="00286F84" w:rsidRDefault="0013754D">
      <w:pPr>
        <w:pStyle w:val="ListParagraph"/>
        <w:keepLines/>
        <w:numPr>
          <w:ilvl w:val="0"/>
          <w:numId w:val="24"/>
        </w:numPr>
        <w:tabs>
          <w:tab w:val="left" w:pos="4680"/>
        </w:tabs>
        <w:autoSpaceDE w:val="0"/>
        <w:autoSpaceDN w:val="0"/>
        <w:adjustRightInd w:val="0"/>
        <w:rPr>
          <w:rFonts w:ascii="Arial" w:hAnsi="Arial" w:cs="Arial"/>
          <w:sz w:val="20"/>
          <w:szCs w:val="20"/>
        </w:rPr>
      </w:pPr>
      <w:r w:rsidRPr="00286F84">
        <w:rPr>
          <w:rFonts w:ascii="Arial" w:hAnsi="Arial" w:cs="Arial"/>
          <w:sz w:val="20"/>
          <w:szCs w:val="20"/>
        </w:rPr>
        <w:t>Does it capture all requests and requirements for change?</w:t>
      </w:r>
      <w:r w:rsidRPr="00286F84">
        <w:rPr>
          <w:rFonts w:ascii="Arial" w:hAnsi="Arial" w:cs="Arial"/>
          <w:sz w:val="20"/>
          <w:szCs w:val="20"/>
        </w:rPr>
        <w:br/>
      </w:r>
    </w:p>
    <w:p w14:paraId="7BC4E0C1" w14:textId="77777777" w:rsidR="0013754D" w:rsidRPr="00286F84" w:rsidRDefault="0013754D">
      <w:pPr>
        <w:pStyle w:val="ListParagraph"/>
        <w:keepLines/>
        <w:numPr>
          <w:ilvl w:val="0"/>
          <w:numId w:val="24"/>
        </w:numPr>
        <w:tabs>
          <w:tab w:val="left" w:pos="4680"/>
        </w:tabs>
        <w:autoSpaceDE w:val="0"/>
        <w:autoSpaceDN w:val="0"/>
        <w:adjustRightInd w:val="0"/>
        <w:rPr>
          <w:rFonts w:ascii="Arial" w:hAnsi="Arial" w:cs="Arial"/>
          <w:sz w:val="20"/>
          <w:szCs w:val="20"/>
        </w:rPr>
      </w:pPr>
      <w:r w:rsidRPr="00286F84">
        <w:rPr>
          <w:rFonts w:ascii="Arial" w:hAnsi="Arial" w:cs="Arial"/>
          <w:sz w:val="20"/>
          <w:szCs w:val="20"/>
        </w:rPr>
        <w:t>Does it validate the business and/or customer justification for each individual change?</w:t>
      </w:r>
      <w:r w:rsidRPr="00286F84">
        <w:rPr>
          <w:rFonts w:ascii="Arial" w:hAnsi="Arial" w:cs="Arial"/>
          <w:sz w:val="20"/>
          <w:szCs w:val="20"/>
        </w:rPr>
        <w:br/>
      </w:r>
    </w:p>
    <w:p w14:paraId="21CFDC7B" w14:textId="77777777" w:rsidR="0013754D" w:rsidRPr="00286F84" w:rsidRDefault="0013754D">
      <w:pPr>
        <w:pStyle w:val="ListParagraph"/>
        <w:keepLines/>
        <w:numPr>
          <w:ilvl w:val="0"/>
          <w:numId w:val="24"/>
        </w:numPr>
        <w:tabs>
          <w:tab w:val="left" w:pos="4680"/>
        </w:tabs>
        <w:autoSpaceDE w:val="0"/>
        <w:autoSpaceDN w:val="0"/>
        <w:adjustRightInd w:val="0"/>
        <w:rPr>
          <w:rFonts w:ascii="Arial" w:hAnsi="Arial" w:cs="Arial"/>
          <w:sz w:val="20"/>
          <w:szCs w:val="20"/>
        </w:rPr>
      </w:pPr>
      <w:r w:rsidRPr="00286F84">
        <w:rPr>
          <w:rFonts w:ascii="Arial" w:hAnsi="Arial" w:cs="Arial"/>
          <w:sz w:val="20"/>
          <w:szCs w:val="20"/>
        </w:rPr>
        <w:t>Does it require that all justifications for change are communicated and negotiated with the customer for approval prior to implementation?</w:t>
      </w:r>
      <w:r w:rsidRPr="00286F84">
        <w:rPr>
          <w:rFonts w:ascii="Arial" w:hAnsi="Arial" w:cs="Arial"/>
          <w:sz w:val="20"/>
          <w:szCs w:val="20"/>
        </w:rPr>
        <w:br/>
      </w:r>
    </w:p>
    <w:p w14:paraId="071C17A1" w14:textId="77777777" w:rsidR="0013754D" w:rsidRPr="00286F84" w:rsidRDefault="0013754D">
      <w:pPr>
        <w:pStyle w:val="ListParagraph"/>
        <w:keepLines/>
        <w:numPr>
          <w:ilvl w:val="0"/>
          <w:numId w:val="24"/>
        </w:numPr>
        <w:tabs>
          <w:tab w:val="left" w:pos="4680"/>
        </w:tabs>
        <w:autoSpaceDE w:val="0"/>
        <w:autoSpaceDN w:val="0"/>
        <w:adjustRightInd w:val="0"/>
        <w:rPr>
          <w:rFonts w:ascii="Arial" w:hAnsi="Arial" w:cs="Arial"/>
          <w:sz w:val="20"/>
          <w:szCs w:val="20"/>
        </w:rPr>
      </w:pPr>
      <w:r w:rsidRPr="00286F84">
        <w:rPr>
          <w:rFonts w:ascii="Arial" w:hAnsi="Arial" w:cs="Arial"/>
          <w:sz w:val="20"/>
          <w:szCs w:val="20"/>
        </w:rPr>
        <w:t>Does it include a management and customer review and approval phase to ensure that each change is approved at a level commensurate with the magnitude of the change?</w:t>
      </w:r>
      <w:r w:rsidRPr="00286F84">
        <w:rPr>
          <w:rFonts w:ascii="Arial" w:hAnsi="Arial" w:cs="Arial"/>
          <w:sz w:val="20"/>
          <w:szCs w:val="20"/>
        </w:rPr>
        <w:br/>
      </w:r>
    </w:p>
    <w:p w14:paraId="75B4AD03" w14:textId="77777777" w:rsidR="0013754D" w:rsidRPr="00286F84" w:rsidRDefault="0013754D">
      <w:pPr>
        <w:pStyle w:val="ListParagraph"/>
        <w:keepLines/>
        <w:numPr>
          <w:ilvl w:val="0"/>
          <w:numId w:val="24"/>
        </w:numPr>
        <w:tabs>
          <w:tab w:val="left" w:pos="4680"/>
        </w:tabs>
        <w:autoSpaceDE w:val="0"/>
        <w:autoSpaceDN w:val="0"/>
        <w:adjustRightInd w:val="0"/>
        <w:rPr>
          <w:rFonts w:ascii="Arial" w:hAnsi="Arial" w:cs="Arial"/>
          <w:sz w:val="20"/>
          <w:szCs w:val="20"/>
        </w:rPr>
      </w:pPr>
      <w:r w:rsidRPr="00286F84">
        <w:rPr>
          <w:rFonts w:ascii="Arial" w:hAnsi="Arial" w:cs="Arial"/>
          <w:sz w:val="20"/>
          <w:szCs w:val="20"/>
        </w:rPr>
        <w:t xml:space="preserve">Does it require the sizing and </w:t>
      </w:r>
      <w:proofErr w:type="gramStart"/>
      <w:r w:rsidRPr="00286F84">
        <w:rPr>
          <w:rFonts w:ascii="Arial" w:hAnsi="Arial" w:cs="Arial"/>
          <w:sz w:val="20"/>
          <w:szCs w:val="20"/>
        </w:rPr>
        <w:t>costing</w:t>
      </w:r>
      <w:proofErr w:type="gramEnd"/>
      <w:r w:rsidRPr="00286F84">
        <w:rPr>
          <w:rFonts w:ascii="Arial" w:hAnsi="Arial" w:cs="Arial"/>
          <w:sz w:val="20"/>
          <w:szCs w:val="20"/>
        </w:rPr>
        <w:t xml:space="preserve"> of all changes to ensure that the full scope of each change is adequately considered prior to approval?</w:t>
      </w:r>
      <w:r w:rsidRPr="00286F84">
        <w:rPr>
          <w:rFonts w:ascii="Arial" w:hAnsi="Arial" w:cs="Arial"/>
          <w:sz w:val="20"/>
          <w:szCs w:val="20"/>
        </w:rPr>
        <w:br/>
      </w:r>
    </w:p>
    <w:p w14:paraId="59C2BA3F" w14:textId="77777777" w:rsidR="00302BE1" w:rsidRPr="00286F84" w:rsidRDefault="0013754D">
      <w:pPr>
        <w:pStyle w:val="ListParagraph"/>
        <w:keepLines/>
        <w:numPr>
          <w:ilvl w:val="0"/>
          <w:numId w:val="24"/>
        </w:numPr>
        <w:tabs>
          <w:tab w:val="left" w:pos="4680"/>
        </w:tabs>
        <w:autoSpaceDE w:val="0"/>
        <w:autoSpaceDN w:val="0"/>
        <w:adjustRightInd w:val="0"/>
        <w:rPr>
          <w:rFonts w:ascii="Arial" w:hAnsi="Arial" w:cs="Arial"/>
          <w:sz w:val="20"/>
          <w:szCs w:val="20"/>
        </w:rPr>
      </w:pPr>
      <w:r w:rsidRPr="00286F84">
        <w:rPr>
          <w:rFonts w:ascii="Arial" w:hAnsi="Arial" w:cs="Arial"/>
          <w:sz w:val="20"/>
          <w:szCs w:val="20"/>
        </w:rPr>
        <w:t>Is there a tracking mechanism to resolve open items?</w:t>
      </w:r>
    </w:p>
    <w:p w14:paraId="7266F785" w14:textId="36461F90" w:rsidR="0013754D" w:rsidRPr="00286F84" w:rsidRDefault="0013754D" w:rsidP="00302BE1">
      <w:pPr>
        <w:keepLines/>
        <w:tabs>
          <w:tab w:val="left" w:pos="4680"/>
        </w:tabs>
        <w:autoSpaceDE w:val="0"/>
        <w:autoSpaceDN w:val="0"/>
        <w:adjustRightInd w:val="0"/>
        <w:rPr>
          <w:rFonts w:ascii="Arial" w:hAnsi="Arial" w:cs="Arial"/>
          <w:sz w:val="20"/>
          <w:szCs w:val="20"/>
        </w:rPr>
      </w:pPr>
      <w:r w:rsidRPr="00286F84">
        <w:rPr>
          <w:rFonts w:ascii="Arial" w:hAnsi="Arial" w:cs="Arial"/>
          <w:sz w:val="20"/>
          <w:szCs w:val="20"/>
        </w:rPr>
        <w:br/>
        <w:t>Select a sample of projects, service requests, and statement of work changes not identified in the initial statement of work and determine if the request and change processes were followed. Verify that all changes are incorporated into the cost and schedule reporting systems.</w:t>
      </w:r>
      <w:r w:rsidRPr="00286F84">
        <w:rPr>
          <w:rFonts w:ascii="Arial" w:hAnsi="Arial" w:cs="Arial"/>
          <w:sz w:val="20"/>
          <w:szCs w:val="20"/>
        </w:rPr>
        <w:br/>
      </w:r>
      <w:r w:rsidRPr="00286F84">
        <w:rPr>
          <w:rFonts w:ascii="Arial" w:hAnsi="Arial" w:cs="Arial"/>
          <w:sz w:val="20"/>
          <w:szCs w:val="20"/>
        </w:rPr>
        <w:br/>
        <w:t>For all projects, compare committed costs against billed costs to determine if cost objectives were met.  Also, review committed costs to determine if any major costs were incurred which were not planned for in the original budget.  For additional work outside the scope of the statement of work, ensure that the agreement for the terms of that work is obtained prior to starting the work.</w:t>
      </w:r>
    </w:p>
    <w:p w14:paraId="79EBD16E" w14:textId="66CE6963" w:rsidR="0013754D" w:rsidRPr="00286F84" w:rsidRDefault="0013754D" w:rsidP="0013754D">
      <w:pPr>
        <w:keepLines/>
        <w:tabs>
          <w:tab w:val="left" w:pos="4680"/>
        </w:tabs>
        <w:autoSpaceDE w:val="0"/>
        <w:autoSpaceDN w:val="0"/>
        <w:adjustRightInd w:val="0"/>
        <w:rPr>
          <w:rFonts w:ascii="Arial" w:hAnsi="Arial" w:cs="Arial"/>
          <w:sz w:val="20"/>
          <w:szCs w:val="20"/>
        </w:rPr>
      </w:pPr>
    </w:p>
    <w:p w14:paraId="17ADE1B2" w14:textId="706BC5BC" w:rsidR="007A6192" w:rsidRPr="00286F84" w:rsidRDefault="007A6192">
      <w:pPr>
        <w:rPr>
          <w:rFonts w:ascii="Arial" w:hAnsi="Arial" w:cs="Arial"/>
          <w:sz w:val="20"/>
          <w:szCs w:val="20"/>
        </w:rPr>
      </w:pPr>
      <w:r w:rsidRPr="00286F84">
        <w:rPr>
          <w:rFonts w:ascii="Arial" w:hAnsi="Arial" w:cs="Arial"/>
          <w:sz w:val="20"/>
          <w:szCs w:val="20"/>
        </w:rPr>
        <w:br w:type="page"/>
      </w:r>
    </w:p>
    <w:p w14:paraId="62758E3B" w14:textId="77777777" w:rsidR="007A6192" w:rsidRPr="00286F84" w:rsidRDefault="007A6192" w:rsidP="007A6192">
      <w:pPr>
        <w:keepLines/>
        <w:tabs>
          <w:tab w:val="left" w:pos="4680"/>
        </w:tabs>
        <w:autoSpaceDE w:val="0"/>
        <w:autoSpaceDN w:val="0"/>
        <w:adjustRightInd w:val="0"/>
        <w:rPr>
          <w:rFonts w:ascii="Arial" w:hAnsi="Arial" w:cs="Arial"/>
          <w:sz w:val="20"/>
          <w:szCs w:val="20"/>
        </w:rPr>
      </w:pPr>
      <w:r w:rsidRPr="00286F84">
        <w:rPr>
          <w:rFonts w:ascii="Arial" w:hAnsi="Arial" w:cs="Arial"/>
          <w:sz w:val="20"/>
          <w:szCs w:val="20"/>
        </w:rPr>
        <w:lastRenderedPageBreak/>
        <w:t>CONTROL ASSESSMENT QUESTIONS</w:t>
      </w:r>
    </w:p>
    <w:p w14:paraId="718DA811" w14:textId="6472CBA4" w:rsidR="0013754D" w:rsidRPr="00286F84" w:rsidRDefault="007A6192" w:rsidP="00B805FC">
      <w:pPr>
        <w:pStyle w:val="Heading2"/>
        <w:rPr>
          <w:rFonts w:ascii="Arial" w:hAnsi="Arial" w:cs="Arial"/>
          <w:color w:val="auto"/>
          <w:sz w:val="20"/>
          <w:szCs w:val="20"/>
        </w:rPr>
      </w:pPr>
      <w:bookmarkStart w:id="33" w:name="_Toc215058401"/>
      <w:r w:rsidRPr="00286F84">
        <w:rPr>
          <w:rFonts w:ascii="Arial" w:hAnsi="Arial" w:cs="Arial"/>
          <w:color w:val="auto"/>
          <w:sz w:val="20"/>
          <w:szCs w:val="20"/>
        </w:rPr>
        <w:t>Key Control Question</w:t>
      </w:r>
      <w:r w:rsidR="005C061D" w:rsidRPr="00286F84">
        <w:rPr>
          <w:rFonts w:ascii="Arial" w:hAnsi="Arial" w:cs="Arial"/>
          <w:color w:val="auto"/>
          <w:sz w:val="20"/>
          <w:szCs w:val="20"/>
        </w:rPr>
        <w:t>: 7</w:t>
      </w:r>
      <w:r w:rsidRPr="00286F84">
        <w:rPr>
          <w:rFonts w:ascii="Arial" w:hAnsi="Arial" w:cs="Arial"/>
          <w:color w:val="auto"/>
          <w:sz w:val="20"/>
          <w:szCs w:val="20"/>
        </w:rPr>
        <w:t>. Property Control</w:t>
      </w:r>
      <w:bookmarkEnd w:id="33"/>
    </w:p>
    <w:p w14:paraId="76E730D3" w14:textId="1E490FFB" w:rsidR="007A6192" w:rsidRPr="00286F84" w:rsidRDefault="007A6192" w:rsidP="007A6192">
      <w:pPr>
        <w:keepLines/>
        <w:tabs>
          <w:tab w:val="left" w:pos="4680"/>
        </w:tabs>
        <w:autoSpaceDE w:val="0"/>
        <w:autoSpaceDN w:val="0"/>
        <w:adjustRightInd w:val="0"/>
        <w:rPr>
          <w:rFonts w:ascii="Arial" w:hAnsi="Arial" w:cs="Arial"/>
          <w:sz w:val="20"/>
          <w:szCs w:val="20"/>
        </w:rPr>
      </w:pPr>
    </w:p>
    <w:p w14:paraId="4B5D2B22" w14:textId="77777777" w:rsidR="007A6192" w:rsidRPr="00286F84" w:rsidRDefault="007A6192" w:rsidP="007A6192">
      <w:pPr>
        <w:autoSpaceDE w:val="0"/>
        <w:autoSpaceDN w:val="0"/>
        <w:adjustRightInd w:val="0"/>
        <w:rPr>
          <w:rFonts w:ascii="Arial" w:hAnsi="Arial" w:cs="Arial"/>
          <w:b/>
          <w:bCs/>
          <w:sz w:val="20"/>
          <w:szCs w:val="20"/>
        </w:rPr>
      </w:pPr>
      <w:r w:rsidRPr="00286F84">
        <w:rPr>
          <w:rFonts w:ascii="Arial" w:hAnsi="Arial" w:cs="Arial"/>
          <w:b/>
          <w:bCs/>
          <w:sz w:val="20"/>
          <w:szCs w:val="20"/>
        </w:rPr>
        <w:t>Objective:</w:t>
      </w:r>
    </w:p>
    <w:p w14:paraId="504CA4AC" w14:textId="77777777" w:rsidR="007A6192" w:rsidRPr="00286F84" w:rsidRDefault="007A6192" w:rsidP="007A6192">
      <w:pPr>
        <w:autoSpaceDE w:val="0"/>
        <w:autoSpaceDN w:val="0"/>
        <w:adjustRightInd w:val="0"/>
        <w:rPr>
          <w:rFonts w:ascii="Arial" w:hAnsi="Arial" w:cs="Arial"/>
          <w:sz w:val="20"/>
          <w:szCs w:val="20"/>
        </w:rPr>
      </w:pPr>
      <w:r w:rsidRPr="00286F84">
        <w:rPr>
          <w:rFonts w:ascii="Arial" w:hAnsi="Arial" w:cs="Arial"/>
          <w:sz w:val="20"/>
          <w:szCs w:val="20"/>
        </w:rPr>
        <w:t xml:space="preserve">Determine whether there were controls in place to ensure that assets were physically inventoried </w:t>
      </w:r>
      <w:proofErr w:type="gramStart"/>
      <w:r w:rsidRPr="00286F84">
        <w:rPr>
          <w:rFonts w:ascii="Arial" w:hAnsi="Arial" w:cs="Arial"/>
          <w:sz w:val="20"/>
          <w:szCs w:val="20"/>
        </w:rPr>
        <w:t>In</w:t>
      </w:r>
      <w:proofErr w:type="gramEnd"/>
      <w:r w:rsidRPr="00286F84">
        <w:rPr>
          <w:rFonts w:ascii="Arial" w:hAnsi="Arial" w:cs="Arial"/>
          <w:sz w:val="20"/>
          <w:szCs w:val="20"/>
        </w:rPr>
        <w:t xml:space="preserve"> accordance with corporate requirements, and actions taken when assets were declared missing.</w:t>
      </w:r>
    </w:p>
    <w:p w14:paraId="275634DA" w14:textId="77777777" w:rsidR="007A6192" w:rsidRPr="00286F84" w:rsidRDefault="007A6192" w:rsidP="007A6192">
      <w:pPr>
        <w:autoSpaceDE w:val="0"/>
        <w:autoSpaceDN w:val="0"/>
        <w:adjustRightInd w:val="0"/>
        <w:rPr>
          <w:rFonts w:ascii="Arial" w:hAnsi="Arial" w:cs="Arial"/>
          <w:sz w:val="20"/>
          <w:szCs w:val="20"/>
        </w:rPr>
      </w:pPr>
    </w:p>
    <w:p w14:paraId="313644EC" w14:textId="77777777" w:rsidR="007A6192" w:rsidRPr="00286F84" w:rsidRDefault="007A6192" w:rsidP="007A6192">
      <w:pPr>
        <w:autoSpaceDE w:val="0"/>
        <w:autoSpaceDN w:val="0"/>
        <w:adjustRightInd w:val="0"/>
        <w:rPr>
          <w:rFonts w:ascii="Arial" w:hAnsi="Arial" w:cs="Arial"/>
          <w:b/>
          <w:bCs/>
          <w:sz w:val="20"/>
          <w:szCs w:val="20"/>
        </w:rPr>
      </w:pPr>
      <w:r w:rsidRPr="00286F84">
        <w:rPr>
          <w:rFonts w:ascii="Arial" w:hAnsi="Arial" w:cs="Arial"/>
          <w:b/>
          <w:bCs/>
          <w:sz w:val="20"/>
          <w:szCs w:val="20"/>
        </w:rPr>
        <w:t>Risk/Exposure:</w:t>
      </w:r>
    </w:p>
    <w:p w14:paraId="73F6D770" w14:textId="144DAF15" w:rsidR="007A6192" w:rsidRPr="007A6192" w:rsidRDefault="007A6192" w:rsidP="007A6192">
      <w:pPr>
        <w:keepLines/>
        <w:tabs>
          <w:tab w:val="left" w:pos="4680"/>
        </w:tabs>
        <w:autoSpaceDE w:val="0"/>
        <w:autoSpaceDN w:val="0"/>
        <w:adjustRightInd w:val="0"/>
        <w:rPr>
          <w:rFonts w:ascii="Arial" w:hAnsi="Arial" w:cs="Arial"/>
          <w:color w:val="000000"/>
          <w:sz w:val="20"/>
          <w:szCs w:val="20"/>
        </w:rPr>
      </w:pPr>
      <w:r w:rsidRPr="007A6192">
        <w:rPr>
          <w:rFonts w:ascii="Arial" w:hAnsi="Arial" w:cs="Arial"/>
          <w:color w:val="000000"/>
          <w:sz w:val="20"/>
          <w:szCs w:val="20"/>
        </w:rPr>
        <w:t xml:space="preserve">Failure to control the physical verification of fixed assets would </w:t>
      </w:r>
      <w:proofErr w:type="gramStart"/>
      <w:r w:rsidRPr="007A6192">
        <w:rPr>
          <w:rFonts w:ascii="Arial" w:hAnsi="Arial" w:cs="Arial"/>
          <w:color w:val="000000"/>
          <w:sz w:val="20"/>
          <w:szCs w:val="20"/>
        </w:rPr>
        <w:t>impact</w:t>
      </w:r>
      <w:proofErr w:type="gramEnd"/>
      <w:r w:rsidRPr="007A6192">
        <w:rPr>
          <w:rFonts w:ascii="Arial" w:hAnsi="Arial" w:cs="Arial"/>
          <w:color w:val="000000"/>
          <w:sz w:val="20"/>
          <w:szCs w:val="20"/>
        </w:rPr>
        <w:t xml:space="preserve"> the ability to detect losses and may impact the integrity of IBM's financial statements.</w:t>
      </w:r>
    </w:p>
    <w:p w14:paraId="6684C88D" w14:textId="0F0EC814" w:rsidR="007A6192" w:rsidRDefault="007A6192" w:rsidP="007A6192">
      <w:pPr>
        <w:keepLines/>
        <w:tabs>
          <w:tab w:val="left" w:pos="4680"/>
        </w:tabs>
        <w:autoSpaceDE w:val="0"/>
        <w:autoSpaceDN w:val="0"/>
        <w:adjustRightInd w:val="0"/>
        <w:rPr>
          <w:rFonts w:ascii="Helv" w:hAnsi="Helv" w:cs="Helv"/>
          <w:color w:val="000000"/>
          <w:sz w:val="20"/>
          <w:szCs w:val="20"/>
        </w:rPr>
      </w:pPr>
    </w:p>
    <w:p w14:paraId="451E6E99" w14:textId="6310F70C" w:rsidR="007A6192" w:rsidRDefault="007A6192">
      <w:pPr>
        <w:rPr>
          <w:rFonts w:ascii="Arial" w:hAnsi="Arial" w:cs="Arial"/>
          <w:color w:val="000000"/>
          <w:sz w:val="20"/>
          <w:szCs w:val="20"/>
        </w:rPr>
      </w:pPr>
      <w:r>
        <w:rPr>
          <w:rFonts w:ascii="Arial" w:hAnsi="Arial" w:cs="Arial"/>
          <w:color w:val="000000"/>
          <w:sz w:val="20"/>
          <w:szCs w:val="20"/>
        </w:rPr>
        <w:br w:type="page"/>
      </w:r>
    </w:p>
    <w:p w14:paraId="376C4886" w14:textId="77777777" w:rsidR="007A6192" w:rsidRPr="007A6192" w:rsidRDefault="007A6192" w:rsidP="007A6192">
      <w:pPr>
        <w:keepLines/>
        <w:tabs>
          <w:tab w:val="left" w:pos="4680"/>
        </w:tabs>
        <w:autoSpaceDE w:val="0"/>
        <w:autoSpaceDN w:val="0"/>
        <w:adjustRightInd w:val="0"/>
        <w:rPr>
          <w:rFonts w:ascii="Arial" w:hAnsi="Arial" w:cs="Arial"/>
          <w:color w:val="000000"/>
          <w:sz w:val="20"/>
          <w:szCs w:val="20"/>
        </w:rPr>
      </w:pPr>
      <w:r w:rsidRPr="007A6192">
        <w:rPr>
          <w:rFonts w:ascii="Arial" w:hAnsi="Arial" w:cs="Arial"/>
          <w:color w:val="000000"/>
          <w:sz w:val="20"/>
          <w:szCs w:val="20"/>
        </w:rPr>
        <w:lastRenderedPageBreak/>
        <w:t>CONTROL ASSESSMENT QUESTIONS</w:t>
      </w:r>
    </w:p>
    <w:p w14:paraId="502704D6" w14:textId="1E1C7A69" w:rsidR="007A6192" w:rsidRPr="007A6192" w:rsidRDefault="007A6192" w:rsidP="007A6192">
      <w:pPr>
        <w:keepLines/>
        <w:tabs>
          <w:tab w:val="left" w:pos="4680"/>
        </w:tabs>
        <w:autoSpaceDE w:val="0"/>
        <w:autoSpaceDN w:val="0"/>
        <w:adjustRightInd w:val="0"/>
        <w:rPr>
          <w:rFonts w:ascii="Arial" w:hAnsi="Arial" w:cs="Arial"/>
          <w:color w:val="000000"/>
          <w:sz w:val="20"/>
          <w:szCs w:val="20"/>
        </w:rPr>
      </w:pPr>
      <w:r w:rsidRPr="007A6192">
        <w:rPr>
          <w:rFonts w:ascii="Arial" w:hAnsi="Arial" w:cs="Arial"/>
          <w:color w:val="000000"/>
          <w:sz w:val="20"/>
          <w:szCs w:val="20"/>
        </w:rPr>
        <w:t>Key Control Question</w:t>
      </w:r>
      <w:r w:rsidR="005C061D" w:rsidRPr="007A6192">
        <w:rPr>
          <w:rFonts w:ascii="Arial" w:hAnsi="Arial" w:cs="Arial"/>
          <w:color w:val="000000"/>
          <w:sz w:val="20"/>
          <w:szCs w:val="20"/>
        </w:rPr>
        <w:t>: 7</w:t>
      </w:r>
      <w:r w:rsidRPr="007A6192">
        <w:rPr>
          <w:rFonts w:ascii="Arial" w:hAnsi="Arial" w:cs="Arial"/>
          <w:color w:val="000000"/>
          <w:sz w:val="20"/>
          <w:szCs w:val="20"/>
        </w:rPr>
        <w:t>. Property Control</w:t>
      </w:r>
    </w:p>
    <w:p w14:paraId="43B5754E" w14:textId="5D975FFA" w:rsidR="007A6192" w:rsidRPr="00286F84" w:rsidRDefault="007A6192" w:rsidP="00B805FC">
      <w:pPr>
        <w:pStyle w:val="Heading3"/>
        <w:rPr>
          <w:rFonts w:ascii="Arial" w:hAnsi="Arial" w:cs="Arial"/>
          <w:color w:val="auto"/>
          <w:sz w:val="20"/>
          <w:szCs w:val="20"/>
        </w:rPr>
      </w:pPr>
      <w:bookmarkStart w:id="34" w:name="_Toc215058402"/>
      <w:r w:rsidRPr="00286F84">
        <w:rPr>
          <w:rFonts w:ascii="Arial" w:hAnsi="Arial" w:cs="Arial"/>
          <w:color w:val="auto"/>
          <w:sz w:val="20"/>
          <w:szCs w:val="20"/>
        </w:rPr>
        <w:t>Primary Test</w:t>
      </w:r>
      <w:r w:rsidR="005C061D" w:rsidRPr="00286F84">
        <w:rPr>
          <w:rFonts w:ascii="Arial" w:hAnsi="Arial" w:cs="Arial"/>
          <w:color w:val="auto"/>
          <w:sz w:val="20"/>
          <w:szCs w:val="20"/>
        </w:rPr>
        <w:t>: Physical</w:t>
      </w:r>
      <w:r w:rsidRPr="00286F84">
        <w:rPr>
          <w:rFonts w:ascii="Arial" w:hAnsi="Arial" w:cs="Arial"/>
          <w:color w:val="auto"/>
          <w:sz w:val="20"/>
          <w:szCs w:val="20"/>
        </w:rPr>
        <w:t xml:space="preserve"> Inventory and System Integrity (PC001.P)</w:t>
      </w:r>
      <w:bookmarkEnd w:id="34"/>
    </w:p>
    <w:p w14:paraId="1046A581" w14:textId="0147F1A0" w:rsidR="007A6192" w:rsidRPr="00286F84" w:rsidRDefault="007A6192" w:rsidP="007A6192">
      <w:pPr>
        <w:keepLines/>
        <w:tabs>
          <w:tab w:val="left" w:pos="4680"/>
        </w:tabs>
        <w:autoSpaceDE w:val="0"/>
        <w:autoSpaceDN w:val="0"/>
        <w:adjustRightInd w:val="0"/>
        <w:rPr>
          <w:rFonts w:ascii="Arial" w:hAnsi="Arial" w:cs="Arial"/>
          <w:sz w:val="20"/>
          <w:szCs w:val="20"/>
        </w:rPr>
      </w:pPr>
    </w:p>
    <w:p w14:paraId="184E0999" w14:textId="77777777" w:rsidR="007A6192" w:rsidRPr="00286F84" w:rsidRDefault="007A6192" w:rsidP="007A6192">
      <w:pPr>
        <w:autoSpaceDE w:val="0"/>
        <w:autoSpaceDN w:val="0"/>
        <w:adjustRightInd w:val="0"/>
        <w:rPr>
          <w:rFonts w:ascii="Arial" w:hAnsi="Arial" w:cs="Arial"/>
          <w:b/>
          <w:bCs/>
          <w:sz w:val="20"/>
          <w:szCs w:val="20"/>
        </w:rPr>
      </w:pPr>
      <w:r w:rsidRPr="00286F84">
        <w:rPr>
          <w:rFonts w:ascii="Arial" w:hAnsi="Arial" w:cs="Arial"/>
          <w:b/>
          <w:bCs/>
          <w:sz w:val="20"/>
          <w:szCs w:val="20"/>
        </w:rPr>
        <w:t>Objective:</w:t>
      </w:r>
    </w:p>
    <w:p w14:paraId="2D4BB708" w14:textId="77777777" w:rsidR="007A6192" w:rsidRPr="00286F84" w:rsidRDefault="007A6192" w:rsidP="007A6192">
      <w:pPr>
        <w:autoSpaceDE w:val="0"/>
        <w:autoSpaceDN w:val="0"/>
        <w:adjustRightInd w:val="0"/>
        <w:rPr>
          <w:rFonts w:ascii="Arial" w:hAnsi="Arial" w:cs="Arial"/>
          <w:sz w:val="20"/>
          <w:szCs w:val="20"/>
        </w:rPr>
      </w:pPr>
      <w:r w:rsidRPr="00286F84">
        <w:rPr>
          <w:rFonts w:ascii="Arial" w:hAnsi="Arial" w:cs="Arial"/>
          <w:sz w:val="20"/>
          <w:szCs w:val="20"/>
        </w:rPr>
        <w:t>To evaluate whether the asset tracking system records accurately reflect the:</w:t>
      </w:r>
    </w:p>
    <w:p w14:paraId="41EF4AF4" w14:textId="77777777" w:rsidR="007A6192" w:rsidRPr="00286F84" w:rsidRDefault="007A6192">
      <w:pPr>
        <w:pStyle w:val="ListParagraph"/>
        <w:numPr>
          <w:ilvl w:val="0"/>
          <w:numId w:val="25"/>
        </w:numPr>
        <w:autoSpaceDE w:val="0"/>
        <w:autoSpaceDN w:val="0"/>
        <w:adjustRightInd w:val="0"/>
        <w:rPr>
          <w:rFonts w:ascii="Arial" w:hAnsi="Arial" w:cs="Arial"/>
          <w:b/>
          <w:bCs/>
          <w:sz w:val="20"/>
          <w:szCs w:val="20"/>
        </w:rPr>
      </w:pPr>
      <w:r w:rsidRPr="00286F84">
        <w:rPr>
          <w:rFonts w:ascii="Arial" w:hAnsi="Arial" w:cs="Arial"/>
          <w:sz w:val="20"/>
          <w:szCs w:val="20"/>
        </w:rPr>
        <w:t>Physical existence and location of assets (internal and at Suppliers),</w:t>
      </w:r>
    </w:p>
    <w:p w14:paraId="020734C9" w14:textId="77777777" w:rsidR="007A6192" w:rsidRPr="00286F84" w:rsidRDefault="007A6192">
      <w:pPr>
        <w:pStyle w:val="ListParagraph"/>
        <w:numPr>
          <w:ilvl w:val="0"/>
          <w:numId w:val="25"/>
        </w:numPr>
        <w:autoSpaceDE w:val="0"/>
        <w:autoSpaceDN w:val="0"/>
        <w:adjustRightInd w:val="0"/>
        <w:rPr>
          <w:rFonts w:ascii="Arial" w:hAnsi="Arial" w:cs="Arial"/>
          <w:b/>
          <w:bCs/>
          <w:sz w:val="20"/>
          <w:szCs w:val="20"/>
        </w:rPr>
      </w:pPr>
      <w:r w:rsidRPr="00286F84">
        <w:rPr>
          <w:rFonts w:ascii="Arial" w:hAnsi="Arial" w:cs="Arial"/>
          <w:sz w:val="20"/>
          <w:szCs w:val="20"/>
        </w:rPr>
        <w:t>Asset owners have been assigned, and</w:t>
      </w:r>
    </w:p>
    <w:p w14:paraId="25811CD2" w14:textId="77777777" w:rsidR="007A6192" w:rsidRPr="00286F84" w:rsidRDefault="007A6192">
      <w:pPr>
        <w:pStyle w:val="ListParagraph"/>
        <w:numPr>
          <w:ilvl w:val="0"/>
          <w:numId w:val="25"/>
        </w:numPr>
        <w:autoSpaceDE w:val="0"/>
        <w:autoSpaceDN w:val="0"/>
        <w:adjustRightInd w:val="0"/>
        <w:rPr>
          <w:rFonts w:ascii="Arial" w:hAnsi="Arial" w:cs="Arial"/>
          <w:b/>
          <w:bCs/>
          <w:sz w:val="20"/>
          <w:szCs w:val="20"/>
        </w:rPr>
      </w:pPr>
      <w:r w:rsidRPr="00286F84">
        <w:rPr>
          <w:rFonts w:ascii="Arial" w:hAnsi="Arial" w:cs="Arial"/>
          <w:sz w:val="20"/>
          <w:szCs w:val="20"/>
        </w:rPr>
        <w:t>That updates to the asset records were performed in a timely manner or the asset was returned, if applicable.</w:t>
      </w:r>
    </w:p>
    <w:p w14:paraId="081B9EEC" w14:textId="2605380B" w:rsidR="007A6192" w:rsidRPr="00286F84" w:rsidRDefault="007A6192" w:rsidP="007A6192">
      <w:pPr>
        <w:autoSpaceDE w:val="0"/>
        <w:autoSpaceDN w:val="0"/>
        <w:adjustRightInd w:val="0"/>
        <w:rPr>
          <w:rFonts w:ascii="Arial" w:hAnsi="Arial" w:cs="Arial"/>
          <w:b/>
          <w:bCs/>
          <w:sz w:val="20"/>
          <w:szCs w:val="20"/>
        </w:rPr>
      </w:pPr>
      <w:r w:rsidRPr="00286F84">
        <w:rPr>
          <w:rFonts w:ascii="Arial" w:hAnsi="Arial" w:cs="Arial"/>
          <w:sz w:val="20"/>
          <w:szCs w:val="20"/>
        </w:rPr>
        <w:br/>
        <w:t>To evaluate controls when assets were physically inventoried with an emphasis on actions taken when assets were declared missing.</w:t>
      </w:r>
    </w:p>
    <w:p w14:paraId="26AC83A6" w14:textId="77777777" w:rsidR="007A6192" w:rsidRPr="00286F84" w:rsidRDefault="007A6192" w:rsidP="007A6192">
      <w:pPr>
        <w:autoSpaceDE w:val="0"/>
        <w:autoSpaceDN w:val="0"/>
        <w:adjustRightInd w:val="0"/>
        <w:rPr>
          <w:rFonts w:ascii="Arial" w:hAnsi="Arial" w:cs="Arial"/>
          <w:sz w:val="20"/>
          <w:szCs w:val="20"/>
        </w:rPr>
      </w:pPr>
    </w:p>
    <w:p w14:paraId="7B93721F" w14:textId="3143C627" w:rsidR="007A6192" w:rsidRPr="00286F84" w:rsidRDefault="007A6192" w:rsidP="007A6192">
      <w:pPr>
        <w:autoSpaceDE w:val="0"/>
        <w:autoSpaceDN w:val="0"/>
        <w:adjustRightInd w:val="0"/>
        <w:rPr>
          <w:rFonts w:ascii="Arial" w:hAnsi="Arial" w:cs="Arial"/>
          <w:b/>
          <w:bCs/>
          <w:sz w:val="20"/>
          <w:szCs w:val="20"/>
        </w:rPr>
      </w:pPr>
      <w:r w:rsidRPr="00286F84">
        <w:rPr>
          <w:rFonts w:ascii="Arial" w:hAnsi="Arial" w:cs="Arial"/>
          <w:b/>
          <w:bCs/>
          <w:sz w:val="20"/>
          <w:szCs w:val="20"/>
        </w:rPr>
        <w:t>Approach:</w:t>
      </w:r>
    </w:p>
    <w:p w14:paraId="41A44BBD" w14:textId="4D974A1F" w:rsidR="00485F4F" w:rsidRPr="00286F84" w:rsidRDefault="00BC5DC3" w:rsidP="007A6192">
      <w:pPr>
        <w:autoSpaceDE w:val="0"/>
        <w:autoSpaceDN w:val="0"/>
        <w:adjustRightInd w:val="0"/>
        <w:rPr>
          <w:rFonts w:ascii="Arial" w:hAnsi="Arial" w:cs="Arial"/>
          <w:sz w:val="20"/>
          <w:szCs w:val="20"/>
        </w:rPr>
      </w:pPr>
      <w:r>
        <w:rPr>
          <w:rFonts w:ascii="Arial" w:hAnsi="Arial" w:cs="Arial"/>
          <w:sz w:val="20"/>
          <w:szCs w:val="20"/>
        </w:rPr>
        <w:t>1.</w:t>
      </w:r>
      <w:r w:rsidR="007A6192" w:rsidRPr="00286F84">
        <w:rPr>
          <w:rFonts w:ascii="Arial" w:hAnsi="Arial" w:cs="Arial"/>
          <w:sz w:val="20"/>
          <w:szCs w:val="20"/>
        </w:rPr>
        <w:t>Select a sample of assets from the property control system (e.g.</w:t>
      </w:r>
      <w:r w:rsidR="00485F4F" w:rsidRPr="00286F84">
        <w:rPr>
          <w:rFonts w:ascii="Arial" w:hAnsi="Arial" w:cs="Arial"/>
          <w:sz w:val="20"/>
          <w:szCs w:val="20"/>
        </w:rPr>
        <w:t>,</w:t>
      </w:r>
      <w:r w:rsidR="007A6192" w:rsidRPr="00286F84">
        <w:rPr>
          <w:rFonts w:ascii="Arial" w:hAnsi="Arial" w:cs="Arial"/>
          <w:sz w:val="20"/>
          <w:szCs w:val="20"/>
        </w:rPr>
        <w:t xml:space="preserve"> e-AMT), that are high risk (e.g. notebook computers, capitalized value over $5,000).</w:t>
      </w:r>
    </w:p>
    <w:p w14:paraId="366800FB" w14:textId="77777777" w:rsidR="00485F4F" w:rsidRPr="00286F84" w:rsidRDefault="007A6192">
      <w:pPr>
        <w:pStyle w:val="ListParagraph"/>
        <w:numPr>
          <w:ilvl w:val="0"/>
          <w:numId w:val="26"/>
        </w:numPr>
        <w:autoSpaceDE w:val="0"/>
        <w:autoSpaceDN w:val="0"/>
        <w:adjustRightInd w:val="0"/>
        <w:rPr>
          <w:rFonts w:ascii="Arial" w:hAnsi="Arial" w:cs="Arial"/>
          <w:b/>
          <w:bCs/>
          <w:sz w:val="20"/>
          <w:szCs w:val="20"/>
        </w:rPr>
      </w:pPr>
      <w:r w:rsidRPr="00286F84">
        <w:rPr>
          <w:rFonts w:ascii="Arial" w:hAnsi="Arial" w:cs="Arial"/>
          <w:sz w:val="20"/>
          <w:szCs w:val="20"/>
        </w:rPr>
        <w:t>Review the information on the system and verify the assets are found and asset record information is stated correctly.</w:t>
      </w:r>
    </w:p>
    <w:p w14:paraId="36E6A7D1" w14:textId="77777777" w:rsidR="00485F4F" w:rsidRPr="00286F84" w:rsidRDefault="007A6192" w:rsidP="00485F4F">
      <w:pPr>
        <w:autoSpaceDE w:val="0"/>
        <w:autoSpaceDN w:val="0"/>
        <w:adjustRightInd w:val="0"/>
        <w:rPr>
          <w:rFonts w:ascii="Arial" w:hAnsi="Arial" w:cs="Arial"/>
          <w:sz w:val="20"/>
          <w:szCs w:val="20"/>
        </w:rPr>
      </w:pPr>
      <w:r w:rsidRPr="00286F84">
        <w:rPr>
          <w:rFonts w:ascii="Arial" w:hAnsi="Arial" w:cs="Arial"/>
          <w:sz w:val="20"/>
          <w:szCs w:val="20"/>
        </w:rPr>
        <w:br/>
        <w:t>Select a sample of assets from each of the following categories:</w:t>
      </w:r>
    </w:p>
    <w:p w14:paraId="04985A41" w14:textId="77777777" w:rsidR="00485F4F" w:rsidRPr="00286F84" w:rsidRDefault="007A6192">
      <w:pPr>
        <w:pStyle w:val="ListParagraph"/>
        <w:numPr>
          <w:ilvl w:val="0"/>
          <w:numId w:val="26"/>
        </w:numPr>
        <w:autoSpaceDE w:val="0"/>
        <w:autoSpaceDN w:val="0"/>
        <w:adjustRightInd w:val="0"/>
        <w:rPr>
          <w:rFonts w:ascii="Arial" w:hAnsi="Arial" w:cs="Arial"/>
          <w:b/>
          <w:bCs/>
          <w:sz w:val="20"/>
          <w:szCs w:val="20"/>
        </w:rPr>
      </w:pPr>
      <w:r w:rsidRPr="00286F84">
        <w:rPr>
          <w:rFonts w:ascii="Arial" w:hAnsi="Arial" w:cs="Arial"/>
          <w:sz w:val="20"/>
          <w:szCs w:val="20"/>
        </w:rPr>
        <w:t>Assets assigned to asset coordinator instead of an individual (for example functional or warehouse locations, or departments). In some cases, these asset coordinators could be staging areas for handling assets.</w:t>
      </w:r>
    </w:p>
    <w:p w14:paraId="3582CCC1" w14:textId="77777777" w:rsidR="00485F4F" w:rsidRPr="00286F84" w:rsidRDefault="007A6192">
      <w:pPr>
        <w:pStyle w:val="ListParagraph"/>
        <w:numPr>
          <w:ilvl w:val="0"/>
          <w:numId w:val="26"/>
        </w:numPr>
        <w:autoSpaceDE w:val="0"/>
        <w:autoSpaceDN w:val="0"/>
        <w:adjustRightInd w:val="0"/>
        <w:rPr>
          <w:rFonts w:ascii="Arial" w:hAnsi="Arial" w:cs="Arial"/>
          <w:b/>
          <w:bCs/>
          <w:sz w:val="20"/>
          <w:szCs w:val="20"/>
        </w:rPr>
      </w:pPr>
      <w:r w:rsidRPr="00286F84">
        <w:rPr>
          <w:rFonts w:ascii="Arial" w:hAnsi="Arial" w:cs="Arial"/>
          <w:sz w:val="20"/>
          <w:szCs w:val="20"/>
        </w:rPr>
        <w:t xml:space="preserve">Assets </w:t>
      </w:r>
      <w:proofErr w:type="gramStart"/>
      <w:r w:rsidRPr="00286F84">
        <w:rPr>
          <w:rFonts w:ascii="Arial" w:hAnsi="Arial" w:cs="Arial"/>
          <w:sz w:val="20"/>
          <w:szCs w:val="20"/>
        </w:rPr>
        <w:t>currently</w:t>
      </w:r>
      <w:proofErr w:type="gramEnd"/>
      <w:r w:rsidRPr="00286F84">
        <w:rPr>
          <w:rFonts w:ascii="Arial" w:hAnsi="Arial" w:cs="Arial"/>
          <w:sz w:val="20"/>
          <w:szCs w:val="20"/>
        </w:rPr>
        <w:t xml:space="preserve"> active on the asset </w:t>
      </w:r>
      <w:r w:rsidR="00485F4F" w:rsidRPr="00286F84">
        <w:rPr>
          <w:rFonts w:ascii="Arial" w:hAnsi="Arial" w:cs="Arial"/>
          <w:sz w:val="20"/>
          <w:szCs w:val="20"/>
        </w:rPr>
        <w:t>record but</w:t>
      </w:r>
      <w:r w:rsidRPr="00286F84">
        <w:rPr>
          <w:rFonts w:ascii="Arial" w:hAnsi="Arial" w:cs="Arial"/>
          <w:sz w:val="20"/>
          <w:szCs w:val="20"/>
        </w:rPr>
        <w:t xml:space="preserve"> have invalid location or department information on the asset record.</w:t>
      </w:r>
    </w:p>
    <w:p w14:paraId="24A352E8" w14:textId="77777777" w:rsidR="00485F4F" w:rsidRPr="00286F84" w:rsidRDefault="007A6192">
      <w:pPr>
        <w:pStyle w:val="ListParagraph"/>
        <w:numPr>
          <w:ilvl w:val="0"/>
          <w:numId w:val="26"/>
        </w:numPr>
        <w:autoSpaceDE w:val="0"/>
        <w:autoSpaceDN w:val="0"/>
        <w:adjustRightInd w:val="0"/>
        <w:rPr>
          <w:rFonts w:ascii="Arial" w:hAnsi="Arial" w:cs="Arial"/>
          <w:b/>
          <w:bCs/>
          <w:sz w:val="20"/>
          <w:szCs w:val="20"/>
        </w:rPr>
      </w:pPr>
      <w:r w:rsidRPr="00286F84">
        <w:rPr>
          <w:rFonts w:ascii="Arial" w:hAnsi="Arial" w:cs="Arial"/>
          <w:sz w:val="20"/>
          <w:szCs w:val="20"/>
        </w:rPr>
        <w:t>Assets that were assigned to users who have either separated from IBM or moved internally which have been re-assigned in the property control system to the manager responsible. If assets are not properly re-assigned, assets may be unlocated which have not been detected.</w:t>
      </w:r>
    </w:p>
    <w:p w14:paraId="7683D1A9" w14:textId="77777777" w:rsidR="00485F4F" w:rsidRPr="00286F84" w:rsidRDefault="007A6192">
      <w:pPr>
        <w:pStyle w:val="ListParagraph"/>
        <w:numPr>
          <w:ilvl w:val="0"/>
          <w:numId w:val="26"/>
        </w:numPr>
        <w:autoSpaceDE w:val="0"/>
        <w:autoSpaceDN w:val="0"/>
        <w:adjustRightInd w:val="0"/>
        <w:rPr>
          <w:rFonts w:ascii="Arial" w:hAnsi="Arial" w:cs="Arial"/>
          <w:b/>
          <w:bCs/>
          <w:sz w:val="20"/>
          <w:szCs w:val="20"/>
        </w:rPr>
      </w:pPr>
      <w:r w:rsidRPr="00286F84">
        <w:rPr>
          <w:rFonts w:ascii="Arial" w:hAnsi="Arial" w:cs="Arial"/>
          <w:sz w:val="20"/>
          <w:szCs w:val="20"/>
        </w:rPr>
        <w:t>Assets assigned to departments which have had significant write-offs of unlocated assets (both quantities and values)</w:t>
      </w:r>
      <w:r w:rsidR="00485F4F" w:rsidRPr="00286F84">
        <w:rPr>
          <w:rFonts w:ascii="Arial" w:hAnsi="Arial" w:cs="Arial"/>
          <w:sz w:val="20"/>
          <w:szCs w:val="20"/>
        </w:rPr>
        <w:t>.</w:t>
      </w:r>
    </w:p>
    <w:p w14:paraId="1B6FE0F8" w14:textId="77777777" w:rsidR="00485F4F" w:rsidRPr="00286F84" w:rsidRDefault="007A6192">
      <w:pPr>
        <w:pStyle w:val="ListParagraph"/>
        <w:numPr>
          <w:ilvl w:val="0"/>
          <w:numId w:val="26"/>
        </w:numPr>
        <w:autoSpaceDE w:val="0"/>
        <w:autoSpaceDN w:val="0"/>
        <w:adjustRightInd w:val="0"/>
        <w:rPr>
          <w:rFonts w:ascii="Arial" w:hAnsi="Arial" w:cs="Arial"/>
          <w:b/>
          <w:bCs/>
          <w:sz w:val="20"/>
          <w:szCs w:val="20"/>
        </w:rPr>
      </w:pPr>
      <w:r w:rsidRPr="00286F84">
        <w:rPr>
          <w:rFonts w:ascii="Arial" w:hAnsi="Arial" w:cs="Arial"/>
          <w:sz w:val="20"/>
          <w:szCs w:val="20"/>
        </w:rPr>
        <w:t>Assets loaned to Suppliers</w:t>
      </w:r>
    </w:p>
    <w:p w14:paraId="7EBB4332" w14:textId="77777777" w:rsidR="00485F4F" w:rsidRPr="00286F84" w:rsidRDefault="007A6192" w:rsidP="00485F4F">
      <w:pPr>
        <w:autoSpaceDE w:val="0"/>
        <w:autoSpaceDN w:val="0"/>
        <w:adjustRightInd w:val="0"/>
        <w:rPr>
          <w:rFonts w:ascii="Arial" w:hAnsi="Arial" w:cs="Arial"/>
          <w:sz w:val="20"/>
          <w:szCs w:val="20"/>
        </w:rPr>
      </w:pPr>
      <w:r w:rsidRPr="00286F84">
        <w:rPr>
          <w:rFonts w:ascii="Arial" w:hAnsi="Arial" w:cs="Arial"/>
          <w:sz w:val="20"/>
          <w:szCs w:val="20"/>
        </w:rPr>
        <w:br/>
        <w:t>Review the physical inventory process and determine if the procedures adequately define the physical verification process and all assets were captured as required by procedures</w:t>
      </w:r>
      <w:r w:rsidRPr="00286F84">
        <w:rPr>
          <w:rFonts w:ascii="Arial" w:hAnsi="Arial" w:cs="Arial"/>
          <w:sz w:val="20"/>
          <w:szCs w:val="20"/>
        </w:rPr>
        <w:br/>
      </w:r>
      <w:r w:rsidRPr="00286F84">
        <w:rPr>
          <w:rFonts w:ascii="Arial" w:hAnsi="Arial" w:cs="Arial"/>
          <w:sz w:val="20"/>
          <w:szCs w:val="20"/>
        </w:rPr>
        <w:br/>
      </w:r>
      <w:r w:rsidRPr="00286F84">
        <w:rPr>
          <w:rFonts w:ascii="Arial" w:hAnsi="Arial" w:cs="Arial"/>
          <w:sz w:val="20"/>
          <w:szCs w:val="20"/>
          <w:u w:val="single"/>
        </w:rPr>
        <w:t>Testing Strategy</w:t>
      </w:r>
    </w:p>
    <w:p w14:paraId="6BE73B39" w14:textId="77777777" w:rsidR="00485F4F" w:rsidRPr="00286F84" w:rsidRDefault="007A6192">
      <w:pPr>
        <w:pStyle w:val="ListParagraph"/>
        <w:numPr>
          <w:ilvl w:val="0"/>
          <w:numId w:val="27"/>
        </w:numPr>
        <w:autoSpaceDE w:val="0"/>
        <w:autoSpaceDN w:val="0"/>
        <w:adjustRightInd w:val="0"/>
        <w:rPr>
          <w:rFonts w:ascii="Arial" w:hAnsi="Arial" w:cs="Arial"/>
          <w:b/>
          <w:bCs/>
          <w:sz w:val="20"/>
          <w:szCs w:val="20"/>
        </w:rPr>
      </w:pPr>
      <w:r w:rsidRPr="00286F84">
        <w:rPr>
          <w:rFonts w:ascii="Arial" w:hAnsi="Arial" w:cs="Arial"/>
          <w:sz w:val="20"/>
          <w:szCs w:val="20"/>
        </w:rPr>
        <w:t>For assets assigned to an asset coordinator focus on the transfer dates to determine if the transfer occurred in the property control system. Annual physical inventories are generally random sample counts. Unless these asset coordinators are effectively managing their assets, unrecorded transfers and loss of assets could occur and remain undetected.  Test for the following:</w:t>
      </w:r>
      <w:r w:rsidR="00485F4F" w:rsidRPr="00286F84">
        <w:rPr>
          <w:rFonts w:ascii="Arial" w:hAnsi="Arial" w:cs="Arial"/>
          <w:sz w:val="20"/>
          <w:szCs w:val="20"/>
        </w:rPr>
        <w:br/>
      </w:r>
    </w:p>
    <w:p w14:paraId="4107E3E6" w14:textId="77777777" w:rsidR="00485F4F" w:rsidRPr="00286F84" w:rsidRDefault="007A6192">
      <w:pPr>
        <w:pStyle w:val="ListParagraph"/>
        <w:numPr>
          <w:ilvl w:val="1"/>
          <w:numId w:val="27"/>
        </w:numPr>
        <w:autoSpaceDE w:val="0"/>
        <w:autoSpaceDN w:val="0"/>
        <w:adjustRightInd w:val="0"/>
        <w:rPr>
          <w:rFonts w:ascii="Arial" w:hAnsi="Arial" w:cs="Arial"/>
          <w:b/>
          <w:bCs/>
          <w:sz w:val="20"/>
          <w:szCs w:val="20"/>
        </w:rPr>
      </w:pPr>
      <w:r w:rsidRPr="00286F84">
        <w:rPr>
          <w:rFonts w:ascii="Arial" w:hAnsi="Arial" w:cs="Arial"/>
          <w:sz w:val="20"/>
          <w:szCs w:val="20"/>
        </w:rPr>
        <w:t>The asset record is accurate. (e.g.</w:t>
      </w:r>
      <w:r w:rsidR="00485F4F" w:rsidRPr="00286F84">
        <w:rPr>
          <w:rFonts w:ascii="Arial" w:hAnsi="Arial" w:cs="Arial"/>
          <w:sz w:val="20"/>
          <w:szCs w:val="20"/>
        </w:rPr>
        <w:t>,</w:t>
      </w:r>
      <w:r w:rsidRPr="00286F84">
        <w:rPr>
          <w:rFonts w:ascii="Arial" w:hAnsi="Arial" w:cs="Arial"/>
          <w:sz w:val="20"/>
          <w:szCs w:val="20"/>
        </w:rPr>
        <w:t xml:space="preserve"> assigned to an active user, address, </w:t>
      </w:r>
      <w:proofErr w:type="spellStart"/>
      <w:r w:rsidRPr="00286F84">
        <w:rPr>
          <w:rFonts w:ascii="Arial" w:hAnsi="Arial" w:cs="Arial"/>
          <w:sz w:val="20"/>
          <w:szCs w:val="20"/>
        </w:rPr>
        <w:t>bldg</w:t>
      </w:r>
      <w:proofErr w:type="spellEnd"/>
      <w:r w:rsidRPr="00286F84">
        <w:rPr>
          <w:rFonts w:ascii="Arial" w:hAnsi="Arial" w:cs="Arial"/>
          <w:sz w:val="20"/>
          <w:szCs w:val="20"/>
        </w:rPr>
        <w:t>, loc, description matches, etc.)</w:t>
      </w:r>
    </w:p>
    <w:p w14:paraId="7268AC65" w14:textId="77777777" w:rsidR="00485F4F" w:rsidRPr="00286F84" w:rsidRDefault="007A6192">
      <w:pPr>
        <w:pStyle w:val="ListParagraph"/>
        <w:numPr>
          <w:ilvl w:val="1"/>
          <w:numId w:val="27"/>
        </w:numPr>
        <w:autoSpaceDE w:val="0"/>
        <w:autoSpaceDN w:val="0"/>
        <w:adjustRightInd w:val="0"/>
        <w:rPr>
          <w:rFonts w:ascii="Arial" w:hAnsi="Arial" w:cs="Arial"/>
          <w:b/>
          <w:bCs/>
          <w:sz w:val="20"/>
          <w:szCs w:val="20"/>
        </w:rPr>
      </w:pPr>
      <w:r w:rsidRPr="00286F84">
        <w:rPr>
          <w:rFonts w:ascii="Arial" w:hAnsi="Arial" w:cs="Arial"/>
          <w:sz w:val="20"/>
          <w:szCs w:val="20"/>
        </w:rPr>
        <w:t>Procedures were in place to tag assets.  If tags were damaged or lost, was there a process for re issuing tags?</w:t>
      </w:r>
    </w:p>
    <w:p w14:paraId="0FCF9241" w14:textId="77777777" w:rsidR="00485F4F" w:rsidRPr="00286F84" w:rsidRDefault="00485F4F">
      <w:pPr>
        <w:rPr>
          <w:rFonts w:ascii="Arial" w:hAnsi="Arial" w:cs="Arial"/>
          <w:sz w:val="20"/>
          <w:szCs w:val="20"/>
        </w:rPr>
      </w:pPr>
      <w:r w:rsidRPr="00286F84">
        <w:rPr>
          <w:rFonts w:ascii="Arial" w:hAnsi="Arial" w:cs="Arial"/>
          <w:sz w:val="20"/>
          <w:szCs w:val="20"/>
        </w:rPr>
        <w:br w:type="page"/>
      </w:r>
    </w:p>
    <w:p w14:paraId="5E1FD37B" w14:textId="77777777" w:rsidR="00485F4F" w:rsidRPr="00286F84" w:rsidRDefault="00485F4F" w:rsidP="00485F4F">
      <w:pPr>
        <w:keepLines/>
        <w:tabs>
          <w:tab w:val="left" w:pos="4680"/>
        </w:tabs>
        <w:autoSpaceDE w:val="0"/>
        <w:autoSpaceDN w:val="0"/>
        <w:adjustRightInd w:val="0"/>
        <w:rPr>
          <w:rFonts w:ascii="Arial" w:hAnsi="Arial" w:cs="Arial"/>
          <w:sz w:val="20"/>
          <w:szCs w:val="20"/>
        </w:rPr>
      </w:pPr>
      <w:r w:rsidRPr="00286F84">
        <w:rPr>
          <w:rFonts w:ascii="Arial" w:hAnsi="Arial" w:cs="Arial"/>
          <w:sz w:val="20"/>
          <w:szCs w:val="20"/>
        </w:rPr>
        <w:lastRenderedPageBreak/>
        <w:t>CONTROL ASSESSMENT QUESTIONS</w:t>
      </w:r>
    </w:p>
    <w:p w14:paraId="0600FCDD" w14:textId="11FC2F90" w:rsidR="00485F4F" w:rsidRPr="00286F84" w:rsidRDefault="00485F4F" w:rsidP="00485F4F">
      <w:pPr>
        <w:keepLines/>
        <w:tabs>
          <w:tab w:val="left" w:pos="4680"/>
        </w:tabs>
        <w:autoSpaceDE w:val="0"/>
        <w:autoSpaceDN w:val="0"/>
        <w:adjustRightInd w:val="0"/>
        <w:rPr>
          <w:rFonts w:ascii="Arial" w:hAnsi="Arial" w:cs="Arial"/>
          <w:sz w:val="20"/>
          <w:szCs w:val="20"/>
        </w:rPr>
      </w:pPr>
      <w:r w:rsidRPr="00286F84">
        <w:rPr>
          <w:rFonts w:ascii="Arial" w:hAnsi="Arial" w:cs="Arial"/>
          <w:sz w:val="20"/>
          <w:szCs w:val="20"/>
        </w:rPr>
        <w:t>Key Control Question</w:t>
      </w:r>
      <w:r w:rsidR="005C061D" w:rsidRPr="00286F84">
        <w:rPr>
          <w:rFonts w:ascii="Arial" w:hAnsi="Arial" w:cs="Arial"/>
          <w:sz w:val="20"/>
          <w:szCs w:val="20"/>
        </w:rPr>
        <w:t>: 7</w:t>
      </w:r>
      <w:r w:rsidRPr="00286F84">
        <w:rPr>
          <w:rFonts w:ascii="Arial" w:hAnsi="Arial" w:cs="Arial"/>
          <w:sz w:val="20"/>
          <w:szCs w:val="20"/>
        </w:rPr>
        <w:t>. Property Control</w:t>
      </w:r>
    </w:p>
    <w:p w14:paraId="6EF16254" w14:textId="6B38F06D" w:rsidR="00485F4F" w:rsidRPr="00286F84" w:rsidRDefault="00485F4F" w:rsidP="00485F4F">
      <w:pPr>
        <w:keepLines/>
        <w:tabs>
          <w:tab w:val="left" w:pos="4680"/>
        </w:tabs>
        <w:autoSpaceDE w:val="0"/>
        <w:autoSpaceDN w:val="0"/>
        <w:adjustRightInd w:val="0"/>
        <w:rPr>
          <w:rFonts w:ascii="Arial" w:hAnsi="Arial" w:cs="Arial"/>
          <w:sz w:val="20"/>
          <w:szCs w:val="20"/>
        </w:rPr>
      </w:pPr>
      <w:r w:rsidRPr="00286F84">
        <w:rPr>
          <w:rFonts w:ascii="Arial" w:hAnsi="Arial" w:cs="Arial"/>
          <w:sz w:val="20"/>
          <w:szCs w:val="20"/>
        </w:rPr>
        <w:t>Primary Test</w:t>
      </w:r>
      <w:r w:rsidR="005C061D" w:rsidRPr="00286F84">
        <w:rPr>
          <w:rFonts w:ascii="Arial" w:hAnsi="Arial" w:cs="Arial"/>
          <w:sz w:val="20"/>
          <w:szCs w:val="20"/>
        </w:rPr>
        <w:t>: Physical</w:t>
      </w:r>
      <w:r w:rsidRPr="00286F84">
        <w:rPr>
          <w:rFonts w:ascii="Arial" w:hAnsi="Arial" w:cs="Arial"/>
          <w:sz w:val="20"/>
          <w:szCs w:val="20"/>
        </w:rPr>
        <w:t xml:space="preserve"> Inventory and System Integrity (PC001.P)</w:t>
      </w:r>
    </w:p>
    <w:p w14:paraId="2E84F3C4" w14:textId="04B4165E" w:rsidR="00485F4F" w:rsidRPr="00286F84" w:rsidRDefault="00485F4F" w:rsidP="00485F4F">
      <w:pPr>
        <w:autoSpaceDE w:val="0"/>
        <w:autoSpaceDN w:val="0"/>
        <w:adjustRightInd w:val="0"/>
        <w:rPr>
          <w:rFonts w:ascii="Arial" w:hAnsi="Arial" w:cs="Arial"/>
          <w:b/>
          <w:bCs/>
          <w:sz w:val="20"/>
          <w:szCs w:val="20"/>
        </w:rPr>
      </w:pPr>
      <w:r w:rsidRPr="00286F84">
        <w:rPr>
          <w:rFonts w:ascii="Arial" w:hAnsi="Arial" w:cs="Arial"/>
          <w:sz w:val="20"/>
          <w:szCs w:val="20"/>
        </w:rPr>
        <w:t>(Continued)</w:t>
      </w:r>
      <w:r w:rsidRPr="00286F84">
        <w:rPr>
          <w:rFonts w:ascii="Arial" w:hAnsi="Arial" w:cs="Arial"/>
          <w:sz w:val="20"/>
          <w:szCs w:val="20"/>
        </w:rPr>
        <w:br/>
      </w:r>
    </w:p>
    <w:p w14:paraId="4E18D48F" w14:textId="77777777" w:rsidR="00485F4F" w:rsidRPr="00286F84" w:rsidRDefault="007A6192">
      <w:pPr>
        <w:pStyle w:val="ListParagraph"/>
        <w:numPr>
          <w:ilvl w:val="0"/>
          <w:numId w:val="27"/>
        </w:numPr>
        <w:autoSpaceDE w:val="0"/>
        <w:autoSpaceDN w:val="0"/>
        <w:adjustRightInd w:val="0"/>
        <w:rPr>
          <w:rFonts w:ascii="Arial" w:hAnsi="Arial" w:cs="Arial"/>
          <w:b/>
          <w:bCs/>
          <w:sz w:val="20"/>
          <w:szCs w:val="20"/>
        </w:rPr>
      </w:pPr>
      <w:r w:rsidRPr="00286F84">
        <w:rPr>
          <w:rFonts w:ascii="Arial" w:hAnsi="Arial" w:cs="Arial"/>
          <w:sz w:val="20"/>
          <w:szCs w:val="20"/>
        </w:rPr>
        <w:t>Assets Loaned to Suppliers must be adequately controlled, must be listed in e-AMT and the employee is responsible for these assets in the same manner as assets located at IBM.  Test for the following:</w:t>
      </w:r>
    </w:p>
    <w:p w14:paraId="55DE709E" w14:textId="77777777" w:rsidR="00485F4F" w:rsidRPr="00286F84" w:rsidRDefault="007A6192">
      <w:pPr>
        <w:pStyle w:val="ListParagraph"/>
        <w:numPr>
          <w:ilvl w:val="1"/>
          <w:numId w:val="27"/>
        </w:numPr>
        <w:autoSpaceDE w:val="0"/>
        <w:autoSpaceDN w:val="0"/>
        <w:adjustRightInd w:val="0"/>
        <w:rPr>
          <w:rFonts w:ascii="Arial" w:hAnsi="Arial" w:cs="Arial"/>
          <w:b/>
          <w:bCs/>
          <w:sz w:val="20"/>
          <w:szCs w:val="20"/>
        </w:rPr>
      </w:pPr>
      <w:r w:rsidRPr="00286F84">
        <w:rPr>
          <w:rFonts w:ascii="Arial" w:hAnsi="Arial" w:cs="Arial"/>
          <w:sz w:val="20"/>
          <w:szCs w:val="20"/>
        </w:rPr>
        <w:t xml:space="preserve">The </w:t>
      </w:r>
      <w:proofErr w:type="spellStart"/>
      <w:r w:rsidRPr="00286F84">
        <w:rPr>
          <w:rFonts w:ascii="Arial" w:hAnsi="Arial" w:cs="Arial"/>
          <w:sz w:val="20"/>
          <w:szCs w:val="20"/>
        </w:rPr>
        <w:t>eAMT</w:t>
      </w:r>
      <w:proofErr w:type="spellEnd"/>
      <w:r w:rsidRPr="00286F84">
        <w:rPr>
          <w:rFonts w:ascii="Arial" w:hAnsi="Arial" w:cs="Arial"/>
          <w:sz w:val="20"/>
          <w:szCs w:val="20"/>
        </w:rPr>
        <w:t xml:space="preserve"> asset owner maintained an accurate inventory list of assets loaned to Suppliers.</w:t>
      </w:r>
    </w:p>
    <w:p w14:paraId="060ECF5D" w14:textId="1FFDA634" w:rsidR="00485F4F" w:rsidRPr="00286F84" w:rsidRDefault="00485F4F">
      <w:pPr>
        <w:pStyle w:val="ListParagraph"/>
        <w:numPr>
          <w:ilvl w:val="1"/>
          <w:numId w:val="27"/>
        </w:numPr>
        <w:autoSpaceDE w:val="0"/>
        <w:autoSpaceDN w:val="0"/>
        <w:adjustRightInd w:val="0"/>
        <w:rPr>
          <w:rFonts w:ascii="Arial" w:hAnsi="Arial" w:cs="Arial"/>
          <w:b/>
          <w:bCs/>
          <w:sz w:val="20"/>
          <w:szCs w:val="20"/>
        </w:rPr>
      </w:pPr>
      <w:r w:rsidRPr="00286F84">
        <w:rPr>
          <w:rFonts w:ascii="Arial" w:hAnsi="Arial" w:cs="Arial"/>
          <w:sz w:val="20"/>
          <w:szCs w:val="20"/>
        </w:rPr>
        <w:t>A</w:t>
      </w:r>
      <w:r w:rsidR="007A6192" w:rsidRPr="00286F84">
        <w:rPr>
          <w:rFonts w:ascii="Arial" w:hAnsi="Arial" w:cs="Arial"/>
          <w:sz w:val="20"/>
          <w:szCs w:val="20"/>
        </w:rPr>
        <w:t xml:space="preserve"> current </w:t>
      </w:r>
      <w:r w:rsidR="00BC5DC3">
        <w:rPr>
          <w:rFonts w:ascii="Arial" w:hAnsi="Arial" w:cs="Arial"/>
          <w:color w:val="000000"/>
          <w:sz w:val="20"/>
          <w:szCs w:val="20"/>
        </w:rPr>
        <w:t>Equipment and Program Loan Agreement (</w:t>
      </w:r>
      <w:r w:rsidR="007A6192" w:rsidRPr="00286F84">
        <w:rPr>
          <w:rFonts w:ascii="Arial" w:hAnsi="Arial" w:cs="Arial"/>
          <w:sz w:val="20"/>
          <w:szCs w:val="20"/>
        </w:rPr>
        <w:t>EPLA</w:t>
      </w:r>
      <w:r w:rsidR="00BC5DC3">
        <w:rPr>
          <w:rFonts w:ascii="Arial" w:hAnsi="Arial" w:cs="Arial"/>
          <w:sz w:val="20"/>
          <w:szCs w:val="20"/>
        </w:rPr>
        <w:t>)</w:t>
      </w:r>
      <w:r w:rsidR="007A6192" w:rsidRPr="00286F84">
        <w:rPr>
          <w:rFonts w:ascii="Arial" w:hAnsi="Arial" w:cs="Arial"/>
          <w:sz w:val="20"/>
          <w:szCs w:val="20"/>
        </w:rPr>
        <w:t xml:space="preserve"> Supplement is in place (if required)</w:t>
      </w:r>
      <w:r w:rsidRPr="00286F84">
        <w:rPr>
          <w:rFonts w:ascii="Arial" w:hAnsi="Arial" w:cs="Arial"/>
          <w:sz w:val="20"/>
          <w:szCs w:val="20"/>
        </w:rPr>
        <w:t>.</w:t>
      </w:r>
    </w:p>
    <w:p w14:paraId="101292FC" w14:textId="77777777" w:rsidR="00485F4F" w:rsidRPr="00286F84" w:rsidRDefault="007A6192">
      <w:pPr>
        <w:pStyle w:val="ListParagraph"/>
        <w:numPr>
          <w:ilvl w:val="1"/>
          <w:numId w:val="27"/>
        </w:numPr>
        <w:autoSpaceDE w:val="0"/>
        <w:autoSpaceDN w:val="0"/>
        <w:adjustRightInd w:val="0"/>
        <w:rPr>
          <w:rFonts w:ascii="Arial" w:hAnsi="Arial" w:cs="Arial"/>
          <w:b/>
          <w:bCs/>
          <w:sz w:val="20"/>
          <w:szCs w:val="20"/>
        </w:rPr>
      </w:pPr>
      <w:r w:rsidRPr="00286F84">
        <w:rPr>
          <w:rFonts w:ascii="Arial" w:hAnsi="Arial" w:cs="Arial"/>
          <w:sz w:val="20"/>
          <w:szCs w:val="20"/>
        </w:rPr>
        <w:t>The asset record is accurate (e.g.</w:t>
      </w:r>
      <w:r w:rsidR="00485F4F" w:rsidRPr="00286F84">
        <w:rPr>
          <w:rFonts w:ascii="Arial" w:hAnsi="Arial" w:cs="Arial"/>
          <w:sz w:val="20"/>
          <w:szCs w:val="20"/>
        </w:rPr>
        <w:t>,</w:t>
      </w:r>
      <w:r w:rsidRPr="00286F84">
        <w:rPr>
          <w:rFonts w:ascii="Arial" w:hAnsi="Arial" w:cs="Arial"/>
          <w:sz w:val="20"/>
          <w:szCs w:val="20"/>
        </w:rPr>
        <w:t xml:space="preserve"> assigned to an active user, address, </w:t>
      </w:r>
      <w:proofErr w:type="spellStart"/>
      <w:r w:rsidRPr="00286F84">
        <w:rPr>
          <w:rFonts w:ascii="Arial" w:hAnsi="Arial" w:cs="Arial"/>
          <w:sz w:val="20"/>
          <w:szCs w:val="20"/>
        </w:rPr>
        <w:t>bldg</w:t>
      </w:r>
      <w:proofErr w:type="spellEnd"/>
      <w:r w:rsidRPr="00286F84">
        <w:rPr>
          <w:rFonts w:ascii="Arial" w:hAnsi="Arial" w:cs="Arial"/>
          <w:sz w:val="20"/>
          <w:szCs w:val="20"/>
        </w:rPr>
        <w:t xml:space="preserve">, loc, description matches, etc.).  Verify the location in </w:t>
      </w:r>
      <w:proofErr w:type="spellStart"/>
      <w:r w:rsidRPr="00286F84">
        <w:rPr>
          <w:rFonts w:ascii="Arial" w:hAnsi="Arial" w:cs="Arial"/>
          <w:sz w:val="20"/>
          <w:szCs w:val="20"/>
        </w:rPr>
        <w:t>eAMT</w:t>
      </w:r>
      <w:proofErr w:type="spellEnd"/>
      <w:r w:rsidRPr="00286F84">
        <w:rPr>
          <w:rFonts w:ascii="Arial" w:hAnsi="Arial" w:cs="Arial"/>
          <w:sz w:val="20"/>
          <w:szCs w:val="20"/>
        </w:rPr>
        <w:t xml:space="preserve"> matches the location of the supplier.</w:t>
      </w:r>
    </w:p>
    <w:p w14:paraId="129D792F" w14:textId="77777777" w:rsidR="00485F4F" w:rsidRPr="00286F84" w:rsidRDefault="007A6192">
      <w:pPr>
        <w:pStyle w:val="ListParagraph"/>
        <w:numPr>
          <w:ilvl w:val="1"/>
          <w:numId w:val="27"/>
        </w:numPr>
        <w:autoSpaceDE w:val="0"/>
        <w:autoSpaceDN w:val="0"/>
        <w:adjustRightInd w:val="0"/>
        <w:rPr>
          <w:rFonts w:ascii="Arial" w:hAnsi="Arial" w:cs="Arial"/>
          <w:b/>
          <w:bCs/>
          <w:sz w:val="20"/>
          <w:szCs w:val="20"/>
        </w:rPr>
      </w:pPr>
      <w:r w:rsidRPr="00286F84">
        <w:rPr>
          <w:rFonts w:ascii="Arial" w:hAnsi="Arial" w:cs="Arial"/>
          <w:sz w:val="20"/>
          <w:szCs w:val="20"/>
        </w:rPr>
        <w:t xml:space="preserve">Loaned IBM assets were recovered from the supplier when no longer required and the </w:t>
      </w:r>
      <w:proofErr w:type="spellStart"/>
      <w:r w:rsidRPr="00286F84">
        <w:rPr>
          <w:rFonts w:ascii="Arial" w:hAnsi="Arial" w:cs="Arial"/>
          <w:sz w:val="20"/>
          <w:szCs w:val="20"/>
        </w:rPr>
        <w:t>eAMT</w:t>
      </w:r>
      <w:proofErr w:type="spellEnd"/>
      <w:r w:rsidRPr="00286F84">
        <w:rPr>
          <w:rFonts w:ascii="Arial" w:hAnsi="Arial" w:cs="Arial"/>
          <w:sz w:val="20"/>
          <w:szCs w:val="20"/>
        </w:rPr>
        <w:t xml:space="preserve"> record and EPLA Supplement were updated.</w:t>
      </w:r>
      <w:r w:rsidR="00485F4F" w:rsidRPr="00286F84">
        <w:rPr>
          <w:rFonts w:ascii="Arial" w:hAnsi="Arial" w:cs="Arial"/>
          <w:sz w:val="20"/>
          <w:szCs w:val="20"/>
        </w:rPr>
        <w:br/>
      </w:r>
    </w:p>
    <w:p w14:paraId="48830DA7" w14:textId="77777777" w:rsidR="00485F4F" w:rsidRPr="00286F84" w:rsidRDefault="007A6192">
      <w:pPr>
        <w:pStyle w:val="ListParagraph"/>
        <w:numPr>
          <w:ilvl w:val="0"/>
          <w:numId w:val="27"/>
        </w:numPr>
        <w:autoSpaceDE w:val="0"/>
        <w:autoSpaceDN w:val="0"/>
        <w:adjustRightInd w:val="0"/>
        <w:rPr>
          <w:rFonts w:ascii="Arial" w:hAnsi="Arial" w:cs="Arial"/>
          <w:b/>
          <w:bCs/>
          <w:sz w:val="20"/>
          <w:szCs w:val="20"/>
        </w:rPr>
      </w:pPr>
      <w:r w:rsidRPr="00286F84">
        <w:rPr>
          <w:rFonts w:ascii="Arial" w:hAnsi="Arial" w:cs="Arial"/>
          <w:sz w:val="20"/>
          <w:szCs w:val="20"/>
        </w:rPr>
        <w:t>Physical Verification Process. Test for the following:</w:t>
      </w:r>
    </w:p>
    <w:p w14:paraId="453BB3F5" w14:textId="77777777" w:rsidR="00485F4F" w:rsidRPr="00286F84" w:rsidRDefault="007A6192">
      <w:pPr>
        <w:pStyle w:val="ListParagraph"/>
        <w:numPr>
          <w:ilvl w:val="1"/>
          <w:numId w:val="27"/>
        </w:numPr>
        <w:autoSpaceDE w:val="0"/>
        <w:autoSpaceDN w:val="0"/>
        <w:adjustRightInd w:val="0"/>
        <w:rPr>
          <w:rFonts w:ascii="Arial" w:hAnsi="Arial" w:cs="Arial"/>
          <w:b/>
          <w:bCs/>
          <w:sz w:val="20"/>
          <w:szCs w:val="20"/>
        </w:rPr>
      </w:pPr>
      <w:r w:rsidRPr="00286F84">
        <w:rPr>
          <w:rFonts w:ascii="Arial" w:hAnsi="Arial" w:cs="Arial"/>
          <w:sz w:val="20"/>
          <w:szCs w:val="20"/>
        </w:rPr>
        <w:t>Physical or paper inventory of assets was performed as required.</w:t>
      </w:r>
    </w:p>
    <w:p w14:paraId="6D9DDFD6" w14:textId="77777777" w:rsidR="00485F4F" w:rsidRPr="00286F84" w:rsidRDefault="007A6192">
      <w:pPr>
        <w:pStyle w:val="ListParagraph"/>
        <w:numPr>
          <w:ilvl w:val="1"/>
          <w:numId w:val="27"/>
        </w:numPr>
        <w:autoSpaceDE w:val="0"/>
        <w:autoSpaceDN w:val="0"/>
        <w:adjustRightInd w:val="0"/>
        <w:rPr>
          <w:rFonts w:ascii="Arial" w:hAnsi="Arial" w:cs="Arial"/>
          <w:b/>
          <w:bCs/>
          <w:sz w:val="20"/>
          <w:szCs w:val="20"/>
        </w:rPr>
      </w:pPr>
      <w:r w:rsidRPr="00286F84">
        <w:rPr>
          <w:rFonts w:ascii="Arial" w:hAnsi="Arial" w:cs="Arial"/>
          <w:sz w:val="20"/>
          <w:szCs w:val="20"/>
        </w:rPr>
        <w:t>Management had visibility to the results.</w:t>
      </w:r>
    </w:p>
    <w:p w14:paraId="52D641EE" w14:textId="79268DD8" w:rsidR="00485F4F" w:rsidRPr="00286F84" w:rsidRDefault="007A6192">
      <w:pPr>
        <w:pStyle w:val="ListParagraph"/>
        <w:numPr>
          <w:ilvl w:val="1"/>
          <w:numId w:val="27"/>
        </w:numPr>
        <w:autoSpaceDE w:val="0"/>
        <w:autoSpaceDN w:val="0"/>
        <w:adjustRightInd w:val="0"/>
        <w:rPr>
          <w:rFonts w:ascii="Arial" w:hAnsi="Arial" w:cs="Arial"/>
          <w:b/>
          <w:bCs/>
          <w:sz w:val="20"/>
          <w:szCs w:val="20"/>
        </w:rPr>
      </w:pPr>
      <w:r w:rsidRPr="00286F84">
        <w:rPr>
          <w:rFonts w:ascii="Arial" w:hAnsi="Arial" w:cs="Arial"/>
          <w:sz w:val="20"/>
          <w:szCs w:val="20"/>
        </w:rPr>
        <w:t xml:space="preserve">Assets were properly </w:t>
      </w:r>
      <w:r w:rsidR="00485F4F" w:rsidRPr="00286F84">
        <w:rPr>
          <w:rFonts w:ascii="Arial" w:hAnsi="Arial" w:cs="Arial"/>
          <w:sz w:val="20"/>
          <w:szCs w:val="20"/>
        </w:rPr>
        <w:t>returned,</w:t>
      </w:r>
      <w:r w:rsidRPr="00286F84">
        <w:rPr>
          <w:rFonts w:ascii="Arial" w:hAnsi="Arial" w:cs="Arial"/>
          <w:sz w:val="20"/>
          <w:szCs w:val="20"/>
        </w:rPr>
        <w:t xml:space="preserve"> and the asset record was updated.</w:t>
      </w:r>
      <w:r w:rsidR="00485F4F" w:rsidRPr="00286F84">
        <w:rPr>
          <w:rFonts w:ascii="Arial" w:hAnsi="Arial" w:cs="Arial"/>
          <w:sz w:val="20"/>
          <w:szCs w:val="20"/>
        </w:rPr>
        <w:br/>
      </w:r>
    </w:p>
    <w:p w14:paraId="400D3D99" w14:textId="0A91A6B4" w:rsidR="007A6192" w:rsidRPr="00286F84" w:rsidRDefault="007A6192" w:rsidP="00485F4F">
      <w:pPr>
        <w:autoSpaceDE w:val="0"/>
        <w:autoSpaceDN w:val="0"/>
        <w:adjustRightInd w:val="0"/>
        <w:rPr>
          <w:rFonts w:ascii="Arial" w:hAnsi="Arial" w:cs="Arial"/>
          <w:b/>
          <w:bCs/>
          <w:sz w:val="20"/>
          <w:szCs w:val="20"/>
        </w:rPr>
      </w:pPr>
      <w:r w:rsidRPr="00286F84">
        <w:rPr>
          <w:rFonts w:ascii="Arial" w:hAnsi="Arial" w:cs="Arial"/>
          <w:sz w:val="20"/>
          <w:szCs w:val="20"/>
          <w:u w:val="single"/>
        </w:rPr>
        <w:t>Reverse Check</w:t>
      </w:r>
      <w:r w:rsidRPr="00286F84">
        <w:rPr>
          <w:rFonts w:ascii="Arial" w:hAnsi="Arial" w:cs="Arial"/>
          <w:sz w:val="20"/>
          <w:szCs w:val="20"/>
        </w:rPr>
        <w:br/>
        <w:t>To evaluate asset tracking system record update controls when assets have been physically received at the locations.</w:t>
      </w:r>
      <w:r w:rsidRPr="00286F84">
        <w:rPr>
          <w:rFonts w:ascii="Arial" w:hAnsi="Arial" w:cs="Arial"/>
          <w:sz w:val="20"/>
          <w:szCs w:val="20"/>
        </w:rPr>
        <w:br/>
      </w:r>
      <w:r w:rsidRPr="00286F84">
        <w:rPr>
          <w:rFonts w:ascii="Arial" w:hAnsi="Arial" w:cs="Arial"/>
          <w:sz w:val="20"/>
          <w:szCs w:val="20"/>
        </w:rPr>
        <w:br/>
      </w:r>
      <w:r w:rsidR="00BC5DC3">
        <w:rPr>
          <w:rFonts w:ascii="Arial" w:hAnsi="Arial" w:cs="Arial"/>
          <w:sz w:val="20"/>
          <w:szCs w:val="20"/>
        </w:rPr>
        <w:t xml:space="preserve">2. </w:t>
      </w:r>
      <w:r w:rsidRPr="00286F84">
        <w:rPr>
          <w:rFonts w:ascii="Arial" w:hAnsi="Arial" w:cs="Arial"/>
          <w:sz w:val="20"/>
          <w:szCs w:val="20"/>
        </w:rPr>
        <w:t>Tour the location and select a sample of inventoriable assets that are high risk and determine if the information is stated correctly in the property control system. Inquire about warehouse and storage space where idle assets are held.</w:t>
      </w:r>
    </w:p>
    <w:p w14:paraId="1CE279ED" w14:textId="4670657A" w:rsidR="007A6192" w:rsidRPr="00286F84" w:rsidRDefault="007A6192" w:rsidP="007A6192">
      <w:pPr>
        <w:keepLines/>
        <w:tabs>
          <w:tab w:val="left" w:pos="4680"/>
        </w:tabs>
        <w:autoSpaceDE w:val="0"/>
        <w:autoSpaceDN w:val="0"/>
        <w:adjustRightInd w:val="0"/>
        <w:rPr>
          <w:rFonts w:ascii="Arial" w:hAnsi="Arial" w:cs="Arial"/>
          <w:sz w:val="20"/>
          <w:szCs w:val="20"/>
        </w:rPr>
      </w:pPr>
    </w:p>
    <w:p w14:paraId="5767E5A3" w14:textId="77777777" w:rsidR="009E0CA8" w:rsidRPr="00286F84" w:rsidRDefault="009E0CA8">
      <w:pPr>
        <w:rPr>
          <w:rFonts w:ascii="Arial" w:hAnsi="Arial" w:cs="Arial"/>
          <w:sz w:val="20"/>
          <w:szCs w:val="20"/>
        </w:rPr>
      </w:pPr>
      <w:r w:rsidRPr="00286F84">
        <w:rPr>
          <w:rFonts w:ascii="Arial" w:hAnsi="Arial" w:cs="Arial"/>
          <w:sz w:val="20"/>
          <w:szCs w:val="20"/>
        </w:rPr>
        <w:br w:type="page"/>
      </w:r>
    </w:p>
    <w:p w14:paraId="3A2D0753" w14:textId="55EF4647" w:rsidR="009E0CA8" w:rsidRPr="00286F84" w:rsidRDefault="009E0CA8" w:rsidP="009E0CA8">
      <w:pPr>
        <w:keepLines/>
        <w:tabs>
          <w:tab w:val="left" w:pos="4680"/>
        </w:tabs>
        <w:autoSpaceDE w:val="0"/>
        <w:autoSpaceDN w:val="0"/>
        <w:adjustRightInd w:val="0"/>
        <w:rPr>
          <w:rFonts w:ascii="Arial" w:hAnsi="Arial" w:cs="Arial"/>
          <w:sz w:val="20"/>
          <w:szCs w:val="20"/>
        </w:rPr>
      </w:pPr>
      <w:r w:rsidRPr="00286F84">
        <w:rPr>
          <w:rFonts w:ascii="Arial" w:hAnsi="Arial" w:cs="Arial"/>
          <w:sz w:val="20"/>
          <w:szCs w:val="20"/>
        </w:rPr>
        <w:lastRenderedPageBreak/>
        <w:t>CONTROL ASSESSMENT QUESTIONS</w:t>
      </w:r>
    </w:p>
    <w:p w14:paraId="60F1E00C" w14:textId="1339F5FE" w:rsidR="009E0CA8" w:rsidRPr="00286F84" w:rsidRDefault="009E0CA8" w:rsidP="00B805FC">
      <w:pPr>
        <w:pStyle w:val="Heading2"/>
        <w:rPr>
          <w:rFonts w:ascii="Arial" w:hAnsi="Arial" w:cs="Arial"/>
          <w:color w:val="auto"/>
          <w:sz w:val="20"/>
          <w:szCs w:val="20"/>
        </w:rPr>
      </w:pPr>
      <w:bookmarkStart w:id="35" w:name="_Toc215058403"/>
      <w:r w:rsidRPr="00286F84">
        <w:rPr>
          <w:rFonts w:ascii="Arial" w:hAnsi="Arial" w:cs="Arial"/>
          <w:color w:val="auto"/>
          <w:sz w:val="20"/>
          <w:szCs w:val="20"/>
        </w:rPr>
        <w:t>Key Control Question</w:t>
      </w:r>
      <w:r w:rsidR="005C061D" w:rsidRPr="00286F84">
        <w:rPr>
          <w:rFonts w:ascii="Arial" w:hAnsi="Arial" w:cs="Arial"/>
          <w:color w:val="auto"/>
          <w:sz w:val="20"/>
          <w:szCs w:val="20"/>
        </w:rPr>
        <w:t>: 8</w:t>
      </w:r>
      <w:r w:rsidRPr="00286F84">
        <w:rPr>
          <w:rFonts w:ascii="Arial" w:hAnsi="Arial" w:cs="Arial"/>
          <w:color w:val="auto"/>
          <w:sz w:val="20"/>
          <w:szCs w:val="20"/>
        </w:rPr>
        <w:t>. Measurements</w:t>
      </w:r>
      <w:bookmarkEnd w:id="35"/>
    </w:p>
    <w:p w14:paraId="15392E9A" w14:textId="4DBD8BCF" w:rsidR="009E0CA8" w:rsidRPr="00286F84" w:rsidRDefault="009E0CA8" w:rsidP="009E0CA8">
      <w:pPr>
        <w:keepLines/>
        <w:tabs>
          <w:tab w:val="left" w:pos="4680"/>
        </w:tabs>
        <w:autoSpaceDE w:val="0"/>
        <w:autoSpaceDN w:val="0"/>
        <w:adjustRightInd w:val="0"/>
        <w:rPr>
          <w:rFonts w:ascii="Arial" w:hAnsi="Arial" w:cs="Arial"/>
          <w:sz w:val="20"/>
          <w:szCs w:val="20"/>
        </w:rPr>
      </w:pPr>
    </w:p>
    <w:p w14:paraId="089253E0" w14:textId="77777777" w:rsidR="009E0CA8" w:rsidRPr="00286F84" w:rsidRDefault="009E0CA8" w:rsidP="009E0CA8">
      <w:pPr>
        <w:autoSpaceDE w:val="0"/>
        <w:autoSpaceDN w:val="0"/>
        <w:adjustRightInd w:val="0"/>
        <w:rPr>
          <w:rFonts w:ascii="Arial" w:hAnsi="Arial" w:cs="Arial"/>
          <w:b/>
          <w:bCs/>
          <w:sz w:val="20"/>
          <w:szCs w:val="20"/>
        </w:rPr>
      </w:pPr>
      <w:r w:rsidRPr="00286F84">
        <w:rPr>
          <w:rFonts w:ascii="Arial" w:hAnsi="Arial" w:cs="Arial"/>
          <w:b/>
          <w:bCs/>
          <w:sz w:val="20"/>
          <w:szCs w:val="20"/>
        </w:rPr>
        <w:t>Objective:</w:t>
      </w:r>
    </w:p>
    <w:p w14:paraId="70A8616F" w14:textId="77777777" w:rsidR="009E0CA8" w:rsidRPr="00286F84" w:rsidRDefault="009E0CA8" w:rsidP="009E0CA8">
      <w:pPr>
        <w:autoSpaceDE w:val="0"/>
        <w:autoSpaceDN w:val="0"/>
        <w:adjustRightInd w:val="0"/>
        <w:rPr>
          <w:rFonts w:ascii="Arial" w:hAnsi="Arial" w:cs="Arial"/>
          <w:sz w:val="20"/>
          <w:szCs w:val="20"/>
        </w:rPr>
      </w:pPr>
      <w:r w:rsidRPr="00286F84">
        <w:rPr>
          <w:rFonts w:ascii="Arial" w:hAnsi="Arial" w:cs="Arial"/>
          <w:sz w:val="20"/>
          <w:szCs w:val="20"/>
        </w:rPr>
        <w:t xml:space="preserve">Were </w:t>
      </w:r>
      <w:proofErr w:type="gramStart"/>
      <w:r w:rsidRPr="00286F84">
        <w:rPr>
          <w:rFonts w:ascii="Arial" w:hAnsi="Arial" w:cs="Arial"/>
          <w:sz w:val="20"/>
          <w:szCs w:val="20"/>
        </w:rPr>
        <w:t>measurements</w:t>
      </w:r>
      <w:proofErr w:type="gramEnd"/>
      <w:r w:rsidRPr="00286F84">
        <w:rPr>
          <w:rFonts w:ascii="Arial" w:hAnsi="Arial" w:cs="Arial"/>
          <w:sz w:val="20"/>
          <w:szCs w:val="20"/>
        </w:rPr>
        <w:t xml:space="preserve"> in place to provide management visibility </w:t>
      </w:r>
      <w:proofErr w:type="gramStart"/>
      <w:r w:rsidRPr="00286F84">
        <w:rPr>
          <w:rFonts w:ascii="Arial" w:hAnsi="Arial" w:cs="Arial"/>
          <w:sz w:val="20"/>
          <w:szCs w:val="20"/>
        </w:rPr>
        <w:t>to</w:t>
      </w:r>
      <w:proofErr w:type="gramEnd"/>
      <w:r w:rsidRPr="00286F84">
        <w:rPr>
          <w:rFonts w:ascii="Arial" w:hAnsi="Arial" w:cs="Arial"/>
          <w:sz w:val="20"/>
          <w:szCs w:val="20"/>
        </w:rPr>
        <w:t xml:space="preserve"> supplier performance against the requirements specified in the contracts? Were controls over the Quality Management System adequate to verify that IBM products produced by an outsourced manufacturer were able to meet or exceed customer expectations?  Was the vendor committed to providing quality products in terms of reliability, and performance?</w:t>
      </w:r>
    </w:p>
    <w:p w14:paraId="06AECDD9" w14:textId="77777777" w:rsidR="009E0CA8" w:rsidRPr="00286F84" w:rsidRDefault="009E0CA8" w:rsidP="009E0CA8">
      <w:pPr>
        <w:autoSpaceDE w:val="0"/>
        <w:autoSpaceDN w:val="0"/>
        <w:adjustRightInd w:val="0"/>
        <w:rPr>
          <w:rFonts w:ascii="Arial" w:hAnsi="Arial" w:cs="Arial"/>
          <w:sz w:val="20"/>
          <w:szCs w:val="20"/>
        </w:rPr>
      </w:pPr>
    </w:p>
    <w:p w14:paraId="7B1BAE4F" w14:textId="77777777" w:rsidR="009E0CA8" w:rsidRPr="00286F84" w:rsidRDefault="009E0CA8" w:rsidP="009E0CA8">
      <w:pPr>
        <w:autoSpaceDE w:val="0"/>
        <w:autoSpaceDN w:val="0"/>
        <w:adjustRightInd w:val="0"/>
        <w:rPr>
          <w:rFonts w:ascii="Arial" w:hAnsi="Arial" w:cs="Arial"/>
          <w:b/>
          <w:bCs/>
          <w:sz w:val="20"/>
          <w:szCs w:val="20"/>
        </w:rPr>
      </w:pPr>
      <w:r w:rsidRPr="00286F84">
        <w:rPr>
          <w:rFonts w:ascii="Arial" w:hAnsi="Arial" w:cs="Arial"/>
          <w:b/>
          <w:bCs/>
          <w:sz w:val="20"/>
          <w:szCs w:val="20"/>
        </w:rPr>
        <w:t>Risk/Exposure:</w:t>
      </w:r>
    </w:p>
    <w:p w14:paraId="7BA95113" w14:textId="48B72038" w:rsidR="009E0CA8" w:rsidRPr="00286F84" w:rsidRDefault="009E0CA8" w:rsidP="009E0CA8">
      <w:pPr>
        <w:keepLines/>
        <w:tabs>
          <w:tab w:val="left" w:pos="4680"/>
        </w:tabs>
        <w:autoSpaceDE w:val="0"/>
        <w:autoSpaceDN w:val="0"/>
        <w:adjustRightInd w:val="0"/>
        <w:rPr>
          <w:rFonts w:ascii="Arial" w:hAnsi="Arial" w:cs="Arial"/>
          <w:sz w:val="20"/>
          <w:szCs w:val="20"/>
        </w:rPr>
      </w:pPr>
      <w:r w:rsidRPr="00286F84">
        <w:rPr>
          <w:rFonts w:ascii="Arial" w:hAnsi="Arial" w:cs="Arial"/>
          <w:sz w:val="20"/>
          <w:szCs w:val="20"/>
        </w:rPr>
        <w:t>Failure of suppliers to meet established performance targets decreases IBM's ability to provide high-quality, low-cost products and services to our customers, and could result in increased support costs (call center, support staff, etc.); increased error rates, resulting in lower productivity; decreased product sales; increased warranty costs; decreased customer satisfaction; and a negative corporate image. Additionally, the absence of a good internal measurement system creates an environment for fraud to occur and can lead to excessive expenditures.</w:t>
      </w:r>
    </w:p>
    <w:p w14:paraId="345BEFB8" w14:textId="4608247C" w:rsidR="009E0CA8" w:rsidRPr="00286F84" w:rsidRDefault="009E0CA8" w:rsidP="009E0CA8">
      <w:pPr>
        <w:keepLines/>
        <w:tabs>
          <w:tab w:val="left" w:pos="4680"/>
        </w:tabs>
        <w:autoSpaceDE w:val="0"/>
        <w:autoSpaceDN w:val="0"/>
        <w:adjustRightInd w:val="0"/>
        <w:rPr>
          <w:rFonts w:ascii="Arial" w:hAnsi="Arial" w:cs="Arial"/>
          <w:sz w:val="20"/>
          <w:szCs w:val="20"/>
        </w:rPr>
      </w:pPr>
    </w:p>
    <w:p w14:paraId="00ACA272" w14:textId="50B76ED9" w:rsidR="009E0CA8" w:rsidRPr="00286F84" w:rsidRDefault="009E0CA8">
      <w:pPr>
        <w:rPr>
          <w:rFonts w:ascii="Arial" w:hAnsi="Arial" w:cs="Arial"/>
          <w:sz w:val="20"/>
          <w:szCs w:val="20"/>
        </w:rPr>
      </w:pPr>
      <w:r w:rsidRPr="00286F84">
        <w:rPr>
          <w:rFonts w:ascii="Arial" w:hAnsi="Arial" w:cs="Arial"/>
          <w:sz w:val="20"/>
          <w:szCs w:val="20"/>
        </w:rPr>
        <w:br w:type="page"/>
      </w:r>
    </w:p>
    <w:p w14:paraId="16D684E1" w14:textId="77777777" w:rsidR="009E0CA8" w:rsidRPr="00286F84" w:rsidRDefault="009E0CA8" w:rsidP="009E0CA8">
      <w:pPr>
        <w:keepLines/>
        <w:tabs>
          <w:tab w:val="left" w:pos="4680"/>
        </w:tabs>
        <w:autoSpaceDE w:val="0"/>
        <w:autoSpaceDN w:val="0"/>
        <w:adjustRightInd w:val="0"/>
        <w:rPr>
          <w:rFonts w:ascii="Arial" w:hAnsi="Arial" w:cs="Arial"/>
          <w:sz w:val="20"/>
          <w:szCs w:val="20"/>
        </w:rPr>
      </w:pPr>
      <w:r w:rsidRPr="00286F84">
        <w:rPr>
          <w:rFonts w:ascii="Arial" w:hAnsi="Arial" w:cs="Arial"/>
          <w:sz w:val="20"/>
          <w:szCs w:val="20"/>
        </w:rPr>
        <w:lastRenderedPageBreak/>
        <w:t>CONTROL ASSESSMENT QUESTIONS</w:t>
      </w:r>
    </w:p>
    <w:p w14:paraId="3EB4783E" w14:textId="32288B59" w:rsidR="009E0CA8" w:rsidRPr="00286F84" w:rsidRDefault="009E0CA8" w:rsidP="009E0CA8">
      <w:pPr>
        <w:keepLines/>
        <w:tabs>
          <w:tab w:val="left" w:pos="4680"/>
        </w:tabs>
        <w:autoSpaceDE w:val="0"/>
        <w:autoSpaceDN w:val="0"/>
        <w:adjustRightInd w:val="0"/>
        <w:rPr>
          <w:rFonts w:ascii="Arial" w:hAnsi="Arial" w:cs="Arial"/>
          <w:sz w:val="20"/>
          <w:szCs w:val="20"/>
        </w:rPr>
      </w:pPr>
      <w:r w:rsidRPr="00286F84">
        <w:rPr>
          <w:rFonts w:ascii="Arial" w:hAnsi="Arial" w:cs="Arial"/>
          <w:sz w:val="20"/>
          <w:szCs w:val="20"/>
        </w:rPr>
        <w:t>Key Control Question</w:t>
      </w:r>
      <w:r w:rsidR="005C061D" w:rsidRPr="00286F84">
        <w:rPr>
          <w:rFonts w:ascii="Arial" w:hAnsi="Arial" w:cs="Arial"/>
          <w:sz w:val="20"/>
          <w:szCs w:val="20"/>
        </w:rPr>
        <w:t>: 8</w:t>
      </w:r>
      <w:r w:rsidRPr="00286F84">
        <w:rPr>
          <w:rFonts w:ascii="Arial" w:hAnsi="Arial" w:cs="Arial"/>
          <w:sz w:val="20"/>
          <w:szCs w:val="20"/>
        </w:rPr>
        <w:t>. Measurements</w:t>
      </w:r>
    </w:p>
    <w:p w14:paraId="28246229" w14:textId="5D1C71CB" w:rsidR="009E0CA8" w:rsidRPr="00286F84" w:rsidRDefault="009E0CA8" w:rsidP="00AD4228">
      <w:pPr>
        <w:pStyle w:val="Heading3"/>
        <w:rPr>
          <w:rFonts w:ascii="Arial" w:hAnsi="Arial" w:cs="Arial"/>
          <w:color w:val="auto"/>
          <w:sz w:val="20"/>
          <w:szCs w:val="20"/>
        </w:rPr>
      </w:pPr>
      <w:bookmarkStart w:id="36" w:name="_Toc215058404"/>
      <w:r w:rsidRPr="00286F84">
        <w:rPr>
          <w:rFonts w:ascii="Arial" w:hAnsi="Arial" w:cs="Arial"/>
          <w:color w:val="auto"/>
          <w:sz w:val="20"/>
          <w:szCs w:val="20"/>
        </w:rPr>
        <w:t>Primary Test</w:t>
      </w:r>
      <w:r w:rsidR="005C061D" w:rsidRPr="00286F84">
        <w:rPr>
          <w:rFonts w:ascii="Arial" w:hAnsi="Arial" w:cs="Arial"/>
          <w:color w:val="auto"/>
          <w:sz w:val="20"/>
          <w:szCs w:val="20"/>
        </w:rPr>
        <w:t>: Measurements</w:t>
      </w:r>
      <w:r w:rsidRPr="00286F84">
        <w:rPr>
          <w:rFonts w:ascii="Arial" w:hAnsi="Arial" w:cs="Arial"/>
          <w:color w:val="auto"/>
          <w:sz w:val="20"/>
          <w:szCs w:val="20"/>
        </w:rPr>
        <w:t xml:space="preserve"> (MM001.P)</w:t>
      </w:r>
      <w:bookmarkEnd w:id="36"/>
    </w:p>
    <w:p w14:paraId="7BD1DEA2" w14:textId="3D56E7A9" w:rsidR="009E0CA8" w:rsidRPr="00286F84" w:rsidRDefault="009E0CA8" w:rsidP="009E0CA8">
      <w:pPr>
        <w:keepLines/>
        <w:tabs>
          <w:tab w:val="left" w:pos="4680"/>
        </w:tabs>
        <w:autoSpaceDE w:val="0"/>
        <w:autoSpaceDN w:val="0"/>
        <w:adjustRightInd w:val="0"/>
        <w:rPr>
          <w:rFonts w:ascii="Arial" w:hAnsi="Arial" w:cs="Arial"/>
          <w:sz w:val="20"/>
          <w:szCs w:val="20"/>
        </w:rPr>
      </w:pPr>
    </w:p>
    <w:p w14:paraId="58E50F3E" w14:textId="77777777" w:rsidR="009E0CA8" w:rsidRPr="00286F84" w:rsidRDefault="009E0CA8" w:rsidP="009E0CA8">
      <w:pPr>
        <w:autoSpaceDE w:val="0"/>
        <w:autoSpaceDN w:val="0"/>
        <w:adjustRightInd w:val="0"/>
        <w:rPr>
          <w:rFonts w:ascii="Arial" w:hAnsi="Arial" w:cs="Arial"/>
          <w:b/>
          <w:bCs/>
          <w:sz w:val="20"/>
          <w:szCs w:val="20"/>
        </w:rPr>
      </w:pPr>
      <w:r w:rsidRPr="00286F84">
        <w:rPr>
          <w:rFonts w:ascii="Arial" w:hAnsi="Arial" w:cs="Arial"/>
          <w:b/>
          <w:bCs/>
          <w:sz w:val="20"/>
          <w:szCs w:val="20"/>
        </w:rPr>
        <w:t>Objective:</w:t>
      </w:r>
    </w:p>
    <w:p w14:paraId="6686B5B5" w14:textId="77777777" w:rsidR="009E0CA8" w:rsidRPr="00286F84" w:rsidRDefault="009E0CA8" w:rsidP="009E0CA8">
      <w:pPr>
        <w:autoSpaceDE w:val="0"/>
        <w:autoSpaceDN w:val="0"/>
        <w:adjustRightInd w:val="0"/>
        <w:rPr>
          <w:rFonts w:ascii="Arial" w:hAnsi="Arial" w:cs="Arial"/>
          <w:sz w:val="20"/>
          <w:szCs w:val="20"/>
        </w:rPr>
      </w:pPr>
      <w:r w:rsidRPr="00286F84">
        <w:rPr>
          <w:rFonts w:ascii="Arial" w:hAnsi="Arial" w:cs="Arial"/>
          <w:sz w:val="20"/>
          <w:szCs w:val="20"/>
        </w:rPr>
        <w:t xml:space="preserve">To determine if measurements were in place which provide management visibility </w:t>
      </w:r>
      <w:proofErr w:type="gramStart"/>
      <w:r w:rsidRPr="00286F84">
        <w:rPr>
          <w:rFonts w:ascii="Arial" w:hAnsi="Arial" w:cs="Arial"/>
          <w:sz w:val="20"/>
          <w:szCs w:val="20"/>
        </w:rPr>
        <w:t>to</w:t>
      </w:r>
      <w:proofErr w:type="gramEnd"/>
      <w:r w:rsidRPr="00286F84">
        <w:rPr>
          <w:rFonts w:ascii="Arial" w:hAnsi="Arial" w:cs="Arial"/>
          <w:sz w:val="20"/>
          <w:szCs w:val="20"/>
        </w:rPr>
        <w:t xml:space="preserve"> supplier performance against the requirements specified in the contract and scope of work.  To validate the Quality Management System ensures only quality products were </w:t>
      </w:r>
      <w:proofErr w:type="gramStart"/>
      <w:r w:rsidRPr="00286F84">
        <w:rPr>
          <w:rFonts w:ascii="Arial" w:hAnsi="Arial" w:cs="Arial"/>
          <w:sz w:val="20"/>
          <w:szCs w:val="20"/>
        </w:rPr>
        <w:t>being delivered</w:t>
      </w:r>
      <w:proofErr w:type="gramEnd"/>
      <w:r w:rsidRPr="00286F84">
        <w:rPr>
          <w:rFonts w:ascii="Arial" w:hAnsi="Arial" w:cs="Arial"/>
          <w:sz w:val="20"/>
          <w:szCs w:val="20"/>
        </w:rPr>
        <w:t xml:space="preserve"> to external customers.</w:t>
      </w:r>
    </w:p>
    <w:p w14:paraId="58F5C814" w14:textId="77777777" w:rsidR="009E0CA8" w:rsidRPr="00286F84" w:rsidRDefault="009E0CA8" w:rsidP="009E0CA8">
      <w:pPr>
        <w:autoSpaceDE w:val="0"/>
        <w:autoSpaceDN w:val="0"/>
        <w:adjustRightInd w:val="0"/>
        <w:rPr>
          <w:rFonts w:ascii="Arial" w:hAnsi="Arial" w:cs="Arial"/>
          <w:sz w:val="20"/>
          <w:szCs w:val="20"/>
        </w:rPr>
      </w:pPr>
    </w:p>
    <w:p w14:paraId="6809939C" w14:textId="77777777" w:rsidR="009E0CA8" w:rsidRPr="00286F84" w:rsidRDefault="009E0CA8" w:rsidP="009E0CA8">
      <w:pPr>
        <w:autoSpaceDE w:val="0"/>
        <w:autoSpaceDN w:val="0"/>
        <w:adjustRightInd w:val="0"/>
        <w:rPr>
          <w:rFonts w:ascii="Arial" w:hAnsi="Arial" w:cs="Arial"/>
          <w:b/>
          <w:bCs/>
          <w:sz w:val="20"/>
          <w:szCs w:val="20"/>
        </w:rPr>
      </w:pPr>
      <w:r w:rsidRPr="00286F84">
        <w:rPr>
          <w:rFonts w:ascii="Arial" w:hAnsi="Arial" w:cs="Arial"/>
          <w:b/>
          <w:bCs/>
          <w:sz w:val="20"/>
          <w:szCs w:val="20"/>
        </w:rPr>
        <w:t>Approach:</w:t>
      </w:r>
    </w:p>
    <w:p w14:paraId="50C26736" w14:textId="77777777" w:rsidR="008060C4" w:rsidRPr="00286F84" w:rsidRDefault="008060C4" w:rsidP="009E0CA8">
      <w:pPr>
        <w:keepLines/>
        <w:tabs>
          <w:tab w:val="left" w:pos="4680"/>
        </w:tabs>
        <w:autoSpaceDE w:val="0"/>
        <w:autoSpaceDN w:val="0"/>
        <w:adjustRightInd w:val="0"/>
        <w:rPr>
          <w:rFonts w:ascii="Arial" w:hAnsi="Arial" w:cs="Arial"/>
          <w:sz w:val="20"/>
          <w:szCs w:val="20"/>
        </w:rPr>
      </w:pPr>
    </w:p>
    <w:p w14:paraId="08B1FA5C" w14:textId="7586D5BB" w:rsidR="009E0CA8" w:rsidRPr="00286F84" w:rsidRDefault="009E0CA8" w:rsidP="009E0CA8">
      <w:pPr>
        <w:keepLines/>
        <w:tabs>
          <w:tab w:val="left" w:pos="4680"/>
        </w:tabs>
        <w:autoSpaceDE w:val="0"/>
        <w:autoSpaceDN w:val="0"/>
        <w:adjustRightInd w:val="0"/>
        <w:rPr>
          <w:rFonts w:ascii="Arial" w:hAnsi="Arial" w:cs="Arial"/>
          <w:sz w:val="20"/>
          <w:szCs w:val="20"/>
          <w:u w:val="single"/>
        </w:rPr>
      </w:pPr>
      <w:r w:rsidRPr="00286F84">
        <w:rPr>
          <w:rFonts w:ascii="Arial" w:hAnsi="Arial" w:cs="Arial"/>
          <w:sz w:val="20"/>
          <w:szCs w:val="20"/>
          <w:u w:val="single"/>
        </w:rPr>
        <w:t>Process Objective</w:t>
      </w:r>
    </w:p>
    <w:p w14:paraId="475151DB" w14:textId="77777777" w:rsidR="009E0CA8" w:rsidRPr="00286F84" w:rsidRDefault="009E0CA8" w:rsidP="009E0CA8">
      <w:pPr>
        <w:keepLines/>
        <w:tabs>
          <w:tab w:val="left" w:pos="4680"/>
        </w:tabs>
        <w:autoSpaceDE w:val="0"/>
        <w:autoSpaceDN w:val="0"/>
        <w:adjustRightInd w:val="0"/>
        <w:rPr>
          <w:rFonts w:ascii="Arial" w:hAnsi="Arial" w:cs="Arial"/>
          <w:sz w:val="20"/>
          <w:szCs w:val="20"/>
          <w:u w:val="single"/>
        </w:rPr>
      </w:pPr>
      <w:r w:rsidRPr="00286F84">
        <w:rPr>
          <w:rFonts w:ascii="Arial" w:hAnsi="Arial" w:cs="Arial"/>
          <w:sz w:val="20"/>
          <w:szCs w:val="20"/>
        </w:rPr>
        <w:t>Provide management visibility to supplier performance against the requirements specified in the contracts and ensure product quality meets or exceeds IBM standards or expectations to ensure customer satisfaction.</w:t>
      </w:r>
      <w:r w:rsidRPr="00286F84">
        <w:rPr>
          <w:rFonts w:ascii="Arial" w:hAnsi="Arial" w:cs="Arial"/>
          <w:sz w:val="20"/>
          <w:szCs w:val="20"/>
        </w:rPr>
        <w:br/>
      </w:r>
      <w:r w:rsidRPr="00286F84">
        <w:rPr>
          <w:rFonts w:ascii="Arial" w:hAnsi="Arial" w:cs="Arial"/>
          <w:sz w:val="20"/>
          <w:szCs w:val="20"/>
        </w:rPr>
        <w:br/>
      </w:r>
      <w:r w:rsidRPr="00286F84">
        <w:rPr>
          <w:rFonts w:ascii="Arial" w:hAnsi="Arial" w:cs="Arial"/>
          <w:sz w:val="20"/>
          <w:szCs w:val="20"/>
          <w:u w:val="single"/>
        </w:rPr>
        <w:t>Process Risk</w:t>
      </w:r>
    </w:p>
    <w:p w14:paraId="1D29D1CD" w14:textId="77777777" w:rsidR="008060C4" w:rsidRPr="00286F84" w:rsidRDefault="009E0CA8" w:rsidP="008060C4">
      <w:pPr>
        <w:keepLines/>
        <w:tabs>
          <w:tab w:val="left" w:pos="4680"/>
        </w:tabs>
        <w:autoSpaceDE w:val="0"/>
        <w:autoSpaceDN w:val="0"/>
        <w:adjustRightInd w:val="0"/>
        <w:rPr>
          <w:rFonts w:ascii="Arial" w:hAnsi="Arial" w:cs="Arial"/>
          <w:sz w:val="20"/>
          <w:szCs w:val="20"/>
        </w:rPr>
      </w:pPr>
      <w:r w:rsidRPr="00286F84">
        <w:rPr>
          <w:rFonts w:ascii="Arial" w:hAnsi="Arial" w:cs="Arial"/>
          <w:sz w:val="20"/>
          <w:szCs w:val="20"/>
        </w:rPr>
        <w:t>Failure of suppliers to meet established performance targets decreases IBM's ability to provide high</w:t>
      </w:r>
      <w:r w:rsidR="008060C4" w:rsidRPr="00286F84">
        <w:rPr>
          <w:rFonts w:ascii="Arial" w:hAnsi="Arial" w:cs="Arial"/>
          <w:sz w:val="20"/>
          <w:szCs w:val="20"/>
        </w:rPr>
        <w:t>-</w:t>
      </w:r>
      <w:r w:rsidRPr="00286F84">
        <w:rPr>
          <w:rFonts w:ascii="Arial" w:hAnsi="Arial" w:cs="Arial"/>
          <w:sz w:val="20"/>
          <w:szCs w:val="20"/>
        </w:rPr>
        <w:t>quality, low</w:t>
      </w:r>
      <w:r w:rsidR="008060C4" w:rsidRPr="00286F84">
        <w:rPr>
          <w:rFonts w:ascii="Arial" w:hAnsi="Arial" w:cs="Arial"/>
          <w:sz w:val="20"/>
          <w:szCs w:val="20"/>
        </w:rPr>
        <w:t>-</w:t>
      </w:r>
      <w:r w:rsidRPr="00286F84">
        <w:rPr>
          <w:rFonts w:ascii="Arial" w:hAnsi="Arial" w:cs="Arial"/>
          <w:sz w:val="20"/>
          <w:szCs w:val="20"/>
        </w:rPr>
        <w:t>cost products and services to our customers.  Additionally, the absence of a good internal measurement system creates an environment for fraud to occur and can lead to excessive expenditures.</w:t>
      </w:r>
      <w:r w:rsidR="008060C4" w:rsidRPr="00286F84">
        <w:rPr>
          <w:rFonts w:ascii="Arial" w:hAnsi="Arial" w:cs="Arial"/>
          <w:sz w:val="20"/>
          <w:szCs w:val="20"/>
        </w:rPr>
        <w:br/>
      </w:r>
    </w:p>
    <w:p w14:paraId="73C86D61" w14:textId="77777777" w:rsidR="008060C4" w:rsidRPr="00286F84" w:rsidRDefault="009E0CA8" w:rsidP="008060C4">
      <w:pPr>
        <w:keepLines/>
        <w:tabs>
          <w:tab w:val="left" w:pos="4680"/>
        </w:tabs>
        <w:autoSpaceDE w:val="0"/>
        <w:autoSpaceDN w:val="0"/>
        <w:adjustRightInd w:val="0"/>
        <w:rPr>
          <w:rFonts w:ascii="Arial" w:hAnsi="Arial" w:cs="Arial"/>
          <w:sz w:val="20"/>
          <w:szCs w:val="20"/>
        </w:rPr>
      </w:pPr>
      <w:r w:rsidRPr="00286F84">
        <w:rPr>
          <w:rFonts w:ascii="Arial" w:hAnsi="Arial" w:cs="Arial"/>
          <w:sz w:val="20"/>
          <w:szCs w:val="20"/>
        </w:rPr>
        <w:t>If the Quality Management System did not have the controls in place to verify that outsourced manufacturers were providing quality IBM products, this could result in: increased support costs (call center, support staff, etc.); increased error rates resulting in lower productivity; decreased product sales; increased warranty costs; decreased customer satisfaction; and a negative corporate image.</w:t>
      </w:r>
      <w:r w:rsidR="008060C4" w:rsidRPr="00286F84">
        <w:rPr>
          <w:rFonts w:ascii="Arial" w:hAnsi="Arial" w:cs="Arial"/>
          <w:sz w:val="20"/>
          <w:szCs w:val="20"/>
        </w:rPr>
        <w:br/>
      </w:r>
    </w:p>
    <w:p w14:paraId="3D68A70F" w14:textId="77777777" w:rsidR="008060C4" w:rsidRPr="00286F84" w:rsidRDefault="009E0CA8" w:rsidP="008060C4">
      <w:pPr>
        <w:keepLines/>
        <w:tabs>
          <w:tab w:val="left" w:pos="4680"/>
        </w:tabs>
        <w:autoSpaceDE w:val="0"/>
        <w:autoSpaceDN w:val="0"/>
        <w:adjustRightInd w:val="0"/>
        <w:rPr>
          <w:rFonts w:ascii="Arial" w:hAnsi="Arial" w:cs="Arial"/>
          <w:sz w:val="20"/>
          <w:szCs w:val="20"/>
          <w:u w:val="single"/>
        </w:rPr>
      </w:pPr>
      <w:r w:rsidRPr="00286F84">
        <w:rPr>
          <w:rFonts w:ascii="Arial" w:hAnsi="Arial" w:cs="Arial"/>
          <w:sz w:val="20"/>
          <w:szCs w:val="20"/>
          <w:u w:val="single"/>
        </w:rPr>
        <w:t>Testing Strategy</w:t>
      </w:r>
    </w:p>
    <w:p w14:paraId="26C2EEC2" w14:textId="2515F798" w:rsidR="008060C4" w:rsidRDefault="009E0CA8">
      <w:pPr>
        <w:pStyle w:val="ListParagraph"/>
        <w:keepLines/>
        <w:numPr>
          <w:ilvl w:val="0"/>
          <w:numId w:val="28"/>
        </w:numPr>
        <w:tabs>
          <w:tab w:val="left" w:pos="4680"/>
        </w:tabs>
        <w:autoSpaceDE w:val="0"/>
        <w:autoSpaceDN w:val="0"/>
        <w:adjustRightInd w:val="0"/>
        <w:rPr>
          <w:rFonts w:ascii="Arial" w:hAnsi="Arial" w:cs="Arial"/>
          <w:color w:val="000000"/>
          <w:sz w:val="20"/>
          <w:szCs w:val="20"/>
        </w:rPr>
      </w:pPr>
      <w:r w:rsidRPr="00286F84">
        <w:rPr>
          <w:rFonts w:ascii="Arial" w:hAnsi="Arial" w:cs="Arial"/>
          <w:sz w:val="20"/>
          <w:szCs w:val="20"/>
        </w:rPr>
        <w:t xml:space="preserve">Review line management measurements to determine if supplier performance criteria for procured goods and services </w:t>
      </w:r>
      <w:r w:rsidR="0088236B" w:rsidRPr="00286F84">
        <w:rPr>
          <w:rFonts w:ascii="Arial" w:hAnsi="Arial" w:cs="Arial"/>
          <w:sz w:val="20"/>
          <w:szCs w:val="20"/>
        </w:rPr>
        <w:t>were</w:t>
      </w:r>
      <w:r w:rsidRPr="00286F84">
        <w:rPr>
          <w:rFonts w:ascii="Arial" w:hAnsi="Arial" w:cs="Arial"/>
          <w:sz w:val="20"/>
          <w:szCs w:val="20"/>
        </w:rPr>
        <w:t xml:space="preserve"> monitored and reported </w:t>
      </w:r>
      <w:r w:rsidRPr="008060C4">
        <w:rPr>
          <w:rFonts w:ascii="Arial" w:hAnsi="Arial" w:cs="Arial"/>
          <w:color w:val="000000"/>
          <w:sz w:val="20"/>
          <w:szCs w:val="20"/>
        </w:rPr>
        <w:t xml:space="preserve">to management.  Evaluate the management process </w:t>
      </w:r>
      <w:proofErr w:type="gramStart"/>
      <w:r w:rsidRPr="008060C4">
        <w:rPr>
          <w:rFonts w:ascii="Arial" w:hAnsi="Arial" w:cs="Arial"/>
          <w:color w:val="000000"/>
          <w:sz w:val="20"/>
          <w:szCs w:val="20"/>
        </w:rPr>
        <w:t>for determining</w:t>
      </w:r>
      <w:proofErr w:type="gramEnd"/>
      <w:r w:rsidRPr="008060C4">
        <w:rPr>
          <w:rFonts w:ascii="Arial" w:hAnsi="Arial" w:cs="Arial"/>
          <w:color w:val="000000"/>
          <w:sz w:val="20"/>
          <w:szCs w:val="20"/>
        </w:rPr>
        <w:t xml:space="preserve"> that performance </w:t>
      </w:r>
      <w:proofErr w:type="gramStart"/>
      <w:r w:rsidRPr="008060C4">
        <w:rPr>
          <w:rFonts w:ascii="Arial" w:hAnsi="Arial" w:cs="Arial"/>
          <w:color w:val="000000"/>
          <w:sz w:val="20"/>
          <w:szCs w:val="20"/>
        </w:rPr>
        <w:t>measurements</w:t>
      </w:r>
      <w:proofErr w:type="gramEnd"/>
      <w:r w:rsidRPr="008060C4">
        <w:rPr>
          <w:rFonts w:ascii="Arial" w:hAnsi="Arial" w:cs="Arial"/>
          <w:color w:val="000000"/>
          <w:sz w:val="20"/>
          <w:szCs w:val="20"/>
        </w:rPr>
        <w:t xml:space="preserve"> were achieved.</w:t>
      </w:r>
    </w:p>
    <w:p w14:paraId="589745B3" w14:textId="77777777" w:rsidR="008060C4" w:rsidRDefault="009E0CA8">
      <w:pPr>
        <w:pStyle w:val="ListParagraph"/>
        <w:keepLines/>
        <w:numPr>
          <w:ilvl w:val="1"/>
          <w:numId w:val="28"/>
        </w:numPr>
        <w:tabs>
          <w:tab w:val="left" w:pos="4680"/>
        </w:tabs>
        <w:autoSpaceDE w:val="0"/>
        <w:autoSpaceDN w:val="0"/>
        <w:adjustRightInd w:val="0"/>
        <w:rPr>
          <w:rFonts w:ascii="Arial" w:hAnsi="Arial" w:cs="Arial"/>
          <w:color w:val="000000"/>
          <w:sz w:val="20"/>
          <w:szCs w:val="20"/>
        </w:rPr>
      </w:pPr>
      <w:r w:rsidRPr="008060C4">
        <w:rPr>
          <w:rFonts w:ascii="Arial" w:hAnsi="Arial" w:cs="Arial"/>
          <w:color w:val="000000"/>
          <w:sz w:val="20"/>
          <w:szCs w:val="20"/>
        </w:rPr>
        <w:t xml:space="preserve">Had </w:t>
      </w:r>
      <w:proofErr w:type="gramStart"/>
      <w:r w:rsidRPr="008060C4">
        <w:rPr>
          <w:rFonts w:ascii="Arial" w:hAnsi="Arial" w:cs="Arial"/>
          <w:color w:val="000000"/>
          <w:sz w:val="20"/>
          <w:szCs w:val="20"/>
        </w:rPr>
        <w:t>measurements</w:t>
      </w:r>
      <w:proofErr w:type="gramEnd"/>
      <w:r w:rsidRPr="008060C4">
        <w:rPr>
          <w:rFonts w:ascii="Arial" w:hAnsi="Arial" w:cs="Arial"/>
          <w:color w:val="000000"/>
          <w:sz w:val="20"/>
          <w:szCs w:val="20"/>
        </w:rPr>
        <w:t xml:space="preserve"> been established, including reporting frequency and management review of reports to determine that required deliverables specified in the contracts were being received?</w:t>
      </w:r>
    </w:p>
    <w:p w14:paraId="3D0A22EB" w14:textId="77777777" w:rsidR="008060C4" w:rsidRDefault="009E0CA8">
      <w:pPr>
        <w:pStyle w:val="ListParagraph"/>
        <w:keepLines/>
        <w:numPr>
          <w:ilvl w:val="1"/>
          <w:numId w:val="28"/>
        </w:numPr>
        <w:tabs>
          <w:tab w:val="left" w:pos="4680"/>
        </w:tabs>
        <w:autoSpaceDE w:val="0"/>
        <w:autoSpaceDN w:val="0"/>
        <w:adjustRightInd w:val="0"/>
        <w:rPr>
          <w:rFonts w:ascii="Arial" w:hAnsi="Arial" w:cs="Arial"/>
          <w:color w:val="000000"/>
          <w:sz w:val="20"/>
          <w:szCs w:val="20"/>
        </w:rPr>
      </w:pPr>
      <w:proofErr w:type="gramStart"/>
      <w:r w:rsidRPr="008060C4">
        <w:rPr>
          <w:rFonts w:ascii="Arial" w:hAnsi="Arial" w:cs="Arial"/>
          <w:color w:val="000000"/>
          <w:sz w:val="20"/>
          <w:szCs w:val="20"/>
        </w:rPr>
        <w:t>Were</w:t>
      </w:r>
      <w:proofErr w:type="gramEnd"/>
      <w:r w:rsidRPr="008060C4">
        <w:rPr>
          <w:rFonts w:ascii="Arial" w:hAnsi="Arial" w:cs="Arial"/>
          <w:color w:val="000000"/>
          <w:sz w:val="20"/>
          <w:szCs w:val="20"/>
        </w:rPr>
        <w:t xml:space="preserve"> these measurements consistent with contract terms? Did measurements focus on timeliness, customer satisfaction and quality?</w:t>
      </w:r>
    </w:p>
    <w:p w14:paraId="53F6FEBA" w14:textId="77777777" w:rsidR="008060C4" w:rsidRDefault="009E0CA8">
      <w:pPr>
        <w:pStyle w:val="ListParagraph"/>
        <w:keepLines/>
        <w:numPr>
          <w:ilvl w:val="1"/>
          <w:numId w:val="28"/>
        </w:numPr>
        <w:tabs>
          <w:tab w:val="left" w:pos="4680"/>
        </w:tabs>
        <w:autoSpaceDE w:val="0"/>
        <w:autoSpaceDN w:val="0"/>
        <w:adjustRightInd w:val="0"/>
        <w:rPr>
          <w:rFonts w:ascii="Arial" w:hAnsi="Arial" w:cs="Arial"/>
          <w:color w:val="000000"/>
          <w:sz w:val="20"/>
          <w:szCs w:val="20"/>
        </w:rPr>
      </w:pPr>
      <w:r w:rsidRPr="008060C4">
        <w:rPr>
          <w:rFonts w:ascii="Arial" w:hAnsi="Arial" w:cs="Arial"/>
          <w:color w:val="000000"/>
          <w:sz w:val="20"/>
          <w:szCs w:val="20"/>
        </w:rPr>
        <w:t>Was the vendor providing timely and accurate measurements to IBM as required in the contract?  Was measurement source data provided by the vendor?  If so, was there a process for verifying the accuracy of this source data?</w:t>
      </w:r>
    </w:p>
    <w:p w14:paraId="5E8D1CD0" w14:textId="77777777" w:rsidR="008060C4" w:rsidRDefault="009E0CA8">
      <w:pPr>
        <w:pStyle w:val="ListParagraph"/>
        <w:keepLines/>
        <w:numPr>
          <w:ilvl w:val="1"/>
          <w:numId w:val="28"/>
        </w:numPr>
        <w:tabs>
          <w:tab w:val="left" w:pos="4680"/>
        </w:tabs>
        <w:autoSpaceDE w:val="0"/>
        <w:autoSpaceDN w:val="0"/>
        <w:adjustRightInd w:val="0"/>
        <w:rPr>
          <w:rFonts w:ascii="Arial" w:hAnsi="Arial" w:cs="Arial"/>
          <w:color w:val="000000"/>
          <w:sz w:val="20"/>
          <w:szCs w:val="20"/>
        </w:rPr>
      </w:pPr>
      <w:r w:rsidRPr="008060C4">
        <w:rPr>
          <w:rFonts w:ascii="Arial" w:hAnsi="Arial" w:cs="Arial"/>
          <w:color w:val="000000"/>
          <w:sz w:val="20"/>
          <w:szCs w:val="20"/>
        </w:rPr>
        <w:t>Were supplier audits conducted and, if necessary, were corrective actions taken based on the results?</w:t>
      </w:r>
    </w:p>
    <w:p w14:paraId="52273327" w14:textId="77777777" w:rsidR="008060C4" w:rsidRDefault="009E0CA8">
      <w:pPr>
        <w:pStyle w:val="ListParagraph"/>
        <w:keepLines/>
        <w:numPr>
          <w:ilvl w:val="1"/>
          <w:numId w:val="28"/>
        </w:numPr>
        <w:tabs>
          <w:tab w:val="left" w:pos="4680"/>
        </w:tabs>
        <w:autoSpaceDE w:val="0"/>
        <w:autoSpaceDN w:val="0"/>
        <w:adjustRightInd w:val="0"/>
        <w:rPr>
          <w:rFonts w:ascii="Arial" w:hAnsi="Arial" w:cs="Arial"/>
          <w:color w:val="000000"/>
          <w:sz w:val="20"/>
          <w:szCs w:val="20"/>
        </w:rPr>
      </w:pPr>
      <w:r w:rsidRPr="008060C4">
        <w:rPr>
          <w:rFonts w:ascii="Arial" w:hAnsi="Arial" w:cs="Arial"/>
          <w:color w:val="000000"/>
          <w:sz w:val="20"/>
          <w:szCs w:val="20"/>
        </w:rPr>
        <w:t>When supplier performance targets were not met, were there documented action plans developed?</w:t>
      </w:r>
      <w:r w:rsidR="008060C4">
        <w:rPr>
          <w:rFonts w:ascii="Arial" w:hAnsi="Arial" w:cs="Arial"/>
          <w:color w:val="000000"/>
          <w:sz w:val="20"/>
          <w:szCs w:val="20"/>
        </w:rPr>
        <w:br/>
      </w:r>
    </w:p>
    <w:p w14:paraId="2EC31751" w14:textId="77777777" w:rsidR="008060C4" w:rsidRDefault="009E0CA8">
      <w:pPr>
        <w:pStyle w:val="ListParagraph"/>
        <w:keepLines/>
        <w:numPr>
          <w:ilvl w:val="0"/>
          <w:numId w:val="28"/>
        </w:numPr>
        <w:tabs>
          <w:tab w:val="left" w:pos="4680"/>
        </w:tabs>
        <w:autoSpaceDE w:val="0"/>
        <w:autoSpaceDN w:val="0"/>
        <w:adjustRightInd w:val="0"/>
        <w:rPr>
          <w:rFonts w:ascii="Arial" w:hAnsi="Arial" w:cs="Arial"/>
          <w:color w:val="000000"/>
          <w:sz w:val="20"/>
          <w:szCs w:val="20"/>
        </w:rPr>
      </w:pPr>
      <w:r w:rsidRPr="008060C4">
        <w:rPr>
          <w:rFonts w:ascii="Arial" w:hAnsi="Arial" w:cs="Arial"/>
          <w:color w:val="000000"/>
          <w:sz w:val="20"/>
          <w:szCs w:val="20"/>
        </w:rPr>
        <w:t>Had IBM communicated its product quality, reliability, and performance objectives to the vendor?  Was the vendor measured against these objectives?</w:t>
      </w:r>
    </w:p>
    <w:p w14:paraId="746F497E" w14:textId="77777777" w:rsidR="008060C4" w:rsidRDefault="009E0CA8">
      <w:pPr>
        <w:pStyle w:val="ListParagraph"/>
        <w:keepLines/>
        <w:numPr>
          <w:ilvl w:val="1"/>
          <w:numId w:val="28"/>
        </w:numPr>
        <w:tabs>
          <w:tab w:val="left" w:pos="4680"/>
        </w:tabs>
        <w:autoSpaceDE w:val="0"/>
        <w:autoSpaceDN w:val="0"/>
        <w:adjustRightInd w:val="0"/>
        <w:rPr>
          <w:rFonts w:ascii="Arial" w:hAnsi="Arial" w:cs="Arial"/>
          <w:color w:val="000000"/>
          <w:sz w:val="20"/>
          <w:szCs w:val="20"/>
        </w:rPr>
      </w:pPr>
      <w:r w:rsidRPr="008060C4">
        <w:rPr>
          <w:rFonts w:ascii="Arial" w:hAnsi="Arial" w:cs="Arial"/>
          <w:color w:val="000000"/>
          <w:sz w:val="20"/>
          <w:szCs w:val="20"/>
        </w:rPr>
        <w:t>When these objectives were not met, were actions plans developed, assigned owners, and given due dates for resolution?  Were quality problems clearly traceable from problem identification to resolution?</w:t>
      </w:r>
    </w:p>
    <w:p w14:paraId="28F73F88" w14:textId="77777777" w:rsidR="008060C4" w:rsidRDefault="009E0CA8">
      <w:pPr>
        <w:pStyle w:val="ListParagraph"/>
        <w:keepLines/>
        <w:numPr>
          <w:ilvl w:val="1"/>
          <w:numId w:val="28"/>
        </w:numPr>
        <w:tabs>
          <w:tab w:val="left" w:pos="4680"/>
        </w:tabs>
        <w:autoSpaceDE w:val="0"/>
        <w:autoSpaceDN w:val="0"/>
        <w:adjustRightInd w:val="0"/>
        <w:rPr>
          <w:rFonts w:ascii="Arial" w:hAnsi="Arial" w:cs="Arial"/>
          <w:color w:val="000000"/>
          <w:sz w:val="20"/>
          <w:szCs w:val="20"/>
        </w:rPr>
      </w:pPr>
      <w:r w:rsidRPr="008060C4">
        <w:rPr>
          <w:rFonts w:ascii="Arial" w:hAnsi="Arial" w:cs="Arial"/>
          <w:color w:val="000000"/>
          <w:sz w:val="20"/>
          <w:szCs w:val="20"/>
        </w:rPr>
        <w:t>Was there an established and routine process for communicating quality concerns and issues to the vendor?</w:t>
      </w:r>
    </w:p>
    <w:p w14:paraId="7562B4B1" w14:textId="77777777" w:rsidR="008060C4" w:rsidRDefault="009E0CA8">
      <w:pPr>
        <w:pStyle w:val="ListParagraph"/>
        <w:keepLines/>
        <w:numPr>
          <w:ilvl w:val="1"/>
          <w:numId w:val="28"/>
        </w:numPr>
        <w:tabs>
          <w:tab w:val="left" w:pos="4680"/>
        </w:tabs>
        <w:autoSpaceDE w:val="0"/>
        <w:autoSpaceDN w:val="0"/>
        <w:adjustRightInd w:val="0"/>
        <w:rPr>
          <w:rFonts w:ascii="Arial" w:hAnsi="Arial" w:cs="Arial"/>
          <w:color w:val="000000"/>
          <w:sz w:val="20"/>
          <w:szCs w:val="20"/>
        </w:rPr>
      </w:pPr>
      <w:r w:rsidRPr="008060C4">
        <w:rPr>
          <w:rFonts w:ascii="Arial" w:hAnsi="Arial" w:cs="Arial"/>
          <w:color w:val="000000"/>
          <w:sz w:val="20"/>
          <w:szCs w:val="20"/>
        </w:rPr>
        <w:t>If on-site vendor reviews were performed, was there a process for tracking action items from these reviews to resolution?</w:t>
      </w:r>
    </w:p>
    <w:p w14:paraId="4A020D25" w14:textId="7326F859" w:rsidR="009E0CA8" w:rsidRDefault="009E0CA8">
      <w:pPr>
        <w:pStyle w:val="ListParagraph"/>
        <w:keepLines/>
        <w:numPr>
          <w:ilvl w:val="1"/>
          <w:numId w:val="28"/>
        </w:numPr>
        <w:tabs>
          <w:tab w:val="left" w:pos="4680"/>
        </w:tabs>
        <w:autoSpaceDE w:val="0"/>
        <w:autoSpaceDN w:val="0"/>
        <w:adjustRightInd w:val="0"/>
        <w:rPr>
          <w:rFonts w:ascii="Arial" w:hAnsi="Arial" w:cs="Arial"/>
          <w:color w:val="000000"/>
          <w:sz w:val="20"/>
          <w:szCs w:val="20"/>
        </w:rPr>
      </w:pPr>
      <w:r w:rsidRPr="008060C4">
        <w:rPr>
          <w:rFonts w:ascii="Arial" w:hAnsi="Arial" w:cs="Arial"/>
          <w:color w:val="000000"/>
          <w:sz w:val="20"/>
          <w:szCs w:val="20"/>
        </w:rPr>
        <w:t>Was there a process for monitoring the material suppliers used by the vendor</w:t>
      </w:r>
      <w:r w:rsidR="008060C4">
        <w:rPr>
          <w:rFonts w:ascii="Arial" w:hAnsi="Arial" w:cs="Arial"/>
          <w:color w:val="000000"/>
          <w:sz w:val="20"/>
          <w:szCs w:val="20"/>
        </w:rPr>
        <w:t>?</w:t>
      </w:r>
    </w:p>
    <w:p w14:paraId="391254D6" w14:textId="77777777" w:rsidR="008060C4" w:rsidRPr="008060C4" w:rsidRDefault="008060C4" w:rsidP="008060C4">
      <w:pPr>
        <w:keepLines/>
        <w:tabs>
          <w:tab w:val="left" w:pos="4680"/>
        </w:tabs>
        <w:autoSpaceDE w:val="0"/>
        <w:autoSpaceDN w:val="0"/>
        <w:adjustRightInd w:val="0"/>
        <w:rPr>
          <w:rFonts w:ascii="Arial" w:hAnsi="Arial" w:cs="Arial"/>
          <w:color w:val="000000"/>
          <w:sz w:val="20"/>
          <w:szCs w:val="20"/>
        </w:rPr>
      </w:pPr>
    </w:p>
    <w:p w14:paraId="6F1CCFC8" w14:textId="77777777" w:rsidR="00F87F41" w:rsidRPr="006E70B4" w:rsidRDefault="00F87F41" w:rsidP="00F87F41">
      <w:pPr>
        <w:keepLines/>
        <w:tabs>
          <w:tab w:val="left" w:pos="4680"/>
        </w:tabs>
        <w:autoSpaceDE w:val="0"/>
        <w:autoSpaceDN w:val="0"/>
        <w:adjustRightInd w:val="0"/>
        <w:rPr>
          <w:rFonts w:ascii="Arial" w:hAnsi="Arial" w:cs="Arial"/>
          <w:sz w:val="20"/>
          <w:szCs w:val="20"/>
        </w:rPr>
      </w:pPr>
      <w:r w:rsidRPr="006E70B4">
        <w:rPr>
          <w:rFonts w:ascii="Arial" w:hAnsi="Arial" w:cs="Arial"/>
          <w:sz w:val="20"/>
          <w:szCs w:val="20"/>
        </w:rPr>
        <w:lastRenderedPageBreak/>
        <w:t>CONTROL ASSESSMENT QUESTIONS</w:t>
      </w:r>
    </w:p>
    <w:p w14:paraId="45569936" w14:textId="4FA7587E" w:rsidR="009E0CA8" w:rsidRPr="006E70B4" w:rsidRDefault="00F87F41" w:rsidP="00AD4228">
      <w:pPr>
        <w:pStyle w:val="Heading2"/>
        <w:rPr>
          <w:rFonts w:ascii="Arial" w:hAnsi="Arial" w:cs="Arial"/>
          <w:color w:val="auto"/>
          <w:sz w:val="20"/>
          <w:szCs w:val="20"/>
        </w:rPr>
      </w:pPr>
      <w:bookmarkStart w:id="37" w:name="_Toc215058405"/>
      <w:r w:rsidRPr="006E70B4">
        <w:rPr>
          <w:rFonts w:ascii="Arial" w:hAnsi="Arial" w:cs="Arial"/>
          <w:color w:val="auto"/>
          <w:sz w:val="20"/>
          <w:szCs w:val="20"/>
        </w:rPr>
        <w:t>Key Control Question</w:t>
      </w:r>
      <w:r w:rsidR="005C061D" w:rsidRPr="006E70B4">
        <w:rPr>
          <w:rFonts w:ascii="Arial" w:hAnsi="Arial" w:cs="Arial"/>
          <w:color w:val="auto"/>
          <w:sz w:val="20"/>
          <w:szCs w:val="20"/>
        </w:rPr>
        <w:t>: 9</w:t>
      </w:r>
      <w:r w:rsidRPr="006E70B4">
        <w:rPr>
          <w:rFonts w:ascii="Arial" w:hAnsi="Arial" w:cs="Arial"/>
          <w:color w:val="auto"/>
          <w:sz w:val="20"/>
          <w:szCs w:val="20"/>
        </w:rPr>
        <w:t>. Supplier Payment Controls</w:t>
      </w:r>
      <w:bookmarkEnd w:id="37"/>
    </w:p>
    <w:p w14:paraId="4881C4EF" w14:textId="356CCF4E" w:rsidR="00F87F41" w:rsidRPr="006E70B4" w:rsidRDefault="00F87F41" w:rsidP="00F87F41">
      <w:pPr>
        <w:keepLines/>
        <w:tabs>
          <w:tab w:val="left" w:pos="4680"/>
        </w:tabs>
        <w:autoSpaceDE w:val="0"/>
        <w:autoSpaceDN w:val="0"/>
        <w:adjustRightInd w:val="0"/>
        <w:rPr>
          <w:rFonts w:ascii="Arial" w:hAnsi="Arial" w:cs="Arial"/>
          <w:sz w:val="20"/>
          <w:szCs w:val="20"/>
        </w:rPr>
      </w:pPr>
    </w:p>
    <w:p w14:paraId="1C4A2019" w14:textId="77777777" w:rsidR="00F87F41" w:rsidRPr="006E70B4" w:rsidRDefault="00F87F41" w:rsidP="00F87F41">
      <w:pPr>
        <w:autoSpaceDE w:val="0"/>
        <w:autoSpaceDN w:val="0"/>
        <w:adjustRightInd w:val="0"/>
        <w:rPr>
          <w:rFonts w:ascii="Arial" w:hAnsi="Arial" w:cs="Arial"/>
          <w:b/>
          <w:bCs/>
          <w:sz w:val="20"/>
          <w:szCs w:val="20"/>
        </w:rPr>
      </w:pPr>
      <w:r w:rsidRPr="006E70B4">
        <w:rPr>
          <w:rFonts w:ascii="Arial" w:hAnsi="Arial" w:cs="Arial"/>
          <w:b/>
          <w:bCs/>
          <w:sz w:val="20"/>
          <w:szCs w:val="20"/>
        </w:rPr>
        <w:t>Objective:</w:t>
      </w:r>
    </w:p>
    <w:p w14:paraId="62BE2031" w14:textId="77777777" w:rsidR="00F87F41" w:rsidRPr="006E70B4" w:rsidRDefault="00F87F41" w:rsidP="00F87F41">
      <w:pPr>
        <w:autoSpaceDE w:val="0"/>
        <w:autoSpaceDN w:val="0"/>
        <w:adjustRightInd w:val="0"/>
        <w:rPr>
          <w:rFonts w:ascii="Arial" w:hAnsi="Arial" w:cs="Arial"/>
          <w:sz w:val="20"/>
          <w:szCs w:val="20"/>
        </w:rPr>
      </w:pPr>
      <w:r w:rsidRPr="006E70B4">
        <w:rPr>
          <w:rFonts w:ascii="Arial" w:hAnsi="Arial" w:cs="Arial"/>
          <w:sz w:val="20"/>
          <w:szCs w:val="20"/>
        </w:rPr>
        <w:t>Were the controls for supplier payments, credits, and price reconciliation activities adequate to ensure the appropriate placement of checks and balances throughout the process? Was there sufficient management involvement within the key control points and activities? Were the monitoring and control functions surfacing exception conditions and initiating appropriate corrective action?</w:t>
      </w:r>
    </w:p>
    <w:p w14:paraId="32E5F216" w14:textId="77777777" w:rsidR="00F87F41" w:rsidRPr="006E70B4" w:rsidRDefault="00F87F41" w:rsidP="00F87F41">
      <w:pPr>
        <w:autoSpaceDE w:val="0"/>
        <w:autoSpaceDN w:val="0"/>
        <w:adjustRightInd w:val="0"/>
        <w:rPr>
          <w:rFonts w:ascii="Arial" w:hAnsi="Arial" w:cs="Arial"/>
          <w:sz w:val="20"/>
          <w:szCs w:val="20"/>
        </w:rPr>
      </w:pPr>
    </w:p>
    <w:p w14:paraId="3A84FA41" w14:textId="77777777" w:rsidR="00F87F41" w:rsidRPr="006E70B4" w:rsidRDefault="00F87F41" w:rsidP="00F87F41">
      <w:pPr>
        <w:autoSpaceDE w:val="0"/>
        <w:autoSpaceDN w:val="0"/>
        <w:adjustRightInd w:val="0"/>
        <w:rPr>
          <w:rFonts w:ascii="Arial" w:hAnsi="Arial" w:cs="Arial"/>
          <w:b/>
          <w:bCs/>
          <w:sz w:val="20"/>
          <w:szCs w:val="20"/>
        </w:rPr>
      </w:pPr>
      <w:r w:rsidRPr="006E70B4">
        <w:rPr>
          <w:rFonts w:ascii="Arial" w:hAnsi="Arial" w:cs="Arial"/>
          <w:b/>
          <w:bCs/>
          <w:sz w:val="20"/>
          <w:szCs w:val="20"/>
        </w:rPr>
        <w:t>Risk/Exposure:</w:t>
      </w:r>
    </w:p>
    <w:p w14:paraId="1A81554D" w14:textId="50188CDC" w:rsidR="00F87F41" w:rsidRPr="006E70B4" w:rsidRDefault="00F87F41" w:rsidP="00F87F41">
      <w:pPr>
        <w:autoSpaceDE w:val="0"/>
        <w:autoSpaceDN w:val="0"/>
        <w:adjustRightInd w:val="0"/>
        <w:rPr>
          <w:rFonts w:ascii="Arial" w:hAnsi="Arial" w:cs="Arial"/>
          <w:sz w:val="20"/>
          <w:szCs w:val="20"/>
        </w:rPr>
      </w:pPr>
      <w:r w:rsidRPr="006E70B4">
        <w:rPr>
          <w:rFonts w:ascii="Arial" w:hAnsi="Arial" w:cs="Arial"/>
          <w:sz w:val="20"/>
          <w:szCs w:val="20"/>
        </w:rPr>
        <w:t>Fraud may be perpetrated, and cash flow may be diminished due to inaccurate supplier payments and reduced receipts.  In addition, if established guidelines are not enforced, customer satisfaction could diminish, and IBM could be exposed to litigation associated with questionable business practices.</w:t>
      </w:r>
    </w:p>
    <w:p w14:paraId="6EB21B99" w14:textId="77777777" w:rsidR="00F87F41" w:rsidRPr="006E70B4" w:rsidRDefault="00F87F41" w:rsidP="00F87F41">
      <w:pPr>
        <w:autoSpaceDE w:val="0"/>
        <w:autoSpaceDN w:val="0"/>
        <w:adjustRightInd w:val="0"/>
        <w:rPr>
          <w:rFonts w:ascii="Arial" w:hAnsi="Arial" w:cs="Arial"/>
          <w:sz w:val="20"/>
          <w:szCs w:val="20"/>
        </w:rPr>
      </w:pPr>
    </w:p>
    <w:p w14:paraId="2A59ABF1" w14:textId="6FCE8222" w:rsidR="00F87F41" w:rsidRPr="006E70B4" w:rsidRDefault="00F87F41" w:rsidP="00F87F41">
      <w:pPr>
        <w:keepLines/>
        <w:tabs>
          <w:tab w:val="left" w:pos="4680"/>
        </w:tabs>
        <w:autoSpaceDE w:val="0"/>
        <w:autoSpaceDN w:val="0"/>
        <w:adjustRightInd w:val="0"/>
        <w:rPr>
          <w:rFonts w:ascii="Arial" w:hAnsi="Arial" w:cs="Arial"/>
          <w:sz w:val="20"/>
          <w:szCs w:val="20"/>
        </w:rPr>
      </w:pPr>
      <w:r w:rsidRPr="006E70B4">
        <w:rPr>
          <w:rFonts w:ascii="Arial" w:hAnsi="Arial" w:cs="Arial"/>
          <w:sz w:val="20"/>
          <w:szCs w:val="20"/>
        </w:rPr>
        <w:t>Note: To be used in manufacturing audits where Production POs are placed directly in the order system.</w:t>
      </w:r>
    </w:p>
    <w:p w14:paraId="6063583F" w14:textId="5E3D5981" w:rsidR="00F87F41" w:rsidRPr="006E70B4" w:rsidRDefault="00F87F41" w:rsidP="00F87F41">
      <w:pPr>
        <w:keepLines/>
        <w:tabs>
          <w:tab w:val="left" w:pos="4680"/>
        </w:tabs>
        <w:autoSpaceDE w:val="0"/>
        <w:autoSpaceDN w:val="0"/>
        <w:adjustRightInd w:val="0"/>
        <w:rPr>
          <w:rFonts w:ascii="Arial" w:hAnsi="Arial" w:cs="Arial"/>
          <w:sz w:val="20"/>
          <w:szCs w:val="20"/>
        </w:rPr>
      </w:pPr>
    </w:p>
    <w:p w14:paraId="729F83ED" w14:textId="05BCB74C" w:rsidR="00F87F41" w:rsidRPr="006E70B4" w:rsidRDefault="00F87F41">
      <w:pPr>
        <w:rPr>
          <w:rFonts w:ascii="Arial" w:hAnsi="Arial" w:cs="Arial"/>
          <w:sz w:val="20"/>
          <w:szCs w:val="20"/>
        </w:rPr>
      </w:pPr>
      <w:r w:rsidRPr="006E70B4">
        <w:rPr>
          <w:rFonts w:ascii="Arial" w:hAnsi="Arial" w:cs="Arial"/>
          <w:sz w:val="20"/>
          <w:szCs w:val="20"/>
        </w:rPr>
        <w:br w:type="page"/>
      </w:r>
    </w:p>
    <w:p w14:paraId="649ADAFD" w14:textId="77777777" w:rsidR="00F87F41" w:rsidRPr="006E70B4" w:rsidRDefault="00F87F41" w:rsidP="00F87F41">
      <w:pPr>
        <w:keepLines/>
        <w:tabs>
          <w:tab w:val="left" w:pos="4680"/>
        </w:tabs>
        <w:autoSpaceDE w:val="0"/>
        <w:autoSpaceDN w:val="0"/>
        <w:adjustRightInd w:val="0"/>
        <w:rPr>
          <w:rFonts w:ascii="Arial" w:hAnsi="Arial" w:cs="Arial"/>
          <w:sz w:val="20"/>
          <w:szCs w:val="20"/>
        </w:rPr>
      </w:pPr>
      <w:r w:rsidRPr="006E70B4">
        <w:rPr>
          <w:rFonts w:ascii="Arial" w:hAnsi="Arial" w:cs="Arial"/>
          <w:sz w:val="20"/>
          <w:szCs w:val="20"/>
        </w:rPr>
        <w:lastRenderedPageBreak/>
        <w:t>CONTROL ASSESSMENT QUESTIONS</w:t>
      </w:r>
    </w:p>
    <w:p w14:paraId="23D0076F" w14:textId="695664E1" w:rsidR="00F87F41" w:rsidRPr="006E70B4" w:rsidRDefault="00F87F41" w:rsidP="00F87F41">
      <w:pPr>
        <w:keepLines/>
        <w:tabs>
          <w:tab w:val="left" w:pos="4680"/>
        </w:tabs>
        <w:autoSpaceDE w:val="0"/>
        <w:autoSpaceDN w:val="0"/>
        <w:adjustRightInd w:val="0"/>
        <w:rPr>
          <w:rFonts w:ascii="Arial" w:hAnsi="Arial" w:cs="Arial"/>
          <w:sz w:val="20"/>
          <w:szCs w:val="20"/>
        </w:rPr>
      </w:pPr>
      <w:r w:rsidRPr="006E70B4">
        <w:rPr>
          <w:rFonts w:ascii="Arial" w:hAnsi="Arial" w:cs="Arial"/>
          <w:sz w:val="20"/>
          <w:szCs w:val="20"/>
        </w:rPr>
        <w:t>Key Control Question</w:t>
      </w:r>
      <w:r w:rsidR="005C061D" w:rsidRPr="006E70B4">
        <w:rPr>
          <w:rFonts w:ascii="Arial" w:hAnsi="Arial" w:cs="Arial"/>
          <w:sz w:val="20"/>
          <w:szCs w:val="20"/>
        </w:rPr>
        <w:t>: 9</w:t>
      </w:r>
      <w:r w:rsidRPr="006E70B4">
        <w:rPr>
          <w:rFonts w:ascii="Arial" w:hAnsi="Arial" w:cs="Arial"/>
          <w:sz w:val="20"/>
          <w:szCs w:val="20"/>
        </w:rPr>
        <w:t>. Supplier Payment Controls</w:t>
      </w:r>
    </w:p>
    <w:p w14:paraId="33D0996E" w14:textId="7EDFDD8D" w:rsidR="00F87F41" w:rsidRPr="006E70B4" w:rsidRDefault="00F87F41" w:rsidP="00AD4228">
      <w:pPr>
        <w:pStyle w:val="Heading3"/>
        <w:rPr>
          <w:rFonts w:ascii="Arial" w:hAnsi="Arial" w:cs="Arial"/>
          <w:color w:val="auto"/>
          <w:sz w:val="20"/>
          <w:szCs w:val="20"/>
        </w:rPr>
      </w:pPr>
      <w:bookmarkStart w:id="38" w:name="_Toc215058406"/>
      <w:r w:rsidRPr="006E70B4">
        <w:rPr>
          <w:rFonts w:ascii="Arial" w:hAnsi="Arial" w:cs="Arial"/>
          <w:color w:val="auto"/>
          <w:sz w:val="20"/>
          <w:szCs w:val="20"/>
        </w:rPr>
        <w:t>Primary Test</w:t>
      </w:r>
      <w:r w:rsidR="005C061D" w:rsidRPr="006E70B4">
        <w:rPr>
          <w:rFonts w:ascii="Arial" w:hAnsi="Arial" w:cs="Arial"/>
          <w:color w:val="auto"/>
          <w:sz w:val="20"/>
          <w:szCs w:val="20"/>
        </w:rPr>
        <w:t>: PO</w:t>
      </w:r>
      <w:r w:rsidRPr="006E70B4">
        <w:rPr>
          <w:rFonts w:ascii="Arial" w:hAnsi="Arial" w:cs="Arial"/>
          <w:color w:val="auto"/>
          <w:sz w:val="20"/>
          <w:szCs w:val="20"/>
        </w:rPr>
        <w:t xml:space="preserve"> Processing (SP001.P)</w:t>
      </w:r>
      <w:bookmarkEnd w:id="38"/>
    </w:p>
    <w:p w14:paraId="55F94602" w14:textId="56FF8ECC" w:rsidR="00F87F41" w:rsidRPr="006E70B4" w:rsidRDefault="00F87F41" w:rsidP="00F87F41">
      <w:pPr>
        <w:keepLines/>
        <w:tabs>
          <w:tab w:val="left" w:pos="4680"/>
        </w:tabs>
        <w:autoSpaceDE w:val="0"/>
        <w:autoSpaceDN w:val="0"/>
        <w:adjustRightInd w:val="0"/>
        <w:rPr>
          <w:rFonts w:ascii="Arial" w:hAnsi="Arial" w:cs="Arial"/>
          <w:sz w:val="20"/>
          <w:szCs w:val="20"/>
        </w:rPr>
      </w:pPr>
    </w:p>
    <w:p w14:paraId="73E60D17" w14:textId="77777777" w:rsidR="00F87F41" w:rsidRPr="006E70B4" w:rsidRDefault="00F87F41" w:rsidP="00F87F41">
      <w:pPr>
        <w:autoSpaceDE w:val="0"/>
        <w:autoSpaceDN w:val="0"/>
        <w:adjustRightInd w:val="0"/>
        <w:rPr>
          <w:rFonts w:ascii="Arial" w:hAnsi="Arial" w:cs="Arial"/>
          <w:b/>
          <w:bCs/>
          <w:sz w:val="20"/>
          <w:szCs w:val="20"/>
        </w:rPr>
      </w:pPr>
      <w:r w:rsidRPr="006E70B4">
        <w:rPr>
          <w:rFonts w:ascii="Arial" w:hAnsi="Arial" w:cs="Arial"/>
          <w:b/>
          <w:bCs/>
          <w:sz w:val="20"/>
          <w:szCs w:val="20"/>
        </w:rPr>
        <w:t>Note: To be used in manufacturing audits where Production POs are placed directly in the order system.</w:t>
      </w:r>
    </w:p>
    <w:p w14:paraId="5B91281C" w14:textId="77777777" w:rsidR="00F87F41" w:rsidRPr="006E70B4" w:rsidRDefault="00F87F41" w:rsidP="00F87F41">
      <w:pPr>
        <w:autoSpaceDE w:val="0"/>
        <w:autoSpaceDN w:val="0"/>
        <w:adjustRightInd w:val="0"/>
        <w:ind w:left="720" w:hanging="720"/>
        <w:rPr>
          <w:rFonts w:ascii="Arial" w:hAnsi="Arial" w:cs="Arial"/>
          <w:b/>
          <w:bCs/>
          <w:sz w:val="20"/>
          <w:szCs w:val="20"/>
        </w:rPr>
      </w:pPr>
    </w:p>
    <w:p w14:paraId="6ABCA4A5" w14:textId="77777777" w:rsidR="00F87F41" w:rsidRPr="006E70B4" w:rsidRDefault="00F87F41" w:rsidP="00F87F41">
      <w:pPr>
        <w:autoSpaceDE w:val="0"/>
        <w:autoSpaceDN w:val="0"/>
        <w:adjustRightInd w:val="0"/>
        <w:rPr>
          <w:rFonts w:ascii="Arial" w:hAnsi="Arial" w:cs="Arial"/>
          <w:b/>
          <w:bCs/>
          <w:sz w:val="20"/>
          <w:szCs w:val="20"/>
        </w:rPr>
      </w:pPr>
      <w:r w:rsidRPr="006E70B4">
        <w:rPr>
          <w:rFonts w:ascii="Arial" w:hAnsi="Arial" w:cs="Arial"/>
          <w:b/>
          <w:bCs/>
          <w:sz w:val="20"/>
          <w:szCs w:val="20"/>
        </w:rPr>
        <w:t>Objective:</w:t>
      </w:r>
    </w:p>
    <w:p w14:paraId="62052C0D" w14:textId="5446280A" w:rsidR="00F87F41" w:rsidRPr="006E70B4" w:rsidRDefault="00F87F41" w:rsidP="00F87F41">
      <w:pPr>
        <w:autoSpaceDE w:val="0"/>
        <w:autoSpaceDN w:val="0"/>
        <w:adjustRightInd w:val="0"/>
        <w:rPr>
          <w:rFonts w:ascii="Arial" w:hAnsi="Arial" w:cs="Arial"/>
          <w:sz w:val="20"/>
          <w:szCs w:val="20"/>
        </w:rPr>
      </w:pPr>
      <w:r w:rsidRPr="006E70B4">
        <w:rPr>
          <w:rFonts w:ascii="Arial" w:hAnsi="Arial" w:cs="Arial"/>
          <w:sz w:val="20"/>
          <w:szCs w:val="20"/>
        </w:rPr>
        <w:t xml:space="preserve">To determine if controls over the purchase order (PO) process were effective to ensure appropriate commitment of funds, commitments were made to valid suppliers, purchases were valid, approvals were </w:t>
      </w:r>
      <w:r w:rsidR="00BB2DB1" w:rsidRPr="006E70B4">
        <w:rPr>
          <w:rFonts w:ascii="Arial" w:hAnsi="Arial" w:cs="Arial"/>
          <w:sz w:val="20"/>
          <w:szCs w:val="20"/>
        </w:rPr>
        <w:t>obtained,</w:t>
      </w:r>
      <w:r w:rsidRPr="006E70B4">
        <w:rPr>
          <w:rFonts w:ascii="Arial" w:hAnsi="Arial" w:cs="Arial"/>
          <w:sz w:val="20"/>
          <w:szCs w:val="20"/>
        </w:rPr>
        <w:t xml:space="preserve"> and IBM's interests were protected.</w:t>
      </w:r>
    </w:p>
    <w:p w14:paraId="7B77CDF4" w14:textId="77777777" w:rsidR="00F87F41" w:rsidRPr="006E70B4" w:rsidRDefault="00F87F41" w:rsidP="00F87F41">
      <w:pPr>
        <w:autoSpaceDE w:val="0"/>
        <w:autoSpaceDN w:val="0"/>
        <w:adjustRightInd w:val="0"/>
        <w:rPr>
          <w:rFonts w:ascii="Arial" w:hAnsi="Arial" w:cs="Arial"/>
          <w:sz w:val="20"/>
          <w:szCs w:val="20"/>
        </w:rPr>
      </w:pPr>
    </w:p>
    <w:p w14:paraId="3E2504AC" w14:textId="77777777" w:rsidR="00F87F41" w:rsidRPr="006E70B4" w:rsidRDefault="00F87F41" w:rsidP="00F87F41">
      <w:pPr>
        <w:autoSpaceDE w:val="0"/>
        <w:autoSpaceDN w:val="0"/>
        <w:adjustRightInd w:val="0"/>
        <w:rPr>
          <w:rFonts w:ascii="Arial" w:hAnsi="Arial" w:cs="Arial"/>
          <w:b/>
          <w:bCs/>
          <w:sz w:val="20"/>
          <w:szCs w:val="20"/>
        </w:rPr>
      </w:pPr>
      <w:r w:rsidRPr="006E70B4">
        <w:rPr>
          <w:rFonts w:ascii="Arial" w:hAnsi="Arial" w:cs="Arial"/>
          <w:b/>
          <w:bCs/>
          <w:sz w:val="20"/>
          <w:szCs w:val="20"/>
        </w:rPr>
        <w:t>Approach:</w:t>
      </w:r>
    </w:p>
    <w:p w14:paraId="3C64E45F" w14:textId="77777777" w:rsidR="00BB2DB1" w:rsidRPr="006E70B4" w:rsidRDefault="00BB2DB1" w:rsidP="00F87F41">
      <w:pPr>
        <w:autoSpaceDE w:val="0"/>
        <w:autoSpaceDN w:val="0"/>
        <w:adjustRightInd w:val="0"/>
        <w:rPr>
          <w:rFonts w:ascii="Arial" w:hAnsi="Arial" w:cs="Arial"/>
          <w:sz w:val="20"/>
          <w:szCs w:val="20"/>
        </w:rPr>
      </w:pPr>
    </w:p>
    <w:p w14:paraId="7A4ACCB0" w14:textId="77777777" w:rsidR="00BB2DB1" w:rsidRPr="006E70B4" w:rsidRDefault="00F87F41" w:rsidP="00F87F41">
      <w:pPr>
        <w:autoSpaceDE w:val="0"/>
        <w:autoSpaceDN w:val="0"/>
        <w:adjustRightInd w:val="0"/>
        <w:rPr>
          <w:rFonts w:ascii="Arial" w:hAnsi="Arial" w:cs="Arial"/>
          <w:sz w:val="20"/>
          <w:szCs w:val="20"/>
          <w:u w:val="single"/>
        </w:rPr>
      </w:pPr>
      <w:r w:rsidRPr="006E70B4">
        <w:rPr>
          <w:rFonts w:ascii="Arial" w:hAnsi="Arial" w:cs="Arial"/>
          <w:sz w:val="20"/>
          <w:szCs w:val="20"/>
          <w:u w:val="single"/>
        </w:rPr>
        <w:t>Process Objective</w:t>
      </w:r>
    </w:p>
    <w:p w14:paraId="591C9B4B" w14:textId="77777777" w:rsidR="00BB2DB1" w:rsidRPr="006E70B4" w:rsidRDefault="00F87F41" w:rsidP="00F87F41">
      <w:pPr>
        <w:autoSpaceDE w:val="0"/>
        <w:autoSpaceDN w:val="0"/>
        <w:adjustRightInd w:val="0"/>
        <w:rPr>
          <w:rFonts w:ascii="Arial" w:hAnsi="Arial" w:cs="Arial"/>
          <w:sz w:val="20"/>
          <w:szCs w:val="20"/>
        </w:rPr>
      </w:pPr>
      <w:r w:rsidRPr="006E70B4">
        <w:rPr>
          <w:rFonts w:ascii="Arial" w:hAnsi="Arial" w:cs="Arial"/>
          <w:sz w:val="20"/>
          <w:szCs w:val="20"/>
        </w:rPr>
        <w:t xml:space="preserve">Ensure POs are properly authorized for the commitment of funds, the correct supplier is selected, the PO references the correct </w:t>
      </w:r>
      <w:proofErr w:type="spellStart"/>
      <w:r w:rsidRPr="006E70B4">
        <w:rPr>
          <w:rFonts w:ascii="Arial" w:hAnsi="Arial" w:cs="Arial"/>
          <w:sz w:val="20"/>
          <w:szCs w:val="20"/>
        </w:rPr>
        <w:t>Ts&amp;Cs</w:t>
      </w:r>
      <w:proofErr w:type="spellEnd"/>
      <w:r w:rsidRPr="006E70B4">
        <w:rPr>
          <w:rFonts w:ascii="Arial" w:hAnsi="Arial" w:cs="Arial"/>
          <w:sz w:val="20"/>
          <w:szCs w:val="20"/>
        </w:rPr>
        <w:t xml:space="preserve"> and correct pricing is used.</w:t>
      </w:r>
      <w:r w:rsidRPr="006E70B4">
        <w:rPr>
          <w:rFonts w:ascii="Arial" w:hAnsi="Arial" w:cs="Arial"/>
          <w:sz w:val="20"/>
          <w:szCs w:val="20"/>
        </w:rPr>
        <w:br/>
      </w:r>
      <w:r w:rsidRPr="006E70B4">
        <w:rPr>
          <w:rFonts w:ascii="Arial" w:hAnsi="Arial" w:cs="Arial"/>
          <w:sz w:val="20"/>
          <w:szCs w:val="20"/>
        </w:rPr>
        <w:br/>
      </w:r>
      <w:r w:rsidRPr="006E70B4">
        <w:rPr>
          <w:rFonts w:ascii="Arial" w:hAnsi="Arial" w:cs="Arial"/>
          <w:sz w:val="20"/>
          <w:szCs w:val="20"/>
          <w:u w:val="single"/>
        </w:rPr>
        <w:t>Process Risk</w:t>
      </w:r>
      <w:r w:rsidRPr="006E70B4">
        <w:rPr>
          <w:rFonts w:ascii="Arial" w:hAnsi="Arial" w:cs="Arial"/>
          <w:sz w:val="20"/>
          <w:szCs w:val="20"/>
        </w:rPr>
        <w:br/>
        <w:t>Failure to properly execute POs could lead to unauthorized commitments, overpayment for goods or services, lack of legal protection, and/or early or late payments to the supplier.</w:t>
      </w:r>
      <w:r w:rsidRPr="006E70B4">
        <w:rPr>
          <w:rFonts w:ascii="Arial" w:hAnsi="Arial" w:cs="Arial"/>
          <w:sz w:val="20"/>
          <w:szCs w:val="20"/>
        </w:rPr>
        <w:br/>
      </w:r>
      <w:r w:rsidRPr="006E70B4">
        <w:rPr>
          <w:rFonts w:ascii="Arial" w:hAnsi="Arial" w:cs="Arial"/>
          <w:sz w:val="20"/>
          <w:szCs w:val="20"/>
        </w:rPr>
        <w:br/>
      </w:r>
      <w:r w:rsidRPr="006E70B4">
        <w:rPr>
          <w:rFonts w:ascii="Arial" w:hAnsi="Arial" w:cs="Arial"/>
          <w:sz w:val="20"/>
          <w:szCs w:val="20"/>
          <w:u w:val="single"/>
        </w:rPr>
        <w:t>Testing Strategy</w:t>
      </w:r>
      <w:r w:rsidRPr="006E70B4">
        <w:rPr>
          <w:rFonts w:ascii="Arial" w:hAnsi="Arial" w:cs="Arial"/>
          <w:sz w:val="20"/>
          <w:szCs w:val="20"/>
        </w:rPr>
        <w:br/>
        <w:t>Using data analysis and risk based auditing techniques (see Sampling) select a sample of purchase orders.</w:t>
      </w:r>
    </w:p>
    <w:p w14:paraId="70A61AAF" w14:textId="77777777" w:rsidR="00BB2DB1" w:rsidRPr="006E70B4" w:rsidRDefault="00F87F41">
      <w:pPr>
        <w:pStyle w:val="ListParagraph"/>
        <w:numPr>
          <w:ilvl w:val="0"/>
          <w:numId w:val="29"/>
        </w:numPr>
        <w:autoSpaceDE w:val="0"/>
        <w:autoSpaceDN w:val="0"/>
        <w:adjustRightInd w:val="0"/>
        <w:rPr>
          <w:rFonts w:ascii="Arial" w:hAnsi="Arial" w:cs="Arial"/>
          <w:sz w:val="20"/>
          <w:szCs w:val="20"/>
        </w:rPr>
      </w:pPr>
      <w:r w:rsidRPr="006E70B4">
        <w:rPr>
          <w:rFonts w:ascii="Arial" w:hAnsi="Arial" w:cs="Arial"/>
          <w:sz w:val="20"/>
          <w:szCs w:val="20"/>
        </w:rPr>
        <w:t>Was there a valid business purpose?  If applicable, was the appropriate commodity code used?</w:t>
      </w:r>
      <w:r w:rsidR="00BB2DB1" w:rsidRPr="006E70B4">
        <w:rPr>
          <w:rFonts w:ascii="Arial" w:hAnsi="Arial" w:cs="Arial"/>
          <w:sz w:val="20"/>
          <w:szCs w:val="20"/>
        </w:rPr>
        <w:br/>
      </w:r>
    </w:p>
    <w:p w14:paraId="75ED296B" w14:textId="77777777" w:rsidR="00BB2DB1" w:rsidRPr="006E70B4" w:rsidRDefault="00F87F41">
      <w:pPr>
        <w:pStyle w:val="ListParagraph"/>
        <w:numPr>
          <w:ilvl w:val="0"/>
          <w:numId w:val="29"/>
        </w:numPr>
        <w:autoSpaceDE w:val="0"/>
        <w:autoSpaceDN w:val="0"/>
        <w:adjustRightInd w:val="0"/>
        <w:rPr>
          <w:rFonts w:ascii="Arial" w:hAnsi="Arial" w:cs="Arial"/>
          <w:sz w:val="20"/>
          <w:szCs w:val="20"/>
        </w:rPr>
      </w:pPr>
      <w:r w:rsidRPr="006E70B4">
        <w:rPr>
          <w:rFonts w:ascii="Arial" w:hAnsi="Arial" w:cs="Arial"/>
          <w:sz w:val="20"/>
          <w:szCs w:val="20"/>
        </w:rPr>
        <w:t>Was the PO committed to a valid supplier?</w:t>
      </w:r>
      <w:r w:rsidR="00BB2DB1" w:rsidRPr="006E70B4">
        <w:rPr>
          <w:rFonts w:ascii="Arial" w:hAnsi="Arial" w:cs="Arial"/>
          <w:sz w:val="20"/>
          <w:szCs w:val="20"/>
        </w:rPr>
        <w:br/>
      </w:r>
    </w:p>
    <w:p w14:paraId="63EABABC" w14:textId="3F7C3464" w:rsidR="00BB2DB1" w:rsidRPr="006E70B4" w:rsidRDefault="00F87F41">
      <w:pPr>
        <w:pStyle w:val="ListParagraph"/>
        <w:numPr>
          <w:ilvl w:val="0"/>
          <w:numId w:val="29"/>
        </w:numPr>
        <w:autoSpaceDE w:val="0"/>
        <w:autoSpaceDN w:val="0"/>
        <w:adjustRightInd w:val="0"/>
        <w:rPr>
          <w:rFonts w:ascii="Arial" w:hAnsi="Arial" w:cs="Arial"/>
          <w:sz w:val="20"/>
          <w:szCs w:val="20"/>
        </w:rPr>
      </w:pPr>
      <w:r w:rsidRPr="006E70B4">
        <w:rPr>
          <w:rFonts w:ascii="Arial" w:hAnsi="Arial" w:cs="Arial"/>
          <w:sz w:val="20"/>
          <w:szCs w:val="20"/>
        </w:rPr>
        <w:t>Were proper approvals obtained prior to commitment to a supplier</w:t>
      </w:r>
      <w:r w:rsidR="00F57CE0" w:rsidRPr="006E70B4">
        <w:rPr>
          <w:rFonts w:ascii="Arial" w:hAnsi="Arial" w:cs="Arial"/>
          <w:sz w:val="20"/>
          <w:szCs w:val="20"/>
        </w:rPr>
        <w:t>?</w:t>
      </w:r>
      <w:r w:rsidR="00F57CE0" w:rsidRPr="006E70B4">
        <w:rPr>
          <w:rFonts w:ascii="Arial" w:hAnsi="Arial" w:cs="Arial"/>
          <w:sz w:val="20"/>
          <w:szCs w:val="20"/>
        </w:rPr>
        <w:br/>
      </w:r>
    </w:p>
    <w:p w14:paraId="4D2D60FB" w14:textId="77777777" w:rsidR="00BB2DB1" w:rsidRPr="006E70B4" w:rsidRDefault="00F87F41">
      <w:pPr>
        <w:pStyle w:val="ListParagraph"/>
        <w:numPr>
          <w:ilvl w:val="0"/>
          <w:numId w:val="29"/>
        </w:numPr>
        <w:autoSpaceDE w:val="0"/>
        <w:autoSpaceDN w:val="0"/>
        <w:adjustRightInd w:val="0"/>
        <w:rPr>
          <w:rFonts w:ascii="Arial" w:hAnsi="Arial" w:cs="Arial"/>
          <w:sz w:val="20"/>
          <w:szCs w:val="20"/>
        </w:rPr>
      </w:pPr>
      <w:r w:rsidRPr="006E70B4">
        <w:rPr>
          <w:rFonts w:ascii="Arial" w:hAnsi="Arial" w:cs="Arial"/>
          <w:sz w:val="20"/>
          <w:szCs w:val="20"/>
        </w:rPr>
        <w:t>Was the price equal to the accepted arrangement (contract, price list, quote, or cost estimate)?</w:t>
      </w:r>
      <w:r w:rsidR="00BB2DB1" w:rsidRPr="006E70B4">
        <w:rPr>
          <w:rFonts w:ascii="Arial" w:hAnsi="Arial" w:cs="Arial"/>
          <w:sz w:val="20"/>
          <w:szCs w:val="20"/>
        </w:rPr>
        <w:br/>
      </w:r>
    </w:p>
    <w:p w14:paraId="47AF52EA" w14:textId="77777777" w:rsidR="00BB2DB1" w:rsidRPr="006E70B4" w:rsidRDefault="00F87F41">
      <w:pPr>
        <w:pStyle w:val="ListParagraph"/>
        <w:numPr>
          <w:ilvl w:val="0"/>
          <w:numId w:val="29"/>
        </w:numPr>
        <w:autoSpaceDE w:val="0"/>
        <w:autoSpaceDN w:val="0"/>
        <w:adjustRightInd w:val="0"/>
        <w:rPr>
          <w:rFonts w:ascii="Arial" w:hAnsi="Arial" w:cs="Arial"/>
          <w:sz w:val="20"/>
          <w:szCs w:val="20"/>
        </w:rPr>
      </w:pPr>
      <w:r w:rsidRPr="006E70B4">
        <w:rPr>
          <w:rFonts w:ascii="Arial" w:hAnsi="Arial" w:cs="Arial"/>
          <w:sz w:val="20"/>
          <w:szCs w:val="20"/>
        </w:rPr>
        <w:t>Did the PO specify terms for invoicing, payment, and delivery?</w:t>
      </w:r>
      <w:r w:rsidR="00BB2DB1" w:rsidRPr="006E70B4">
        <w:rPr>
          <w:rFonts w:ascii="Arial" w:hAnsi="Arial" w:cs="Arial"/>
          <w:sz w:val="20"/>
          <w:szCs w:val="20"/>
        </w:rPr>
        <w:br/>
      </w:r>
    </w:p>
    <w:p w14:paraId="4BD55BF6" w14:textId="77777777" w:rsidR="00BB2DB1" w:rsidRPr="006E70B4" w:rsidRDefault="00F87F41">
      <w:pPr>
        <w:pStyle w:val="ListParagraph"/>
        <w:numPr>
          <w:ilvl w:val="0"/>
          <w:numId w:val="29"/>
        </w:numPr>
        <w:autoSpaceDE w:val="0"/>
        <w:autoSpaceDN w:val="0"/>
        <w:adjustRightInd w:val="0"/>
        <w:rPr>
          <w:rFonts w:ascii="Arial" w:hAnsi="Arial" w:cs="Arial"/>
          <w:sz w:val="20"/>
          <w:szCs w:val="20"/>
        </w:rPr>
      </w:pPr>
      <w:r w:rsidRPr="006E70B4">
        <w:rPr>
          <w:rFonts w:ascii="Arial" w:hAnsi="Arial" w:cs="Arial"/>
          <w:sz w:val="20"/>
          <w:szCs w:val="20"/>
        </w:rPr>
        <w:t xml:space="preserve">Where applicable, </w:t>
      </w:r>
      <w:proofErr w:type="gramStart"/>
      <w:r w:rsidRPr="006E70B4">
        <w:rPr>
          <w:rFonts w:ascii="Arial" w:hAnsi="Arial" w:cs="Arial"/>
          <w:sz w:val="20"/>
          <w:szCs w:val="20"/>
        </w:rPr>
        <w:t>did</w:t>
      </w:r>
      <w:proofErr w:type="gramEnd"/>
      <w:r w:rsidRPr="006E70B4">
        <w:rPr>
          <w:rFonts w:ascii="Arial" w:hAnsi="Arial" w:cs="Arial"/>
          <w:sz w:val="20"/>
          <w:szCs w:val="20"/>
        </w:rPr>
        <w:t xml:space="preserve"> the PO commitment amount equal the actual payment(s) amount?</w:t>
      </w:r>
      <w:r w:rsidR="00BB2DB1" w:rsidRPr="006E70B4">
        <w:rPr>
          <w:rFonts w:ascii="Arial" w:hAnsi="Arial" w:cs="Arial"/>
          <w:sz w:val="20"/>
          <w:szCs w:val="20"/>
        </w:rPr>
        <w:br/>
      </w:r>
    </w:p>
    <w:p w14:paraId="63A0E9D8" w14:textId="2F37E986" w:rsidR="00BB2DB1" w:rsidRPr="006E70B4" w:rsidRDefault="00F87F41">
      <w:pPr>
        <w:pStyle w:val="ListParagraph"/>
        <w:numPr>
          <w:ilvl w:val="0"/>
          <w:numId w:val="29"/>
        </w:numPr>
        <w:autoSpaceDE w:val="0"/>
        <w:autoSpaceDN w:val="0"/>
        <w:adjustRightInd w:val="0"/>
        <w:rPr>
          <w:rFonts w:ascii="Arial" w:hAnsi="Arial" w:cs="Arial"/>
          <w:sz w:val="20"/>
          <w:szCs w:val="20"/>
        </w:rPr>
      </w:pPr>
      <w:r w:rsidRPr="006E70B4">
        <w:rPr>
          <w:rFonts w:ascii="Arial" w:hAnsi="Arial" w:cs="Arial"/>
          <w:sz w:val="20"/>
          <w:szCs w:val="20"/>
        </w:rPr>
        <w:t>Was the PO issue date prior to the accounts payable invoice date? If not, was the PO coded as a bypass and was there a valid reason for this exception?</w:t>
      </w:r>
      <w:r w:rsidR="00BB2DB1" w:rsidRPr="006E70B4">
        <w:rPr>
          <w:rFonts w:ascii="Arial" w:hAnsi="Arial" w:cs="Arial"/>
          <w:sz w:val="20"/>
          <w:szCs w:val="20"/>
        </w:rPr>
        <w:br/>
      </w:r>
    </w:p>
    <w:p w14:paraId="4784EC3B" w14:textId="77777777" w:rsidR="00BB2DB1" w:rsidRPr="006E70B4" w:rsidRDefault="00F87F41">
      <w:pPr>
        <w:pStyle w:val="ListParagraph"/>
        <w:numPr>
          <w:ilvl w:val="0"/>
          <w:numId w:val="29"/>
        </w:numPr>
        <w:autoSpaceDE w:val="0"/>
        <w:autoSpaceDN w:val="0"/>
        <w:adjustRightInd w:val="0"/>
        <w:rPr>
          <w:rFonts w:ascii="Arial" w:hAnsi="Arial" w:cs="Arial"/>
          <w:sz w:val="20"/>
          <w:szCs w:val="20"/>
        </w:rPr>
      </w:pPr>
      <w:r w:rsidRPr="006E70B4">
        <w:rPr>
          <w:rFonts w:ascii="Arial" w:hAnsi="Arial" w:cs="Arial"/>
          <w:sz w:val="20"/>
          <w:szCs w:val="20"/>
        </w:rPr>
        <w:t xml:space="preserve">Was the purchase order properly coded?  Was there a process to validate the accuracy of source codes </w:t>
      </w:r>
      <w:proofErr w:type="gramStart"/>
      <w:r w:rsidRPr="006E70B4">
        <w:rPr>
          <w:rFonts w:ascii="Arial" w:hAnsi="Arial" w:cs="Arial"/>
          <w:sz w:val="20"/>
          <w:szCs w:val="20"/>
        </w:rPr>
        <w:t>entered into</w:t>
      </w:r>
      <w:proofErr w:type="gramEnd"/>
      <w:r w:rsidRPr="006E70B4">
        <w:rPr>
          <w:rFonts w:ascii="Arial" w:hAnsi="Arial" w:cs="Arial"/>
          <w:sz w:val="20"/>
          <w:szCs w:val="20"/>
        </w:rPr>
        <w:t xml:space="preserve"> the PO system? If inaccurate sources codes were identified, were they corrected in a timely manner and were actions taken as appropriate?</w:t>
      </w:r>
      <w:r w:rsidR="00BB2DB1" w:rsidRPr="006E70B4">
        <w:rPr>
          <w:rFonts w:ascii="Arial" w:hAnsi="Arial" w:cs="Arial"/>
          <w:sz w:val="20"/>
          <w:szCs w:val="20"/>
        </w:rPr>
        <w:br/>
      </w:r>
    </w:p>
    <w:p w14:paraId="06A4E16D" w14:textId="4635D5F1" w:rsidR="00BB2DB1" w:rsidRPr="006E70B4" w:rsidRDefault="00F87F41">
      <w:pPr>
        <w:pStyle w:val="ListParagraph"/>
        <w:numPr>
          <w:ilvl w:val="0"/>
          <w:numId w:val="29"/>
        </w:numPr>
        <w:autoSpaceDE w:val="0"/>
        <w:autoSpaceDN w:val="0"/>
        <w:adjustRightInd w:val="0"/>
        <w:rPr>
          <w:rFonts w:ascii="Arial" w:hAnsi="Arial" w:cs="Arial"/>
          <w:sz w:val="20"/>
          <w:szCs w:val="20"/>
        </w:rPr>
      </w:pPr>
      <w:r w:rsidRPr="006E70B4">
        <w:rPr>
          <w:rFonts w:ascii="Arial" w:hAnsi="Arial" w:cs="Arial"/>
          <w:sz w:val="20"/>
          <w:szCs w:val="20"/>
        </w:rPr>
        <w:t>Were all changes processed based on alterations properly?</w:t>
      </w:r>
      <w:r w:rsidR="00BB2DB1" w:rsidRPr="006E70B4">
        <w:rPr>
          <w:rFonts w:ascii="Arial" w:hAnsi="Arial" w:cs="Arial"/>
          <w:sz w:val="20"/>
          <w:szCs w:val="20"/>
        </w:rPr>
        <w:br/>
      </w:r>
    </w:p>
    <w:p w14:paraId="4357C6BF" w14:textId="77777777" w:rsidR="00BB2DB1" w:rsidRPr="006E70B4" w:rsidRDefault="00F87F41">
      <w:pPr>
        <w:pStyle w:val="ListParagraph"/>
        <w:numPr>
          <w:ilvl w:val="0"/>
          <w:numId w:val="29"/>
        </w:numPr>
        <w:autoSpaceDE w:val="0"/>
        <w:autoSpaceDN w:val="0"/>
        <w:adjustRightInd w:val="0"/>
        <w:rPr>
          <w:rFonts w:ascii="Arial" w:hAnsi="Arial" w:cs="Arial"/>
          <w:sz w:val="20"/>
          <w:szCs w:val="20"/>
        </w:rPr>
      </w:pPr>
      <w:r w:rsidRPr="006E70B4">
        <w:rPr>
          <w:rFonts w:ascii="Arial" w:hAnsi="Arial" w:cs="Arial"/>
          <w:sz w:val="20"/>
          <w:szCs w:val="20"/>
        </w:rPr>
        <w:t>Were cancellation charges properly approved?</w:t>
      </w:r>
      <w:r w:rsidR="00BB2DB1" w:rsidRPr="006E70B4">
        <w:rPr>
          <w:rFonts w:ascii="Arial" w:hAnsi="Arial" w:cs="Arial"/>
          <w:sz w:val="20"/>
          <w:szCs w:val="20"/>
        </w:rPr>
        <w:br/>
      </w:r>
    </w:p>
    <w:p w14:paraId="39A01A02" w14:textId="276B9ED3" w:rsidR="00BB2DB1" w:rsidRPr="006E70B4" w:rsidRDefault="00F87F41">
      <w:pPr>
        <w:pStyle w:val="ListParagraph"/>
        <w:numPr>
          <w:ilvl w:val="0"/>
          <w:numId w:val="29"/>
        </w:numPr>
        <w:autoSpaceDE w:val="0"/>
        <w:autoSpaceDN w:val="0"/>
        <w:adjustRightInd w:val="0"/>
        <w:rPr>
          <w:rFonts w:ascii="Arial" w:hAnsi="Arial" w:cs="Arial"/>
          <w:sz w:val="20"/>
          <w:szCs w:val="20"/>
        </w:rPr>
      </w:pPr>
      <w:r w:rsidRPr="006E70B4">
        <w:rPr>
          <w:rFonts w:ascii="Arial" w:hAnsi="Arial" w:cs="Arial"/>
          <w:sz w:val="20"/>
          <w:szCs w:val="20"/>
        </w:rPr>
        <w:t xml:space="preserve">Were any premium charges such as premium freight and overtime </w:t>
      </w:r>
      <w:r w:rsidR="00C35273" w:rsidRPr="006E70B4">
        <w:rPr>
          <w:rFonts w:ascii="Arial" w:hAnsi="Arial" w:cs="Arial"/>
          <w:sz w:val="20"/>
          <w:szCs w:val="20"/>
        </w:rPr>
        <w:t xml:space="preserve">properly </w:t>
      </w:r>
      <w:r w:rsidRPr="006E70B4">
        <w:rPr>
          <w:rFonts w:ascii="Arial" w:hAnsi="Arial" w:cs="Arial"/>
          <w:sz w:val="20"/>
          <w:szCs w:val="20"/>
        </w:rPr>
        <w:t>approved?</w:t>
      </w:r>
    </w:p>
    <w:p w14:paraId="37014C0D" w14:textId="77777777" w:rsidR="00BB2DB1" w:rsidRPr="006E70B4" w:rsidRDefault="00BB2DB1">
      <w:pPr>
        <w:rPr>
          <w:rFonts w:ascii="Arial" w:hAnsi="Arial" w:cs="Arial"/>
          <w:sz w:val="20"/>
          <w:szCs w:val="20"/>
        </w:rPr>
      </w:pPr>
      <w:r w:rsidRPr="006E70B4">
        <w:rPr>
          <w:rFonts w:ascii="Arial" w:hAnsi="Arial" w:cs="Arial"/>
          <w:sz w:val="20"/>
          <w:szCs w:val="20"/>
        </w:rPr>
        <w:br w:type="page"/>
      </w:r>
    </w:p>
    <w:p w14:paraId="4A382492" w14:textId="77777777" w:rsidR="00BB2DB1" w:rsidRPr="006E70B4" w:rsidRDefault="00BB2DB1" w:rsidP="00BB2DB1">
      <w:pPr>
        <w:keepLines/>
        <w:tabs>
          <w:tab w:val="left" w:pos="4680"/>
        </w:tabs>
        <w:autoSpaceDE w:val="0"/>
        <w:autoSpaceDN w:val="0"/>
        <w:adjustRightInd w:val="0"/>
        <w:rPr>
          <w:rFonts w:ascii="Arial" w:hAnsi="Arial" w:cs="Arial"/>
          <w:sz w:val="20"/>
          <w:szCs w:val="20"/>
        </w:rPr>
      </w:pPr>
      <w:r w:rsidRPr="006E70B4">
        <w:rPr>
          <w:rFonts w:ascii="Arial" w:hAnsi="Arial" w:cs="Arial"/>
          <w:sz w:val="20"/>
          <w:szCs w:val="20"/>
        </w:rPr>
        <w:lastRenderedPageBreak/>
        <w:t>CONTROL ASSESSMENT QUESTIONS</w:t>
      </w:r>
    </w:p>
    <w:p w14:paraId="66DFD193" w14:textId="5017152B" w:rsidR="00BB2DB1" w:rsidRPr="006E70B4" w:rsidRDefault="00BB2DB1" w:rsidP="00BB2DB1">
      <w:pPr>
        <w:keepLines/>
        <w:tabs>
          <w:tab w:val="left" w:pos="4680"/>
        </w:tabs>
        <w:autoSpaceDE w:val="0"/>
        <w:autoSpaceDN w:val="0"/>
        <w:adjustRightInd w:val="0"/>
        <w:rPr>
          <w:rFonts w:ascii="Arial" w:hAnsi="Arial" w:cs="Arial"/>
          <w:sz w:val="20"/>
          <w:szCs w:val="20"/>
        </w:rPr>
      </w:pPr>
      <w:r w:rsidRPr="006E70B4">
        <w:rPr>
          <w:rFonts w:ascii="Arial" w:hAnsi="Arial" w:cs="Arial"/>
          <w:sz w:val="20"/>
          <w:szCs w:val="20"/>
        </w:rPr>
        <w:t>Key Control Question</w:t>
      </w:r>
      <w:r w:rsidR="005C061D" w:rsidRPr="006E70B4">
        <w:rPr>
          <w:rFonts w:ascii="Arial" w:hAnsi="Arial" w:cs="Arial"/>
          <w:sz w:val="20"/>
          <w:szCs w:val="20"/>
        </w:rPr>
        <w:t>: 9</w:t>
      </w:r>
      <w:r w:rsidRPr="006E70B4">
        <w:rPr>
          <w:rFonts w:ascii="Arial" w:hAnsi="Arial" w:cs="Arial"/>
          <w:sz w:val="20"/>
          <w:szCs w:val="20"/>
        </w:rPr>
        <w:t>. Supplier Payment Controls</w:t>
      </w:r>
    </w:p>
    <w:p w14:paraId="3377DAC1" w14:textId="6844A11F" w:rsidR="00BB2DB1" w:rsidRPr="006E70B4" w:rsidRDefault="00BB2DB1" w:rsidP="00BB2DB1">
      <w:pPr>
        <w:keepLines/>
        <w:tabs>
          <w:tab w:val="left" w:pos="4680"/>
        </w:tabs>
        <w:autoSpaceDE w:val="0"/>
        <w:autoSpaceDN w:val="0"/>
        <w:adjustRightInd w:val="0"/>
        <w:rPr>
          <w:rFonts w:ascii="Arial" w:hAnsi="Arial" w:cs="Arial"/>
          <w:sz w:val="20"/>
          <w:szCs w:val="20"/>
        </w:rPr>
      </w:pPr>
      <w:r w:rsidRPr="006E70B4">
        <w:rPr>
          <w:rFonts w:ascii="Arial" w:hAnsi="Arial" w:cs="Arial"/>
          <w:sz w:val="20"/>
          <w:szCs w:val="20"/>
        </w:rPr>
        <w:t>Primary Test</w:t>
      </w:r>
      <w:r w:rsidR="005C061D" w:rsidRPr="006E70B4">
        <w:rPr>
          <w:rFonts w:ascii="Arial" w:hAnsi="Arial" w:cs="Arial"/>
          <w:sz w:val="20"/>
          <w:szCs w:val="20"/>
        </w:rPr>
        <w:t>: PO</w:t>
      </w:r>
      <w:r w:rsidRPr="006E70B4">
        <w:rPr>
          <w:rFonts w:ascii="Arial" w:hAnsi="Arial" w:cs="Arial"/>
          <w:sz w:val="20"/>
          <w:szCs w:val="20"/>
        </w:rPr>
        <w:t xml:space="preserve"> Processing (SP001.P)</w:t>
      </w:r>
    </w:p>
    <w:p w14:paraId="3D691EFF" w14:textId="77777777" w:rsidR="00BB2DB1" w:rsidRPr="006E70B4" w:rsidRDefault="00BB2DB1" w:rsidP="00BB2DB1">
      <w:pPr>
        <w:autoSpaceDE w:val="0"/>
        <w:autoSpaceDN w:val="0"/>
        <w:adjustRightInd w:val="0"/>
        <w:rPr>
          <w:rFonts w:ascii="Arial" w:hAnsi="Arial" w:cs="Arial"/>
          <w:sz w:val="20"/>
          <w:szCs w:val="20"/>
        </w:rPr>
      </w:pPr>
      <w:r w:rsidRPr="006E70B4">
        <w:rPr>
          <w:rFonts w:ascii="Arial" w:hAnsi="Arial" w:cs="Arial"/>
          <w:sz w:val="20"/>
          <w:szCs w:val="20"/>
        </w:rPr>
        <w:t>(Continued)</w:t>
      </w:r>
    </w:p>
    <w:p w14:paraId="79C836A8" w14:textId="77777777" w:rsidR="00BB2DB1" w:rsidRPr="006E70B4" w:rsidRDefault="00BB2DB1" w:rsidP="00BB2DB1">
      <w:pPr>
        <w:autoSpaceDE w:val="0"/>
        <w:autoSpaceDN w:val="0"/>
        <w:adjustRightInd w:val="0"/>
        <w:rPr>
          <w:rFonts w:ascii="Arial" w:hAnsi="Arial" w:cs="Arial"/>
          <w:sz w:val="20"/>
          <w:szCs w:val="20"/>
        </w:rPr>
      </w:pPr>
    </w:p>
    <w:p w14:paraId="4FAEF2B0" w14:textId="77777777" w:rsidR="00BB2DB1" w:rsidRPr="006E70B4" w:rsidRDefault="00F87F41">
      <w:pPr>
        <w:pStyle w:val="ListParagraph"/>
        <w:numPr>
          <w:ilvl w:val="0"/>
          <w:numId w:val="29"/>
        </w:numPr>
        <w:autoSpaceDE w:val="0"/>
        <w:autoSpaceDN w:val="0"/>
        <w:adjustRightInd w:val="0"/>
        <w:rPr>
          <w:rFonts w:ascii="Arial" w:hAnsi="Arial" w:cs="Arial"/>
          <w:sz w:val="20"/>
          <w:szCs w:val="20"/>
        </w:rPr>
      </w:pPr>
      <w:r w:rsidRPr="006E70B4">
        <w:rPr>
          <w:rFonts w:ascii="Arial" w:hAnsi="Arial" w:cs="Arial"/>
          <w:sz w:val="20"/>
          <w:szCs w:val="20"/>
        </w:rPr>
        <w:t>Were delegations and/or clip levels circumvented by placing multiple purchase orders to the same suppliers?</w:t>
      </w:r>
      <w:r w:rsidR="00BB2DB1" w:rsidRPr="006E70B4">
        <w:rPr>
          <w:rFonts w:ascii="Arial" w:hAnsi="Arial" w:cs="Arial"/>
          <w:sz w:val="20"/>
          <w:szCs w:val="20"/>
        </w:rPr>
        <w:br/>
      </w:r>
    </w:p>
    <w:p w14:paraId="506F6C6F" w14:textId="77777777" w:rsidR="00364614" w:rsidRPr="006E70B4" w:rsidRDefault="00F87F41">
      <w:pPr>
        <w:pStyle w:val="ListParagraph"/>
        <w:numPr>
          <w:ilvl w:val="0"/>
          <w:numId w:val="29"/>
        </w:numPr>
        <w:autoSpaceDE w:val="0"/>
        <w:autoSpaceDN w:val="0"/>
        <w:adjustRightInd w:val="0"/>
        <w:rPr>
          <w:rFonts w:ascii="Arial" w:hAnsi="Arial" w:cs="Arial"/>
          <w:sz w:val="20"/>
          <w:szCs w:val="20"/>
        </w:rPr>
      </w:pPr>
      <w:r w:rsidRPr="006E70B4">
        <w:rPr>
          <w:rFonts w:ascii="Arial" w:hAnsi="Arial" w:cs="Arial"/>
          <w:sz w:val="20"/>
          <w:szCs w:val="20"/>
        </w:rPr>
        <w:t xml:space="preserve">Obtain the Requisition Cycle Time Report to determine POs with large cycle time between requisition and PO placement.   (Requisition processing more than 20 days).  Determine if the requisition cycle time was greater than a specified local target (i.e., 10 days).  Determine the causes </w:t>
      </w:r>
      <w:proofErr w:type="gramStart"/>
      <w:r w:rsidRPr="006E70B4">
        <w:rPr>
          <w:rFonts w:ascii="Arial" w:hAnsi="Arial" w:cs="Arial"/>
          <w:sz w:val="20"/>
          <w:szCs w:val="20"/>
        </w:rPr>
        <w:t>for</w:t>
      </w:r>
      <w:proofErr w:type="gramEnd"/>
      <w:r w:rsidRPr="006E70B4">
        <w:rPr>
          <w:rFonts w:ascii="Arial" w:hAnsi="Arial" w:cs="Arial"/>
          <w:sz w:val="20"/>
          <w:szCs w:val="20"/>
        </w:rPr>
        <w:t xml:space="preserve"> the delays.</w:t>
      </w:r>
      <w:r w:rsidR="00364614" w:rsidRPr="006E70B4">
        <w:rPr>
          <w:rFonts w:ascii="Arial" w:hAnsi="Arial" w:cs="Arial"/>
          <w:sz w:val="20"/>
          <w:szCs w:val="20"/>
        </w:rPr>
        <w:br/>
      </w:r>
    </w:p>
    <w:p w14:paraId="6E3F4EFA" w14:textId="77777777" w:rsidR="00364614" w:rsidRDefault="00F87F41">
      <w:pPr>
        <w:pStyle w:val="ListParagraph"/>
        <w:numPr>
          <w:ilvl w:val="0"/>
          <w:numId w:val="29"/>
        </w:numPr>
        <w:autoSpaceDE w:val="0"/>
        <w:autoSpaceDN w:val="0"/>
        <w:adjustRightInd w:val="0"/>
        <w:rPr>
          <w:rFonts w:ascii="Arial" w:hAnsi="Arial" w:cs="Arial"/>
          <w:color w:val="000000"/>
          <w:sz w:val="20"/>
          <w:szCs w:val="20"/>
        </w:rPr>
      </w:pPr>
      <w:r w:rsidRPr="00BB2DB1">
        <w:rPr>
          <w:rFonts w:ascii="Arial" w:hAnsi="Arial" w:cs="Arial"/>
          <w:color w:val="000000"/>
          <w:sz w:val="20"/>
          <w:szCs w:val="20"/>
        </w:rPr>
        <w:t xml:space="preserve">If unit-less purchase orders were used (the unit designation in SAP is ‘UL’), request a list and select a sample for testing.  Samples should focus on high-dollar value, purchases that were </w:t>
      </w:r>
      <w:proofErr w:type="gramStart"/>
      <w:r w:rsidRPr="00BB2DB1">
        <w:rPr>
          <w:rFonts w:ascii="Arial" w:hAnsi="Arial" w:cs="Arial"/>
          <w:color w:val="000000"/>
          <w:sz w:val="20"/>
          <w:szCs w:val="20"/>
        </w:rPr>
        <w:t>paid</w:t>
      </w:r>
      <w:proofErr w:type="gramEnd"/>
      <w:r w:rsidRPr="00BB2DB1">
        <w:rPr>
          <w:rFonts w:ascii="Arial" w:hAnsi="Arial" w:cs="Arial"/>
          <w:color w:val="000000"/>
          <w:sz w:val="20"/>
          <w:szCs w:val="20"/>
        </w:rPr>
        <w:t xml:space="preserve"> with multiple invoices, and purchases with descriptions that could be itemized into individual units.  For each PO determine if:</w:t>
      </w:r>
    </w:p>
    <w:p w14:paraId="6A8230F8" w14:textId="77777777" w:rsidR="00364614" w:rsidRDefault="00F87F41">
      <w:pPr>
        <w:pStyle w:val="ListParagraph"/>
        <w:numPr>
          <w:ilvl w:val="1"/>
          <w:numId w:val="29"/>
        </w:numPr>
        <w:autoSpaceDE w:val="0"/>
        <w:autoSpaceDN w:val="0"/>
        <w:adjustRightInd w:val="0"/>
        <w:rPr>
          <w:rFonts w:ascii="Arial" w:hAnsi="Arial" w:cs="Arial"/>
          <w:color w:val="000000"/>
          <w:sz w:val="20"/>
          <w:szCs w:val="20"/>
        </w:rPr>
      </w:pPr>
      <w:r w:rsidRPr="00BB2DB1">
        <w:rPr>
          <w:rFonts w:ascii="Arial" w:hAnsi="Arial" w:cs="Arial"/>
          <w:color w:val="000000"/>
          <w:sz w:val="20"/>
          <w:szCs w:val="20"/>
        </w:rPr>
        <w:t>The use of the UL designation was appropriate.  Could the purchase have been defined in units?</w:t>
      </w:r>
    </w:p>
    <w:p w14:paraId="0A8F4938" w14:textId="77777777" w:rsidR="00364614" w:rsidRDefault="00F87F41">
      <w:pPr>
        <w:pStyle w:val="ListParagraph"/>
        <w:numPr>
          <w:ilvl w:val="1"/>
          <w:numId w:val="29"/>
        </w:numPr>
        <w:autoSpaceDE w:val="0"/>
        <w:autoSpaceDN w:val="0"/>
        <w:adjustRightInd w:val="0"/>
        <w:rPr>
          <w:rFonts w:ascii="Arial" w:hAnsi="Arial" w:cs="Arial"/>
          <w:color w:val="000000"/>
          <w:sz w:val="20"/>
          <w:szCs w:val="20"/>
        </w:rPr>
      </w:pPr>
      <w:r w:rsidRPr="00BB2DB1">
        <w:rPr>
          <w:rFonts w:ascii="Arial" w:hAnsi="Arial" w:cs="Arial"/>
          <w:color w:val="000000"/>
          <w:sz w:val="20"/>
          <w:szCs w:val="20"/>
        </w:rPr>
        <w:t>Management and Procurement were able to demonstrate exactly what was purchased.</w:t>
      </w:r>
    </w:p>
    <w:p w14:paraId="35661EDE" w14:textId="77777777" w:rsidR="00364614" w:rsidRDefault="00F87F41">
      <w:pPr>
        <w:pStyle w:val="ListParagraph"/>
        <w:numPr>
          <w:ilvl w:val="1"/>
          <w:numId w:val="29"/>
        </w:numPr>
        <w:autoSpaceDE w:val="0"/>
        <w:autoSpaceDN w:val="0"/>
        <w:adjustRightInd w:val="0"/>
        <w:rPr>
          <w:rFonts w:ascii="Arial" w:hAnsi="Arial" w:cs="Arial"/>
          <w:color w:val="000000"/>
          <w:sz w:val="20"/>
          <w:szCs w:val="20"/>
        </w:rPr>
      </w:pPr>
      <w:r w:rsidRPr="00BB2DB1">
        <w:rPr>
          <w:rFonts w:ascii="Arial" w:hAnsi="Arial" w:cs="Arial"/>
          <w:color w:val="000000"/>
          <w:sz w:val="20"/>
          <w:szCs w:val="20"/>
        </w:rPr>
        <w:t>Management implemented regular UL PO reviews. Review the methodology for selecting UL POs for this testing to ensure complete coverage of UL activity.</w:t>
      </w:r>
    </w:p>
    <w:p w14:paraId="45A8280C" w14:textId="77777777" w:rsidR="00364614" w:rsidRDefault="00F87F41">
      <w:pPr>
        <w:pStyle w:val="ListParagraph"/>
        <w:numPr>
          <w:ilvl w:val="1"/>
          <w:numId w:val="29"/>
        </w:numPr>
        <w:autoSpaceDE w:val="0"/>
        <w:autoSpaceDN w:val="0"/>
        <w:adjustRightInd w:val="0"/>
        <w:rPr>
          <w:rFonts w:ascii="Arial" w:hAnsi="Arial" w:cs="Arial"/>
          <w:color w:val="000000"/>
          <w:sz w:val="20"/>
          <w:szCs w:val="20"/>
        </w:rPr>
      </w:pPr>
      <w:r w:rsidRPr="00BB2DB1">
        <w:rPr>
          <w:rFonts w:ascii="Arial" w:hAnsi="Arial" w:cs="Arial"/>
          <w:color w:val="000000"/>
          <w:sz w:val="20"/>
          <w:szCs w:val="20"/>
        </w:rPr>
        <w:t>Controls were in place to verify that IBM received and was billed for only what was ordered through proper procurement channels.  (The negative confirmation process with accounts payable is not sufficient since this will go to the requester.)</w:t>
      </w:r>
    </w:p>
    <w:p w14:paraId="2D311E37" w14:textId="078B6F56" w:rsidR="00F87F41" w:rsidRPr="00BB2DB1" w:rsidRDefault="00F87F41">
      <w:pPr>
        <w:pStyle w:val="ListParagraph"/>
        <w:numPr>
          <w:ilvl w:val="1"/>
          <w:numId w:val="29"/>
        </w:numPr>
        <w:autoSpaceDE w:val="0"/>
        <w:autoSpaceDN w:val="0"/>
        <w:adjustRightInd w:val="0"/>
        <w:rPr>
          <w:rFonts w:ascii="Arial" w:hAnsi="Arial" w:cs="Arial"/>
          <w:color w:val="000000"/>
          <w:sz w:val="20"/>
          <w:szCs w:val="20"/>
        </w:rPr>
      </w:pPr>
      <w:r w:rsidRPr="00BB2DB1">
        <w:rPr>
          <w:rFonts w:ascii="Arial" w:hAnsi="Arial" w:cs="Arial"/>
          <w:color w:val="000000"/>
          <w:sz w:val="20"/>
          <w:szCs w:val="20"/>
        </w:rPr>
        <w:t>The measurements and use of UL designations complied with Procurement requirements.</w:t>
      </w:r>
    </w:p>
    <w:p w14:paraId="5060F4C1" w14:textId="77777777" w:rsidR="00F87F41" w:rsidRPr="00F87F41" w:rsidRDefault="00F87F41" w:rsidP="00F87F41">
      <w:pPr>
        <w:autoSpaceDE w:val="0"/>
        <w:autoSpaceDN w:val="0"/>
        <w:adjustRightInd w:val="0"/>
        <w:rPr>
          <w:rFonts w:ascii="Arial" w:hAnsi="Arial" w:cs="Arial"/>
          <w:color w:val="000000"/>
          <w:sz w:val="20"/>
          <w:szCs w:val="20"/>
        </w:rPr>
      </w:pPr>
    </w:p>
    <w:p w14:paraId="2515FA4F" w14:textId="18C3C9D2" w:rsidR="007A5B92" w:rsidRDefault="007A5B92">
      <w:pPr>
        <w:rPr>
          <w:rFonts w:ascii="Arial" w:hAnsi="Arial" w:cs="Arial"/>
          <w:color w:val="000000"/>
          <w:sz w:val="20"/>
          <w:szCs w:val="20"/>
        </w:rPr>
      </w:pPr>
      <w:r>
        <w:rPr>
          <w:rFonts w:ascii="Arial" w:hAnsi="Arial" w:cs="Arial"/>
          <w:color w:val="000000"/>
          <w:sz w:val="20"/>
          <w:szCs w:val="20"/>
        </w:rPr>
        <w:br w:type="page"/>
      </w:r>
    </w:p>
    <w:p w14:paraId="1EB00F86" w14:textId="77777777" w:rsidR="003A7F0A" w:rsidRPr="003A7F0A" w:rsidRDefault="003A7F0A" w:rsidP="003A7F0A">
      <w:pPr>
        <w:keepLines/>
        <w:tabs>
          <w:tab w:val="left" w:pos="4680"/>
        </w:tabs>
        <w:autoSpaceDE w:val="0"/>
        <w:autoSpaceDN w:val="0"/>
        <w:adjustRightInd w:val="0"/>
        <w:rPr>
          <w:rFonts w:ascii="Arial" w:hAnsi="Arial" w:cs="Arial"/>
          <w:color w:val="000000"/>
          <w:sz w:val="20"/>
          <w:szCs w:val="20"/>
        </w:rPr>
      </w:pPr>
      <w:r w:rsidRPr="003A7F0A">
        <w:rPr>
          <w:rFonts w:ascii="Arial" w:hAnsi="Arial" w:cs="Arial"/>
          <w:color w:val="000000"/>
          <w:sz w:val="20"/>
          <w:szCs w:val="20"/>
        </w:rPr>
        <w:lastRenderedPageBreak/>
        <w:t>CONTROL ASSESSMENT QUESTIONS</w:t>
      </w:r>
    </w:p>
    <w:p w14:paraId="63505946" w14:textId="324174E4" w:rsidR="003A7F0A" w:rsidRPr="006E70B4" w:rsidRDefault="003A7F0A" w:rsidP="003A7F0A">
      <w:pPr>
        <w:keepLines/>
        <w:tabs>
          <w:tab w:val="left" w:pos="4680"/>
        </w:tabs>
        <w:autoSpaceDE w:val="0"/>
        <w:autoSpaceDN w:val="0"/>
        <w:adjustRightInd w:val="0"/>
        <w:rPr>
          <w:rFonts w:ascii="Arial" w:hAnsi="Arial" w:cs="Arial"/>
          <w:sz w:val="20"/>
          <w:szCs w:val="20"/>
        </w:rPr>
      </w:pPr>
      <w:r w:rsidRPr="003A7F0A">
        <w:rPr>
          <w:rFonts w:ascii="Arial" w:hAnsi="Arial" w:cs="Arial"/>
          <w:color w:val="000000"/>
          <w:sz w:val="20"/>
          <w:szCs w:val="20"/>
        </w:rPr>
        <w:t xml:space="preserve">Key </w:t>
      </w:r>
      <w:r w:rsidRPr="006E70B4">
        <w:rPr>
          <w:rFonts w:ascii="Arial" w:hAnsi="Arial" w:cs="Arial"/>
          <w:sz w:val="20"/>
          <w:szCs w:val="20"/>
        </w:rPr>
        <w:t>Control Question</w:t>
      </w:r>
      <w:r w:rsidR="005C061D" w:rsidRPr="006E70B4">
        <w:rPr>
          <w:rFonts w:ascii="Arial" w:hAnsi="Arial" w:cs="Arial"/>
          <w:sz w:val="20"/>
          <w:szCs w:val="20"/>
        </w:rPr>
        <w:t>: 9</w:t>
      </w:r>
      <w:r w:rsidRPr="006E70B4">
        <w:rPr>
          <w:rFonts w:ascii="Arial" w:hAnsi="Arial" w:cs="Arial"/>
          <w:sz w:val="20"/>
          <w:szCs w:val="20"/>
        </w:rPr>
        <w:t>. Supplier Payment Controls</w:t>
      </w:r>
    </w:p>
    <w:p w14:paraId="292F828C" w14:textId="4AD7EE69" w:rsidR="007A5B92" w:rsidRPr="006E70B4" w:rsidRDefault="003A7F0A" w:rsidP="00845092">
      <w:pPr>
        <w:pStyle w:val="Heading3"/>
        <w:rPr>
          <w:rFonts w:ascii="Arial" w:hAnsi="Arial" w:cs="Arial"/>
          <w:color w:val="auto"/>
          <w:sz w:val="20"/>
          <w:szCs w:val="20"/>
        </w:rPr>
      </w:pPr>
      <w:bookmarkStart w:id="39" w:name="_Toc215058407"/>
      <w:r w:rsidRPr="006E70B4">
        <w:rPr>
          <w:rFonts w:ascii="Arial" w:hAnsi="Arial" w:cs="Arial"/>
          <w:color w:val="auto"/>
          <w:sz w:val="20"/>
          <w:szCs w:val="20"/>
        </w:rPr>
        <w:t>Primary Test</w:t>
      </w:r>
      <w:r w:rsidR="005C061D" w:rsidRPr="006E70B4">
        <w:rPr>
          <w:rFonts w:ascii="Arial" w:hAnsi="Arial" w:cs="Arial"/>
          <w:color w:val="auto"/>
          <w:sz w:val="20"/>
          <w:szCs w:val="20"/>
        </w:rPr>
        <w:t>: Supplier</w:t>
      </w:r>
      <w:r w:rsidRPr="006E70B4">
        <w:rPr>
          <w:rFonts w:ascii="Arial" w:hAnsi="Arial" w:cs="Arial"/>
          <w:color w:val="auto"/>
          <w:sz w:val="20"/>
          <w:szCs w:val="20"/>
        </w:rPr>
        <w:t xml:space="preserve"> Payment Controls (SP00</w:t>
      </w:r>
      <w:r w:rsidR="00845092" w:rsidRPr="006E70B4">
        <w:rPr>
          <w:rFonts w:ascii="Arial" w:hAnsi="Arial" w:cs="Arial"/>
          <w:color w:val="auto"/>
          <w:sz w:val="20"/>
          <w:szCs w:val="20"/>
        </w:rPr>
        <w:t>2</w:t>
      </w:r>
      <w:r w:rsidRPr="006E70B4">
        <w:rPr>
          <w:rFonts w:ascii="Arial" w:hAnsi="Arial" w:cs="Arial"/>
          <w:color w:val="auto"/>
          <w:sz w:val="20"/>
          <w:szCs w:val="20"/>
        </w:rPr>
        <w:t>.P)</w:t>
      </w:r>
      <w:bookmarkEnd w:id="39"/>
    </w:p>
    <w:p w14:paraId="5A6F2171" w14:textId="7462CA75" w:rsidR="003A7F0A" w:rsidRPr="006E70B4" w:rsidRDefault="003A7F0A" w:rsidP="003A7F0A">
      <w:pPr>
        <w:keepLines/>
        <w:tabs>
          <w:tab w:val="left" w:pos="4680"/>
        </w:tabs>
        <w:autoSpaceDE w:val="0"/>
        <w:autoSpaceDN w:val="0"/>
        <w:adjustRightInd w:val="0"/>
        <w:rPr>
          <w:rFonts w:ascii="Arial" w:hAnsi="Arial" w:cs="Arial"/>
          <w:sz w:val="20"/>
          <w:szCs w:val="20"/>
        </w:rPr>
      </w:pPr>
    </w:p>
    <w:p w14:paraId="023E3C54" w14:textId="77777777" w:rsidR="003A7F0A" w:rsidRPr="006E70B4" w:rsidRDefault="003A7F0A" w:rsidP="003A7F0A">
      <w:pPr>
        <w:autoSpaceDE w:val="0"/>
        <w:autoSpaceDN w:val="0"/>
        <w:adjustRightInd w:val="0"/>
        <w:rPr>
          <w:rFonts w:ascii="Arial" w:hAnsi="Arial" w:cs="Arial"/>
          <w:b/>
          <w:bCs/>
          <w:sz w:val="20"/>
          <w:szCs w:val="20"/>
        </w:rPr>
      </w:pPr>
      <w:r w:rsidRPr="006E70B4">
        <w:rPr>
          <w:rFonts w:ascii="Arial" w:hAnsi="Arial" w:cs="Arial"/>
          <w:b/>
          <w:bCs/>
          <w:sz w:val="20"/>
          <w:szCs w:val="20"/>
        </w:rPr>
        <w:t>Objective:</w:t>
      </w:r>
    </w:p>
    <w:p w14:paraId="289D1AA4" w14:textId="77777777" w:rsidR="003A7F0A" w:rsidRPr="006E70B4" w:rsidRDefault="003A7F0A" w:rsidP="003A7F0A">
      <w:pPr>
        <w:autoSpaceDE w:val="0"/>
        <w:autoSpaceDN w:val="0"/>
        <w:adjustRightInd w:val="0"/>
        <w:rPr>
          <w:rFonts w:ascii="Arial" w:hAnsi="Arial" w:cs="Arial"/>
          <w:sz w:val="20"/>
          <w:szCs w:val="20"/>
        </w:rPr>
      </w:pPr>
      <w:r w:rsidRPr="006E70B4">
        <w:rPr>
          <w:rFonts w:ascii="Arial" w:hAnsi="Arial" w:cs="Arial"/>
          <w:sz w:val="20"/>
          <w:szCs w:val="20"/>
        </w:rPr>
        <w:t>To determine that payments to the outsourced manufacturer were for goods and services that had been received, properly approved, and in compliance with the contract terms and conditions.</w:t>
      </w:r>
    </w:p>
    <w:p w14:paraId="2E13BAEE" w14:textId="77777777" w:rsidR="003A7F0A" w:rsidRPr="006E70B4" w:rsidRDefault="003A7F0A" w:rsidP="003A7F0A">
      <w:pPr>
        <w:autoSpaceDE w:val="0"/>
        <w:autoSpaceDN w:val="0"/>
        <w:adjustRightInd w:val="0"/>
        <w:rPr>
          <w:rFonts w:ascii="Arial" w:hAnsi="Arial" w:cs="Arial"/>
          <w:sz w:val="20"/>
          <w:szCs w:val="20"/>
        </w:rPr>
      </w:pPr>
    </w:p>
    <w:p w14:paraId="45F71387" w14:textId="77777777" w:rsidR="003A7F0A" w:rsidRPr="006E70B4" w:rsidRDefault="003A7F0A" w:rsidP="003A7F0A">
      <w:pPr>
        <w:autoSpaceDE w:val="0"/>
        <w:autoSpaceDN w:val="0"/>
        <w:adjustRightInd w:val="0"/>
        <w:rPr>
          <w:rFonts w:ascii="Arial" w:hAnsi="Arial" w:cs="Arial"/>
          <w:b/>
          <w:bCs/>
          <w:sz w:val="20"/>
          <w:szCs w:val="20"/>
        </w:rPr>
      </w:pPr>
      <w:r w:rsidRPr="006E70B4">
        <w:rPr>
          <w:rFonts w:ascii="Arial" w:hAnsi="Arial" w:cs="Arial"/>
          <w:b/>
          <w:bCs/>
          <w:sz w:val="20"/>
          <w:szCs w:val="20"/>
        </w:rPr>
        <w:t>Approach:</w:t>
      </w:r>
    </w:p>
    <w:p w14:paraId="7ECC1B46" w14:textId="77777777" w:rsidR="003A7F0A" w:rsidRPr="006E70B4" w:rsidRDefault="003A7F0A" w:rsidP="003A7F0A">
      <w:pPr>
        <w:keepLines/>
        <w:tabs>
          <w:tab w:val="left" w:pos="4680"/>
        </w:tabs>
        <w:autoSpaceDE w:val="0"/>
        <w:autoSpaceDN w:val="0"/>
        <w:adjustRightInd w:val="0"/>
        <w:rPr>
          <w:rFonts w:ascii="Arial" w:hAnsi="Arial" w:cs="Arial"/>
          <w:sz w:val="20"/>
          <w:szCs w:val="20"/>
        </w:rPr>
      </w:pPr>
    </w:p>
    <w:p w14:paraId="67ED5AEC" w14:textId="77777777" w:rsidR="003A7F0A" w:rsidRPr="006E70B4" w:rsidRDefault="003A7F0A" w:rsidP="003A7F0A">
      <w:pPr>
        <w:keepLines/>
        <w:tabs>
          <w:tab w:val="left" w:pos="4680"/>
        </w:tabs>
        <w:autoSpaceDE w:val="0"/>
        <w:autoSpaceDN w:val="0"/>
        <w:adjustRightInd w:val="0"/>
        <w:rPr>
          <w:rFonts w:ascii="Arial" w:hAnsi="Arial" w:cs="Arial"/>
          <w:sz w:val="20"/>
          <w:szCs w:val="20"/>
          <w:u w:val="single"/>
        </w:rPr>
      </w:pPr>
      <w:r w:rsidRPr="006E70B4">
        <w:rPr>
          <w:rFonts w:ascii="Arial" w:hAnsi="Arial" w:cs="Arial"/>
          <w:sz w:val="20"/>
          <w:szCs w:val="20"/>
          <w:u w:val="single"/>
        </w:rPr>
        <w:t>Process Objective</w:t>
      </w:r>
    </w:p>
    <w:p w14:paraId="403DD7EE" w14:textId="77777777" w:rsidR="003A7F0A" w:rsidRPr="006E70B4" w:rsidRDefault="003A7F0A" w:rsidP="003A7F0A">
      <w:pPr>
        <w:keepLines/>
        <w:tabs>
          <w:tab w:val="left" w:pos="4680"/>
        </w:tabs>
        <w:autoSpaceDE w:val="0"/>
        <w:autoSpaceDN w:val="0"/>
        <w:adjustRightInd w:val="0"/>
        <w:rPr>
          <w:rFonts w:ascii="Arial" w:hAnsi="Arial" w:cs="Arial"/>
          <w:sz w:val="20"/>
          <w:szCs w:val="20"/>
        </w:rPr>
      </w:pPr>
      <w:r w:rsidRPr="006E70B4">
        <w:rPr>
          <w:rFonts w:ascii="Arial" w:hAnsi="Arial" w:cs="Arial"/>
          <w:sz w:val="20"/>
          <w:szCs w:val="20"/>
        </w:rPr>
        <w:t>Ensure payments to the supplier are valid, accurate and timely per the contract terms and conditions.</w:t>
      </w:r>
    </w:p>
    <w:p w14:paraId="31231870" w14:textId="77777777" w:rsidR="003A7F0A" w:rsidRPr="006E70B4" w:rsidRDefault="003A7F0A" w:rsidP="003A7F0A">
      <w:pPr>
        <w:keepLines/>
        <w:tabs>
          <w:tab w:val="left" w:pos="4680"/>
        </w:tabs>
        <w:autoSpaceDE w:val="0"/>
        <w:autoSpaceDN w:val="0"/>
        <w:adjustRightInd w:val="0"/>
        <w:rPr>
          <w:rFonts w:ascii="Arial" w:hAnsi="Arial" w:cs="Arial"/>
          <w:sz w:val="20"/>
          <w:szCs w:val="20"/>
        </w:rPr>
      </w:pPr>
    </w:p>
    <w:p w14:paraId="665209E4" w14:textId="77777777" w:rsidR="00013E5A" w:rsidRPr="006E70B4" w:rsidRDefault="003A7F0A" w:rsidP="003A7F0A">
      <w:pPr>
        <w:keepLines/>
        <w:tabs>
          <w:tab w:val="left" w:pos="4680"/>
        </w:tabs>
        <w:autoSpaceDE w:val="0"/>
        <w:autoSpaceDN w:val="0"/>
        <w:adjustRightInd w:val="0"/>
        <w:rPr>
          <w:rFonts w:ascii="Arial" w:hAnsi="Arial" w:cs="Arial"/>
          <w:sz w:val="20"/>
          <w:szCs w:val="20"/>
          <w:u w:val="single"/>
        </w:rPr>
      </w:pPr>
      <w:r w:rsidRPr="006E70B4">
        <w:rPr>
          <w:rFonts w:ascii="Arial" w:hAnsi="Arial" w:cs="Arial"/>
          <w:sz w:val="20"/>
          <w:szCs w:val="20"/>
          <w:u w:val="single"/>
        </w:rPr>
        <w:t>Process Risk</w:t>
      </w:r>
      <w:r w:rsidRPr="006E70B4">
        <w:rPr>
          <w:rFonts w:ascii="Arial" w:hAnsi="Arial" w:cs="Arial"/>
          <w:sz w:val="20"/>
          <w:szCs w:val="20"/>
        </w:rPr>
        <w:br/>
        <w:t>Fraud may be perpetrated, and cash flow may be diminished due to inaccurate supplier payments and reduced receipts.  In addition, if established guidelines are not enforced, customer satisfaction could diminish, and IBM could be exposed to litigation associated with questionable business practices.</w:t>
      </w:r>
      <w:r w:rsidRPr="006E70B4">
        <w:rPr>
          <w:rFonts w:ascii="Arial" w:hAnsi="Arial" w:cs="Arial"/>
          <w:sz w:val="20"/>
          <w:szCs w:val="20"/>
        </w:rPr>
        <w:br/>
      </w:r>
      <w:r w:rsidRPr="006E70B4">
        <w:rPr>
          <w:rFonts w:ascii="Arial" w:hAnsi="Arial" w:cs="Arial"/>
          <w:sz w:val="20"/>
          <w:szCs w:val="20"/>
        </w:rPr>
        <w:br/>
      </w:r>
      <w:r w:rsidRPr="006E70B4">
        <w:rPr>
          <w:rFonts w:ascii="Arial" w:hAnsi="Arial" w:cs="Arial"/>
          <w:sz w:val="20"/>
          <w:szCs w:val="20"/>
          <w:u w:val="single"/>
        </w:rPr>
        <w:t>Testing Strategy</w:t>
      </w:r>
    </w:p>
    <w:p w14:paraId="430DC080" w14:textId="77777777" w:rsidR="00013E5A" w:rsidRPr="006E70B4" w:rsidRDefault="003A7F0A">
      <w:pPr>
        <w:pStyle w:val="ListParagraph"/>
        <w:keepLines/>
        <w:numPr>
          <w:ilvl w:val="0"/>
          <w:numId w:val="31"/>
        </w:numPr>
        <w:tabs>
          <w:tab w:val="left" w:pos="4680"/>
        </w:tabs>
        <w:autoSpaceDE w:val="0"/>
        <w:autoSpaceDN w:val="0"/>
        <w:adjustRightInd w:val="0"/>
        <w:rPr>
          <w:rFonts w:ascii="Arial" w:hAnsi="Arial" w:cs="Arial"/>
          <w:sz w:val="20"/>
          <w:szCs w:val="20"/>
        </w:rPr>
      </w:pPr>
      <w:r w:rsidRPr="006E70B4">
        <w:rPr>
          <w:rFonts w:ascii="Arial" w:hAnsi="Arial" w:cs="Arial"/>
          <w:sz w:val="20"/>
          <w:szCs w:val="20"/>
        </w:rPr>
        <w:t xml:space="preserve">Select a sample of supplier payments against the contracts and </w:t>
      </w:r>
      <w:proofErr w:type="gramStart"/>
      <w:r w:rsidRPr="006E70B4">
        <w:rPr>
          <w:rFonts w:ascii="Arial" w:hAnsi="Arial" w:cs="Arial"/>
          <w:sz w:val="20"/>
          <w:szCs w:val="20"/>
        </w:rPr>
        <w:t>test against</w:t>
      </w:r>
      <w:proofErr w:type="gramEnd"/>
      <w:r w:rsidRPr="006E70B4">
        <w:rPr>
          <w:rFonts w:ascii="Arial" w:hAnsi="Arial" w:cs="Arial"/>
          <w:sz w:val="20"/>
          <w:szCs w:val="20"/>
        </w:rPr>
        <w:t xml:space="preserve"> the following criteria:</w:t>
      </w:r>
    </w:p>
    <w:p w14:paraId="0A86AEE8" w14:textId="77777777" w:rsidR="00013E5A" w:rsidRPr="006E70B4" w:rsidRDefault="003A7F0A">
      <w:pPr>
        <w:pStyle w:val="ListParagraph"/>
        <w:keepLines/>
        <w:numPr>
          <w:ilvl w:val="1"/>
          <w:numId w:val="31"/>
        </w:numPr>
        <w:tabs>
          <w:tab w:val="left" w:pos="4680"/>
        </w:tabs>
        <w:autoSpaceDE w:val="0"/>
        <w:autoSpaceDN w:val="0"/>
        <w:adjustRightInd w:val="0"/>
        <w:rPr>
          <w:rFonts w:ascii="Arial" w:hAnsi="Arial" w:cs="Arial"/>
          <w:sz w:val="20"/>
          <w:szCs w:val="20"/>
        </w:rPr>
      </w:pPr>
      <w:r w:rsidRPr="006E70B4">
        <w:rPr>
          <w:rFonts w:ascii="Arial" w:hAnsi="Arial" w:cs="Arial"/>
          <w:sz w:val="20"/>
          <w:szCs w:val="20"/>
        </w:rPr>
        <w:t>Was there an independent verification of receipt of goods (production related) or services performed (including all non-production related payments)?  Was documentation of this verification available to support payments made?</w:t>
      </w:r>
    </w:p>
    <w:p w14:paraId="0F739C5C" w14:textId="77777777" w:rsidR="00013E5A" w:rsidRPr="006E70B4" w:rsidRDefault="003A7F0A">
      <w:pPr>
        <w:pStyle w:val="ListParagraph"/>
        <w:keepLines/>
        <w:numPr>
          <w:ilvl w:val="1"/>
          <w:numId w:val="31"/>
        </w:numPr>
        <w:tabs>
          <w:tab w:val="left" w:pos="4680"/>
        </w:tabs>
        <w:autoSpaceDE w:val="0"/>
        <w:autoSpaceDN w:val="0"/>
        <w:adjustRightInd w:val="0"/>
        <w:rPr>
          <w:rFonts w:ascii="Arial" w:hAnsi="Arial" w:cs="Arial"/>
          <w:sz w:val="20"/>
          <w:szCs w:val="20"/>
        </w:rPr>
      </w:pPr>
      <w:r w:rsidRPr="006E70B4">
        <w:rPr>
          <w:rFonts w:ascii="Arial" w:hAnsi="Arial" w:cs="Arial"/>
          <w:sz w:val="20"/>
          <w:szCs w:val="20"/>
        </w:rPr>
        <w:t>Were IBM liabilities for inventory maintained at vendor locations consistent with the contract terms and conditions?</w:t>
      </w:r>
    </w:p>
    <w:p w14:paraId="6C1C1EB3" w14:textId="77777777" w:rsidR="00013E5A" w:rsidRPr="006E70B4" w:rsidRDefault="003A7F0A">
      <w:pPr>
        <w:pStyle w:val="ListParagraph"/>
        <w:keepLines/>
        <w:numPr>
          <w:ilvl w:val="1"/>
          <w:numId w:val="31"/>
        </w:numPr>
        <w:tabs>
          <w:tab w:val="left" w:pos="4680"/>
        </w:tabs>
        <w:autoSpaceDE w:val="0"/>
        <w:autoSpaceDN w:val="0"/>
        <w:adjustRightInd w:val="0"/>
        <w:rPr>
          <w:rFonts w:ascii="Arial" w:hAnsi="Arial" w:cs="Arial"/>
          <w:sz w:val="20"/>
          <w:szCs w:val="20"/>
        </w:rPr>
      </w:pPr>
      <w:r w:rsidRPr="006E70B4">
        <w:rPr>
          <w:rFonts w:ascii="Arial" w:hAnsi="Arial" w:cs="Arial"/>
          <w:sz w:val="20"/>
          <w:szCs w:val="20"/>
        </w:rPr>
        <w:t>Did the invoice price and quantity match commitment amounts from the contract and the scope of work?</w:t>
      </w:r>
    </w:p>
    <w:p w14:paraId="24D5CFA4" w14:textId="77777777" w:rsidR="00013E5A" w:rsidRPr="006E70B4" w:rsidRDefault="003A7F0A">
      <w:pPr>
        <w:pStyle w:val="ListParagraph"/>
        <w:keepLines/>
        <w:numPr>
          <w:ilvl w:val="1"/>
          <w:numId w:val="31"/>
        </w:numPr>
        <w:tabs>
          <w:tab w:val="left" w:pos="4680"/>
        </w:tabs>
        <w:autoSpaceDE w:val="0"/>
        <w:autoSpaceDN w:val="0"/>
        <w:adjustRightInd w:val="0"/>
        <w:rPr>
          <w:rFonts w:ascii="Arial" w:hAnsi="Arial" w:cs="Arial"/>
          <w:sz w:val="20"/>
          <w:szCs w:val="20"/>
        </w:rPr>
      </w:pPr>
      <w:r w:rsidRPr="006E70B4">
        <w:rPr>
          <w:rFonts w:ascii="Arial" w:hAnsi="Arial" w:cs="Arial"/>
          <w:sz w:val="20"/>
          <w:szCs w:val="20"/>
        </w:rPr>
        <w:t>Did payments exceed commitment amounts in the contract or purchase orders?  Was there a method to track and reconcile payment activity against the contract?</w:t>
      </w:r>
    </w:p>
    <w:p w14:paraId="6EDC1C23" w14:textId="77777777" w:rsidR="00013E5A" w:rsidRPr="006E70B4" w:rsidRDefault="003A7F0A">
      <w:pPr>
        <w:pStyle w:val="ListParagraph"/>
        <w:keepLines/>
        <w:numPr>
          <w:ilvl w:val="1"/>
          <w:numId w:val="31"/>
        </w:numPr>
        <w:tabs>
          <w:tab w:val="left" w:pos="4680"/>
        </w:tabs>
        <w:autoSpaceDE w:val="0"/>
        <w:autoSpaceDN w:val="0"/>
        <w:adjustRightInd w:val="0"/>
        <w:rPr>
          <w:rFonts w:ascii="Arial" w:hAnsi="Arial" w:cs="Arial"/>
          <w:sz w:val="20"/>
          <w:szCs w:val="20"/>
        </w:rPr>
      </w:pPr>
      <w:r w:rsidRPr="006E70B4">
        <w:rPr>
          <w:rFonts w:ascii="Arial" w:hAnsi="Arial" w:cs="Arial"/>
          <w:sz w:val="20"/>
          <w:szCs w:val="20"/>
        </w:rPr>
        <w:t>If any invoices contained hours worked, was there a process to verify hours worked with hours billed by the vendor?</w:t>
      </w:r>
      <w:r w:rsidR="00013E5A" w:rsidRPr="006E70B4">
        <w:rPr>
          <w:rFonts w:ascii="Arial" w:hAnsi="Arial" w:cs="Arial"/>
          <w:sz w:val="20"/>
          <w:szCs w:val="20"/>
        </w:rPr>
        <w:br/>
      </w:r>
    </w:p>
    <w:p w14:paraId="1103BAC2" w14:textId="77777777" w:rsidR="00013E5A" w:rsidRPr="006E70B4" w:rsidRDefault="003A7F0A">
      <w:pPr>
        <w:pStyle w:val="ListParagraph"/>
        <w:keepLines/>
        <w:numPr>
          <w:ilvl w:val="0"/>
          <w:numId w:val="31"/>
        </w:numPr>
        <w:tabs>
          <w:tab w:val="left" w:pos="4680"/>
        </w:tabs>
        <w:autoSpaceDE w:val="0"/>
        <w:autoSpaceDN w:val="0"/>
        <w:adjustRightInd w:val="0"/>
        <w:rPr>
          <w:rFonts w:ascii="Arial" w:hAnsi="Arial" w:cs="Arial"/>
          <w:sz w:val="20"/>
          <w:szCs w:val="20"/>
        </w:rPr>
      </w:pPr>
      <w:r w:rsidRPr="006E70B4">
        <w:rPr>
          <w:rFonts w:ascii="Arial" w:hAnsi="Arial" w:cs="Arial"/>
          <w:sz w:val="20"/>
          <w:szCs w:val="20"/>
        </w:rPr>
        <w:t xml:space="preserve">Review the process for requesting and receiving credits from the vendor(s) and assess controls to verify that claims for shortages, returned goods, or deficient services were filed and resolved promptly, and that credit notes were received from the supplier promptly. NOTE: This would include any credits for volumes committed </w:t>
      </w:r>
      <w:proofErr w:type="gramStart"/>
      <w:r w:rsidRPr="006E70B4">
        <w:rPr>
          <w:rFonts w:ascii="Arial" w:hAnsi="Arial" w:cs="Arial"/>
          <w:sz w:val="20"/>
          <w:szCs w:val="20"/>
        </w:rPr>
        <w:t>to, but</w:t>
      </w:r>
      <w:proofErr w:type="gramEnd"/>
      <w:r w:rsidRPr="006E70B4">
        <w:rPr>
          <w:rFonts w:ascii="Arial" w:hAnsi="Arial" w:cs="Arial"/>
          <w:sz w:val="20"/>
          <w:szCs w:val="20"/>
        </w:rPr>
        <w:t xml:space="preserve"> not met by the supplier.</w:t>
      </w:r>
      <w:r w:rsidR="00013E5A" w:rsidRPr="006E70B4">
        <w:rPr>
          <w:rFonts w:ascii="Arial" w:hAnsi="Arial" w:cs="Arial"/>
          <w:sz w:val="20"/>
          <w:szCs w:val="20"/>
        </w:rPr>
        <w:br/>
      </w:r>
    </w:p>
    <w:p w14:paraId="3FDA0E2E" w14:textId="77777777" w:rsidR="00013E5A" w:rsidRPr="006E70B4" w:rsidRDefault="003A7F0A">
      <w:pPr>
        <w:pStyle w:val="ListParagraph"/>
        <w:keepLines/>
        <w:numPr>
          <w:ilvl w:val="0"/>
          <w:numId w:val="31"/>
        </w:numPr>
        <w:tabs>
          <w:tab w:val="left" w:pos="4680"/>
        </w:tabs>
        <w:autoSpaceDE w:val="0"/>
        <w:autoSpaceDN w:val="0"/>
        <w:adjustRightInd w:val="0"/>
        <w:rPr>
          <w:rFonts w:ascii="Arial" w:hAnsi="Arial" w:cs="Arial"/>
          <w:sz w:val="20"/>
          <w:szCs w:val="20"/>
        </w:rPr>
      </w:pPr>
      <w:proofErr w:type="gramStart"/>
      <w:r w:rsidRPr="006E70B4">
        <w:rPr>
          <w:rFonts w:ascii="Arial" w:hAnsi="Arial" w:cs="Arial"/>
          <w:sz w:val="20"/>
          <w:szCs w:val="20"/>
        </w:rPr>
        <w:t>Test the process</w:t>
      </w:r>
      <w:proofErr w:type="gramEnd"/>
      <w:r w:rsidRPr="006E70B4">
        <w:rPr>
          <w:rFonts w:ascii="Arial" w:hAnsi="Arial" w:cs="Arial"/>
          <w:sz w:val="20"/>
          <w:szCs w:val="20"/>
        </w:rPr>
        <w:t xml:space="preserve"> used to ensure that actual supplier prices were consistent with prices authorized by IBM procurement.</w:t>
      </w:r>
    </w:p>
    <w:p w14:paraId="0CFDE59D" w14:textId="49F19EE6" w:rsidR="003A7F0A" w:rsidRPr="006E70B4" w:rsidRDefault="003A7F0A" w:rsidP="00EA364D">
      <w:pPr>
        <w:keepLines/>
        <w:tabs>
          <w:tab w:val="left" w:pos="4680"/>
        </w:tabs>
        <w:autoSpaceDE w:val="0"/>
        <w:autoSpaceDN w:val="0"/>
        <w:adjustRightInd w:val="0"/>
        <w:rPr>
          <w:rFonts w:ascii="Arial" w:hAnsi="Arial" w:cs="Arial"/>
          <w:sz w:val="20"/>
          <w:szCs w:val="20"/>
        </w:rPr>
      </w:pPr>
      <w:r w:rsidRPr="006E70B4">
        <w:rPr>
          <w:rFonts w:ascii="Arial" w:hAnsi="Arial" w:cs="Arial"/>
          <w:sz w:val="20"/>
          <w:szCs w:val="20"/>
        </w:rPr>
        <w:br/>
      </w:r>
    </w:p>
    <w:p w14:paraId="132D02DA" w14:textId="50FA95ED" w:rsidR="003A7F0A" w:rsidRPr="006E70B4" w:rsidRDefault="003A7F0A" w:rsidP="003A7F0A">
      <w:pPr>
        <w:keepLines/>
        <w:tabs>
          <w:tab w:val="left" w:pos="4680"/>
        </w:tabs>
        <w:autoSpaceDE w:val="0"/>
        <w:autoSpaceDN w:val="0"/>
        <w:adjustRightInd w:val="0"/>
        <w:rPr>
          <w:rFonts w:ascii="Arial" w:hAnsi="Arial" w:cs="Arial"/>
          <w:sz w:val="20"/>
          <w:szCs w:val="20"/>
        </w:rPr>
      </w:pPr>
    </w:p>
    <w:p w14:paraId="38567665" w14:textId="6808DD9A" w:rsidR="00F4293F" w:rsidRPr="006E70B4" w:rsidRDefault="00F4293F">
      <w:pPr>
        <w:rPr>
          <w:rFonts w:ascii="Arial" w:hAnsi="Arial" w:cs="Arial"/>
          <w:sz w:val="20"/>
          <w:szCs w:val="20"/>
        </w:rPr>
      </w:pPr>
      <w:r w:rsidRPr="006E70B4">
        <w:rPr>
          <w:rFonts w:ascii="Arial" w:hAnsi="Arial" w:cs="Arial"/>
          <w:sz w:val="20"/>
          <w:szCs w:val="20"/>
        </w:rPr>
        <w:br w:type="page"/>
      </w:r>
    </w:p>
    <w:p w14:paraId="6ADD7F2C" w14:textId="77777777" w:rsidR="00F4293F" w:rsidRPr="006E70B4" w:rsidRDefault="00F4293F" w:rsidP="00F4293F">
      <w:pPr>
        <w:keepLines/>
        <w:tabs>
          <w:tab w:val="left" w:pos="4680"/>
        </w:tabs>
        <w:autoSpaceDE w:val="0"/>
        <w:autoSpaceDN w:val="0"/>
        <w:adjustRightInd w:val="0"/>
        <w:rPr>
          <w:rFonts w:ascii="Arial" w:hAnsi="Arial" w:cs="Arial"/>
          <w:sz w:val="20"/>
          <w:szCs w:val="20"/>
        </w:rPr>
      </w:pPr>
      <w:r w:rsidRPr="006E70B4">
        <w:rPr>
          <w:rFonts w:ascii="Arial" w:hAnsi="Arial" w:cs="Arial"/>
          <w:sz w:val="20"/>
          <w:szCs w:val="20"/>
        </w:rPr>
        <w:lastRenderedPageBreak/>
        <w:t>CONTROL ASSESSMENT QUESTIONS</w:t>
      </w:r>
    </w:p>
    <w:p w14:paraId="372A3FC7" w14:textId="760630C8" w:rsidR="00F4293F" w:rsidRPr="006E70B4" w:rsidRDefault="00F4293F" w:rsidP="00845092">
      <w:pPr>
        <w:pStyle w:val="Heading2"/>
        <w:rPr>
          <w:rFonts w:ascii="Arial" w:hAnsi="Arial" w:cs="Arial"/>
          <w:color w:val="auto"/>
          <w:sz w:val="20"/>
          <w:szCs w:val="20"/>
        </w:rPr>
      </w:pPr>
      <w:bookmarkStart w:id="40" w:name="_Toc215058408"/>
      <w:r w:rsidRPr="006E70B4">
        <w:rPr>
          <w:rFonts w:ascii="Arial" w:hAnsi="Arial" w:cs="Arial"/>
          <w:color w:val="auto"/>
          <w:sz w:val="20"/>
          <w:szCs w:val="20"/>
        </w:rPr>
        <w:t>Key Control Question</w:t>
      </w:r>
      <w:r w:rsidR="005C061D" w:rsidRPr="006E70B4">
        <w:rPr>
          <w:rFonts w:ascii="Arial" w:hAnsi="Arial" w:cs="Arial"/>
          <w:color w:val="auto"/>
          <w:sz w:val="20"/>
          <w:szCs w:val="20"/>
        </w:rPr>
        <w:t>: 10</w:t>
      </w:r>
      <w:r w:rsidRPr="006E70B4">
        <w:rPr>
          <w:rFonts w:ascii="Arial" w:hAnsi="Arial" w:cs="Arial"/>
          <w:color w:val="auto"/>
          <w:sz w:val="20"/>
          <w:szCs w:val="20"/>
        </w:rPr>
        <w:t>. Healthy and Safety Programs</w:t>
      </w:r>
      <w:bookmarkEnd w:id="40"/>
    </w:p>
    <w:p w14:paraId="30DB4CEA" w14:textId="682276A9" w:rsidR="00F4293F" w:rsidRPr="006E70B4" w:rsidRDefault="00F4293F" w:rsidP="00F4293F">
      <w:pPr>
        <w:keepLines/>
        <w:tabs>
          <w:tab w:val="left" w:pos="4680"/>
        </w:tabs>
        <w:autoSpaceDE w:val="0"/>
        <w:autoSpaceDN w:val="0"/>
        <w:adjustRightInd w:val="0"/>
        <w:rPr>
          <w:rFonts w:ascii="Arial" w:hAnsi="Arial" w:cs="Arial"/>
          <w:sz w:val="20"/>
          <w:szCs w:val="20"/>
        </w:rPr>
      </w:pPr>
    </w:p>
    <w:p w14:paraId="64A84CD0" w14:textId="77777777" w:rsidR="00F4293F" w:rsidRPr="006E70B4" w:rsidRDefault="00F4293F" w:rsidP="00F4293F">
      <w:pPr>
        <w:autoSpaceDE w:val="0"/>
        <w:autoSpaceDN w:val="0"/>
        <w:adjustRightInd w:val="0"/>
        <w:rPr>
          <w:rFonts w:ascii="Arial" w:hAnsi="Arial" w:cs="Arial"/>
          <w:b/>
          <w:bCs/>
          <w:sz w:val="20"/>
          <w:szCs w:val="20"/>
        </w:rPr>
      </w:pPr>
      <w:r w:rsidRPr="006E70B4">
        <w:rPr>
          <w:rFonts w:ascii="Arial" w:hAnsi="Arial" w:cs="Arial"/>
          <w:b/>
          <w:bCs/>
          <w:sz w:val="20"/>
          <w:szCs w:val="20"/>
        </w:rPr>
        <w:t>Objective:</w:t>
      </w:r>
    </w:p>
    <w:p w14:paraId="2797C691" w14:textId="544D6301" w:rsidR="00F4293F" w:rsidRPr="006E70B4" w:rsidRDefault="00F4293F" w:rsidP="00F4293F">
      <w:pPr>
        <w:autoSpaceDE w:val="0"/>
        <w:autoSpaceDN w:val="0"/>
        <w:adjustRightInd w:val="0"/>
        <w:rPr>
          <w:rFonts w:ascii="Arial" w:hAnsi="Arial" w:cs="Arial"/>
          <w:sz w:val="20"/>
          <w:szCs w:val="20"/>
        </w:rPr>
      </w:pPr>
      <w:r w:rsidRPr="006E70B4">
        <w:rPr>
          <w:rFonts w:ascii="Arial" w:hAnsi="Arial" w:cs="Arial"/>
          <w:sz w:val="20"/>
          <w:szCs w:val="20"/>
        </w:rPr>
        <w:t xml:space="preserve">Do procedures and controls over </w:t>
      </w:r>
      <w:r w:rsidR="006E70B4" w:rsidRPr="006E70B4">
        <w:rPr>
          <w:rFonts w:ascii="Arial" w:hAnsi="Arial" w:cs="Arial"/>
          <w:sz w:val="20"/>
          <w:szCs w:val="20"/>
        </w:rPr>
        <w:t>health</w:t>
      </w:r>
      <w:r w:rsidRPr="006E70B4">
        <w:rPr>
          <w:rFonts w:ascii="Arial" w:hAnsi="Arial" w:cs="Arial"/>
          <w:sz w:val="20"/>
          <w:szCs w:val="20"/>
        </w:rPr>
        <w:t xml:space="preserve"> and safety requirements to verify that these requirements are fulfilled?</w:t>
      </w:r>
    </w:p>
    <w:p w14:paraId="04A97DF3" w14:textId="77777777" w:rsidR="00F4293F" w:rsidRPr="006E70B4" w:rsidRDefault="00F4293F" w:rsidP="00F4293F">
      <w:pPr>
        <w:autoSpaceDE w:val="0"/>
        <w:autoSpaceDN w:val="0"/>
        <w:adjustRightInd w:val="0"/>
        <w:rPr>
          <w:rFonts w:ascii="Arial" w:hAnsi="Arial" w:cs="Arial"/>
          <w:sz w:val="20"/>
          <w:szCs w:val="20"/>
        </w:rPr>
      </w:pPr>
    </w:p>
    <w:p w14:paraId="75517B83" w14:textId="77777777" w:rsidR="00F4293F" w:rsidRPr="006E70B4" w:rsidRDefault="00F4293F" w:rsidP="00F4293F">
      <w:pPr>
        <w:autoSpaceDE w:val="0"/>
        <w:autoSpaceDN w:val="0"/>
        <w:adjustRightInd w:val="0"/>
        <w:rPr>
          <w:rFonts w:ascii="Arial" w:hAnsi="Arial" w:cs="Arial"/>
          <w:b/>
          <w:bCs/>
          <w:sz w:val="20"/>
          <w:szCs w:val="20"/>
        </w:rPr>
      </w:pPr>
      <w:r w:rsidRPr="006E70B4">
        <w:rPr>
          <w:rFonts w:ascii="Arial" w:hAnsi="Arial" w:cs="Arial"/>
          <w:b/>
          <w:bCs/>
          <w:sz w:val="20"/>
          <w:szCs w:val="20"/>
        </w:rPr>
        <w:t>Risk/Exposure:</w:t>
      </w:r>
    </w:p>
    <w:p w14:paraId="0D2F2071" w14:textId="76793258" w:rsidR="00F4293F" w:rsidRPr="006E70B4" w:rsidRDefault="00F4293F" w:rsidP="00F4293F">
      <w:pPr>
        <w:keepLines/>
        <w:tabs>
          <w:tab w:val="left" w:pos="4680"/>
        </w:tabs>
        <w:autoSpaceDE w:val="0"/>
        <w:autoSpaceDN w:val="0"/>
        <w:adjustRightInd w:val="0"/>
        <w:rPr>
          <w:rFonts w:ascii="Arial" w:hAnsi="Arial" w:cs="Arial"/>
          <w:sz w:val="20"/>
          <w:szCs w:val="20"/>
        </w:rPr>
      </w:pPr>
      <w:r w:rsidRPr="006E70B4">
        <w:rPr>
          <w:rFonts w:ascii="Arial" w:hAnsi="Arial" w:cs="Arial"/>
          <w:sz w:val="20"/>
          <w:szCs w:val="20"/>
        </w:rPr>
        <w:t>Failure to properly fulfill healthy and safety requirements can lead to financial loss and damage to the IBM brand.</w:t>
      </w:r>
    </w:p>
    <w:p w14:paraId="228D5E5F" w14:textId="246A147E" w:rsidR="00F4293F" w:rsidRPr="006E70B4" w:rsidRDefault="00F4293F" w:rsidP="00F4293F">
      <w:pPr>
        <w:keepLines/>
        <w:tabs>
          <w:tab w:val="left" w:pos="4680"/>
        </w:tabs>
        <w:autoSpaceDE w:val="0"/>
        <w:autoSpaceDN w:val="0"/>
        <w:adjustRightInd w:val="0"/>
        <w:rPr>
          <w:rFonts w:ascii="Arial" w:hAnsi="Arial" w:cs="Arial"/>
          <w:sz w:val="20"/>
          <w:szCs w:val="20"/>
        </w:rPr>
      </w:pPr>
    </w:p>
    <w:p w14:paraId="14A0DF2C" w14:textId="32E56325" w:rsidR="00F4293F" w:rsidRPr="006E70B4" w:rsidRDefault="00F4293F">
      <w:pPr>
        <w:rPr>
          <w:rFonts w:ascii="Arial" w:hAnsi="Arial" w:cs="Arial"/>
          <w:sz w:val="20"/>
          <w:szCs w:val="20"/>
        </w:rPr>
      </w:pPr>
      <w:r w:rsidRPr="006E70B4">
        <w:rPr>
          <w:rFonts w:ascii="Arial" w:hAnsi="Arial" w:cs="Arial"/>
          <w:sz w:val="20"/>
          <w:szCs w:val="20"/>
        </w:rPr>
        <w:br w:type="page"/>
      </w:r>
    </w:p>
    <w:p w14:paraId="5774D928" w14:textId="77777777" w:rsidR="00F4293F" w:rsidRPr="00F4293F" w:rsidRDefault="00F4293F" w:rsidP="00F4293F">
      <w:pPr>
        <w:keepLines/>
        <w:tabs>
          <w:tab w:val="left" w:pos="4680"/>
        </w:tabs>
        <w:autoSpaceDE w:val="0"/>
        <w:autoSpaceDN w:val="0"/>
        <w:adjustRightInd w:val="0"/>
        <w:rPr>
          <w:rFonts w:ascii="Arial" w:hAnsi="Arial" w:cs="Arial"/>
          <w:color w:val="000000"/>
          <w:sz w:val="20"/>
          <w:szCs w:val="20"/>
        </w:rPr>
      </w:pPr>
      <w:r w:rsidRPr="00F4293F">
        <w:rPr>
          <w:rFonts w:ascii="Arial" w:hAnsi="Arial" w:cs="Arial"/>
          <w:color w:val="000000"/>
          <w:sz w:val="20"/>
          <w:szCs w:val="20"/>
        </w:rPr>
        <w:lastRenderedPageBreak/>
        <w:t>CONTROL ASSESSMENT QUESTIONS</w:t>
      </w:r>
    </w:p>
    <w:p w14:paraId="38BBBC0F" w14:textId="64562F27" w:rsidR="00F4293F" w:rsidRPr="00B41800" w:rsidRDefault="00F4293F" w:rsidP="00F4293F">
      <w:pPr>
        <w:keepLines/>
        <w:tabs>
          <w:tab w:val="left" w:pos="4680"/>
        </w:tabs>
        <w:autoSpaceDE w:val="0"/>
        <w:autoSpaceDN w:val="0"/>
        <w:adjustRightInd w:val="0"/>
        <w:rPr>
          <w:rFonts w:ascii="Arial" w:hAnsi="Arial" w:cs="Arial"/>
          <w:sz w:val="20"/>
          <w:szCs w:val="20"/>
        </w:rPr>
      </w:pPr>
      <w:r w:rsidRPr="00F4293F">
        <w:rPr>
          <w:rFonts w:ascii="Arial" w:hAnsi="Arial" w:cs="Arial"/>
          <w:color w:val="000000"/>
          <w:sz w:val="20"/>
          <w:szCs w:val="20"/>
        </w:rPr>
        <w:t xml:space="preserve">Key Control </w:t>
      </w:r>
      <w:r w:rsidRPr="00B41800">
        <w:rPr>
          <w:rFonts w:ascii="Arial" w:hAnsi="Arial" w:cs="Arial"/>
          <w:sz w:val="20"/>
          <w:szCs w:val="20"/>
        </w:rPr>
        <w:t>Question</w:t>
      </w:r>
      <w:r w:rsidR="005C061D" w:rsidRPr="00B41800">
        <w:rPr>
          <w:rFonts w:ascii="Arial" w:hAnsi="Arial" w:cs="Arial"/>
          <w:sz w:val="20"/>
          <w:szCs w:val="20"/>
        </w:rPr>
        <w:t>: 10</w:t>
      </w:r>
      <w:r w:rsidRPr="00B41800">
        <w:rPr>
          <w:rFonts w:ascii="Arial" w:hAnsi="Arial" w:cs="Arial"/>
          <w:sz w:val="20"/>
          <w:szCs w:val="20"/>
        </w:rPr>
        <w:t>. Healthy and Safety Programs</w:t>
      </w:r>
    </w:p>
    <w:p w14:paraId="2519523E" w14:textId="3470238F" w:rsidR="00F4293F" w:rsidRPr="00B41800" w:rsidRDefault="00BC5DC3" w:rsidP="00845092">
      <w:pPr>
        <w:pStyle w:val="Heading3"/>
        <w:rPr>
          <w:rFonts w:ascii="Arial" w:hAnsi="Arial" w:cs="Arial"/>
          <w:color w:val="auto"/>
          <w:sz w:val="20"/>
          <w:szCs w:val="20"/>
        </w:rPr>
      </w:pPr>
      <w:bookmarkStart w:id="41" w:name="_Toc215058409"/>
      <w:r>
        <w:rPr>
          <w:rFonts w:ascii="Arial" w:hAnsi="Arial" w:cs="Arial"/>
          <w:color w:val="auto"/>
          <w:sz w:val="20"/>
          <w:szCs w:val="20"/>
        </w:rPr>
        <w:t>Secondary</w:t>
      </w:r>
      <w:r w:rsidRPr="00B41800">
        <w:rPr>
          <w:rFonts w:ascii="Arial" w:hAnsi="Arial" w:cs="Arial"/>
          <w:color w:val="auto"/>
          <w:sz w:val="20"/>
          <w:szCs w:val="20"/>
        </w:rPr>
        <w:t xml:space="preserve"> </w:t>
      </w:r>
      <w:r w:rsidR="00F4293F" w:rsidRPr="00B41800">
        <w:rPr>
          <w:rFonts w:ascii="Arial" w:hAnsi="Arial" w:cs="Arial"/>
          <w:color w:val="auto"/>
          <w:sz w:val="20"/>
          <w:szCs w:val="20"/>
        </w:rPr>
        <w:t>Test</w:t>
      </w:r>
      <w:r w:rsidR="005C061D" w:rsidRPr="00B41800">
        <w:rPr>
          <w:rFonts w:ascii="Arial" w:hAnsi="Arial" w:cs="Arial"/>
          <w:color w:val="auto"/>
          <w:sz w:val="20"/>
          <w:szCs w:val="20"/>
        </w:rPr>
        <w:t>: Equipment</w:t>
      </w:r>
      <w:r w:rsidR="00F4293F" w:rsidRPr="00B41800">
        <w:rPr>
          <w:rFonts w:ascii="Arial" w:hAnsi="Arial" w:cs="Arial"/>
          <w:color w:val="auto"/>
          <w:sz w:val="20"/>
          <w:szCs w:val="20"/>
        </w:rPr>
        <w:t xml:space="preserve"> / Process Installation (HS001.</w:t>
      </w:r>
      <w:r>
        <w:rPr>
          <w:rFonts w:ascii="Arial" w:hAnsi="Arial" w:cs="Arial"/>
          <w:color w:val="auto"/>
          <w:sz w:val="20"/>
          <w:szCs w:val="20"/>
        </w:rPr>
        <w:t>S</w:t>
      </w:r>
      <w:r w:rsidR="00F4293F" w:rsidRPr="00B41800">
        <w:rPr>
          <w:rFonts w:ascii="Arial" w:hAnsi="Arial" w:cs="Arial"/>
          <w:color w:val="auto"/>
          <w:sz w:val="20"/>
          <w:szCs w:val="20"/>
        </w:rPr>
        <w:t>)</w:t>
      </w:r>
      <w:bookmarkEnd w:id="41"/>
    </w:p>
    <w:p w14:paraId="3172F291" w14:textId="21D0748D" w:rsidR="00F4293F" w:rsidRPr="00B41800" w:rsidRDefault="00F4293F" w:rsidP="00F4293F">
      <w:pPr>
        <w:keepLines/>
        <w:tabs>
          <w:tab w:val="left" w:pos="4680"/>
        </w:tabs>
        <w:autoSpaceDE w:val="0"/>
        <w:autoSpaceDN w:val="0"/>
        <w:adjustRightInd w:val="0"/>
        <w:rPr>
          <w:rFonts w:ascii="Arial" w:hAnsi="Arial" w:cs="Arial"/>
          <w:sz w:val="20"/>
          <w:szCs w:val="20"/>
        </w:rPr>
      </w:pPr>
    </w:p>
    <w:p w14:paraId="6FD995E5" w14:textId="77777777" w:rsidR="00F4293F" w:rsidRPr="00B41800" w:rsidRDefault="00F4293F" w:rsidP="00F4293F">
      <w:pPr>
        <w:autoSpaceDE w:val="0"/>
        <w:autoSpaceDN w:val="0"/>
        <w:adjustRightInd w:val="0"/>
        <w:rPr>
          <w:rFonts w:ascii="Arial" w:hAnsi="Arial" w:cs="Arial"/>
          <w:b/>
          <w:bCs/>
          <w:sz w:val="20"/>
          <w:szCs w:val="20"/>
        </w:rPr>
      </w:pPr>
      <w:r w:rsidRPr="00B41800">
        <w:rPr>
          <w:rFonts w:ascii="Arial" w:hAnsi="Arial" w:cs="Arial"/>
          <w:b/>
          <w:bCs/>
          <w:sz w:val="20"/>
          <w:szCs w:val="20"/>
        </w:rPr>
        <w:t>Objective:</w:t>
      </w:r>
    </w:p>
    <w:p w14:paraId="09585FF7" w14:textId="77777777" w:rsidR="00F4293F" w:rsidRPr="00B41800" w:rsidRDefault="00F4293F" w:rsidP="00F4293F">
      <w:pPr>
        <w:autoSpaceDE w:val="0"/>
        <w:autoSpaceDN w:val="0"/>
        <w:adjustRightInd w:val="0"/>
        <w:rPr>
          <w:rFonts w:ascii="Arial" w:hAnsi="Arial" w:cs="Arial"/>
          <w:sz w:val="20"/>
          <w:szCs w:val="20"/>
        </w:rPr>
      </w:pPr>
      <w:r w:rsidRPr="00B41800">
        <w:rPr>
          <w:rFonts w:ascii="Arial" w:hAnsi="Arial" w:cs="Arial"/>
          <w:sz w:val="20"/>
          <w:szCs w:val="20"/>
        </w:rPr>
        <w:t>The introduction of new equipment and processes has the potential to introduce risks to those installing, using, and maintaining the equipment. The use of an equipment review process will identify potential risks and enable appropriate controls to be established.</w:t>
      </w:r>
    </w:p>
    <w:p w14:paraId="1E663E41" w14:textId="77777777" w:rsidR="00F4293F" w:rsidRPr="00B41800" w:rsidRDefault="00F4293F" w:rsidP="00F4293F">
      <w:pPr>
        <w:autoSpaceDE w:val="0"/>
        <w:autoSpaceDN w:val="0"/>
        <w:adjustRightInd w:val="0"/>
        <w:rPr>
          <w:rFonts w:ascii="Arial" w:hAnsi="Arial" w:cs="Arial"/>
          <w:sz w:val="20"/>
          <w:szCs w:val="20"/>
        </w:rPr>
      </w:pPr>
    </w:p>
    <w:p w14:paraId="536F0DF1" w14:textId="70C7B398" w:rsidR="00F4293F" w:rsidRPr="00B41800" w:rsidRDefault="00F4293F" w:rsidP="00F4293F">
      <w:pPr>
        <w:autoSpaceDE w:val="0"/>
        <w:autoSpaceDN w:val="0"/>
        <w:adjustRightInd w:val="0"/>
        <w:rPr>
          <w:rFonts w:ascii="Arial" w:hAnsi="Arial" w:cs="Arial"/>
          <w:b/>
          <w:bCs/>
          <w:sz w:val="20"/>
          <w:szCs w:val="20"/>
        </w:rPr>
      </w:pPr>
      <w:r w:rsidRPr="00B41800">
        <w:rPr>
          <w:rFonts w:ascii="Arial" w:hAnsi="Arial" w:cs="Arial"/>
          <w:b/>
          <w:bCs/>
          <w:sz w:val="20"/>
          <w:szCs w:val="20"/>
        </w:rPr>
        <w:t>Approach:</w:t>
      </w:r>
    </w:p>
    <w:p w14:paraId="3841B326" w14:textId="4B82860E" w:rsidR="00F4293F" w:rsidRPr="00B41800" w:rsidRDefault="00F4293F" w:rsidP="00F4293F">
      <w:pPr>
        <w:autoSpaceDE w:val="0"/>
        <w:autoSpaceDN w:val="0"/>
        <w:adjustRightInd w:val="0"/>
        <w:rPr>
          <w:rFonts w:ascii="Arial" w:hAnsi="Arial" w:cs="Arial"/>
          <w:sz w:val="20"/>
          <w:szCs w:val="20"/>
        </w:rPr>
      </w:pPr>
    </w:p>
    <w:p w14:paraId="50EA17CE" w14:textId="77777777" w:rsidR="00F4293F" w:rsidRPr="00B41800" w:rsidRDefault="00F4293F">
      <w:pPr>
        <w:pStyle w:val="ListParagraph"/>
        <w:keepLines/>
        <w:numPr>
          <w:ilvl w:val="0"/>
          <w:numId w:val="33"/>
        </w:numPr>
        <w:tabs>
          <w:tab w:val="left" w:pos="4680"/>
        </w:tabs>
        <w:autoSpaceDE w:val="0"/>
        <w:autoSpaceDN w:val="0"/>
        <w:adjustRightInd w:val="0"/>
        <w:rPr>
          <w:rFonts w:ascii="Arial" w:hAnsi="Arial" w:cs="Arial"/>
          <w:sz w:val="20"/>
          <w:szCs w:val="20"/>
        </w:rPr>
      </w:pPr>
      <w:r w:rsidRPr="00B41800">
        <w:rPr>
          <w:rFonts w:ascii="Arial" w:hAnsi="Arial" w:cs="Arial"/>
          <w:sz w:val="20"/>
          <w:szCs w:val="20"/>
        </w:rPr>
        <w:t>Is a process established to identify and minimize potential risks posed by new equipment/processes?</w:t>
      </w:r>
      <w:r w:rsidRPr="00B41800">
        <w:rPr>
          <w:rFonts w:ascii="Arial" w:hAnsi="Arial" w:cs="Arial"/>
          <w:sz w:val="20"/>
          <w:szCs w:val="20"/>
        </w:rPr>
        <w:br/>
      </w:r>
    </w:p>
    <w:p w14:paraId="4CC0752C" w14:textId="68218FF6" w:rsidR="00F4293F" w:rsidRPr="00B41800" w:rsidRDefault="00F4293F">
      <w:pPr>
        <w:pStyle w:val="ListParagraph"/>
        <w:keepLines/>
        <w:numPr>
          <w:ilvl w:val="0"/>
          <w:numId w:val="33"/>
        </w:numPr>
        <w:tabs>
          <w:tab w:val="left" w:pos="4680"/>
        </w:tabs>
        <w:autoSpaceDE w:val="0"/>
        <w:autoSpaceDN w:val="0"/>
        <w:adjustRightInd w:val="0"/>
        <w:rPr>
          <w:rFonts w:ascii="Arial" w:hAnsi="Arial" w:cs="Arial"/>
          <w:sz w:val="20"/>
          <w:szCs w:val="20"/>
        </w:rPr>
      </w:pPr>
      <w:r w:rsidRPr="00B41800">
        <w:rPr>
          <w:rFonts w:ascii="Arial" w:hAnsi="Arial" w:cs="Arial"/>
          <w:sz w:val="20"/>
          <w:szCs w:val="20"/>
        </w:rPr>
        <w:t xml:space="preserve">Are risks eliminated and/or reduced in accordance with the hierarchy of control principles via: Elimination, Substitution, Enclosure/segregation, Engineering controls, administrative controls, </w:t>
      </w:r>
      <w:r w:rsidR="00BC5DC3">
        <w:rPr>
          <w:rFonts w:ascii="Arial" w:hAnsi="Arial" w:cs="Arial"/>
          <w:color w:val="000000"/>
          <w:sz w:val="20"/>
          <w:szCs w:val="20"/>
        </w:rPr>
        <w:t>Personal Protective Equipment (</w:t>
      </w:r>
      <w:r w:rsidRPr="00B41800">
        <w:rPr>
          <w:rFonts w:ascii="Arial" w:hAnsi="Arial" w:cs="Arial"/>
          <w:sz w:val="20"/>
          <w:szCs w:val="20"/>
        </w:rPr>
        <w:t>PPE</w:t>
      </w:r>
      <w:r w:rsidR="00BC5DC3">
        <w:rPr>
          <w:rFonts w:ascii="Arial" w:hAnsi="Arial" w:cs="Arial"/>
          <w:sz w:val="20"/>
          <w:szCs w:val="20"/>
        </w:rPr>
        <w:t>)</w:t>
      </w:r>
      <w:r w:rsidRPr="00B41800">
        <w:rPr>
          <w:rFonts w:ascii="Arial" w:hAnsi="Arial" w:cs="Arial"/>
          <w:sz w:val="20"/>
          <w:szCs w:val="20"/>
        </w:rPr>
        <w:t>?</w:t>
      </w:r>
      <w:r w:rsidRPr="00B41800">
        <w:rPr>
          <w:rFonts w:ascii="Arial" w:hAnsi="Arial" w:cs="Arial"/>
          <w:sz w:val="20"/>
          <w:szCs w:val="20"/>
        </w:rPr>
        <w:br/>
      </w:r>
    </w:p>
    <w:p w14:paraId="2461D5A8" w14:textId="77777777" w:rsidR="00F4293F" w:rsidRPr="00B41800" w:rsidRDefault="00F4293F">
      <w:pPr>
        <w:pStyle w:val="ListParagraph"/>
        <w:keepLines/>
        <w:numPr>
          <w:ilvl w:val="0"/>
          <w:numId w:val="33"/>
        </w:numPr>
        <w:tabs>
          <w:tab w:val="left" w:pos="4680"/>
        </w:tabs>
        <w:autoSpaceDE w:val="0"/>
        <w:autoSpaceDN w:val="0"/>
        <w:adjustRightInd w:val="0"/>
        <w:rPr>
          <w:rFonts w:ascii="Arial" w:hAnsi="Arial" w:cs="Arial"/>
          <w:sz w:val="20"/>
          <w:szCs w:val="20"/>
        </w:rPr>
      </w:pPr>
      <w:r w:rsidRPr="00B41800">
        <w:rPr>
          <w:rFonts w:ascii="Arial" w:hAnsi="Arial" w:cs="Arial"/>
          <w:sz w:val="20"/>
          <w:szCs w:val="20"/>
        </w:rPr>
        <w:t>Is a program of appropriate, ongoing of equipment/processes maintenance established?</w:t>
      </w:r>
      <w:r w:rsidRPr="00B41800">
        <w:rPr>
          <w:rFonts w:ascii="Arial" w:hAnsi="Arial" w:cs="Arial"/>
          <w:sz w:val="20"/>
          <w:szCs w:val="20"/>
        </w:rPr>
        <w:br/>
      </w:r>
    </w:p>
    <w:p w14:paraId="02F34E33" w14:textId="77777777" w:rsidR="00F4293F" w:rsidRPr="00B41800" w:rsidRDefault="00F4293F">
      <w:pPr>
        <w:pStyle w:val="ListParagraph"/>
        <w:keepLines/>
        <w:numPr>
          <w:ilvl w:val="0"/>
          <w:numId w:val="33"/>
        </w:numPr>
        <w:tabs>
          <w:tab w:val="left" w:pos="4680"/>
        </w:tabs>
        <w:autoSpaceDE w:val="0"/>
        <w:autoSpaceDN w:val="0"/>
        <w:adjustRightInd w:val="0"/>
        <w:rPr>
          <w:rFonts w:ascii="Arial" w:hAnsi="Arial" w:cs="Arial"/>
          <w:sz w:val="20"/>
          <w:szCs w:val="20"/>
        </w:rPr>
      </w:pPr>
      <w:r w:rsidRPr="00B41800">
        <w:rPr>
          <w:rFonts w:ascii="Arial" w:hAnsi="Arial" w:cs="Arial"/>
          <w:sz w:val="20"/>
          <w:szCs w:val="20"/>
        </w:rPr>
        <w:t xml:space="preserve">Is a provision made for suitable instruction/training of operators and maintenance </w:t>
      </w:r>
      <w:proofErr w:type="gramStart"/>
      <w:r w:rsidRPr="00B41800">
        <w:rPr>
          <w:rFonts w:ascii="Arial" w:hAnsi="Arial" w:cs="Arial"/>
          <w:sz w:val="20"/>
          <w:szCs w:val="20"/>
        </w:rPr>
        <w:t>staff as</w:t>
      </w:r>
      <w:proofErr w:type="gramEnd"/>
      <w:r w:rsidRPr="00B41800">
        <w:rPr>
          <w:rFonts w:ascii="Arial" w:hAnsi="Arial" w:cs="Arial"/>
          <w:sz w:val="20"/>
          <w:szCs w:val="20"/>
        </w:rPr>
        <w:t xml:space="preserve"> appropriate?</w:t>
      </w:r>
      <w:r w:rsidRPr="00B41800">
        <w:rPr>
          <w:rFonts w:ascii="Arial" w:hAnsi="Arial" w:cs="Arial"/>
          <w:sz w:val="20"/>
          <w:szCs w:val="20"/>
        </w:rPr>
        <w:br/>
      </w:r>
    </w:p>
    <w:p w14:paraId="551410D3" w14:textId="66FDAA02" w:rsidR="00F4293F" w:rsidRPr="00B41800" w:rsidRDefault="00F4293F">
      <w:pPr>
        <w:pStyle w:val="ListParagraph"/>
        <w:keepLines/>
        <w:numPr>
          <w:ilvl w:val="0"/>
          <w:numId w:val="33"/>
        </w:numPr>
        <w:tabs>
          <w:tab w:val="left" w:pos="4680"/>
        </w:tabs>
        <w:autoSpaceDE w:val="0"/>
        <w:autoSpaceDN w:val="0"/>
        <w:adjustRightInd w:val="0"/>
        <w:rPr>
          <w:rFonts w:ascii="Arial" w:hAnsi="Arial" w:cs="Arial"/>
          <w:sz w:val="20"/>
          <w:szCs w:val="20"/>
        </w:rPr>
      </w:pPr>
      <w:r w:rsidRPr="00B41800">
        <w:rPr>
          <w:rFonts w:ascii="Arial" w:hAnsi="Arial" w:cs="Arial"/>
          <w:sz w:val="20"/>
          <w:szCs w:val="20"/>
        </w:rPr>
        <w:t>Are all above processes and requirements adequately documented?</w:t>
      </w:r>
    </w:p>
    <w:p w14:paraId="7AE6EA81" w14:textId="14FE42CC" w:rsidR="00F4293F" w:rsidRPr="00B41800" w:rsidRDefault="00F4293F" w:rsidP="00F4293F">
      <w:pPr>
        <w:keepLines/>
        <w:tabs>
          <w:tab w:val="left" w:pos="4680"/>
        </w:tabs>
        <w:autoSpaceDE w:val="0"/>
        <w:autoSpaceDN w:val="0"/>
        <w:adjustRightInd w:val="0"/>
        <w:rPr>
          <w:rFonts w:ascii="Arial" w:hAnsi="Arial" w:cs="Arial"/>
          <w:sz w:val="20"/>
          <w:szCs w:val="20"/>
        </w:rPr>
      </w:pPr>
    </w:p>
    <w:p w14:paraId="79555ADB" w14:textId="425FF4FA" w:rsidR="00D16606" w:rsidRPr="00B41800" w:rsidRDefault="00D16606">
      <w:pPr>
        <w:rPr>
          <w:rFonts w:ascii="Arial" w:hAnsi="Arial" w:cs="Arial"/>
          <w:sz w:val="20"/>
          <w:szCs w:val="20"/>
        </w:rPr>
      </w:pPr>
      <w:r w:rsidRPr="00B41800">
        <w:rPr>
          <w:rFonts w:ascii="Arial" w:hAnsi="Arial" w:cs="Arial"/>
          <w:sz w:val="20"/>
          <w:szCs w:val="20"/>
        </w:rPr>
        <w:br w:type="page"/>
      </w:r>
    </w:p>
    <w:p w14:paraId="747FEC4C" w14:textId="77777777" w:rsidR="00D16606" w:rsidRPr="00B41800" w:rsidRDefault="00D16606" w:rsidP="00D16606">
      <w:pPr>
        <w:keepLines/>
        <w:tabs>
          <w:tab w:val="left" w:pos="4680"/>
        </w:tabs>
        <w:autoSpaceDE w:val="0"/>
        <w:autoSpaceDN w:val="0"/>
        <w:adjustRightInd w:val="0"/>
        <w:rPr>
          <w:rFonts w:ascii="Arial" w:hAnsi="Arial" w:cs="Arial"/>
          <w:sz w:val="20"/>
          <w:szCs w:val="20"/>
        </w:rPr>
      </w:pPr>
      <w:r w:rsidRPr="00B41800">
        <w:rPr>
          <w:rFonts w:ascii="Arial" w:hAnsi="Arial" w:cs="Arial"/>
          <w:sz w:val="20"/>
          <w:szCs w:val="20"/>
        </w:rPr>
        <w:lastRenderedPageBreak/>
        <w:t>CONTROL ASSESSMENT QUESTIONS</w:t>
      </w:r>
    </w:p>
    <w:p w14:paraId="6A99135F" w14:textId="1D95D961" w:rsidR="00D16606" w:rsidRPr="00B41800" w:rsidRDefault="00D16606" w:rsidP="00D16606">
      <w:pPr>
        <w:keepLines/>
        <w:tabs>
          <w:tab w:val="left" w:pos="4680"/>
        </w:tabs>
        <w:autoSpaceDE w:val="0"/>
        <w:autoSpaceDN w:val="0"/>
        <w:adjustRightInd w:val="0"/>
        <w:rPr>
          <w:rFonts w:ascii="Arial" w:hAnsi="Arial" w:cs="Arial"/>
          <w:sz w:val="20"/>
          <w:szCs w:val="20"/>
        </w:rPr>
      </w:pPr>
      <w:r w:rsidRPr="00B41800">
        <w:rPr>
          <w:rFonts w:ascii="Arial" w:hAnsi="Arial" w:cs="Arial"/>
          <w:sz w:val="20"/>
          <w:szCs w:val="20"/>
        </w:rPr>
        <w:t>Key Control Question</w:t>
      </w:r>
      <w:r w:rsidR="005C061D" w:rsidRPr="00B41800">
        <w:rPr>
          <w:rFonts w:ascii="Arial" w:hAnsi="Arial" w:cs="Arial"/>
          <w:sz w:val="20"/>
          <w:szCs w:val="20"/>
        </w:rPr>
        <w:t>: 10</w:t>
      </w:r>
      <w:r w:rsidRPr="00B41800">
        <w:rPr>
          <w:rFonts w:ascii="Arial" w:hAnsi="Arial" w:cs="Arial"/>
          <w:sz w:val="20"/>
          <w:szCs w:val="20"/>
        </w:rPr>
        <w:t>. Healthy and Safety Programs</w:t>
      </w:r>
    </w:p>
    <w:p w14:paraId="7645F2C8" w14:textId="44C56924" w:rsidR="00F4293F" w:rsidRPr="00B41800" w:rsidRDefault="00BC5DC3" w:rsidP="0002341A">
      <w:pPr>
        <w:pStyle w:val="Heading3"/>
        <w:rPr>
          <w:rFonts w:ascii="Arial" w:hAnsi="Arial" w:cs="Arial"/>
          <w:color w:val="auto"/>
          <w:sz w:val="20"/>
          <w:szCs w:val="20"/>
        </w:rPr>
      </w:pPr>
      <w:bookmarkStart w:id="42" w:name="_Toc215058410"/>
      <w:r>
        <w:rPr>
          <w:rFonts w:ascii="Arial" w:hAnsi="Arial" w:cs="Arial"/>
          <w:color w:val="auto"/>
          <w:sz w:val="20"/>
          <w:szCs w:val="20"/>
        </w:rPr>
        <w:t xml:space="preserve">Secondary </w:t>
      </w:r>
      <w:r w:rsidR="00D16606" w:rsidRPr="00B41800">
        <w:rPr>
          <w:rFonts w:ascii="Arial" w:hAnsi="Arial" w:cs="Arial"/>
          <w:color w:val="auto"/>
          <w:sz w:val="20"/>
          <w:szCs w:val="20"/>
        </w:rPr>
        <w:t>Test</w:t>
      </w:r>
      <w:r w:rsidR="005C061D" w:rsidRPr="00B41800">
        <w:rPr>
          <w:rFonts w:ascii="Arial" w:hAnsi="Arial" w:cs="Arial"/>
          <w:color w:val="auto"/>
          <w:sz w:val="20"/>
          <w:szCs w:val="20"/>
        </w:rPr>
        <w:t>: Potentially</w:t>
      </w:r>
      <w:r w:rsidR="00D16606" w:rsidRPr="00B41800">
        <w:rPr>
          <w:rFonts w:ascii="Arial" w:hAnsi="Arial" w:cs="Arial"/>
          <w:color w:val="auto"/>
          <w:sz w:val="20"/>
          <w:szCs w:val="20"/>
        </w:rPr>
        <w:t xml:space="preserve"> Hazardous Work Activities (HS002.</w:t>
      </w:r>
      <w:r>
        <w:rPr>
          <w:rFonts w:ascii="Arial" w:hAnsi="Arial" w:cs="Arial"/>
          <w:color w:val="auto"/>
          <w:sz w:val="20"/>
          <w:szCs w:val="20"/>
        </w:rPr>
        <w:t>S</w:t>
      </w:r>
      <w:r w:rsidR="00D16606" w:rsidRPr="00B41800">
        <w:rPr>
          <w:rFonts w:ascii="Arial" w:hAnsi="Arial" w:cs="Arial"/>
          <w:color w:val="auto"/>
          <w:sz w:val="20"/>
          <w:szCs w:val="20"/>
        </w:rPr>
        <w:t>)</w:t>
      </w:r>
      <w:bookmarkEnd w:id="42"/>
    </w:p>
    <w:p w14:paraId="6AC1EA4B" w14:textId="2C461CFC" w:rsidR="00D16606" w:rsidRPr="00B41800" w:rsidRDefault="00D16606" w:rsidP="00D16606">
      <w:pPr>
        <w:keepLines/>
        <w:tabs>
          <w:tab w:val="left" w:pos="4680"/>
        </w:tabs>
        <w:autoSpaceDE w:val="0"/>
        <w:autoSpaceDN w:val="0"/>
        <w:adjustRightInd w:val="0"/>
        <w:rPr>
          <w:rFonts w:ascii="Arial" w:hAnsi="Arial" w:cs="Arial"/>
          <w:sz w:val="20"/>
          <w:szCs w:val="20"/>
        </w:rPr>
      </w:pPr>
    </w:p>
    <w:p w14:paraId="7E552D36" w14:textId="223A4333" w:rsidR="00D16606" w:rsidRPr="00B41800" w:rsidRDefault="00D16606" w:rsidP="00D16606">
      <w:pPr>
        <w:autoSpaceDE w:val="0"/>
        <w:autoSpaceDN w:val="0"/>
        <w:adjustRightInd w:val="0"/>
        <w:rPr>
          <w:rFonts w:ascii="Arial" w:hAnsi="Arial" w:cs="Arial"/>
          <w:b/>
          <w:bCs/>
          <w:sz w:val="20"/>
          <w:szCs w:val="20"/>
        </w:rPr>
      </w:pPr>
      <w:r w:rsidRPr="00B41800">
        <w:rPr>
          <w:rFonts w:ascii="Arial" w:hAnsi="Arial" w:cs="Arial"/>
          <w:b/>
          <w:bCs/>
          <w:sz w:val="20"/>
          <w:szCs w:val="20"/>
        </w:rPr>
        <w:t>Reference Information</w:t>
      </w:r>
      <w:r w:rsidRPr="00B41800">
        <w:rPr>
          <w:rFonts w:ascii="Arial" w:hAnsi="Arial" w:cs="Arial"/>
          <w:b/>
          <w:bCs/>
          <w:sz w:val="20"/>
          <w:szCs w:val="20"/>
        </w:rPr>
        <w:br/>
        <w:t>IBM Global Well-being Practices: Potentially Hazardous Work Activities</w:t>
      </w:r>
    </w:p>
    <w:p w14:paraId="24B46B0D" w14:textId="77777777" w:rsidR="00D16606" w:rsidRPr="00B41800" w:rsidRDefault="00D16606" w:rsidP="00D16606">
      <w:pPr>
        <w:autoSpaceDE w:val="0"/>
        <w:autoSpaceDN w:val="0"/>
        <w:adjustRightInd w:val="0"/>
        <w:ind w:left="720" w:hanging="720"/>
        <w:rPr>
          <w:rFonts w:ascii="Arial" w:hAnsi="Arial" w:cs="Arial"/>
          <w:b/>
          <w:bCs/>
          <w:sz w:val="20"/>
          <w:szCs w:val="20"/>
        </w:rPr>
      </w:pPr>
    </w:p>
    <w:p w14:paraId="387BA412" w14:textId="77777777" w:rsidR="00D16606" w:rsidRPr="00B41800" w:rsidRDefault="00D16606" w:rsidP="00D16606">
      <w:pPr>
        <w:autoSpaceDE w:val="0"/>
        <w:autoSpaceDN w:val="0"/>
        <w:adjustRightInd w:val="0"/>
        <w:rPr>
          <w:rFonts w:ascii="Arial" w:hAnsi="Arial" w:cs="Arial"/>
          <w:b/>
          <w:bCs/>
          <w:sz w:val="20"/>
          <w:szCs w:val="20"/>
        </w:rPr>
      </w:pPr>
      <w:r w:rsidRPr="00B41800">
        <w:rPr>
          <w:rFonts w:ascii="Arial" w:hAnsi="Arial" w:cs="Arial"/>
          <w:b/>
          <w:bCs/>
          <w:sz w:val="20"/>
          <w:szCs w:val="20"/>
        </w:rPr>
        <w:t>Objective:</w:t>
      </w:r>
    </w:p>
    <w:p w14:paraId="7A5211EA" w14:textId="77777777" w:rsidR="00D16606" w:rsidRPr="00B41800" w:rsidRDefault="00D16606" w:rsidP="00D16606">
      <w:pPr>
        <w:autoSpaceDE w:val="0"/>
        <w:autoSpaceDN w:val="0"/>
        <w:adjustRightInd w:val="0"/>
        <w:rPr>
          <w:rFonts w:ascii="Arial" w:hAnsi="Arial" w:cs="Arial"/>
          <w:sz w:val="20"/>
          <w:szCs w:val="20"/>
        </w:rPr>
      </w:pPr>
      <w:r w:rsidRPr="00B41800">
        <w:rPr>
          <w:rFonts w:ascii="Arial" w:hAnsi="Arial" w:cs="Arial"/>
          <w:sz w:val="20"/>
          <w:szCs w:val="20"/>
        </w:rPr>
        <w:t xml:space="preserve">Certain activities can result in potentially hazardous </w:t>
      </w:r>
      <w:proofErr w:type="gramStart"/>
      <w:r w:rsidRPr="00B41800">
        <w:rPr>
          <w:rFonts w:ascii="Arial" w:hAnsi="Arial" w:cs="Arial"/>
          <w:sz w:val="20"/>
          <w:szCs w:val="20"/>
        </w:rPr>
        <w:t>exposures</w:t>
      </w:r>
      <w:proofErr w:type="gramEnd"/>
      <w:r w:rsidRPr="00B41800">
        <w:rPr>
          <w:rFonts w:ascii="Arial" w:hAnsi="Arial" w:cs="Arial"/>
          <w:sz w:val="20"/>
          <w:szCs w:val="20"/>
        </w:rPr>
        <w:t xml:space="preserve"> and conditions. Controls are required to prevent injury or ill health. Activities include, but are not limited to, those involving ionizing and non-ionizing radiation, noise, chemicals, manufacturing ergonomics, electrical hazards, process maintenance operations, etc.</w:t>
      </w:r>
    </w:p>
    <w:p w14:paraId="398633DF" w14:textId="77777777" w:rsidR="00D16606" w:rsidRPr="00B41800" w:rsidRDefault="00D16606" w:rsidP="00D16606">
      <w:pPr>
        <w:autoSpaceDE w:val="0"/>
        <w:autoSpaceDN w:val="0"/>
        <w:adjustRightInd w:val="0"/>
        <w:rPr>
          <w:rFonts w:ascii="Arial" w:hAnsi="Arial" w:cs="Arial"/>
          <w:sz w:val="20"/>
          <w:szCs w:val="20"/>
        </w:rPr>
      </w:pPr>
    </w:p>
    <w:p w14:paraId="54F137DE" w14:textId="6E098B68" w:rsidR="00D16606" w:rsidRPr="00B41800" w:rsidRDefault="00D16606" w:rsidP="00D16606">
      <w:pPr>
        <w:autoSpaceDE w:val="0"/>
        <w:autoSpaceDN w:val="0"/>
        <w:adjustRightInd w:val="0"/>
        <w:rPr>
          <w:rFonts w:ascii="Arial" w:hAnsi="Arial" w:cs="Arial"/>
          <w:b/>
          <w:bCs/>
          <w:sz w:val="20"/>
          <w:szCs w:val="20"/>
        </w:rPr>
      </w:pPr>
      <w:r w:rsidRPr="00B41800">
        <w:rPr>
          <w:rFonts w:ascii="Arial" w:hAnsi="Arial" w:cs="Arial"/>
          <w:b/>
          <w:bCs/>
          <w:sz w:val="20"/>
          <w:szCs w:val="20"/>
        </w:rPr>
        <w:t>Approach:</w:t>
      </w:r>
    </w:p>
    <w:p w14:paraId="7F361641" w14:textId="5900B705" w:rsidR="00D16606" w:rsidRPr="00B41800" w:rsidRDefault="00D16606" w:rsidP="00D16606">
      <w:pPr>
        <w:autoSpaceDE w:val="0"/>
        <w:autoSpaceDN w:val="0"/>
        <w:adjustRightInd w:val="0"/>
        <w:rPr>
          <w:rFonts w:ascii="Arial" w:hAnsi="Arial" w:cs="Arial"/>
          <w:sz w:val="20"/>
          <w:szCs w:val="20"/>
        </w:rPr>
      </w:pPr>
    </w:p>
    <w:p w14:paraId="38142239" w14:textId="77777777" w:rsidR="00D16606" w:rsidRPr="00B41800" w:rsidRDefault="00D16606">
      <w:pPr>
        <w:pStyle w:val="ListParagraph"/>
        <w:numPr>
          <w:ilvl w:val="0"/>
          <w:numId w:val="34"/>
        </w:numPr>
        <w:autoSpaceDE w:val="0"/>
        <w:autoSpaceDN w:val="0"/>
        <w:adjustRightInd w:val="0"/>
        <w:rPr>
          <w:rFonts w:ascii="Arial" w:hAnsi="Arial" w:cs="Arial"/>
          <w:b/>
          <w:bCs/>
          <w:sz w:val="20"/>
          <w:szCs w:val="20"/>
        </w:rPr>
      </w:pPr>
      <w:r w:rsidRPr="00B41800">
        <w:rPr>
          <w:rFonts w:ascii="Arial" w:hAnsi="Arial" w:cs="Arial"/>
          <w:sz w:val="20"/>
          <w:szCs w:val="20"/>
        </w:rPr>
        <w:t>Are assessments carried out to identify health and safety risks in connection with potentially hazardous activities?</w:t>
      </w:r>
      <w:r w:rsidRPr="00B41800">
        <w:rPr>
          <w:rFonts w:ascii="Arial" w:hAnsi="Arial" w:cs="Arial"/>
          <w:sz w:val="20"/>
          <w:szCs w:val="20"/>
        </w:rPr>
        <w:br/>
      </w:r>
    </w:p>
    <w:p w14:paraId="5E055A1A" w14:textId="77777777" w:rsidR="00D16606" w:rsidRPr="00B41800" w:rsidRDefault="00D16606">
      <w:pPr>
        <w:pStyle w:val="ListParagraph"/>
        <w:numPr>
          <w:ilvl w:val="0"/>
          <w:numId w:val="34"/>
        </w:numPr>
        <w:autoSpaceDE w:val="0"/>
        <w:autoSpaceDN w:val="0"/>
        <w:adjustRightInd w:val="0"/>
        <w:rPr>
          <w:rFonts w:ascii="Arial" w:hAnsi="Arial" w:cs="Arial"/>
          <w:b/>
          <w:bCs/>
          <w:sz w:val="20"/>
          <w:szCs w:val="20"/>
        </w:rPr>
      </w:pPr>
      <w:r w:rsidRPr="00B41800">
        <w:rPr>
          <w:rFonts w:ascii="Arial" w:hAnsi="Arial" w:cs="Arial"/>
          <w:sz w:val="20"/>
          <w:szCs w:val="20"/>
        </w:rPr>
        <w:t xml:space="preserve">Are risks eliminated and or reduced in accordance with the hierarchy of control principles via: Elimination, Substitution, Enclosure/segregation, Engineering controls, </w:t>
      </w:r>
      <w:proofErr w:type="gramStart"/>
      <w:r w:rsidRPr="00B41800">
        <w:rPr>
          <w:rFonts w:ascii="Arial" w:hAnsi="Arial" w:cs="Arial"/>
          <w:sz w:val="20"/>
          <w:szCs w:val="20"/>
        </w:rPr>
        <w:t>Administrative</w:t>
      </w:r>
      <w:proofErr w:type="gramEnd"/>
      <w:r w:rsidRPr="00B41800">
        <w:rPr>
          <w:rFonts w:ascii="Arial" w:hAnsi="Arial" w:cs="Arial"/>
          <w:sz w:val="20"/>
          <w:szCs w:val="20"/>
        </w:rPr>
        <w:t xml:space="preserve"> controls, personal protection equipment (PPE)</w:t>
      </w:r>
      <w:r w:rsidRPr="00B41800">
        <w:rPr>
          <w:rFonts w:ascii="Arial" w:hAnsi="Arial" w:cs="Arial"/>
          <w:sz w:val="20"/>
          <w:szCs w:val="20"/>
        </w:rPr>
        <w:br/>
      </w:r>
    </w:p>
    <w:p w14:paraId="46B61FAE" w14:textId="77777777" w:rsidR="00D16606" w:rsidRPr="00B41800" w:rsidRDefault="00D16606">
      <w:pPr>
        <w:pStyle w:val="ListParagraph"/>
        <w:numPr>
          <w:ilvl w:val="0"/>
          <w:numId w:val="34"/>
        </w:numPr>
        <w:autoSpaceDE w:val="0"/>
        <w:autoSpaceDN w:val="0"/>
        <w:adjustRightInd w:val="0"/>
        <w:rPr>
          <w:rFonts w:ascii="Arial" w:hAnsi="Arial" w:cs="Arial"/>
          <w:b/>
          <w:bCs/>
          <w:sz w:val="20"/>
          <w:szCs w:val="20"/>
        </w:rPr>
      </w:pPr>
      <w:r w:rsidRPr="00B41800">
        <w:rPr>
          <w:rFonts w:ascii="Arial" w:hAnsi="Arial" w:cs="Arial"/>
          <w:sz w:val="20"/>
          <w:szCs w:val="20"/>
        </w:rPr>
        <w:t xml:space="preserve">Are preventative maintenance </w:t>
      </w:r>
      <w:proofErr w:type="gramStart"/>
      <w:r w:rsidRPr="00B41800">
        <w:rPr>
          <w:rFonts w:ascii="Arial" w:hAnsi="Arial" w:cs="Arial"/>
          <w:sz w:val="20"/>
          <w:szCs w:val="20"/>
        </w:rPr>
        <w:t>and or</w:t>
      </w:r>
      <w:proofErr w:type="gramEnd"/>
      <w:r w:rsidRPr="00B41800">
        <w:rPr>
          <w:rFonts w:ascii="Arial" w:hAnsi="Arial" w:cs="Arial"/>
          <w:sz w:val="20"/>
          <w:szCs w:val="20"/>
        </w:rPr>
        <w:t xml:space="preserve"> protective control measures documented with clearly assigned responsibilities?</w:t>
      </w:r>
      <w:r w:rsidRPr="00B41800">
        <w:rPr>
          <w:rFonts w:ascii="Arial" w:hAnsi="Arial" w:cs="Arial"/>
          <w:sz w:val="20"/>
          <w:szCs w:val="20"/>
        </w:rPr>
        <w:br/>
      </w:r>
    </w:p>
    <w:p w14:paraId="1A11CAB5" w14:textId="77777777" w:rsidR="00D16606" w:rsidRPr="00D16606" w:rsidRDefault="00D16606">
      <w:pPr>
        <w:pStyle w:val="ListParagraph"/>
        <w:numPr>
          <w:ilvl w:val="0"/>
          <w:numId w:val="34"/>
        </w:numPr>
        <w:autoSpaceDE w:val="0"/>
        <w:autoSpaceDN w:val="0"/>
        <w:adjustRightInd w:val="0"/>
        <w:rPr>
          <w:rFonts w:ascii="Arial" w:hAnsi="Arial" w:cs="Arial"/>
          <w:b/>
          <w:bCs/>
          <w:color w:val="000000"/>
          <w:sz w:val="20"/>
          <w:szCs w:val="20"/>
        </w:rPr>
      </w:pPr>
      <w:r w:rsidRPr="00D16606">
        <w:rPr>
          <w:rFonts w:ascii="Arial" w:hAnsi="Arial" w:cs="Arial"/>
          <w:color w:val="000000"/>
          <w:sz w:val="20"/>
          <w:szCs w:val="20"/>
        </w:rPr>
        <w:t>Are health surveillance programs in place?</w:t>
      </w:r>
      <w:r>
        <w:rPr>
          <w:rFonts w:ascii="Arial" w:hAnsi="Arial" w:cs="Arial"/>
          <w:color w:val="000000"/>
          <w:sz w:val="20"/>
          <w:szCs w:val="20"/>
        </w:rPr>
        <w:br/>
      </w:r>
    </w:p>
    <w:p w14:paraId="5064E48F" w14:textId="77777777" w:rsidR="00D16606" w:rsidRPr="00D16606" w:rsidRDefault="00D16606">
      <w:pPr>
        <w:pStyle w:val="ListParagraph"/>
        <w:numPr>
          <w:ilvl w:val="0"/>
          <w:numId w:val="34"/>
        </w:numPr>
        <w:autoSpaceDE w:val="0"/>
        <w:autoSpaceDN w:val="0"/>
        <w:adjustRightInd w:val="0"/>
        <w:rPr>
          <w:rFonts w:ascii="Arial" w:hAnsi="Arial" w:cs="Arial"/>
          <w:b/>
          <w:bCs/>
          <w:color w:val="000000"/>
          <w:sz w:val="20"/>
          <w:szCs w:val="20"/>
        </w:rPr>
      </w:pPr>
      <w:r w:rsidRPr="00D16606">
        <w:rPr>
          <w:rFonts w:ascii="Arial" w:hAnsi="Arial" w:cs="Arial"/>
          <w:color w:val="000000"/>
          <w:sz w:val="20"/>
          <w:szCs w:val="20"/>
        </w:rPr>
        <w:t>Are employees provided with information, awareness, education or training in accordance with the risks identified?</w:t>
      </w:r>
      <w:r>
        <w:rPr>
          <w:rFonts w:ascii="Arial" w:hAnsi="Arial" w:cs="Arial"/>
          <w:color w:val="000000"/>
          <w:sz w:val="20"/>
          <w:szCs w:val="20"/>
        </w:rPr>
        <w:br/>
      </w:r>
    </w:p>
    <w:p w14:paraId="30A54DEB" w14:textId="77777777" w:rsidR="00D16606" w:rsidRPr="00D16606" w:rsidRDefault="00D16606">
      <w:pPr>
        <w:pStyle w:val="ListParagraph"/>
        <w:numPr>
          <w:ilvl w:val="0"/>
          <w:numId w:val="34"/>
        </w:numPr>
        <w:autoSpaceDE w:val="0"/>
        <w:autoSpaceDN w:val="0"/>
        <w:adjustRightInd w:val="0"/>
        <w:rPr>
          <w:rFonts w:ascii="Arial" w:hAnsi="Arial" w:cs="Arial"/>
          <w:b/>
          <w:bCs/>
          <w:color w:val="000000"/>
          <w:sz w:val="20"/>
          <w:szCs w:val="20"/>
        </w:rPr>
      </w:pPr>
      <w:r w:rsidRPr="00D16606">
        <w:rPr>
          <w:rFonts w:ascii="Arial" w:hAnsi="Arial" w:cs="Arial"/>
          <w:color w:val="000000"/>
          <w:sz w:val="20"/>
          <w:szCs w:val="20"/>
        </w:rPr>
        <w:t>Is the IBM operation in compliance with the limits set by Integrated Health Services for Noise, Chemical Exposure and personal exposures?</w:t>
      </w:r>
    </w:p>
    <w:p w14:paraId="170C04C5" w14:textId="77777777" w:rsidR="00502BB9" w:rsidRDefault="00D16606" w:rsidP="00D16606">
      <w:pPr>
        <w:autoSpaceDE w:val="0"/>
        <w:autoSpaceDN w:val="0"/>
        <w:adjustRightInd w:val="0"/>
        <w:rPr>
          <w:rFonts w:ascii="Arial" w:hAnsi="Arial" w:cs="Arial"/>
          <w:color w:val="000000"/>
          <w:sz w:val="20"/>
          <w:szCs w:val="20"/>
        </w:rPr>
      </w:pPr>
      <w:r w:rsidRPr="00D16606">
        <w:rPr>
          <w:rFonts w:ascii="Arial" w:hAnsi="Arial" w:cs="Arial"/>
          <w:color w:val="000000"/>
          <w:sz w:val="20"/>
          <w:szCs w:val="20"/>
        </w:rPr>
        <w:br/>
      </w:r>
      <w:r w:rsidRPr="00D16606">
        <w:rPr>
          <w:rFonts w:ascii="Arial" w:hAnsi="Arial" w:cs="Arial"/>
          <w:color w:val="000000"/>
          <w:sz w:val="20"/>
          <w:szCs w:val="20"/>
          <w:u w:val="single"/>
        </w:rPr>
        <w:t>Lockout/Tagout</w:t>
      </w:r>
      <w:r w:rsidRPr="00D16606">
        <w:rPr>
          <w:rFonts w:ascii="Arial" w:hAnsi="Arial" w:cs="Arial"/>
          <w:color w:val="000000"/>
          <w:sz w:val="20"/>
          <w:szCs w:val="20"/>
        </w:rPr>
        <w:br/>
        <w:t>Review the lockout/tagout (LO/TO) program and related documentation and validate the following:</w:t>
      </w:r>
    </w:p>
    <w:p w14:paraId="34B96894" w14:textId="77777777" w:rsidR="00502BB9" w:rsidRDefault="00502BB9" w:rsidP="00D16606">
      <w:pPr>
        <w:autoSpaceDE w:val="0"/>
        <w:autoSpaceDN w:val="0"/>
        <w:adjustRightInd w:val="0"/>
        <w:rPr>
          <w:rFonts w:ascii="Arial" w:hAnsi="Arial" w:cs="Arial"/>
          <w:color w:val="000000"/>
          <w:sz w:val="20"/>
          <w:szCs w:val="20"/>
        </w:rPr>
      </w:pPr>
    </w:p>
    <w:p w14:paraId="0ABD6E96" w14:textId="77777777" w:rsidR="00502BB9" w:rsidRPr="00502BB9" w:rsidRDefault="00D16606">
      <w:pPr>
        <w:pStyle w:val="ListParagraph"/>
        <w:numPr>
          <w:ilvl w:val="0"/>
          <w:numId w:val="35"/>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Verify that procedures address contractors performing LO/TO on IBM premises.</w:t>
      </w:r>
      <w:r w:rsidR="00502BB9">
        <w:rPr>
          <w:rFonts w:ascii="Arial" w:hAnsi="Arial" w:cs="Arial"/>
          <w:color w:val="000000"/>
          <w:sz w:val="20"/>
          <w:szCs w:val="20"/>
        </w:rPr>
        <w:br/>
      </w:r>
    </w:p>
    <w:p w14:paraId="53C7156B" w14:textId="15096444" w:rsidR="00502BB9" w:rsidRPr="00502BB9" w:rsidRDefault="00502BB9">
      <w:pPr>
        <w:pStyle w:val="ListParagraph"/>
        <w:numPr>
          <w:ilvl w:val="0"/>
          <w:numId w:val="35"/>
        </w:numPr>
        <w:autoSpaceDE w:val="0"/>
        <w:autoSpaceDN w:val="0"/>
        <w:adjustRightInd w:val="0"/>
        <w:rPr>
          <w:rFonts w:ascii="Arial" w:hAnsi="Arial" w:cs="Arial"/>
          <w:b/>
          <w:bCs/>
          <w:color w:val="000000"/>
          <w:sz w:val="20"/>
          <w:szCs w:val="20"/>
        </w:rPr>
      </w:pPr>
      <w:r>
        <w:rPr>
          <w:rFonts w:ascii="Arial" w:hAnsi="Arial" w:cs="Arial"/>
          <w:color w:val="000000"/>
          <w:sz w:val="20"/>
          <w:szCs w:val="20"/>
        </w:rPr>
        <w:t>T</w:t>
      </w:r>
      <w:r w:rsidR="00D16606" w:rsidRPr="00502BB9">
        <w:rPr>
          <w:rFonts w:ascii="Arial" w:hAnsi="Arial" w:cs="Arial"/>
          <w:color w:val="000000"/>
          <w:sz w:val="20"/>
          <w:szCs w:val="20"/>
        </w:rPr>
        <w:t xml:space="preserve">est that all individuals authorized to perform LO/TO had been appropriately trained. Validate that certification of training was in place for authorized, </w:t>
      </w:r>
      <w:r w:rsidR="00857AA6" w:rsidRPr="00502BB9">
        <w:rPr>
          <w:rFonts w:ascii="Arial" w:hAnsi="Arial" w:cs="Arial"/>
          <w:color w:val="000000"/>
          <w:sz w:val="20"/>
          <w:szCs w:val="20"/>
        </w:rPr>
        <w:t>affected,</w:t>
      </w:r>
      <w:r w:rsidR="00D16606" w:rsidRPr="00502BB9">
        <w:rPr>
          <w:rFonts w:ascii="Arial" w:hAnsi="Arial" w:cs="Arial"/>
          <w:color w:val="000000"/>
          <w:sz w:val="20"/>
          <w:szCs w:val="20"/>
        </w:rPr>
        <w:t xml:space="preserve"> and other employees.</w:t>
      </w:r>
      <w:r>
        <w:rPr>
          <w:rFonts w:ascii="Arial" w:hAnsi="Arial" w:cs="Arial"/>
          <w:color w:val="000000"/>
          <w:sz w:val="20"/>
          <w:szCs w:val="20"/>
        </w:rPr>
        <w:br/>
      </w:r>
    </w:p>
    <w:p w14:paraId="517F4FB2" w14:textId="77777777" w:rsidR="00502BB9" w:rsidRPr="00502BB9" w:rsidRDefault="00D16606">
      <w:pPr>
        <w:pStyle w:val="ListParagraph"/>
        <w:numPr>
          <w:ilvl w:val="0"/>
          <w:numId w:val="35"/>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 xml:space="preserve">Test that annual reviews of a representative sample of LO/TO procedures </w:t>
      </w:r>
      <w:proofErr w:type="gramStart"/>
      <w:r w:rsidRPr="00502BB9">
        <w:rPr>
          <w:rFonts w:ascii="Arial" w:hAnsi="Arial" w:cs="Arial"/>
          <w:color w:val="000000"/>
          <w:sz w:val="20"/>
          <w:szCs w:val="20"/>
        </w:rPr>
        <w:t>had been</w:t>
      </w:r>
      <w:proofErr w:type="gramEnd"/>
      <w:r w:rsidRPr="00502BB9">
        <w:rPr>
          <w:rFonts w:ascii="Arial" w:hAnsi="Arial" w:cs="Arial"/>
          <w:color w:val="000000"/>
          <w:sz w:val="20"/>
          <w:szCs w:val="20"/>
        </w:rPr>
        <w:t xml:space="preserve"> conducted and documented.</w:t>
      </w:r>
    </w:p>
    <w:p w14:paraId="424BB42A" w14:textId="77777777" w:rsidR="00502BB9" w:rsidRDefault="00502BB9">
      <w:pPr>
        <w:rPr>
          <w:rFonts w:ascii="Arial" w:hAnsi="Arial" w:cs="Arial"/>
          <w:color w:val="000000"/>
          <w:sz w:val="20"/>
          <w:szCs w:val="20"/>
        </w:rPr>
      </w:pPr>
      <w:r>
        <w:rPr>
          <w:rFonts w:ascii="Arial" w:hAnsi="Arial" w:cs="Arial"/>
          <w:color w:val="000000"/>
          <w:sz w:val="20"/>
          <w:szCs w:val="20"/>
        </w:rPr>
        <w:br w:type="page"/>
      </w:r>
    </w:p>
    <w:p w14:paraId="54A44E68" w14:textId="77777777" w:rsidR="00502BB9" w:rsidRPr="00D16606" w:rsidRDefault="00502BB9" w:rsidP="00502BB9">
      <w:pPr>
        <w:keepLines/>
        <w:tabs>
          <w:tab w:val="left" w:pos="4680"/>
        </w:tabs>
        <w:autoSpaceDE w:val="0"/>
        <w:autoSpaceDN w:val="0"/>
        <w:adjustRightInd w:val="0"/>
        <w:rPr>
          <w:rFonts w:ascii="Arial" w:hAnsi="Arial" w:cs="Arial"/>
          <w:color w:val="000000"/>
          <w:sz w:val="20"/>
          <w:szCs w:val="20"/>
        </w:rPr>
      </w:pPr>
      <w:r w:rsidRPr="00D16606">
        <w:rPr>
          <w:rFonts w:ascii="Arial" w:hAnsi="Arial" w:cs="Arial"/>
          <w:color w:val="000000"/>
          <w:sz w:val="20"/>
          <w:szCs w:val="20"/>
        </w:rPr>
        <w:lastRenderedPageBreak/>
        <w:t>CONTROL ASSESSMENT QUESTIONS</w:t>
      </w:r>
    </w:p>
    <w:p w14:paraId="3E60D834" w14:textId="3904F181" w:rsidR="00502BB9" w:rsidRPr="00D16606" w:rsidRDefault="00502BB9" w:rsidP="00502BB9">
      <w:pPr>
        <w:keepLines/>
        <w:tabs>
          <w:tab w:val="left" w:pos="4680"/>
        </w:tabs>
        <w:autoSpaceDE w:val="0"/>
        <w:autoSpaceDN w:val="0"/>
        <w:adjustRightInd w:val="0"/>
        <w:rPr>
          <w:rFonts w:ascii="Arial" w:hAnsi="Arial" w:cs="Arial"/>
          <w:color w:val="000000"/>
          <w:sz w:val="20"/>
          <w:szCs w:val="20"/>
        </w:rPr>
      </w:pPr>
      <w:r w:rsidRPr="00D16606">
        <w:rPr>
          <w:rFonts w:ascii="Arial" w:hAnsi="Arial" w:cs="Arial"/>
          <w:color w:val="000000"/>
          <w:sz w:val="20"/>
          <w:szCs w:val="20"/>
        </w:rPr>
        <w:t>Key Control Question</w:t>
      </w:r>
      <w:r w:rsidR="005C061D" w:rsidRPr="00D16606">
        <w:rPr>
          <w:rFonts w:ascii="Arial" w:hAnsi="Arial" w:cs="Arial"/>
          <w:color w:val="000000"/>
          <w:sz w:val="20"/>
          <w:szCs w:val="20"/>
        </w:rPr>
        <w:t>: 10</w:t>
      </w:r>
      <w:r w:rsidRPr="00D16606">
        <w:rPr>
          <w:rFonts w:ascii="Arial" w:hAnsi="Arial" w:cs="Arial"/>
          <w:color w:val="000000"/>
          <w:sz w:val="20"/>
          <w:szCs w:val="20"/>
        </w:rPr>
        <w:t>. Healthy and Safety Programs</w:t>
      </w:r>
    </w:p>
    <w:p w14:paraId="2453165D" w14:textId="738C7BD0" w:rsidR="00502BB9" w:rsidRPr="00D16606" w:rsidRDefault="00BC5DC3" w:rsidP="00502BB9">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Secondary</w:t>
      </w:r>
      <w:r w:rsidRPr="00D16606">
        <w:rPr>
          <w:rFonts w:ascii="Arial" w:hAnsi="Arial" w:cs="Arial"/>
          <w:color w:val="000000"/>
          <w:sz w:val="20"/>
          <w:szCs w:val="20"/>
        </w:rPr>
        <w:t xml:space="preserve"> </w:t>
      </w:r>
      <w:r w:rsidR="00502BB9" w:rsidRPr="00D16606">
        <w:rPr>
          <w:rFonts w:ascii="Arial" w:hAnsi="Arial" w:cs="Arial"/>
          <w:color w:val="000000"/>
          <w:sz w:val="20"/>
          <w:szCs w:val="20"/>
        </w:rPr>
        <w:t>Test</w:t>
      </w:r>
      <w:r w:rsidR="005C061D" w:rsidRPr="00D16606">
        <w:rPr>
          <w:rFonts w:ascii="Arial" w:hAnsi="Arial" w:cs="Arial"/>
          <w:color w:val="000000"/>
          <w:sz w:val="20"/>
          <w:szCs w:val="20"/>
        </w:rPr>
        <w:t>: Potentially</w:t>
      </w:r>
      <w:r w:rsidR="00502BB9" w:rsidRPr="00D16606">
        <w:rPr>
          <w:rFonts w:ascii="Arial" w:hAnsi="Arial" w:cs="Arial"/>
          <w:color w:val="000000"/>
          <w:sz w:val="20"/>
          <w:szCs w:val="20"/>
        </w:rPr>
        <w:t xml:space="preserve"> Hazardous Work Activities (HS002.</w:t>
      </w:r>
      <w:r>
        <w:rPr>
          <w:rFonts w:ascii="Arial" w:hAnsi="Arial" w:cs="Arial"/>
          <w:color w:val="000000"/>
          <w:sz w:val="20"/>
          <w:szCs w:val="20"/>
        </w:rPr>
        <w:t>S</w:t>
      </w:r>
      <w:r w:rsidR="00502BB9" w:rsidRPr="00D16606">
        <w:rPr>
          <w:rFonts w:ascii="Arial" w:hAnsi="Arial" w:cs="Arial"/>
          <w:color w:val="000000"/>
          <w:sz w:val="20"/>
          <w:szCs w:val="20"/>
        </w:rPr>
        <w:t>)</w:t>
      </w:r>
    </w:p>
    <w:p w14:paraId="748E7CEE" w14:textId="58CEE901" w:rsidR="00502BB9" w:rsidRPr="00502BB9" w:rsidRDefault="00502BB9" w:rsidP="00502BB9">
      <w:pPr>
        <w:autoSpaceDE w:val="0"/>
        <w:autoSpaceDN w:val="0"/>
        <w:adjustRightInd w:val="0"/>
        <w:rPr>
          <w:rFonts w:ascii="Arial" w:hAnsi="Arial" w:cs="Arial"/>
          <w:b/>
          <w:bCs/>
          <w:color w:val="000000"/>
          <w:sz w:val="20"/>
          <w:szCs w:val="20"/>
        </w:rPr>
      </w:pPr>
      <w:r>
        <w:rPr>
          <w:rFonts w:ascii="Arial" w:hAnsi="Arial" w:cs="Arial"/>
          <w:color w:val="000000"/>
          <w:sz w:val="20"/>
          <w:szCs w:val="20"/>
        </w:rPr>
        <w:t>(Continued)</w:t>
      </w:r>
      <w:r w:rsidRPr="00502BB9">
        <w:rPr>
          <w:rFonts w:ascii="Arial" w:hAnsi="Arial" w:cs="Arial"/>
          <w:color w:val="000000"/>
          <w:sz w:val="20"/>
          <w:szCs w:val="20"/>
        </w:rPr>
        <w:br/>
      </w:r>
    </w:p>
    <w:p w14:paraId="493E79FF" w14:textId="77777777" w:rsidR="00502BB9" w:rsidRPr="00502BB9" w:rsidRDefault="00D16606">
      <w:pPr>
        <w:pStyle w:val="ListParagraph"/>
        <w:numPr>
          <w:ilvl w:val="0"/>
          <w:numId w:val="35"/>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During a tour of selected areas, select a sample of equipment and test that an accurate and complete LO/TO procedure existed, including references to the following:</w:t>
      </w:r>
    </w:p>
    <w:p w14:paraId="6BBE5D50" w14:textId="77777777" w:rsidR="00502BB9" w:rsidRPr="00502BB9" w:rsidRDefault="00D16606">
      <w:pPr>
        <w:pStyle w:val="ListParagraph"/>
        <w:numPr>
          <w:ilvl w:val="1"/>
          <w:numId w:val="35"/>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Use of unique locks and tags</w:t>
      </w:r>
    </w:p>
    <w:p w14:paraId="24240B99" w14:textId="77777777" w:rsidR="00502BB9" w:rsidRPr="00502BB9" w:rsidRDefault="00D16606">
      <w:pPr>
        <w:pStyle w:val="ListParagraph"/>
        <w:numPr>
          <w:ilvl w:val="1"/>
          <w:numId w:val="35"/>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Preparation for shutdown</w:t>
      </w:r>
    </w:p>
    <w:p w14:paraId="14A8B14A" w14:textId="77777777" w:rsidR="00502BB9" w:rsidRPr="00502BB9" w:rsidRDefault="00D16606">
      <w:pPr>
        <w:pStyle w:val="ListParagraph"/>
        <w:numPr>
          <w:ilvl w:val="1"/>
          <w:numId w:val="35"/>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Lock and tag application</w:t>
      </w:r>
    </w:p>
    <w:p w14:paraId="1914D32D" w14:textId="77777777" w:rsidR="00502BB9" w:rsidRPr="00502BB9" w:rsidRDefault="00D16606">
      <w:pPr>
        <w:pStyle w:val="ListParagraph"/>
        <w:numPr>
          <w:ilvl w:val="1"/>
          <w:numId w:val="35"/>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Release of stored energy</w:t>
      </w:r>
    </w:p>
    <w:p w14:paraId="6EC00BDA" w14:textId="77777777" w:rsidR="00502BB9" w:rsidRPr="00502BB9" w:rsidRDefault="00D16606">
      <w:pPr>
        <w:pStyle w:val="ListParagraph"/>
        <w:numPr>
          <w:ilvl w:val="1"/>
          <w:numId w:val="35"/>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Isolation and verification</w:t>
      </w:r>
      <w:r w:rsidR="00502BB9">
        <w:rPr>
          <w:rFonts w:ascii="Arial" w:hAnsi="Arial" w:cs="Arial"/>
          <w:color w:val="000000"/>
          <w:sz w:val="20"/>
          <w:szCs w:val="20"/>
        </w:rPr>
        <w:br/>
      </w:r>
    </w:p>
    <w:p w14:paraId="6FDFCF14" w14:textId="77777777" w:rsidR="00502BB9" w:rsidRPr="00502BB9" w:rsidRDefault="00D16606">
      <w:pPr>
        <w:pStyle w:val="ListParagraph"/>
        <w:numPr>
          <w:ilvl w:val="0"/>
          <w:numId w:val="35"/>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 xml:space="preserve">During the sampling tour, observe LO/TO work and conduct an employee interview to test that procedures and program requirements were being properly understood and executed. Also, </w:t>
      </w:r>
      <w:proofErr w:type="gramStart"/>
      <w:r w:rsidRPr="00502BB9">
        <w:rPr>
          <w:rFonts w:ascii="Arial" w:hAnsi="Arial" w:cs="Arial"/>
          <w:color w:val="000000"/>
          <w:sz w:val="20"/>
          <w:szCs w:val="20"/>
        </w:rPr>
        <w:t>test</w:t>
      </w:r>
      <w:proofErr w:type="gramEnd"/>
      <w:r w:rsidRPr="00502BB9">
        <w:rPr>
          <w:rFonts w:ascii="Arial" w:hAnsi="Arial" w:cs="Arial"/>
          <w:color w:val="000000"/>
          <w:sz w:val="20"/>
          <w:szCs w:val="20"/>
        </w:rPr>
        <w:t xml:space="preserve"> that individuals performing LO/TO work </w:t>
      </w:r>
      <w:proofErr w:type="gramStart"/>
      <w:r w:rsidRPr="00502BB9">
        <w:rPr>
          <w:rFonts w:ascii="Arial" w:hAnsi="Arial" w:cs="Arial"/>
          <w:color w:val="000000"/>
          <w:sz w:val="20"/>
          <w:szCs w:val="20"/>
        </w:rPr>
        <w:t>had been</w:t>
      </w:r>
      <w:proofErr w:type="gramEnd"/>
      <w:r w:rsidRPr="00502BB9">
        <w:rPr>
          <w:rFonts w:ascii="Arial" w:hAnsi="Arial" w:cs="Arial"/>
          <w:color w:val="000000"/>
          <w:sz w:val="20"/>
          <w:szCs w:val="20"/>
        </w:rPr>
        <w:t xml:space="preserve"> authorized.</w:t>
      </w:r>
    </w:p>
    <w:p w14:paraId="5563B2D0" w14:textId="77777777" w:rsidR="00502BB9" w:rsidRDefault="00D16606" w:rsidP="00502BB9">
      <w:pPr>
        <w:autoSpaceDE w:val="0"/>
        <w:autoSpaceDN w:val="0"/>
        <w:adjustRightInd w:val="0"/>
        <w:rPr>
          <w:rFonts w:ascii="Arial" w:hAnsi="Arial" w:cs="Arial"/>
          <w:color w:val="000000"/>
          <w:sz w:val="20"/>
          <w:szCs w:val="20"/>
        </w:rPr>
      </w:pPr>
      <w:r w:rsidRPr="00502BB9">
        <w:rPr>
          <w:rFonts w:ascii="Arial" w:hAnsi="Arial" w:cs="Arial"/>
          <w:color w:val="000000"/>
          <w:sz w:val="20"/>
          <w:szCs w:val="20"/>
        </w:rPr>
        <w:br/>
      </w:r>
      <w:r w:rsidRPr="00502BB9">
        <w:rPr>
          <w:rFonts w:ascii="Arial" w:hAnsi="Arial" w:cs="Arial"/>
          <w:color w:val="000000"/>
          <w:sz w:val="20"/>
          <w:szCs w:val="20"/>
          <w:u w:val="single"/>
        </w:rPr>
        <w:t>Electrical Safety</w:t>
      </w:r>
      <w:r w:rsidRPr="00502BB9">
        <w:rPr>
          <w:rFonts w:ascii="Arial" w:hAnsi="Arial" w:cs="Arial"/>
          <w:color w:val="000000"/>
          <w:sz w:val="20"/>
          <w:szCs w:val="20"/>
        </w:rPr>
        <w:br/>
        <w:t>Review the electrical safety program and related documentation and validate the following:</w:t>
      </w:r>
    </w:p>
    <w:p w14:paraId="764F56AC" w14:textId="77777777" w:rsidR="00502BB9" w:rsidRDefault="00502BB9" w:rsidP="00502BB9">
      <w:pPr>
        <w:autoSpaceDE w:val="0"/>
        <w:autoSpaceDN w:val="0"/>
        <w:adjustRightInd w:val="0"/>
        <w:rPr>
          <w:rFonts w:ascii="Arial" w:hAnsi="Arial" w:cs="Arial"/>
          <w:color w:val="000000"/>
          <w:sz w:val="20"/>
          <w:szCs w:val="20"/>
        </w:rPr>
      </w:pPr>
    </w:p>
    <w:p w14:paraId="4145EEEA" w14:textId="77777777" w:rsidR="00502BB9" w:rsidRPr="00502BB9" w:rsidRDefault="00D16606">
      <w:pPr>
        <w:pStyle w:val="ListParagraph"/>
        <w:numPr>
          <w:ilvl w:val="0"/>
          <w:numId w:val="36"/>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Procedures existed which defined electrical safe work practices for hazardous voltages.</w:t>
      </w:r>
      <w:r w:rsidR="00502BB9">
        <w:rPr>
          <w:rFonts w:ascii="Arial" w:hAnsi="Arial" w:cs="Arial"/>
          <w:color w:val="000000"/>
          <w:sz w:val="20"/>
          <w:szCs w:val="20"/>
        </w:rPr>
        <w:br/>
      </w:r>
    </w:p>
    <w:p w14:paraId="1FCEBD60" w14:textId="77777777" w:rsidR="00502BB9" w:rsidRPr="00502BB9" w:rsidRDefault="00D16606">
      <w:pPr>
        <w:pStyle w:val="ListParagraph"/>
        <w:numPr>
          <w:ilvl w:val="0"/>
          <w:numId w:val="36"/>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Individuals qualified to complete various types of electrical work had been identified, appropriately trained, and training documented.</w:t>
      </w:r>
      <w:r w:rsidR="00502BB9">
        <w:rPr>
          <w:rFonts w:ascii="Arial" w:hAnsi="Arial" w:cs="Arial"/>
          <w:color w:val="000000"/>
          <w:sz w:val="20"/>
          <w:szCs w:val="20"/>
        </w:rPr>
        <w:br/>
      </w:r>
    </w:p>
    <w:p w14:paraId="3464C725" w14:textId="23D6B135" w:rsidR="00502BB9" w:rsidRPr="00502BB9" w:rsidRDefault="00D16606">
      <w:pPr>
        <w:pStyle w:val="ListParagraph"/>
        <w:numPr>
          <w:ilvl w:val="0"/>
          <w:numId w:val="36"/>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 xml:space="preserve">A process to confirm that work with hazardous electrical energy, other than troubleshooting, </w:t>
      </w:r>
      <w:r w:rsidR="00857AA6" w:rsidRPr="00502BB9">
        <w:rPr>
          <w:rFonts w:ascii="Arial" w:hAnsi="Arial" w:cs="Arial"/>
          <w:color w:val="000000"/>
          <w:sz w:val="20"/>
          <w:szCs w:val="20"/>
        </w:rPr>
        <w:t>diagnostics,</w:t>
      </w:r>
      <w:r w:rsidRPr="00502BB9">
        <w:rPr>
          <w:rFonts w:ascii="Arial" w:hAnsi="Arial" w:cs="Arial"/>
          <w:color w:val="000000"/>
          <w:sz w:val="20"/>
          <w:szCs w:val="20"/>
        </w:rPr>
        <w:t xml:space="preserve"> and calibration activities, meets the established criteria, and includes documented assessments of the rationale for performing work on energized equipment for other than troubleshooting, diagnostics and calibration activities.</w:t>
      </w:r>
      <w:r w:rsidR="00502BB9">
        <w:rPr>
          <w:rFonts w:ascii="Arial" w:hAnsi="Arial" w:cs="Arial"/>
          <w:color w:val="000000"/>
          <w:sz w:val="20"/>
          <w:szCs w:val="20"/>
        </w:rPr>
        <w:br/>
      </w:r>
    </w:p>
    <w:p w14:paraId="61D19543" w14:textId="47365100" w:rsidR="00502BB9" w:rsidRPr="00502BB9" w:rsidRDefault="00D16606">
      <w:pPr>
        <w:pStyle w:val="ListParagraph"/>
        <w:numPr>
          <w:ilvl w:val="0"/>
          <w:numId w:val="36"/>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 xml:space="preserve">For high voltage work, switching and grounding procedures had been used by employees servicing generation, </w:t>
      </w:r>
      <w:r w:rsidR="00857AA6" w:rsidRPr="00502BB9">
        <w:rPr>
          <w:rFonts w:ascii="Arial" w:hAnsi="Arial" w:cs="Arial"/>
          <w:color w:val="000000"/>
          <w:sz w:val="20"/>
          <w:szCs w:val="20"/>
        </w:rPr>
        <w:t>transmission,</w:t>
      </w:r>
      <w:r w:rsidRPr="00502BB9">
        <w:rPr>
          <w:rFonts w:ascii="Arial" w:hAnsi="Arial" w:cs="Arial"/>
          <w:color w:val="000000"/>
          <w:sz w:val="20"/>
          <w:szCs w:val="20"/>
        </w:rPr>
        <w:t xml:space="preserve"> and distribution systems.</w:t>
      </w:r>
      <w:r w:rsidR="00502BB9">
        <w:rPr>
          <w:rFonts w:ascii="Arial" w:hAnsi="Arial" w:cs="Arial"/>
          <w:color w:val="000000"/>
          <w:sz w:val="20"/>
          <w:szCs w:val="20"/>
        </w:rPr>
        <w:br/>
      </w:r>
    </w:p>
    <w:p w14:paraId="0CE073EF" w14:textId="77777777" w:rsidR="00502BB9" w:rsidRPr="00502BB9" w:rsidRDefault="00D16606">
      <w:pPr>
        <w:pStyle w:val="ListParagraph"/>
        <w:numPr>
          <w:ilvl w:val="0"/>
          <w:numId w:val="36"/>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 xml:space="preserve">Electrical protective equipment was stored, maintained, tested, and used </w:t>
      </w:r>
      <w:proofErr w:type="gramStart"/>
      <w:r w:rsidRPr="00502BB9">
        <w:rPr>
          <w:rFonts w:ascii="Arial" w:hAnsi="Arial" w:cs="Arial"/>
          <w:color w:val="000000"/>
          <w:sz w:val="20"/>
          <w:szCs w:val="20"/>
        </w:rPr>
        <w:t>consistent</w:t>
      </w:r>
      <w:proofErr w:type="gramEnd"/>
      <w:r w:rsidRPr="00502BB9">
        <w:rPr>
          <w:rFonts w:ascii="Arial" w:hAnsi="Arial" w:cs="Arial"/>
          <w:color w:val="000000"/>
          <w:sz w:val="20"/>
          <w:szCs w:val="20"/>
        </w:rPr>
        <w:t xml:space="preserve"> with applicable standards.</w:t>
      </w:r>
      <w:r w:rsidR="00502BB9">
        <w:rPr>
          <w:rFonts w:ascii="Arial" w:hAnsi="Arial" w:cs="Arial"/>
          <w:color w:val="000000"/>
          <w:sz w:val="20"/>
          <w:szCs w:val="20"/>
        </w:rPr>
        <w:br/>
      </w:r>
    </w:p>
    <w:p w14:paraId="0CA11FDF" w14:textId="77777777" w:rsidR="00502BB9" w:rsidRPr="00502BB9" w:rsidRDefault="00D16606">
      <w:pPr>
        <w:pStyle w:val="ListParagraph"/>
        <w:numPr>
          <w:ilvl w:val="0"/>
          <w:numId w:val="36"/>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Electrical disconnects were provided to safely disconnect and isolate equipment from its power source.</w:t>
      </w:r>
      <w:r w:rsidR="00502BB9">
        <w:rPr>
          <w:rFonts w:ascii="Arial" w:hAnsi="Arial" w:cs="Arial"/>
          <w:color w:val="000000"/>
          <w:sz w:val="20"/>
          <w:szCs w:val="20"/>
        </w:rPr>
        <w:br/>
      </w:r>
    </w:p>
    <w:p w14:paraId="1918D0A3" w14:textId="77777777" w:rsidR="00502BB9" w:rsidRPr="00502BB9" w:rsidRDefault="00D16606">
      <w:pPr>
        <w:pStyle w:val="ListParagraph"/>
        <w:numPr>
          <w:ilvl w:val="0"/>
          <w:numId w:val="36"/>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Extension cords were only used for temporary purposes.</w:t>
      </w:r>
      <w:r w:rsidR="00502BB9">
        <w:rPr>
          <w:rFonts w:ascii="Arial" w:hAnsi="Arial" w:cs="Arial"/>
          <w:color w:val="000000"/>
          <w:sz w:val="20"/>
          <w:szCs w:val="20"/>
        </w:rPr>
        <w:br/>
      </w:r>
    </w:p>
    <w:p w14:paraId="28689623" w14:textId="238329BF" w:rsidR="00502BB9" w:rsidRPr="00502BB9" w:rsidRDefault="00BC5DC3">
      <w:pPr>
        <w:pStyle w:val="ListParagraph"/>
        <w:numPr>
          <w:ilvl w:val="0"/>
          <w:numId w:val="36"/>
        </w:numPr>
        <w:autoSpaceDE w:val="0"/>
        <w:autoSpaceDN w:val="0"/>
        <w:adjustRightInd w:val="0"/>
        <w:rPr>
          <w:rFonts w:ascii="Arial" w:hAnsi="Arial" w:cs="Arial"/>
          <w:b/>
          <w:bCs/>
          <w:color w:val="000000"/>
          <w:sz w:val="20"/>
          <w:szCs w:val="20"/>
        </w:rPr>
      </w:pPr>
      <w:r>
        <w:rPr>
          <w:rFonts w:ascii="Arial" w:hAnsi="Arial" w:cs="Arial"/>
          <w:color w:val="000000"/>
          <w:sz w:val="20"/>
          <w:szCs w:val="20"/>
        </w:rPr>
        <w:t>Ground Fault Circuit Interrupter (</w:t>
      </w:r>
      <w:r w:rsidR="00D16606" w:rsidRPr="00502BB9">
        <w:rPr>
          <w:rFonts w:ascii="Arial" w:hAnsi="Arial" w:cs="Arial"/>
          <w:color w:val="000000"/>
          <w:sz w:val="20"/>
          <w:szCs w:val="20"/>
        </w:rPr>
        <w:t>GFCI</w:t>
      </w:r>
      <w:r>
        <w:rPr>
          <w:rFonts w:ascii="Arial" w:hAnsi="Arial" w:cs="Arial"/>
          <w:color w:val="000000"/>
          <w:sz w:val="20"/>
          <w:szCs w:val="20"/>
        </w:rPr>
        <w:t>)</w:t>
      </w:r>
      <w:r w:rsidR="00D16606" w:rsidRPr="00502BB9">
        <w:rPr>
          <w:rFonts w:ascii="Arial" w:hAnsi="Arial" w:cs="Arial"/>
          <w:color w:val="000000"/>
          <w:sz w:val="20"/>
          <w:szCs w:val="20"/>
        </w:rPr>
        <w:t xml:space="preserve">s </w:t>
      </w:r>
      <w:r>
        <w:rPr>
          <w:rFonts w:ascii="Arial" w:hAnsi="Arial" w:cs="Arial"/>
          <w:color w:val="000000"/>
          <w:sz w:val="20"/>
          <w:szCs w:val="20"/>
        </w:rPr>
        <w:t>was</w:t>
      </w:r>
      <w:r w:rsidRPr="00502BB9">
        <w:rPr>
          <w:rFonts w:ascii="Arial" w:hAnsi="Arial" w:cs="Arial"/>
          <w:color w:val="000000"/>
          <w:sz w:val="20"/>
          <w:szCs w:val="20"/>
        </w:rPr>
        <w:t xml:space="preserve"> </w:t>
      </w:r>
      <w:r w:rsidR="00D16606" w:rsidRPr="00502BB9">
        <w:rPr>
          <w:rFonts w:ascii="Arial" w:hAnsi="Arial" w:cs="Arial"/>
          <w:color w:val="000000"/>
          <w:sz w:val="20"/>
          <w:szCs w:val="20"/>
        </w:rPr>
        <w:t>required on circuits servicing outlets in damp, wet, or outdoor locations, and in any other location where individuals using electrical equipment could become well grounded. GFCIs were tested according to manufacturers’ recommended frequency.</w:t>
      </w:r>
    </w:p>
    <w:p w14:paraId="47503A52" w14:textId="77777777" w:rsidR="00502BB9" w:rsidRDefault="00502BB9">
      <w:pPr>
        <w:rPr>
          <w:rFonts w:ascii="Arial" w:hAnsi="Arial" w:cs="Arial"/>
          <w:color w:val="000000"/>
          <w:sz w:val="20"/>
          <w:szCs w:val="20"/>
        </w:rPr>
      </w:pPr>
      <w:r>
        <w:rPr>
          <w:rFonts w:ascii="Arial" w:hAnsi="Arial" w:cs="Arial"/>
          <w:color w:val="000000"/>
          <w:sz w:val="20"/>
          <w:szCs w:val="20"/>
        </w:rPr>
        <w:br w:type="page"/>
      </w:r>
    </w:p>
    <w:p w14:paraId="055F963F" w14:textId="77777777" w:rsidR="00502BB9" w:rsidRPr="00D16606" w:rsidRDefault="00502BB9" w:rsidP="00502BB9">
      <w:pPr>
        <w:keepLines/>
        <w:tabs>
          <w:tab w:val="left" w:pos="4680"/>
        </w:tabs>
        <w:autoSpaceDE w:val="0"/>
        <w:autoSpaceDN w:val="0"/>
        <w:adjustRightInd w:val="0"/>
        <w:rPr>
          <w:rFonts w:ascii="Arial" w:hAnsi="Arial" w:cs="Arial"/>
          <w:color w:val="000000"/>
          <w:sz w:val="20"/>
          <w:szCs w:val="20"/>
        </w:rPr>
      </w:pPr>
      <w:r w:rsidRPr="00D16606">
        <w:rPr>
          <w:rFonts w:ascii="Arial" w:hAnsi="Arial" w:cs="Arial"/>
          <w:color w:val="000000"/>
          <w:sz w:val="20"/>
          <w:szCs w:val="20"/>
        </w:rPr>
        <w:lastRenderedPageBreak/>
        <w:t>CONTROL ASSESSMENT QUESTIONS</w:t>
      </w:r>
    </w:p>
    <w:p w14:paraId="3F13B120" w14:textId="3DD8C132" w:rsidR="00502BB9" w:rsidRPr="00D16606" w:rsidRDefault="00502BB9" w:rsidP="00502BB9">
      <w:pPr>
        <w:keepLines/>
        <w:tabs>
          <w:tab w:val="left" w:pos="4680"/>
        </w:tabs>
        <w:autoSpaceDE w:val="0"/>
        <w:autoSpaceDN w:val="0"/>
        <w:adjustRightInd w:val="0"/>
        <w:rPr>
          <w:rFonts w:ascii="Arial" w:hAnsi="Arial" w:cs="Arial"/>
          <w:color w:val="000000"/>
          <w:sz w:val="20"/>
          <w:szCs w:val="20"/>
        </w:rPr>
      </w:pPr>
      <w:r w:rsidRPr="00D16606">
        <w:rPr>
          <w:rFonts w:ascii="Arial" w:hAnsi="Arial" w:cs="Arial"/>
          <w:color w:val="000000"/>
          <w:sz w:val="20"/>
          <w:szCs w:val="20"/>
        </w:rPr>
        <w:t>Key Control Question</w:t>
      </w:r>
      <w:r w:rsidR="005C061D" w:rsidRPr="00D16606">
        <w:rPr>
          <w:rFonts w:ascii="Arial" w:hAnsi="Arial" w:cs="Arial"/>
          <w:color w:val="000000"/>
          <w:sz w:val="20"/>
          <w:szCs w:val="20"/>
        </w:rPr>
        <w:t>: 10</w:t>
      </w:r>
      <w:r w:rsidRPr="00D16606">
        <w:rPr>
          <w:rFonts w:ascii="Arial" w:hAnsi="Arial" w:cs="Arial"/>
          <w:color w:val="000000"/>
          <w:sz w:val="20"/>
          <w:szCs w:val="20"/>
        </w:rPr>
        <w:t>. Healthy and Safety Programs</w:t>
      </w:r>
    </w:p>
    <w:p w14:paraId="717EE1FA" w14:textId="08D793F0" w:rsidR="00502BB9" w:rsidRPr="00D16606" w:rsidRDefault="003F03DC" w:rsidP="00502BB9">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Secondary</w:t>
      </w:r>
      <w:r w:rsidRPr="00D16606">
        <w:rPr>
          <w:rFonts w:ascii="Arial" w:hAnsi="Arial" w:cs="Arial"/>
          <w:color w:val="000000"/>
          <w:sz w:val="20"/>
          <w:szCs w:val="20"/>
        </w:rPr>
        <w:t xml:space="preserve"> </w:t>
      </w:r>
      <w:r w:rsidR="00502BB9" w:rsidRPr="00D16606">
        <w:rPr>
          <w:rFonts w:ascii="Arial" w:hAnsi="Arial" w:cs="Arial"/>
          <w:color w:val="000000"/>
          <w:sz w:val="20"/>
          <w:szCs w:val="20"/>
        </w:rPr>
        <w:t>Test</w:t>
      </w:r>
      <w:r w:rsidR="005C061D" w:rsidRPr="00D16606">
        <w:rPr>
          <w:rFonts w:ascii="Arial" w:hAnsi="Arial" w:cs="Arial"/>
          <w:color w:val="000000"/>
          <w:sz w:val="20"/>
          <w:szCs w:val="20"/>
        </w:rPr>
        <w:t>: Potentially</w:t>
      </w:r>
      <w:r w:rsidR="00502BB9" w:rsidRPr="00D16606">
        <w:rPr>
          <w:rFonts w:ascii="Arial" w:hAnsi="Arial" w:cs="Arial"/>
          <w:color w:val="000000"/>
          <w:sz w:val="20"/>
          <w:szCs w:val="20"/>
        </w:rPr>
        <w:t xml:space="preserve"> Hazardous Work Activities (HS002.</w:t>
      </w:r>
      <w:r>
        <w:rPr>
          <w:rFonts w:ascii="Arial" w:hAnsi="Arial" w:cs="Arial"/>
          <w:color w:val="000000"/>
          <w:sz w:val="20"/>
          <w:szCs w:val="20"/>
        </w:rPr>
        <w:t>S</w:t>
      </w:r>
      <w:r w:rsidR="00502BB9" w:rsidRPr="00D16606">
        <w:rPr>
          <w:rFonts w:ascii="Arial" w:hAnsi="Arial" w:cs="Arial"/>
          <w:color w:val="000000"/>
          <w:sz w:val="20"/>
          <w:szCs w:val="20"/>
        </w:rPr>
        <w:t>)</w:t>
      </w:r>
    </w:p>
    <w:p w14:paraId="519AC30E" w14:textId="77777777" w:rsidR="00502BB9" w:rsidRDefault="00502BB9" w:rsidP="00502BB9">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7C8AF228" w14:textId="77777777" w:rsidR="00502BB9" w:rsidRDefault="00D16606" w:rsidP="00502BB9">
      <w:pPr>
        <w:autoSpaceDE w:val="0"/>
        <w:autoSpaceDN w:val="0"/>
        <w:adjustRightInd w:val="0"/>
        <w:rPr>
          <w:rFonts w:ascii="Arial" w:hAnsi="Arial" w:cs="Arial"/>
          <w:color w:val="000000"/>
          <w:sz w:val="20"/>
          <w:szCs w:val="20"/>
        </w:rPr>
      </w:pPr>
      <w:r w:rsidRPr="00502BB9">
        <w:rPr>
          <w:rFonts w:ascii="Arial" w:hAnsi="Arial" w:cs="Arial"/>
          <w:color w:val="000000"/>
          <w:sz w:val="20"/>
          <w:szCs w:val="20"/>
        </w:rPr>
        <w:br/>
      </w:r>
      <w:r w:rsidRPr="00502BB9">
        <w:rPr>
          <w:rFonts w:ascii="Arial" w:hAnsi="Arial" w:cs="Arial"/>
          <w:color w:val="000000"/>
          <w:sz w:val="20"/>
          <w:szCs w:val="20"/>
          <w:u w:val="single"/>
        </w:rPr>
        <w:t>Radiation Safety Program</w:t>
      </w:r>
      <w:r w:rsidRPr="00502BB9">
        <w:rPr>
          <w:rFonts w:ascii="Arial" w:hAnsi="Arial" w:cs="Arial"/>
          <w:color w:val="000000"/>
          <w:sz w:val="20"/>
          <w:szCs w:val="20"/>
        </w:rPr>
        <w:br/>
        <w:t>Review the radiation safety program and related documentation and validate the following:</w:t>
      </w:r>
    </w:p>
    <w:p w14:paraId="3000B4F9" w14:textId="77777777" w:rsidR="00502BB9" w:rsidRDefault="00502BB9" w:rsidP="00502BB9">
      <w:pPr>
        <w:autoSpaceDE w:val="0"/>
        <w:autoSpaceDN w:val="0"/>
        <w:adjustRightInd w:val="0"/>
        <w:rPr>
          <w:rFonts w:ascii="Arial" w:hAnsi="Arial" w:cs="Arial"/>
          <w:color w:val="000000"/>
          <w:sz w:val="20"/>
          <w:szCs w:val="20"/>
        </w:rPr>
      </w:pPr>
    </w:p>
    <w:p w14:paraId="541585BE" w14:textId="77777777" w:rsidR="00502BB9" w:rsidRPr="00502BB9" w:rsidRDefault="00D16606">
      <w:pPr>
        <w:pStyle w:val="ListParagraph"/>
        <w:numPr>
          <w:ilvl w:val="0"/>
          <w:numId w:val="37"/>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Radiation and laser safety officers had been designated</w:t>
      </w:r>
      <w:r w:rsidR="00502BB9">
        <w:rPr>
          <w:rFonts w:ascii="Arial" w:hAnsi="Arial" w:cs="Arial"/>
          <w:color w:val="000000"/>
          <w:sz w:val="20"/>
          <w:szCs w:val="20"/>
        </w:rPr>
        <w:t>.</w:t>
      </w:r>
      <w:r w:rsidR="00502BB9">
        <w:rPr>
          <w:rFonts w:ascii="Arial" w:hAnsi="Arial" w:cs="Arial"/>
          <w:color w:val="000000"/>
          <w:sz w:val="20"/>
          <w:szCs w:val="20"/>
        </w:rPr>
        <w:br/>
      </w:r>
    </w:p>
    <w:p w14:paraId="1C17898B" w14:textId="77777777" w:rsidR="00502BB9" w:rsidRPr="00502BB9" w:rsidRDefault="00D16606">
      <w:pPr>
        <w:pStyle w:val="ListParagraph"/>
        <w:numPr>
          <w:ilvl w:val="0"/>
          <w:numId w:val="37"/>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Does a process exist to ensure radiation sources, including equipment and materials, had been approved by the appropriate safety officer prior to their purchase, installation, movement, or reassembly.</w:t>
      </w:r>
      <w:r w:rsidR="00502BB9">
        <w:rPr>
          <w:rFonts w:ascii="Arial" w:hAnsi="Arial" w:cs="Arial"/>
          <w:color w:val="000000"/>
          <w:sz w:val="20"/>
          <w:szCs w:val="20"/>
        </w:rPr>
        <w:br/>
      </w:r>
    </w:p>
    <w:p w14:paraId="23D22D17" w14:textId="77777777" w:rsidR="00502BB9" w:rsidRPr="00502BB9" w:rsidRDefault="00D16606">
      <w:pPr>
        <w:pStyle w:val="ListParagraph"/>
        <w:numPr>
          <w:ilvl w:val="0"/>
          <w:numId w:val="37"/>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Inventories had been maintained for class 3B and 4 lasers, ionizing radiation sources, and significant non-ionizing radiation sources.</w:t>
      </w:r>
      <w:r w:rsidR="00502BB9">
        <w:rPr>
          <w:rFonts w:ascii="Arial" w:hAnsi="Arial" w:cs="Arial"/>
          <w:color w:val="000000"/>
          <w:sz w:val="20"/>
          <w:szCs w:val="20"/>
        </w:rPr>
        <w:br/>
      </w:r>
    </w:p>
    <w:p w14:paraId="3E0DB65C" w14:textId="77777777" w:rsidR="00502BB9" w:rsidRPr="00502BB9" w:rsidRDefault="00D16606">
      <w:pPr>
        <w:pStyle w:val="ListParagraph"/>
        <w:numPr>
          <w:ilvl w:val="0"/>
          <w:numId w:val="37"/>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 xml:space="preserve">Periodic surveys </w:t>
      </w:r>
      <w:proofErr w:type="gramStart"/>
      <w:r w:rsidRPr="00502BB9">
        <w:rPr>
          <w:rFonts w:ascii="Arial" w:hAnsi="Arial" w:cs="Arial"/>
          <w:color w:val="000000"/>
          <w:sz w:val="20"/>
          <w:szCs w:val="20"/>
        </w:rPr>
        <w:t>had</w:t>
      </w:r>
      <w:proofErr w:type="gramEnd"/>
      <w:r w:rsidRPr="00502BB9">
        <w:rPr>
          <w:rFonts w:ascii="Arial" w:hAnsi="Arial" w:cs="Arial"/>
          <w:color w:val="000000"/>
          <w:sz w:val="20"/>
          <w:szCs w:val="20"/>
        </w:rPr>
        <w:t xml:space="preserve"> been conducted to measure equipment leakage and ensure that equipment remains within established control parameters. Instruments used for these surveys were calibrated.</w:t>
      </w:r>
      <w:r w:rsidR="00502BB9">
        <w:rPr>
          <w:rFonts w:ascii="Arial" w:hAnsi="Arial" w:cs="Arial"/>
          <w:color w:val="000000"/>
          <w:sz w:val="20"/>
          <w:szCs w:val="20"/>
        </w:rPr>
        <w:br/>
      </w:r>
    </w:p>
    <w:p w14:paraId="510AF90D" w14:textId="77777777" w:rsidR="00502BB9" w:rsidRPr="00502BB9" w:rsidRDefault="00D16606">
      <w:pPr>
        <w:pStyle w:val="ListParagraph"/>
        <w:numPr>
          <w:ilvl w:val="0"/>
          <w:numId w:val="37"/>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Radiation sources, including equipment and materials, had been properly disposed.</w:t>
      </w:r>
      <w:r w:rsidR="00502BB9">
        <w:rPr>
          <w:rFonts w:ascii="Arial" w:hAnsi="Arial" w:cs="Arial"/>
          <w:color w:val="000000"/>
          <w:sz w:val="20"/>
          <w:szCs w:val="20"/>
        </w:rPr>
        <w:br/>
      </w:r>
    </w:p>
    <w:p w14:paraId="66757F5F" w14:textId="77777777" w:rsidR="00502BB9" w:rsidRPr="00502BB9" w:rsidRDefault="00D16606">
      <w:pPr>
        <w:pStyle w:val="ListParagraph"/>
        <w:numPr>
          <w:ilvl w:val="0"/>
          <w:numId w:val="37"/>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 xml:space="preserve">Employee training </w:t>
      </w:r>
      <w:proofErr w:type="gramStart"/>
      <w:r w:rsidRPr="00502BB9">
        <w:rPr>
          <w:rFonts w:ascii="Arial" w:hAnsi="Arial" w:cs="Arial"/>
          <w:color w:val="000000"/>
          <w:sz w:val="20"/>
          <w:szCs w:val="20"/>
        </w:rPr>
        <w:t>had</w:t>
      </w:r>
      <w:proofErr w:type="gramEnd"/>
      <w:r w:rsidRPr="00502BB9">
        <w:rPr>
          <w:rFonts w:ascii="Arial" w:hAnsi="Arial" w:cs="Arial"/>
          <w:color w:val="000000"/>
          <w:sz w:val="20"/>
          <w:szCs w:val="20"/>
        </w:rPr>
        <w:t xml:space="preserve"> been completed and documented.</w:t>
      </w:r>
      <w:r w:rsidR="00502BB9">
        <w:rPr>
          <w:rFonts w:ascii="Arial" w:hAnsi="Arial" w:cs="Arial"/>
          <w:color w:val="000000"/>
          <w:sz w:val="20"/>
          <w:szCs w:val="20"/>
        </w:rPr>
        <w:br/>
      </w:r>
    </w:p>
    <w:p w14:paraId="7F240652" w14:textId="77777777" w:rsidR="00502BB9" w:rsidRPr="00502BB9" w:rsidRDefault="00D16606">
      <w:pPr>
        <w:pStyle w:val="ListParagraph"/>
        <w:numPr>
          <w:ilvl w:val="0"/>
          <w:numId w:val="37"/>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Employees with potential exposure to ionizing radiation sources had been identified and employee exposure monitoring had been completed, if appropriate. Results must be communicated to employees.</w:t>
      </w:r>
      <w:r w:rsidR="00502BB9">
        <w:rPr>
          <w:rFonts w:ascii="Arial" w:hAnsi="Arial" w:cs="Arial"/>
          <w:color w:val="000000"/>
          <w:sz w:val="20"/>
          <w:szCs w:val="20"/>
        </w:rPr>
        <w:br/>
      </w:r>
    </w:p>
    <w:p w14:paraId="1357BA91" w14:textId="77777777" w:rsidR="00502BB9" w:rsidRPr="00502BB9" w:rsidRDefault="00D16606">
      <w:pPr>
        <w:pStyle w:val="ListParagraph"/>
        <w:numPr>
          <w:ilvl w:val="0"/>
          <w:numId w:val="37"/>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Eye exams had been completed for all employees with potential exposure to class 3B and 4 lasers radiation.</w:t>
      </w:r>
      <w:r w:rsidR="00502BB9">
        <w:rPr>
          <w:rFonts w:ascii="Arial" w:hAnsi="Arial" w:cs="Arial"/>
          <w:color w:val="000000"/>
          <w:sz w:val="20"/>
          <w:szCs w:val="20"/>
        </w:rPr>
        <w:br/>
      </w:r>
    </w:p>
    <w:p w14:paraId="4A2A0FAB" w14:textId="77777777" w:rsidR="00502BB9" w:rsidRPr="00502BB9" w:rsidRDefault="00D16606">
      <w:pPr>
        <w:pStyle w:val="ListParagraph"/>
        <w:numPr>
          <w:ilvl w:val="0"/>
          <w:numId w:val="37"/>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Licenses and permits were current, where applicable.</w:t>
      </w:r>
      <w:r w:rsidR="00502BB9">
        <w:rPr>
          <w:rFonts w:ascii="Arial" w:hAnsi="Arial" w:cs="Arial"/>
          <w:color w:val="000000"/>
          <w:sz w:val="20"/>
          <w:szCs w:val="20"/>
        </w:rPr>
        <w:br/>
      </w:r>
    </w:p>
    <w:p w14:paraId="1DB291AD" w14:textId="5E7E903D" w:rsidR="00502BB9" w:rsidRPr="00502BB9" w:rsidRDefault="00D16606">
      <w:pPr>
        <w:pStyle w:val="ListParagraph"/>
        <w:numPr>
          <w:ilvl w:val="0"/>
          <w:numId w:val="37"/>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 xml:space="preserve">Inspect a sample of </w:t>
      </w:r>
      <w:r w:rsidR="00502BB9" w:rsidRPr="00502BB9">
        <w:rPr>
          <w:rFonts w:ascii="Arial" w:hAnsi="Arial" w:cs="Arial"/>
          <w:color w:val="000000"/>
          <w:sz w:val="20"/>
          <w:szCs w:val="20"/>
        </w:rPr>
        <w:t>high-risk</w:t>
      </w:r>
      <w:r w:rsidRPr="00502BB9">
        <w:rPr>
          <w:rFonts w:ascii="Arial" w:hAnsi="Arial" w:cs="Arial"/>
          <w:color w:val="000000"/>
          <w:sz w:val="20"/>
          <w:szCs w:val="20"/>
        </w:rPr>
        <w:t xml:space="preserve"> radiation source installations, focusing on ionizing radiation and class 3B and 4 lasers. Test the following:</w:t>
      </w:r>
    </w:p>
    <w:p w14:paraId="67961B5D" w14:textId="77777777" w:rsidR="00502BB9" w:rsidRPr="00502BB9" w:rsidRDefault="00D16606">
      <w:pPr>
        <w:pStyle w:val="ListParagraph"/>
        <w:numPr>
          <w:ilvl w:val="1"/>
          <w:numId w:val="37"/>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Location Inventory was accurate.</w:t>
      </w:r>
    </w:p>
    <w:p w14:paraId="06138963" w14:textId="77777777" w:rsidR="00502BB9" w:rsidRPr="00502BB9" w:rsidRDefault="00D16606">
      <w:pPr>
        <w:pStyle w:val="ListParagraph"/>
        <w:numPr>
          <w:ilvl w:val="1"/>
          <w:numId w:val="37"/>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Appropriate confinement and intrusion controls had been implemented and were functioning as intended.</w:t>
      </w:r>
    </w:p>
    <w:p w14:paraId="43C8320C" w14:textId="77777777" w:rsidR="00502BB9" w:rsidRPr="00502BB9" w:rsidRDefault="00D16606">
      <w:pPr>
        <w:pStyle w:val="ListParagraph"/>
        <w:numPr>
          <w:ilvl w:val="1"/>
          <w:numId w:val="37"/>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 xml:space="preserve">Equipment safety devices, such as interlocks and covers, were labeled correctly and </w:t>
      </w:r>
      <w:proofErr w:type="gramStart"/>
      <w:r w:rsidRPr="00502BB9">
        <w:rPr>
          <w:rFonts w:ascii="Arial" w:hAnsi="Arial" w:cs="Arial"/>
          <w:color w:val="000000"/>
          <w:sz w:val="20"/>
          <w:szCs w:val="20"/>
        </w:rPr>
        <w:t>functioning</w:t>
      </w:r>
      <w:proofErr w:type="gramEnd"/>
      <w:r w:rsidRPr="00502BB9">
        <w:rPr>
          <w:rFonts w:ascii="Arial" w:hAnsi="Arial" w:cs="Arial"/>
          <w:color w:val="000000"/>
          <w:sz w:val="20"/>
          <w:szCs w:val="20"/>
        </w:rPr>
        <w:t xml:space="preserve"> properly.</w:t>
      </w:r>
    </w:p>
    <w:p w14:paraId="0D80DF00" w14:textId="77777777" w:rsidR="00502BB9" w:rsidRPr="00502BB9" w:rsidRDefault="00D16606">
      <w:pPr>
        <w:pStyle w:val="ListParagraph"/>
        <w:numPr>
          <w:ilvl w:val="1"/>
          <w:numId w:val="37"/>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Required personal protective equipment was available and in good condition.</w:t>
      </w:r>
    </w:p>
    <w:p w14:paraId="4E34E378" w14:textId="77777777" w:rsidR="00502BB9" w:rsidRPr="00502BB9" w:rsidRDefault="00D16606">
      <w:pPr>
        <w:pStyle w:val="ListParagraph"/>
        <w:numPr>
          <w:ilvl w:val="1"/>
          <w:numId w:val="37"/>
        </w:num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t>Employees using the equipment had been trained.</w:t>
      </w:r>
    </w:p>
    <w:p w14:paraId="18D2ABF1" w14:textId="57901E95" w:rsidR="00882F25" w:rsidRDefault="00D16606" w:rsidP="00502BB9">
      <w:pPr>
        <w:autoSpaceDE w:val="0"/>
        <w:autoSpaceDN w:val="0"/>
        <w:adjustRightInd w:val="0"/>
        <w:rPr>
          <w:rFonts w:ascii="Arial" w:hAnsi="Arial" w:cs="Arial"/>
          <w:b/>
          <w:bCs/>
          <w:color w:val="000000"/>
          <w:sz w:val="20"/>
          <w:szCs w:val="20"/>
        </w:rPr>
      </w:pPr>
      <w:r w:rsidRPr="00502BB9">
        <w:rPr>
          <w:rFonts w:ascii="Arial" w:hAnsi="Arial" w:cs="Arial"/>
          <w:color w:val="000000"/>
          <w:sz w:val="20"/>
          <w:szCs w:val="20"/>
        </w:rPr>
        <w:br/>
      </w:r>
      <w:r w:rsidRPr="00502BB9">
        <w:rPr>
          <w:rFonts w:ascii="Arial" w:hAnsi="Arial" w:cs="Arial"/>
          <w:color w:val="000000"/>
          <w:sz w:val="20"/>
          <w:szCs w:val="20"/>
        </w:rPr>
        <w:br/>
      </w:r>
    </w:p>
    <w:p w14:paraId="4EF21D55" w14:textId="77777777" w:rsidR="00882F25" w:rsidRDefault="00882F25">
      <w:pPr>
        <w:rPr>
          <w:rFonts w:ascii="Arial" w:hAnsi="Arial" w:cs="Arial"/>
          <w:b/>
          <w:bCs/>
          <w:color w:val="000000"/>
          <w:sz w:val="20"/>
          <w:szCs w:val="20"/>
        </w:rPr>
      </w:pPr>
      <w:r>
        <w:rPr>
          <w:rFonts w:ascii="Arial" w:hAnsi="Arial" w:cs="Arial"/>
          <w:b/>
          <w:bCs/>
          <w:color w:val="000000"/>
          <w:sz w:val="20"/>
          <w:szCs w:val="20"/>
        </w:rPr>
        <w:br w:type="page"/>
      </w:r>
    </w:p>
    <w:p w14:paraId="395C329A" w14:textId="77777777" w:rsidR="00882F25" w:rsidRPr="00882F25" w:rsidRDefault="00882F25" w:rsidP="00882F25">
      <w:pPr>
        <w:keepLines/>
        <w:tabs>
          <w:tab w:val="left" w:pos="4680"/>
        </w:tabs>
        <w:autoSpaceDE w:val="0"/>
        <w:autoSpaceDN w:val="0"/>
        <w:adjustRightInd w:val="0"/>
        <w:rPr>
          <w:rFonts w:ascii="Arial" w:hAnsi="Arial" w:cs="Arial"/>
          <w:color w:val="000000"/>
          <w:sz w:val="20"/>
          <w:szCs w:val="20"/>
        </w:rPr>
      </w:pPr>
      <w:r w:rsidRPr="00882F25">
        <w:rPr>
          <w:rFonts w:ascii="Arial" w:hAnsi="Arial" w:cs="Arial"/>
          <w:color w:val="000000"/>
          <w:sz w:val="20"/>
          <w:szCs w:val="20"/>
        </w:rPr>
        <w:lastRenderedPageBreak/>
        <w:t>CONTROL ASSESSMENT QUESTIONS</w:t>
      </w:r>
    </w:p>
    <w:p w14:paraId="210E06ED" w14:textId="7CC22271" w:rsidR="00882F25" w:rsidRPr="00B41800" w:rsidRDefault="00882F25" w:rsidP="00882F25">
      <w:pPr>
        <w:keepLines/>
        <w:tabs>
          <w:tab w:val="left" w:pos="4680"/>
        </w:tabs>
        <w:autoSpaceDE w:val="0"/>
        <w:autoSpaceDN w:val="0"/>
        <w:adjustRightInd w:val="0"/>
        <w:rPr>
          <w:rFonts w:ascii="Arial" w:hAnsi="Arial" w:cs="Arial"/>
          <w:sz w:val="20"/>
          <w:szCs w:val="20"/>
        </w:rPr>
      </w:pPr>
      <w:r w:rsidRPr="00882F25">
        <w:rPr>
          <w:rFonts w:ascii="Arial" w:hAnsi="Arial" w:cs="Arial"/>
          <w:color w:val="000000"/>
          <w:sz w:val="20"/>
          <w:szCs w:val="20"/>
        </w:rPr>
        <w:t>Key Control Question</w:t>
      </w:r>
      <w:r w:rsidR="005C061D" w:rsidRPr="00882F25">
        <w:rPr>
          <w:rFonts w:ascii="Arial" w:hAnsi="Arial" w:cs="Arial"/>
          <w:color w:val="000000"/>
          <w:sz w:val="20"/>
          <w:szCs w:val="20"/>
        </w:rPr>
        <w:t>: 10</w:t>
      </w:r>
      <w:r w:rsidRPr="00B41800">
        <w:rPr>
          <w:rFonts w:ascii="Arial" w:hAnsi="Arial" w:cs="Arial"/>
          <w:sz w:val="20"/>
          <w:szCs w:val="20"/>
        </w:rPr>
        <w:t>. Healthy and Safety Programs</w:t>
      </w:r>
    </w:p>
    <w:p w14:paraId="654D0A46" w14:textId="0A64A678" w:rsidR="00D16606" w:rsidRPr="00B41800" w:rsidRDefault="003F03DC" w:rsidP="00961FF8">
      <w:pPr>
        <w:pStyle w:val="Heading3"/>
        <w:rPr>
          <w:rFonts w:ascii="Arial" w:hAnsi="Arial" w:cs="Arial"/>
          <w:color w:val="auto"/>
          <w:sz w:val="20"/>
          <w:szCs w:val="20"/>
        </w:rPr>
      </w:pPr>
      <w:bookmarkStart w:id="43" w:name="_Toc215058411"/>
      <w:r>
        <w:rPr>
          <w:rFonts w:ascii="Arial" w:hAnsi="Arial" w:cs="Arial"/>
          <w:color w:val="auto"/>
          <w:sz w:val="20"/>
          <w:szCs w:val="20"/>
        </w:rPr>
        <w:t xml:space="preserve">Secondary </w:t>
      </w:r>
      <w:r w:rsidR="00882F25" w:rsidRPr="00B41800">
        <w:rPr>
          <w:rFonts w:ascii="Arial" w:hAnsi="Arial" w:cs="Arial"/>
          <w:color w:val="auto"/>
          <w:sz w:val="20"/>
          <w:szCs w:val="20"/>
        </w:rPr>
        <w:t>Test</w:t>
      </w:r>
      <w:r w:rsidR="005C061D" w:rsidRPr="00B41800">
        <w:rPr>
          <w:rFonts w:ascii="Arial" w:hAnsi="Arial" w:cs="Arial"/>
          <w:color w:val="auto"/>
          <w:sz w:val="20"/>
          <w:szCs w:val="20"/>
        </w:rPr>
        <w:t>: Manual</w:t>
      </w:r>
      <w:r w:rsidR="00882F25" w:rsidRPr="00B41800">
        <w:rPr>
          <w:rFonts w:ascii="Arial" w:hAnsi="Arial" w:cs="Arial"/>
          <w:color w:val="auto"/>
          <w:sz w:val="20"/>
          <w:szCs w:val="20"/>
        </w:rPr>
        <w:t>/Materials Handling (HS003.</w:t>
      </w:r>
      <w:r>
        <w:rPr>
          <w:rFonts w:ascii="Arial" w:hAnsi="Arial" w:cs="Arial"/>
          <w:color w:val="auto"/>
          <w:sz w:val="20"/>
          <w:szCs w:val="20"/>
        </w:rPr>
        <w:t>S</w:t>
      </w:r>
      <w:r w:rsidR="00882F25" w:rsidRPr="00B41800">
        <w:rPr>
          <w:rFonts w:ascii="Arial" w:hAnsi="Arial" w:cs="Arial"/>
          <w:color w:val="auto"/>
          <w:sz w:val="20"/>
          <w:szCs w:val="20"/>
        </w:rPr>
        <w:t>)</w:t>
      </w:r>
      <w:bookmarkEnd w:id="43"/>
    </w:p>
    <w:p w14:paraId="2007D9F0" w14:textId="68408AC0" w:rsidR="00882F25" w:rsidRPr="00B41800" w:rsidRDefault="00882F25" w:rsidP="00882F25">
      <w:pPr>
        <w:autoSpaceDE w:val="0"/>
        <w:autoSpaceDN w:val="0"/>
        <w:adjustRightInd w:val="0"/>
        <w:rPr>
          <w:rFonts w:ascii="Arial" w:hAnsi="Arial" w:cs="Arial"/>
          <w:sz w:val="20"/>
          <w:szCs w:val="20"/>
        </w:rPr>
      </w:pPr>
    </w:p>
    <w:p w14:paraId="42B014F8" w14:textId="77777777" w:rsidR="00882F25" w:rsidRPr="00B41800" w:rsidRDefault="00882F25" w:rsidP="00882F25">
      <w:pPr>
        <w:autoSpaceDE w:val="0"/>
        <w:autoSpaceDN w:val="0"/>
        <w:adjustRightInd w:val="0"/>
        <w:rPr>
          <w:rFonts w:ascii="Arial" w:hAnsi="Arial" w:cs="Arial"/>
          <w:b/>
          <w:bCs/>
          <w:sz w:val="20"/>
          <w:szCs w:val="20"/>
        </w:rPr>
      </w:pPr>
      <w:r w:rsidRPr="00B41800">
        <w:rPr>
          <w:rFonts w:ascii="Arial" w:hAnsi="Arial" w:cs="Arial"/>
          <w:b/>
          <w:bCs/>
          <w:sz w:val="20"/>
          <w:szCs w:val="20"/>
        </w:rPr>
        <w:t>Objective:</w:t>
      </w:r>
    </w:p>
    <w:p w14:paraId="7821586A" w14:textId="1759F4ED" w:rsidR="00882F25" w:rsidRPr="00B41800" w:rsidRDefault="00882F25" w:rsidP="00882F25">
      <w:pPr>
        <w:autoSpaceDE w:val="0"/>
        <w:autoSpaceDN w:val="0"/>
        <w:adjustRightInd w:val="0"/>
        <w:rPr>
          <w:rFonts w:ascii="Arial" w:hAnsi="Arial" w:cs="Arial"/>
          <w:sz w:val="20"/>
          <w:szCs w:val="20"/>
        </w:rPr>
      </w:pPr>
      <w:r w:rsidRPr="00B41800">
        <w:rPr>
          <w:rFonts w:ascii="Arial" w:hAnsi="Arial" w:cs="Arial"/>
          <w:sz w:val="20"/>
          <w:szCs w:val="20"/>
        </w:rPr>
        <w:t>To determine if effective materials handling processes had been implemented to protect employees in compliance with IBM and regulatory requirements.</w:t>
      </w:r>
      <w:r w:rsidRPr="00B41800">
        <w:rPr>
          <w:rFonts w:ascii="Arial" w:hAnsi="Arial" w:cs="Arial"/>
          <w:sz w:val="20"/>
          <w:szCs w:val="20"/>
        </w:rPr>
        <w:br/>
      </w:r>
      <w:r w:rsidRPr="00B41800">
        <w:rPr>
          <w:rFonts w:ascii="Arial" w:hAnsi="Arial" w:cs="Arial"/>
          <w:sz w:val="20"/>
          <w:szCs w:val="20"/>
        </w:rPr>
        <w:br/>
      </w:r>
      <w:r w:rsidRPr="00B41800">
        <w:rPr>
          <w:rFonts w:ascii="Arial" w:hAnsi="Arial" w:cs="Arial"/>
          <w:sz w:val="20"/>
          <w:szCs w:val="20"/>
          <w:u w:val="single"/>
        </w:rPr>
        <w:t>Reference</w:t>
      </w:r>
      <w:r w:rsidRPr="00B41800">
        <w:rPr>
          <w:rFonts w:ascii="Arial" w:hAnsi="Arial" w:cs="Arial"/>
          <w:sz w:val="20"/>
          <w:szCs w:val="20"/>
        </w:rPr>
        <w:br/>
        <w:t>IBM Global Well-Being Practices: Manual/Materials Handling</w:t>
      </w:r>
    </w:p>
    <w:p w14:paraId="3249D10C" w14:textId="77777777" w:rsidR="00882F25" w:rsidRPr="00B41800" w:rsidRDefault="00882F25" w:rsidP="00882F25">
      <w:pPr>
        <w:autoSpaceDE w:val="0"/>
        <w:autoSpaceDN w:val="0"/>
        <w:adjustRightInd w:val="0"/>
        <w:rPr>
          <w:rFonts w:ascii="Arial" w:hAnsi="Arial" w:cs="Arial"/>
          <w:sz w:val="20"/>
          <w:szCs w:val="20"/>
        </w:rPr>
      </w:pPr>
    </w:p>
    <w:p w14:paraId="54E57A9F" w14:textId="77777777" w:rsidR="00882F25" w:rsidRPr="00B41800" w:rsidRDefault="00882F25" w:rsidP="00882F25">
      <w:pPr>
        <w:autoSpaceDE w:val="0"/>
        <w:autoSpaceDN w:val="0"/>
        <w:adjustRightInd w:val="0"/>
        <w:rPr>
          <w:rFonts w:ascii="Arial" w:hAnsi="Arial" w:cs="Arial"/>
          <w:b/>
          <w:bCs/>
          <w:sz w:val="20"/>
          <w:szCs w:val="20"/>
        </w:rPr>
      </w:pPr>
      <w:r w:rsidRPr="00B41800">
        <w:rPr>
          <w:rFonts w:ascii="Arial" w:hAnsi="Arial" w:cs="Arial"/>
          <w:b/>
          <w:bCs/>
          <w:sz w:val="20"/>
          <w:szCs w:val="20"/>
        </w:rPr>
        <w:t>Approach:</w:t>
      </w:r>
    </w:p>
    <w:p w14:paraId="70D44E35" w14:textId="77777777" w:rsidR="00882F25" w:rsidRPr="00B41800" w:rsidRDefault="00882F25" w:rsidP="00882F25">
      <w:pPr>
        <w:autoSpaceDE w:val="0"/>
        <w:autoSpaceDN w:val="0"/>
        <w:adjustRightInd w:val="0"/>
        <w:rPr>
          <w:rFonts w:ascii="Arial" w:hAnsi="Arial" w:cs="Arial"/>
          <w:sz w:val="20"/>
          <w:szCs w:val="20"/>
        </w:rPr>
      </w:pPr>
      <w:r w:rsidRPr="00B41800">
        <w:rPr>
          <w:rFonts w:ascii="Arial" w:hAnsi="Arial" w:cs="Arial"/>
          <w:sz w:val="20"/>
          <w:szCs w:val="20"/>
        </w:rPr>
        <w:t>Review the materials handling safety program and related documentation.</w:t>
      </w:r>
    </w:p>
    <w:p w14:paraId="10F2C5D8" w14:textId="77777777" w:rsidR="00882F25" w:rsidRPr="00B41800" w:rsidRDefault="00882F25" w:rsidP="00882F25">
      <w:pPr>
        <w:autoSpaceDE w:val="0"/>
        <w:autoSpaceDN w:val="0"/>
        <w:adjustRightInd w:val="0"/>
        <w:rPr>
          <w:rFonts w:ascii="Arial" w:hAnsi="Arial" w:cs="Arial"/>
          <w:sz w:val="20"/>
          <w:szCs w:val="20"/>
        </w:rPr>
      </w:pPr>
    </w:p>
    <w:p w14:paraId="22527289" w14:textId="77777777" w:rsidR="00882F25" w:rsidRPr="00B41800" w:rsidRDefault="00882F25">
      <w:pPr>
        <w:pStyle w:val="ListParagraph"/>
        <w:numPr>
          <w:ilvl w:val="0"/>
          <w:numId w:val="38"/>
        </w:numPr>
        <w:autoSpaceDE w:val="0"/>
        <w:autoSpaceDN w:val="0"/>
        <w:adjustRightInd w:val="0"/>
        <w:rPr>
          <w:rFonts w:ascii="Arial" w:hAnsi="Arial" w:cs="Arial"/>
          <w:b/>
          <w:bCs/>
          <w:sz w:val="20"/>
          <w:szCs w:val="20"/>
        </w:rPr>
      </w:pPr>
      <w:r w:rsidRPr="00B41800">
        <w:rPr>
          <w:rFonts w:ascii="Arial" w:hAnsi="Arial" w:cs="Arial"/>
          <w:sz w:val="20"/>
          <w:szCs w:val="20"/>
        </w:rPr>
        <w:t>Is general information on manual/material handling made available to employees?</w:t>
      </w:r>
      <w:r w:rsidRPr="00B41800">
        <w:rPr>
          <w:rFonts w:ascii="Arial" w:hAnsi="Arial" w:cs="Arial"/>
          <w:sz w:val="20"/>
          <w:szCs w:val="20"/>
        </w:rPr>
        <w:br/>
      </w:r>
    </w:p>
    <w:p w14:paraId="5733F982" w14:textId="77777777" w:rsidR="00882F25" w:rsidRPr="00B41800" w:rsidRDefault="00882F25">
      <w:pPr>
        <w:pStyle w:val="ListParagraph"/>
        <w:numPr>
          <w:ilvl w:val="0"/>
          <w:numId w:val="38"/>
        </w:numPr>
        <w:autoSpaceDE w:val="0"/>
        <w:autoSpaceDN w:val="0"/>
        <w:adjustRightInd w:val="0"/>
        <w:rPr>
          <w:rFonts w:ascii="Arial" w:hAnsi="Arial" w:cs="Arial"/>
          <w:b/>
          <w:bCs/>
          <w:sz w:val="20"/>
          <w:szCs w:val="20"/>
        </w:rPr>
      </w:pPr>
      <w:r w:rsidRPr="00B41800">
        <w:rPr>
          <w:rFonts w:ascii="Arial" w:hAnsi="Arial" w:cs="Arial"/>
          <w:sz w:val="20"/>
          <w:szCs w:val="20"/>
        </w:rPr>
        <w:t xml:space="preserve">Are activities where manual/materials handling are foreseeable assessed for risk? Control measures must be specified where </w:t>
      </w:r>
      <w:proofErr w:type="gramStart"/>
      <w:r w:rsidRPr="00B41800">
        <w:rPr>
          <w:rFonts w:ascii="Arial" w:hAnsi="Arial" w:cs="Arial"/>
          <w:sz w:val="20"/>
          <w:szCs w:val="20"/>
        </w:rPr>
        <w:t>needed</w:t>
      </w:r>
      <w:proofErr w:type="gramEnd"/>
      <w:r w:rsidRPr="00B41800">
        <w:rPr>
          <w:rFonts w:ascii="Arial" w:hAnsi="Arial" w:cs="Arial"/>
          <w:sz w:val="20"/>
          <w:szCs w:val="20"/>
        </w:rPr>
        <w:t xml:space="preserve"> including avoidance where possible, mechanical assistance and working methods to minimize risks.</w:t>
      </w:r>
      <w:r w:rsidRPr="00B41800">
        <w:rPr>
          <w:rFonts w:ascii="Arial" w:hAnsi="Arial" w:cs="Arial"/>
          <w:sz w:val="20"/>
          <w:szCs w:val="20"/>
        </w:rPr>
        <w:br/>
      </w:r>
    </w:p>
    <w:p w14:paraId="4517F8CA" w14:textId="77777777" w:rsidR="00882F25" w:rsidRPr="00B41800" w:rsidRDefault="00882F25">
      <w:pPr>
        <w:pStyle w:val="ListParagraph"/>
        <w:numPr>
          <w:ilvl w:val="0"/>
          <w:numId w:val="38"/>
        </w:numPr>
        <w:autoSpaceDE w:val="0"/>
        <w:autoSpaceDN w:val="0"/>
        <w:adjustRightInd w:val="0"/>
        <w:rPr>
          <w:rFonts w:ascii="Arial" w:hAnsi="Arial" w:cs="Arial"/>
          <w:b/>
          <w:bCs/>
          <w:sz w:val="20"/>
          <w:szCs w:val="20"/>
        </w:rPr>
      </w:pPr>
      <w:r w:rsidRPr="00B41800">
        <w:rPr>
          <w:rFonts w:ascii="Arial" w:hAnsi="Arial" w:cs="Arial"/>
          <w:sz w:val="20"/>
          <w:szCs w:val="20"/>
        </w:rPr>
        <w:t>Are formal manual/materials handling training programs established, delivered, and documented where needed in accordance with risk assessments? Appropriate training for mechanical lifts must be provided.</w:t>
      </w:r>
      <w:r w:rsidRPr="00B41800">
        <w:rPr>
          <w:rFonts w:ascii="Arial" w:hAnsi="Arial" w:cs="Arial"/>
          <w:sz w:val="20"/>
          <w:szCs w:val="20"/>
        </w:rPr>
        <w:br/>
      </w:r>
    </w:p>
    <w:p w14:paraId="17EF0B45" w14:textId="77777777" w:rsidR="00927917" w:rsidRPr="00EA364D" w:rsidRDefault="00882F25">
      <w:pPr>
        <w:pStyle w:val="ListParagraph"/>
        <w:numPr>
          <w:ilvl w:val="0"/>
          <w:numId w:val="38"/>
        </w:numPr>
        <w:autoSpaceDE w:val="0"/>
        <w:autoSpaceDN w:val="0"/>
        <w:adjustRightInd w:val="0"/>
        <w:rPr>
          <w:rFonts w:ascii="Arial" w:hAnsi="Arial" w:cs="Arial"/>
          <w:b/>
          <w:bCs/>
          <w:sz w:val="20"/>
          <w:szCs w:val="20"/>
        </w:rPr>
      </w:pPr>
      <w:r w:rsidRPr="00B41800">
        <w:rPr>
          <w:rFonts w:ascii="Arial" w:hAnsi="Arial" w:cs="Arial"/>
          <w:sz w:val="20"/>
          <w:szCs w:val="20"/>
        </w:rPr>
        <w:t>Is consideration given to individual risk factors where needed including disabilities, medical conditions, pregnancy?</w:t>
      </w:r>
    </w:p>
    <w:p w14:paraId="264872EB" w14:textId="77777777" w:rsidR="00927917" w:rsidRDefault="00927917" w:rsidP="00927917">
      <w:pPr>
        <w:autoSpaceDE w:val="0"/>
        <w:autoSpaceDN w:val="0"/>
        <w:adjustRightInd w:val="0"/>
        <w:rPr>
          <w:rFonts w:ascii="Arial" w:hAnsi="Arial" w:cs="Arial"/>
          <w:sz w:val="20"/>
          <w:szCs w:val="20"/>
        </w:rPr>
      </w:pPr>
    </w:p>
    <w:p w14:paraId="1A1152B8" w14:textId="77777777" w:rsidR="00927917" w:rsidRDefault="00927917" w:rsidP="00927917">
      <w:pPr>
        <w:autoSpaceDE w:val="0"/>
        <w:autoSpaceDN w:val="0"/>
        <w:adjustRightInd w:val="0"/>
        <w:rPr>
          <w:rFonts w:ascii="Arial" w:hAnsi="Arial" w:cs="Arial"/>
          <w:sz w:val="20"/>
          <w:szCs w:val="20"/>
        </w:rPr>
      </w:pPr>
    </w:p>
    <w:p w14:paraId="4529A074" w14:textId="77777777" w:rsidR="00927917" w:rsidRDefault="00927917" w:rsidP="00927917">
      <w:pPr>
        <w:autoSpaceDE w:val="0"/>
        <w:autoSpaceDN w:val="0"/>
        <w:adjustRightInd w:val="0"/>
        <w:rPr>
          <w:rFonts w:ascii="Arial" w:hAnsi="Arial" w:cs="Arial"/>
          <w:sz w:val="20"/>
          <w:szCs w:val="20"/>
        </w:rPr>
      </w:pPr>
    </w:p>
    <w:p w14:paraId="4DE5A9A1" w14:textId="77777777" w:rsidR="00927917" w:rsidRDefault="00927917" w:rsidP="00927917">
      <w:pPr>
        <w:autoSpaceDE w:val="0"/>
        <w:autoSpaceDN w:val="0"/>
        <w:adjustRightInd w:val="0"/>
        <w:rPr>
          <w:rFonts w:ascii="Arial" w:hAnsi="Arial" w:cs="Arial"/>
          <w:sz w:val="20"/>
          <w:szCs w:val="20"/>
        </w:rPr>
      </w:pPr>
    </w:p>
    <w:p w14:paraId="1A2E0BD0" w14:textId="77777777" w:rsidR="00927917" w:rsidRDefault="00927917" w:rsidP="00927917">
      <w:pPr>
        <w:autoSpaceDE w:val="0"/>
        <w:autoSpaceDN w:val="0"/>
        <w:adjustRightInd w:val="0"/>
        <w:rPr>
          <w:rFonts w:ascii="Arial" w:hAnsi="Arial" w:cs="Arial"/>
          <w:sz w:val="20"/>
          <w:szCs w:val="20"/>
        </w:rPr>
      </w:pPr>
    </w:p>
    <w:p w14:paraId="281313C6" w14:textId="77777777" w:rsidR="00927917" w:rsidRDefault="00927917" w:rsidP="00927917">
      <w:pPr>
        <w:autoSpaceDE w:val="0"/>
        <w:autoSpaceDN w:val="0"/>
        <w:adjustRightInd w:val="0"/>
        <w:rPr>
          <w:rFonts w:ascii="Arial" w:hAnsi="Arial" w:cs="Arial"/>
          <w:sz w:val="20"/>
          <w:szCs w:val="20"/>
        </w:rPr>
      </w:pPr>
    </w:p>
    <w:p w14:paraId="72420FD9" w14:textId="77777777" w:rsidR="00927917" w:rsidRDefault="00927917" w:rsidP="00927917">
      <w:pPr>
        <w:autoSpaceDE w:val="0"/>
        <w:autoSpaceDN w:val="0"/>
        <w:adjustRightInd w:val="0"/>
        <w:rPr>
          <w:rFonts w:ascii="Arial" w:hAnsi="Arial" w:cs="Arial"/>
          <w:sz w:val="20"/>
          <w:szCs w:val="20"/>
        </w:rPr>
      </w:pPr>
    </w:p>
    <w:p w14:paraId="03220CF0" w14:textId="77777777" w:rsidR="00927917" w:rsidRDefault="00927917" w:rsidP="00927917">
      <w:pPr>
        <w:autoSpaceDE w:val="0"/>
        <w:autoSpaceDN w:val="0"/>
        <w:adjustRightInd w:val="0"/>
        <w:rPr>
          <w:rFonts w:ascii="Arial" w:hAnsi="Arial" w:cs="Arial"/>
          <w:sz w:val="20"/>
          <w:szCs w:val="20"/>
        </w:rPr>
      </w:pPr>
    </w:p>
    <w:p w14:paraId="7E228F92" w14:textId="77777777" w:rsidR="00927917" w:rsidRDefault="00927917" w:rsidP="00927917">
      <w:pPr>
        <w:autoSpaceDE w:val="0"/>
        <w:autoSpaceDN w:val="0"/>
        <w:adjustRightInd w:val="0"/>
        <w:rPr>
          <w:rFonts w:ascii="Arial" w:hAnsi="Arial" w:cs="Arial"/>
          <w:sz w:val="20"/>
          <w:szCs w:val="20"/>
        </w:rPr>
      </w:pPr>
    </w:p>
    <w:p w14:paraId="0B0AD3BD" w14:textId="77777777" w:rsidR="00927917" w:rsidRDefault="00927917" w:rsidP="00927917">
      <w:pPr>
        <w:autoSpaceDE w:val="0"/>
        <w:autoSpaceDN w:val="0"/>
        <w:adjustRightInd w:val="0"/>
        <w:rPr>
          <w:rFonts w:ascii="Arial" w:hAnsi="Arial" w:cs="Arial"/>
          <w:sz w:val="20"/>
          <w:szCs w:val="20"/>
        </w:rPr>
      </w:pPr>
    </w:p>
    <w:p w14:paraId="2D9E04E7" w14:textId="77777777" w:rsidR="00927917" w:rsidRDefault="00927917" w:rsidP="00927917">
      <w:pPr>
        <w:autoSpaceDE w:val="0"/>
        <w:autoSpaceDN w:val="0"/>
        <w:adjustRightInd w:val="0"/>
        <w:rPr>
          <w:rFonts w:ascii="Arial" w:hAnsi="Arial" w:cs="Arial"/>
          <w:sz w:val="20"/>
          <w:szCs w:val="20"/>
        </w:rPr>
      </w:pPr>
    </w:p>
    <w:p w14:paraId="5DE126D8" w14:textId="77777777" w:rsidR="00927917" w:rsidRDefault="00927917" w:rsidP="00927917">
      <w:pPr>
        <w:autoSpaceDE w:val="0"/>
        <w:autoSpaceDN w:val="0"/>
        <w:adjustRightInd w:val="0"/>
        <w:rPr>
          <w:rFonts w:ascii="Arial" w:hAnsi="Arial" w:cs="Arial"/>
          <w:sz w:val="20"/>
          <w:szCs w:val="20"/>
        </w:rPr>
      </w:pPr>
    </w:p>
    <w:p w14:paraId="7C4BE1FB" w14:textId="77777777" w:rsidR="00927917" w:rsidRDefault="00927917" w:rsidP="00927917">
      <w:pPr>
        <w:autoSpaceDE w:val="0"/>
        <w:autoSpaceDN w:val="0"/>
        <w:adjustRightInd w:val="0"/>
        <w:rPr>
          <w:rFonts w:ascii="Arial" w:hAnsi="Arial" w:cs="Arial"/>
          <w:sz w:val="20"/>
          <w:szCs w:val="20"/>
        </w:rPr>
      </w:pPr>
    </w:p>
    <w:p w14:paraId="4D1D515E" w14:textId="77777777" w:rsidR="00927917" w:rsidRDefault="00927917" w:rsidP="00927917">
      <w:pPr>
        <w:autoSpaceDE w:val="0"/>
        <w:autoSpaceDN w:val="0"/>
        <w:adjustRightInd w:val="0"/>
        <w:rPr>
          <w:rFonts w:ascii="Arial" w:hAnsi="Arial" w:cs="Arial"/>
          <w:sz w:val="20"/>
          <w:szCs w:val="20"/>
        </w:rPr>
      </w:pPr>
    </w:p>
    <w:p w14:paraId="3C7ED6D5" w14:textId="77777777" w:rsidR="00927917" w:rsidRDefault="00927917" w:rsidP="00927917">
      <w:pPr>
        <w:autoSpaceDE w:val="0"/>
        <w:autoSpaceDN w:val="0"/>
        <w:adjustRightInd w:val="0"/>
        <w:rPr>
          <w:rFonts w:ascii="Arial" w:hAnsi="Arial" w:cs="Arial"/>
          <w:sz w:val="20"/>
          <w:szCs w:val="20"/>
        </w:rPr>
      </w:pPr>
    </w:p>
    <w:p w14:paraId="59E47334" w14:textId="77777777" w:rsidR="00927917" w:rsidRDefault="00927917" w:rsidP="00927917">
      <w:pPr>
        <w:autoSpaceDE w:val="0"/>
        <w:autoSpaceDN w:val="0"/>
        <w:adjustRightInd w:val="0"/>
        <w:rPr>
          <w:rFonts w:ascii="Arial" w:hAnsi="Arial" w:cs="Arial"/>
          <w:sz w:val="20"/>
          <w:szCs w:val="20"/>
        </w:rPr>
      </w:pPr>
    </w:p>
    <w:p w14:paraId="3BB335D9" w14:textId="77777777" w:rsidR="00927917" w:rsidRDefault="00927917" w:rsidP="00927917">
      <w:pPr>
        <w:autoSpaceDE w:val="0"/>
        <w:autoSpaceDN w:val="0"/>
        <w:adjustRightInd w:val="0"/>
        <w:rPr>
          <w:rFonts w:ascii="Arial" w:hAnsi="Arial" w:cs="Arial"/>
          <w:sz w:val="20"/>
          <w:szCs w:val="20"/>
        </w:rPr>
      </w:pPr>
    </w:p>
    <w:p w14:paraId="31734C5B" w14:textId="77777777" w:rsidR="00927917" w:rsidRDefault="00927917" w:rsidP="00927917">
      <w:pPr>
        <w:autoSpaceDE w:val="0"/>
        <w:autoSpaceDN w:val="0"/>
        <w:adjustRightInd w:val="0"/>
        <w:rPr>
          <w:rFonts w:ascii="Arial" w:hAnsi="Arial" w:cs="Arial"/>
          <w:sz w:val="20"/>
          <w:szCs w:val="20"/>
        </w:rPr>
      </w:pPr>
    </w:p>
    <w:p w14:paraId="05324F89" w14:textId="77777777" w:rsidR="00927917" w:rsidRDefault="00927917" w:rsidP="00927917">
      <w:pPr>
        <w:autoSpaceDE w:val="0"/>
        <w:autoSpaceDN w:val="0"/>
        <w:adjustRightInd w:val="0"/>
        <w:rPr>
          <w:rFonts w:ascii="Arial" w:hAnsi="Arial" w:cs="Arial"/>
          <w:sz w:val="20"/>
          <w:szCs w:val="20"/>
        </w:rPr>
      </w:pPr>
    </w:p>
    <w:p w14:paraId="580FDCA7" w14:textId="77777777" w:rsidR="00927917" w:rsidRDefault="00927917" w:rsidP="00927917">
      <w:pPr>
        <w:autoSpaceDE w:val="0"/>
        <w:autoSpaceDN w:val="0"/>
        <w:adjustRightInd w:val="0"/>
        <w:rPr>
          <w:rFonts w:ascii="Arial" w:hAnsi="Arial" w:cs="Arial"/>
          <w:sz w:val="20"/>
          <w:szCs w:val="20"/>
        </w:rPr>
      </w:pPr>
    </w:p>
    <w:p w14:paraId="4767239D" w14:textId="77777777" w:rsidR="00927917" w:rsidRDefault="00927917" w:rsidP="00927917">
      <w:pPr>
        <w:autoSpaceDE w:val="0"/>
        <w:autoSpaceDN w:val="0"/>
        <w:adjustRightInd w:val="0"/>
        <w:rPr>
          <w:rFonts w:ascii="Arial" w:hAnsi="Arial" w:cs="Arial"/>
          <w:sz w:val="20"/>
          <w:szCs w:val="20"/>
        </w:rPr>
      </w:pPr>
    </w:p>
    <w:p w14:paraId="45A1CBD5" w14:textId="77777777" w:rsidR="00927917" w:rsidRDefault="00927917" w:rsidP="00927917">
      <w:pPr>
        <w:autoSpaceDE w:val="0"/>
        <w:autoSpaceDN w:val="0"/>
        <w:adjustRightInd w:val="0"/>
        <w:rPr>
          <w:rFonts w:ascii="Arial" w:hAnsi="Arial" w:cs="Arial"/>
          <w:sz w:val="20"/>
          <w:szCs w:val="20"/>
        </w:rPr>
      </w:pPr>
    </w:p>
    <w:p w14:paraId="6D2E5A96" w14:textId="77777777" w:rsidR="00927917" w:rsidRDefault="00927917" w:rsidP="00927917">
      <w:pPr>
        <w:autoSpaceDE w:val="0"/>
        <w:autoSpaceDN w:val="0"/>
        <w:adjustRightInd w:val="0"/>
        <w:rPr>
          <w:rFonts w:ascii="Arial" w:hAnsi="Arial" w:cs="Arial"/>
          <w:sz w:val="20"/>
          <w:szCs w:val="20"/>
        </w:rPr>
      </w:pPr>
    </w:p>
    <w:p w14:paraId="1EA1F176" w14:textId="77777777" w:rsidR="00927917" w:rsidRDefault="00927917" w:rsidP="00927917">
      <w:pPr>
        <w:autoSpaceDE w:val="0"/>
        <w:autoSpaceDN w:val="0"/>
        <w:adjustRightInd w:val="0"/>
        <w:rPr>
          <w:rFonts w:ascii="Arial" w:hAnsi="Arial" w:cs="Arial"/>
          <w:sz w:val="20"/>
          <w:szCs w:val="20"/>
        </w:rPr>
      </w:pPr>
    </w:p>
    <w:p w14:paraId="22C705D3" w14:textId="77777777" w:rsidR="00927917" w:rsidRDefault="00927917" w:rsidP="00927917">
      <w:pPr>
        <w:autoSpaceDE w:val="0"/>
        <w:autoSpaceDN w:val="0"/>
        <w:adjustRightInd w:val="0"/>
        <w:rPr>
          <w:rFonts w:ascii="Arial" w:hAnsi="Arial" w:cs="Arial"/>
          <w:sz w:val="20"/>
          <w:szCs w:val="20"/>
        </w:rPr>
      </w:pPr>
    </w:p>
    <w:p w14:paraId="4920E58F" w14:textId="77777777" w:rsidR="00927917" w:rsidRDefault="00927917" w:rsidP="00927917">
      <w:pPr>
        <w:autoSpaceDE w:val="0"/>
        <w:autoSpaceDN w:val="0"/>
        <w:adjustRightInd w:val="0"/>
        <w:rPr>
          <w:rFonts w:ascii="Arial" w:hAnsi="Arial" w:cs="Arial"/>
          <w:sz w:val="20"/>
          <w:szCs w:val="20"/>
        </w:rPr>
      </w:pPr>
    </w:p>
    <w:p w14:paraId="5723CB0C" w14:textId="77777777" w:rsidR="00927917" w:rsidRDefault="00927917" w:rsidP="00927917">
      <w:pPr>
        <w:autoSpaceDE w:val="0"/>
        <w:autoSpaceDN w:val="0"/>
        <w:adjustRightInd w:val="0"/>
        <w:rPr>
          <w:rFonts w:ascii="Arial" w:hAnsi="Arial" w:cs="Arial"/>
          <w:sz w:val="20"/>
          <w:szCs w:val="20"/>
        </w:rPr>
      </w:pPr>
    </w:p>
    <w:p w14:paraId="0F17DB4B" w14:textId="576AF944" w:rsidR="00882F25" w:rsidRPr="00EA364D" w:rsidRDefault="00882F25" w:rsidP="00EA364D">
      <w:pPr>
        <w:autoSpaceDE w:val="0"/>
        <w:autoSpaceDN w:val="0"/>
        <w:adjustRightInd w:val="0"/>
        <w:rPr>
          <w:rFonts w:ascii="Arial" w:hAnsi="Arial" w:cs="Arial"/>
          <w:b/>
          <w:bCs/>
          <w:sz w:val="20"/>
          <w:szCs w:val="20"/>
        </w:rPr>
      </w:pPr>
      <w:r w:rsidRPr="00927917">
        <w:rPr>
          <w:rFonts w:ascii="Arial" w:hAnsi="Arial" w:cs="Arial"/>
          <w:sz w:val="20"/>
          <w:szCs w:val="20"/>
        </w:rPr>
        <w:br/>
      </w:r>
    </w:p>
    <w:p w14:paraId="1590D1BD" w14:textId="77777777" w:rsidR="00C47BE8" w:rsidRPr="00950174" w:rsidRDefault="00C47BE8" w:rsidP="00EA364D">
      <w:pPr>
        <w:rPr>
          <w:rFonts w:ascii="Arial" w:hAnsi="Arial" w:cs="Arial"/>
          <w:sz w:val="20"/>
          <w:szCs w:val="20"/>
        </w:rPr>
      </w:pPr>
      <w:r w:rsidRPr="00950174">
        <w:rPr>
          <w:rFonts w:ascii="Arial" w:hAnsi="Arial" w:cs="Arial"/>
          <w:sz w:val="20"/>
          <w:szCs w:val="20"/>
        </w:rPr>
        <w:lastRenderedPageBreak/>
        <w:t>CONTROL ASSESSMENT QUESTIONS</w:t>
      </w:r>
    </w:p>
    <w:p w14:paraId="66F66515" w14:textId="55F6FF5F" w:rsidR="00C47BE8" w:rsidRPr="00950174" w:rsidRDefault="00C47BE8" w:rsidP="00E31E35">
      <w:pPr>
        <w:pStyle w:val="Heading2"/>
        <w:rPr>
          <w:rFonts w:ascii="Arial" w:hAnsi="Arial" w:cs="Arial"/>
          <w:color w:val="auto"/>
          <w:sz w:val="20"/>
          <w:szCs w:val="20"/>
        </w:rPr>
      </w:pPr>
      <w:bookmarkStart w:id="44" w:name="_Toc215058412"/>
      <w:r w:rsidRPr="00950174">
        <w:rPr>
          <w:rFonts w:ascii="Arial" w:hAnsi="Arial" w:cs="Arial"/>
          <w:color w:val="auto"/>
          <w:sz w:val="20"/>
          <w:szCs w:val="20"/>
        </w:rPr>
        <w:t>Key Control Question</w:t>
      </w:r>
      <w:r w:rsidR="005C061D" w:rsidRPr="00950174">
        <w:rPr>
          <w:rFonts w:ascii="Arial" w:hAnsi="Arial" w:cs="Arial"/>
          <w:color w:val="auto"/>
          <w:sz w:val="20"/>
          <w:szCs w:val="20"/>
        </w:rPr>
        <w:t>: 11</w:t>
      </w:r>
      <w:r w:rsidRPr="00950174">
        <w:rPr>
          <w:rFonts w:ascii="Arial" w:hAnsi="Arial" w:cs="Arial"/>
          <w:color w:val="auto"/>
          <w:sz w:val="20"/>
          <w:szCs w:val="20"/>
        </w:rPr>
        <w:t>. Export Compliance</w:t>
      </w:r>
      <w:bookmarkEnd w:id="44"/>
    </w:p>
    <w:p w14:paraId="5F516D8D" w14:textId="51E49A5B" w:rsidR="00C47BE8" w:rsidRPr="00950174" w:rsidRDefault="00C47BE8" w:rsidP="00C47BE8">
      <w:pPr>
        <w:autoSpaceDE w:val="0"/>
        <w:autoSpaceDN w:val="0"/>
        <w:adjustRightInd w:val="0"/>
        <w:rPr>
          <w:rFonts w:ascii="Arial" w:hAnsi="Arial" w:cs="Arial"/>
          <w:sz w:val="20"/>
          <w:szCs w:val="20"/>
        </w:rPr>
      </w:pPr>
    </w:p>
    <w:p w14:paraId="2A4A4AC2" w14:textId="77777777" w:rsidR="00C47BE8" w:rsidRPr="00950174" w:rsidRDefault="00C47BE8" w:rsidP="00C47BE8">
      <w:pPr>
        <w:autoSpaceDE w:val="0"/>
        <w:autoSpaceDN w:val="0"/>
        <w:adjustRightInd w:val="0"/>
        <w:rPr>
          <w:rFonts w:ascii="Arial" w:hAnsi="Arial" w:cs="Arial"/>
          <w:b/>
          <w:bCs/>
          <w:sz w:val="20"/>
          <w:szCs w:val="20"/>
        </w:rPr>
      </w:pPr>
      <w:r w:rsidRPr="00950174">
        <w:rPr>
          <w:rFonts w:ascii="Arial" w:hAnsi="Arial" w:cs="Arial"/>
          <w:b/>
          <w:bCs/>
          <w:sz w:val="20"/>
          <w:szCs w:val="20"/>
        </w:rPr>
        <w:t>Objective:</w:t>
      </w:r>
    </w:p>
    <w:p w14:paraId="7DBEA6F9" w14:textId="533C7F7D" w:rsidR="00C47BE8" w:rsidRDefault="00C47BE8" w:rsidP="00C47BE8">
      <w:pPr>
        <w:autoSpaceDE w:val="0"/>
        <w:autoSpaceDN w:val="0"/>
        <w:adjustRightInd w:val="0"/>
        <w:rPr>
          <w:rFonts w:ascii="Arial" w:hAnsi="Arial" w:cs="Arial"/>
          <w:color w:val="000000"/>
          <w:sz w:val="20"/>
          <w:szCs w:val="20"/>
        </w:rPr>
      </w:pPr>
      <w:r w:rsidRPr="00950174">
        <w:rPr>
          <w:rFonts w:ascii="Arial" w:hAnsi="Arial" w:cs="Arial"/>
          <w:sz w:val="20"/>
          <w:szCs w:val="20"/>
        </w:rPr>
        <w:t xml:space="preserve">To confirm that products, technology to be exported were properly reviewed for export classification prior to export and the appropriate licenses were obtained. Confirm that appropriate US deemed export and re-export </w:t>
      </w:r>
      <w:r w:rsidR="00950174" w:rsidRPr="00950174">
        <w:rPr>
          <w:rFonts w:ascii="Arial" w:hAnsi="Arial" w:cs="Arial"/>
          <w:sz w:val="20"/>
          <w:szCs w:val="20"/>
        </w:rPr>
        <w:t>authorizations,</w:t>
      </w:r>
      <w:r w:rsidRPr="00950174">
        <w:rPr>
          <w:rFonts w:ascii="Arial" w:hAnsi="Arial" w:cs="Arial"/>
          <w:sz w:val="20"/>
          <w:szCs w:val="20"/>
        </w:rPr>
        <w:t xml:space="preserve"> and </w:t>
      </w:r>
      <w:r w:rsidRPr="00C47BE8">
        <w:rPr>
          <w:rFonts w:ascii="Arial" w:hAnsi="Arial" w:cs="Arial"/>
          <w:color w:val="000000"/>
          <w:sz w:val="20"/>
          <w:szCs w:val="20"/>
        </w:rPr>
        <w:t xml:space="preserve">related internal control programs are in place anytime source code or technology is communicated, exposed, </w:t>
      </w:r>
      <w:r w:rsidR="00E31E35" w:rsidRPr="00C47BE8">
        <w:rPr>
          <w:rFonts w:ascii="Arial" w:hAnsi="Arial" w:cs="Arial"/>
          <w:color w:val="000000"/>
          <w:sz w:val="20"/>
          <w:szCs w:val="20"/>
        </w:rPr>
        <w:t>released,</w:t>
      </w:r>
      <w:r w:rsidRPr="00C47BE8">
        <w:rPr>
          <w:rFonts w:ascii="Arial" w:hAnsi="Arial" w:cs="Arial"/>
          <w:color w:val="000000"/>
          <w:sz w:val="20"/>
          <w:szCs w:val="20"/>
        </w:rPr>
        <w:t xml:space="preserve"> or transferred to or in the presence of foreign persons working in countries in which they are not citizens or legal residents.</w:t>
      </w:r>
    </w:p>
    <w:p w14:paraId="3A25DB6E" w14:textId="595FD164" w:rsidR="00C47BE8" w:rsidRDefault="00C47BE8" w:rsidP="00C47BE8">
      <w:pPr>
        <w:autoSpaceDE w:val="0"/>
        <w:autoSpaceDN w:val="0"/>
        <w:adjustRightInd w:val="0"/>
        <w:rPr>
          <w:rFonts w:ascii="Arial" w:hAnsi="Arial" w:cs="Arial"/>
          <w:color w:val="000000"/>
          <w:sz w:val="20"/>
          <w:szCs w:val="20"/>
        </w:rPr>
      </w:pPr>
    </w:p>
    <w:p w14:paraId="4701E85E" w14:textId="580C81E4" w:rsidR="00C47BE8" w:rsidRDefault="00C47BE8">
      <w:pPr>
        <w:rPr>
          <w:rFonts w:ascii="Arial" w:hAnsi="Arial" w:cs="Arial"/>
          <w:color w:val="000000"/>
          <w:sz w:val="20"/>
          <w:szCs w:val="20"/>
        </w:rPr>
      </w:pPr>
      <w:r>
        <w:rPr>
          <w:rFonts w:ascii="Arial" w:hAnsi="Arial" w:cs="Arial"/>
          <w:color w:val="000000"/>
          <w:sz w:val="20"/>
          <w:szCs w:val="20"/>
        </w:rPr>
        <w:br w:type="page"/>
      </w:r>
    </w:p>
    <w:p w14:paraId="14599258" w14:textId="77777777" w:rsidR="00C47BE8" w:rsidRPr="00C47BE8" w:rsidRDefault="00C47BE8" w:rsidP="00C47BE8">
      <w:pPr>
        <w:keepLines/>
        <w:tabs>
          <w:tab w:val="left" w:pos="4680"/>
        </w:tabs>
        <w:autoSpaceDE w:val="0"/>
        <w:autoSpaceDN w:val="0"/>
        <w:adjustRightInd w:val="0"/>
        <w:rPr>
          <w:rFonts w:ascii="Arial" w:hAnsi="Arial" w:cs="Arial"/>
          <w:color w:val="000000"/>
          <w:sz w:val="20"/>
          <w:szCs w:val="20"/>
        </w:rPr>
      </w:pPr>
      <w:r w:rsidRPr="00C47BE8">
        <w:rPr>
          <w:rFonts w:ascii="Arial" w:hAnsi="Arial" w:cs="Arial"/>
          <w:color w:val="000000"/>
          <w:sz w:val="20"/>
          <w:szCs w:val="20"/>
        </w:rPr>
        <w:lastRenderedPageBreak/>
        <w:t>CONTROL ASSESSMENT QUESTIONS</w:t>
      </w:r>
    </w:p>
    <w:p w14:paraId="4B4FFB3B" w14:textId="163DC2A7" w:rsidR="00C47BE8" w:rsidRPr="00153F19" w:rsidRDefault="00C47BE8" w:rsidP="00C47BE8">
      <w:pPr>
        <w:autoSpaceDE w:val="0"/>
        <w:autoSpaceDN w:val="0"/>
        <w:adjustRightInd w:val="0"/>
        <w:rPr>
          <w:rFonts w:ascii="Arial" w:hAnsi="Arial" w:cs="Arial"/>
          <w:sz w:val="20"/>
          <w:szCs w:val="20"/>
        </w:rPr>
      </w:pPr>
      <w:r w:rsidRPr="00C47BE8">
        <w:rPr>
          <w:rFonts w:ascii="Arial" w:hAnsi="Arial" w:cs="Arial"/>
          <w:color w:val="000000"/>
          <w:sz w:val="20"/>
          <w:szCs w:val="20"/>
        </w:rPr>
        <w:t xml:space="preserve">Key </w:t>
      </w:r>
      <w:r w:rsidRPr="00153F19">
        <w:rPr>
          <w:rFonts w:ascii="Arial" w:hAnsi="Arial" w:cs="Arial"/>
          <w:sz w:val="20"/>
          <w:szCs w:val="20"/>
        </w:rPr>
        <w:t>Control Question</w:t>
      </w:r>
      <w:r w:rsidR="005C061D" w:rsidRPr="00153F19">
        <w:rPr>
          <w:rFonts w:ascii="Arial" w:hAnsi="Arial" w:cs="Arial"/>
          <w:sz w:val="20"/>
          <w:szCs w:val="20"/>
        </w:rPr>
        <w:t>: 11</w:t>
      </w:r>
      <w:r w:rsidRPr="00153F19">
        <w:rPr>
          <w:rFonts w:ascii="Arial" w:hAnsi="Arial" w:cs="Arial"/>
          <w:sz w:val="20"/>
          <w:szCs w:val="20"/>
        </w:rPr>
        <w:t>. Export Compliance</w:t>
      </w:r>
    </w:p>
    <w:p w14:paraId="72DFF226" w14:textId="5D064D87" w:rsidR="00C47BE8" w:rsidRPr="00153F19" w:rsidRDefault="00C47BE8" w:rsidP="00E31E35">
      <w:pPr>
        <w:pStyle w:val="Heading3"/>
        <w:rPr>
          <w:rFonts w:ascii="Arial" w:hAnsi="Arial" w:cs="Arial"/>
          <w:color w:val="auto"/>
          <w:sz w:val="20"/>
          <w:szCs w:val="20"/>
        </w:rPr>
      </w:pPr>
      <w:bookmarkStart w:id="45" w:name="_Toc215058413"/>
      <w:r w:rsidRPr="00153F19">
        <w:rPr>
          <w:rFonts w:ascii="Arial" w:hAnsi="Arial" w:cs="Arial"/>
          <w:color w:val="auto"/>
          <w:sz w:val="20"/>
          <w:szCs w:val="20"/>
        </w:rPr>
        <w:t>Primary Test</w:t>
      </w:r>
      <w:r w:rsidR="005C061D" w:rsidRPr="00153F19">
        <w:rPr>
          <w:rFonts w:ascii="Arial" w:hAnsi="Arial" w:cs="Arial"/>
          <w:color w:val="auto"/>
          <w:sz w:val="20"/>
          <w:szCs w:val="20"/>
        </w:rPr>
        <w:t>: Regulatory</w:t>
      </w:r>
      <w:r w:rsidRPr="00153F19">
        <w:rPr>
          <w:rFonts w:ascii="Arial" w:hAnsi="Arial" w:cs="Arial"/>
          <w:color w:val="auto"/>
          <w:sz w:val="20"/>
          <w:szCs w:val="20"/>
        </w:rPr>
        <w:t xml:space="preserve"> Licenses Requirements (EC001.P)</w:t>
      </w:r>
      <w:bookmarkEnd w:id="45"/>
    </w:p>
    <w:p w14:paraId="1D410409" w14:textId="624482D7" w:rsidR="00C47BE8" w:rsidRPr="00153F19" w:rsidRDefault="00C47BE8" w:rsidP="00C47BE8">
      <w:pPr>
        <w:autoSpaceDE w:val="0"/>
        <w:autoSpaceDN w:val="0"/>
        <w:adjustRightInd w:val="0"/>
        <w:rPr>
          <w:rFonts w:ascii="Arial" w:hAnsi="Arial" w:cs="Arial"/>
          <w:sz w:val="20"/>
          <w:szCs w:val="20"/>
        </w:rPr>
      </w:pPr>
    </w:p>
    <w:p w14:paraId="0850FD9A" w14:textId="635338EE" w:rsidR="00C47BE8" w:rsidRPr="00C47BE8" w:rsidRDefault="00C47BE8" w:rsidP="00C47BE8">
      <w:pPr>
        <w:autoSpaceDE w:val="0"/>
        <w:autoSpaceDN w:val="0"/>
        <w:adjustRightInd w:val="0"/>
        <w:rPr>
          <w:rFonts w:ascii="Arial" w:hAnsi="Arial" w:cs="Arial"/>
          <w:b/>
          <w:bCs/>
          <w:color w:val="000000"/>
          <w:sz w:val="20"/>
          <w:szCs w:val="20"/>
        </w:rPr>
      </w:pPr>
      <w:r w:rsidRPr="00C47BE8">
        <w:rPr>
          <w:rFonts w:ascii="Arial" w:hAnsi="Arial" w:cs="Arial"/>
          <w:b/>
          <w:bCs/>
          <w:color w:val="000000"/>
          <w:sz w:val="20"/>
          <w:szCs w:val="20"/>
        </w:rPr>
        <w:t>Note 1: Applicable to organizations within IBM Systems if the organizations are involved in the design, development, release, transfer, or utilization of source code or technology or export of controlled technology products.</w:t>
      </w:r>
      <w:r w:rsidRPr="00C47BE8">
        <w:rPr>
          <w:rFonts w:ascii="Arial" w:hAnsi="Arial" w:cs="Arial"/>
          <w:b/>
          <w:bCs/>
          <w:color w:val="000000"/>
          <w:sz w:val="20"/>
          <w:szCs w:val="20"/>
        </w:rPr>
        <w:br/>
      </w:r>
      <w:r w:rsidRPr="00C47BE8">
        <w:rPr>
          <w:rFonts w:ascii="Arial" w:hAnsi="Arial" w:cs="Arial"/>
          <w:b/>
          <w:bCs/>
          <w:color w:val="000000"/>
          <w:sz w:val="20"/>
          <w:szCs w:val="20"/>
        </w:rPr>
        <w:br/>
        <w:t>Note 2: When a foreign person in the United States has access or exposure of any kind to source code or technology, such access or exposure is deemed to be equivalent to a direct transfer of that source code or technology to the foreign person's home country, i.e., a deemed export.</w:t>
      </w:r>
      <w:r w:rsidRPr="00C47BE8">
        <w:rPr>
          <w:rFonts w:ascii="Arial" w:hAnsi="Arial" w:cs="Arial"/>
          <w:b/>
          <w:bCs/>
          <w:color w:val="000000"/>
          <w:sz w:val="20"/>
          <w:szCs w:val="20"/>
        </w:rPr>
        <w:br/>
      </w:r>
      <w:r w:rsidRPr="00C47BE8">
        <w:rPr>
          <w:rFonts w:ascii="Arial" w:hAnsi="Arial" w:cs="Arial"/>
          <w:b/>
          <w:bCs/>
          <w:color w:val="000000"/>
          <w:sz w:val="20"/>
          <w:szCs w:val="20"/>
        </w:rPr>
        <w:br/>
        <w:t>A deemed re-export occurs when US origin source code or technology is transferred or exposed to anyone who is not a citizen or permanent resident of the country they live and work in, except persons in those countries who are citizens or permanent residents of the United States.</w:t>
      </w:r>
    </w:p>
    <w:p w14:paraId="261DB79E" w14:textId="77777777" w:rsidR="00C47BE8" w:rsidRPr="00C47BE8" w:rsidRDefault="00C47BE8" w:rsidP="00C47BE8">
      <w:pPr>
        <w:autoSpaceDE w:val="0"/>
        <w:autoSpaceDN w:val="0"/>
        <w:adjustRightInd w:val="0"/>
        <w:ind w:left="720" w:hanging="720"/>
        <w:rPr>
          <w:rFonts w:ascii="Arial" w:hAnsi="Arial" w:cs="Arial"/>
          <w:b/>
          <w:bCs/>
          <w:color w:val="000000"/>
          <w:sz w:val="20"/>
          <w:szCs w:val="20"/>
        </w:rPr>
      </w:pPr>
    </w:p>
    <w:p w14:paraId="5D19E47D" w14:textId="77777777" w:rsidR="00C47BE8" w:rsidRPr="00C47BE8" w:rsidRDefault="00C47BE8" w:rsidP="00C47BE8">
      <w:pPr>
        <w:autoSpaceDE w:val="0"/>
        <w:autoSpaceDN w:val="0"/>
        <w:adjustRightInd w:val="0"/>
        <w:rPr>
          <w:rFonts w:ascii="Arial" w:hAnsi="Arial" w:cs="Arial"/>
          <w:b/>
          <w:bCs/>
          <w:color w:val="000000"/>
          <w:sz w:val="20"/>
          <w:szCs w:val="20"/>
        </w:rPr>
      </w:pPr>
      <w:r w:rsidRPr="00C47BE8">
        <w:rPr>
          <w:rFonts w:ascii="Arial" w:hAnsi="Arial" w:cs="Arial"/>
          <w:b/>
          <w:bCs/>
          <w:color w:val="000000"/>
          <w:sz w:val="20"/>
          <w:szCs w:val="20"/>
        </w:rPr>
        <w:t>Objective:</w:t>
      </w:r>
    </w:p>
    <w:p w14:paraId="455F832D" w14:textId="7483476C" w:rsidR="00C47BE8" w:rsidRPr="00C47BE8" w:rsidRDefault="00C47BE8" w:rsidP="00C47BE8">
      <w:pPr>
        <w:autoSpaceDE w:val="0"/>
        <w:autoSpaceDN w:val="0"/>
        <w:adjustRightInd w:val="0"/>
        <w:rPr>
          <w:rFonts w:ascii="Arial" w:hAnsi="Arial" w:cs="Arial"/>
          <w:color w:val="000000"/>
          <w:sz w:val="20"/>
          <w:szCs w:val="20"/>
        </w:rPr>
      </w:pPr>
      <w:r w:rsidRPr="00C47BE8">
        <w:rPr>
          <w:rFonts w:ascii="Arial" w:hAnsi="Arial" w:cs="Arial"/>
          <w:color w:val="000000"/>
          <w:sz w:val="20"/>
          <w:szCs w:val="20"/>
        </w:rPr>
        <w:t xml:space="preserve">To confirm that products, technology to be exported were properly reviewed for export classification prior to export and the appropriate licenses were obtained. Confirm that appropriate US deemed export and re-export </w:t>
      </w:r>
      <w:r w:rsidR="00153F19" w:rsidRPr="00C47BE8">
        <w:rPr>
          <w:rFonts w:ascii="Arial" w:hAnsi="Arial" w:cs="Arial"/>
          <w:color w:val="000000"/>
          <w:sz w:val="20"/>
          <w:szCs w:val="20"/>
        </w:rPr>
        <w:t>authorizations,</w:t>
      </w:r>
      <w:r w:rsidRPr="00C47BE8">
        <w:rPr>
          <w:rFonts w:ascii="Arial" w:hAnsi="Arial" w:cs="Arial"/>
          <w:color w:val="000000"/>
          <w:sz w:val="20"/>
          <w:szCs w:val="20"/>
        </w:rPr>
        <w:t xml:space="preserve"> and related internal control programs are in place anytime source code or technology is communicated, exposed, </w:t>
      </w:r>
      <w:r w:rsidR="00D7724F" w:rsidRPr="00C47BE8">
        <w:rPr>
          <w:rFonts w:ascii="Arial" w:hAnsi="Arial" w:cs="Arial"/>
          <w:color w:val="000000"/>
          <w:sz w:val="20"/>
          <w:szCs w:val="20"/>
        </w:rPr>
        <w:t>released,</w:t>
      </w:r>
      <w:r w:rsidRPr="00C47BE8">
        <w:rPr>
          <w:rFonts w:ascii="Arial" w:hAnsi="Arial" w:cs="Arial"/>
          <w:color w:val="000000"/>
          <w:sz w:val="20"/>
          <w:szCs w:val="20"/>
        </w:rPr>
        <w:t xml:space="preserve"> or transferred to or in the presence of foreign persons working in countries in which they are not citizens or legal residents.</w:t>
      </w:r>
    </w:p>
    <w:p w14:paraId="7C38212C" w14:textId="77777777" w:rsidR="00C47BE8" w:rsidRPr="00C47BE8" w:rsidRDefault="00C47BE8" w:rsidP="00C47BE8">
      <w:pPr>
        <w:autoSpaceDE w:val="0"/>
        <w:autoSpaceDN w:val="0"/>
        <w:adjustRightInd w:val="0"/>
        <w:rPr>
          <w:rFonts w:ascii="Arial" w:hAnsi="Arial" w:cs="Arial"/>
          <w:color w:val="000000"/>
          <w:sz w:val="20"/>
          <w:szCs w:val="20"/>
        </w:rPr>
      </w:pPr>
    </w:p>
    <w:p w14:paraId="105D8E4C" w14:textId="77777777" w:rsidR="00C47BE8" w:rsidRPr="00C47BE8" w:rsidRDefault="00C47BE8" w:rsidP="00C47BE8">
      <w:pPr>
        <w:autoSpaceDE w:val="0"/>
        <w:autoSpaceDN w:val="0"/>
        <w:adjustRightInd w:val="0"/>
        <w:rPr>
          <w:rFonts w:ascii="Arial" w:hAnsi="Arial" w:cs="Arial"/>
          <w:b/>
          <w:bCs/>
          <w:color w:val="000000"/>
          <w:sz w:val="20"/>
          <w:szCs w:val="20"/>
        </w:rPr>
      </w:pPr>
      <w:r w:rsidRPr="00C47BE8">
        <w:rPr>
          <w:rFonts w:ascii="Arial" w:hAnsi="Arial" w:cs="Arial"/>
          <w:b/>
          <w:bCs/>
          <w:color w:val="000000"/>
          <w:sz w:val="20"/>
          <w:szCs w:val="20"/>
        </w:rPr>
        <w:t>Approach:</w:t>
      </w:r>
    </w:p>
    <w:p w14:paraId="6507BBBF" w14:textId="0DE689C8" w:rsidR="00C47BE8" w:rsidRDefault="00C47BE8" w:rsidP="00C47BE8">
      <w:pPr>
        <w:autoSpaceDE w:val="0"/>
        <w:autoSpaceDN w:val="0"/>
        <w:adjustRightInd w:val="0"/>
        <w:rPr>
          <w:rFonts w:ascii="Arial" w:hAnsi="Arial" w:cs="Arial"/>
          <w:color w:val="000000"/>
          <w:sz w:val="20"/>
          <w:szCs w:val="20"/>
        </w:rPr>
      </w:pPr>
      <w:r w:rsidRPr="00C47BE8">
        <w:rPr>
          <w:rFonts w:ascii="Arial" w:hAnsi="Arial" w:cs="Arial"/>
          <w:color w:val="000000"/>
          <w:sz w:val="20"/>
          <w:szCs w:val="20"/>
        </w:rPr>
        <w:t xml:space="preserve">Review the location’s export shipments for the audit period and determine if the export classifications documented for those items were obtained from IBM authorized sources (e.g., </w:t>
      </w:r>
      <w:r w:rsidR="003F03DC">
        <w:rPr>
          <w:rFonts w:ascii="Arial" w:hAnsi="Arial" w:cs="Arial"/>
          <w:color w:val="000000"/>
          <w:sz w:val="20"/>
          <w:szCs w:val="20"/>
        </w:rPr>
        <w:t>Export Regulation Office (</w:t>
      </w:r>
      <w:r w:rsidRPr="00C47BE8">
        <w:rPr>
          <w:rFonts w:ascii="Arial" w:hAnsi="Arial" w:cs="Arial"/>
          <w:color w:val="000000"/>
          <w:sz w:val="20"/>
          <w:szCs w:val="20"/>
        </w:rPr>
        <w:t>ERO</w:t>
      </w:r>
      <w:r w:rsidR="003F03DC">
        <w:rPr>
          <w:rFonts w:ascii="Arial" w:hAnsi="Arial" w:cs="Arial"/>
          <w:color w:val="000000"/>
          <w:sz w:val="20"/>
          <w:szCs w:val="20"/>
        </w:rPr>
        <w:t>)</w:t>
      </w:r>
      <w:r w:rsidRPr="00C47BE8">
        <w:rPr>
          <w:rFonts w:ascii="Arial" w:hAnsi="Arial" w:cs="Arial"/>
          <w:color w:val="000000"/>
          <w:sz w:val="20"/>
          <w:szCs w:val="20"/>
        </w:rPr>
        <w:t xml:space="preserve"> Hardware Look Up Tool, CCCS) and the procedures for identifying foreign persons who are employed at the audited location for determining any US export compliance requirements that apply to those person's IBM job assignments.</w:t>
      </w:r>
    </w:p>
    <w:p w14:paraId="2ED883C3" w14:textId="77777777" w:rsidR="00C47BE8" w:rsidRDefault="00C47BE8" w:rsidP="00C47BE8">
      <w:pPr>
        <w:autoSpaceDE w:val="0"/>
        <w:autoSpaceDN w:val="0"/>
        <w:adjustRightInd w:val="0"/>
        <w:rPr>
          <w:rFonts w:ascii="Arial" w:hAnsi="Arial" w:cs="Arial"/>
          <w:color w:val="000000"/>
          <w:sz w:val="20"/>
          <w:szCs w:val="20"/>
        </w:rPr>
      </w:pPr>
    </w:p>
    <w:p w14:paraId="59985BA9" w14:textId="0526D49C" w:rsidR="00C47BE8" w:rsidRPr="00630416" w:rsidRDefault="00C47BE8">
      <w:pPr>
        <w:pStyle w:val="ListParagraph"/>
        <w:numPr>
          <w:ilvl w:val="0"/>
          <w:numId w:val="40"/>
        </w:numPr>
        <w:autoSpaceDE w:val="0"/>
        <w:autoSpaceDN w:val="0"/>
        <w:adjustRightInd w:val="0"/>
        <w:rPr>
          <w:rFonts w:ascii="Arial" w:hAnsi="Arial" w:cs="Arial"/>
          <w:sz w:val="20"/>
          <w:szCs w:val="20"/>
        </w:rPr>
      </w:pPr>
      <w:r w:rsidRPr="00C47BE8">
        <w:rPr>
          <w:rFonts w:ascii="Arial" w:hAnsi="Arial" w:cs="Arial"/>
          <w:color w:val="000000"/>
          <w:sz w:val="20"/>
          <w:szCs w:val="20"/>
        </w:rPr>
        <w:t>If licenses were required, determine whether licenses were obtained by IBM prior to the export of the items</w:t>
      </w:r>
      <w:r w:rsidR="00D7724F">
        <w:rPr>
          <w:rFonts w:ascii="Arial" w:hAnsi="Arial" w:cs="Arial"/>
          <w:color w:val="000000"/>
          <w:sz w:val="20"/>
          <w:szCs w:val="20"/>
        </w:rPr>
        <w:t xml:space="preserve"> </w:t>
      </w:r>
      <w:r w:rsidR="00D7724F" w:rsidRPr="00630416">
        <w:rPr>
          <w:rFonts w:ascii="Arial" w:hAnsi="Arial" w:cs="Arial"/>
          <w:sz w:val="20"/>
          <w:szCs w:val="20"/>
        </w:rPr>
        <w:t xml:space="preserve">especially for </w:t>
      </w:r>
      <w:r w:rsidR="008D456A" w:rsidRPr="00630416">
        <w:rPr>
          <w:rFonts w:ascii="Arial" w:hAnsi="Arial" w:cs="Arial"/>
          <w:sz w:val="20"/>
          <w:szCs w:val="20"/>
        </w:rPr>
        <w:t>High Performance Computing (</w:t>
      </w:r>
      <w:r w:rsidR="00D7724F" w:rsidRPr="00630416">
        <w:rPr>
          <w:rFonts w:ascii="Arial" w:hAnsi="Arial" w:cs="Arial"/>
          <w:sz w:val="20"/>
          <w:szCs w:val="20"/>
        </w:rPr>
        <w:t>HPC</w:t>
      </w:r>
      <w:r w:rsidR="008D456A" w:rsidRPr="00630416">
        <w:rPr>
          <w:rFonts w:ascii="Arial" w:hAnsi="Arial" w:cs="Arial" w:hint="eastAsia"/>
          <w:sz w:val="20"/>
          <w:szCs w:val="20"/>
          <w:lang w:eastAsia="ko-KR"/>
        </w:rPr>
        <w:t>)</w:t>
      </w:r>
      <w:r w:rsidRPr="00630416">
        <w:rPr>
          <w:rFonts w:ascii="Arial" w:hAnsi="Arial" w:cs="Arial"/>
          <w:sz w:val="20"/>
          <w:szCs w:val="20"/>
        </w:rPr>
        <w:t xml:space="preserve">. </w:t>
      </w:r>
      <w:r w:rsidRPr="00630416">
        <w:rPr>
          <w:rFonts w:ascii="Arial" w:hAnsi="Arial" w:cs="Arial"/>
          <w:sz w:val="20"/>
          <w:szCs w:val="20"/>
        </w:rPr>
        <w:br/>
      </w:r>
    </w:p>
    <w:p w14:paraId="71EB3ECD" w14:textId="77777777" w:rsidR="00C47BE8" w:rsidRDefault="00C47BE8">
      <w:pPr>
        <w:pStyle w:val="ListParagraph"/>
        <w:numPr>
          <w:ilvl w:val="0"/>
          <w:numId w:val="40"/>
        </w:numPr>
        <w:autoSpaceDE w:val="0"/>
        <w:autoSpaceDN w:val="0"/>
        <w:adjustRightInd w:val="0"/>
        <w:rPr>
          <w:rFonts w:ascii="Arial" w:hAnsi="Arial" w:cs="Arial"/>
          <w:color w:val="000000"/>
          <w:sz w:val="20"/>
          <w:szCs w:val="20"/>
        </w:rPr>
      </w:pPr>
      <w:r w:rsidRPr="00630416">
        <w:rPr>
          <w:rFonts w:ascii="Arial" w:hAnsi="Arial" w:cs="Arial"/>
          <w:sz w:val="20"/>
          <w:szCs w:val="20"/>
        </w:rPr>
        <w:t xml:space="preserve">For invoices that were not generated through SAP system, were there documented processes for ensuring export </w:t>
      </w:r>
      <w:proofErr w:type="gramStart"/>
      <w:r w:rsidRPr="00630416">
        <w:rPr>
          <w:rFonts w:ascii="Arial" w:hAnsi="Arial" w:cs="Arial"/>
          <w:sz w:val="20"/>
          <w:szCs w:val="20"/>
        </w:rPr>
        <w:t>classification</w:t>
      </w:r>
      <w:proofErr w:type="gramEnd"/>
      <w:r w:rsidRPr="00630416">
        <w:rPr>
          <w:rFonts w:ascii="Arial" w:hAnsi="Arial" w:cs="Arial"/>
          <w:sz w:val="20"/>
          <w:szCs w:val="20"/>
        </w:rPr>
        <w:t xml:space="preserve"> were reviewed </w:t>
      </w:r>
      <w:r w:rsidRPr="00C47BE8">
        <w:rPr>
          <w:rFonts w:ascii="Arial" w:hAnsi="Arial" w:cs="Arial"/>
          <w:color w:val="000000"/>
          <w:sz w:val="20"/>
          <w:szCs w:val="20"/>
        </w:rPr>
        <w:t>and obtained from the appropriate sources prior to the exportation of the goods by the IBM manufacturing location?</w:t>
      </w:r>
      <w:r>
        <w:rPr>
          <w:rFonts w:ascii="Arial" w:hAnsi="Arial" w:cs="Arial"/>
          <w:color w:val="000000"/>
          <w:sz w:val="20"/>
          <w:szCs w:val="20"/>
        </w:rPr>
        <w:br/>
      </w:r>
    </w:p>
    <w:p w14:paraId="6C2A8F6D" w14:textId="77777777" w:rsidR="00C47BE8" w:rsidRDefault="00C47BE8">
      <w:pPr>
        <w:pStyle w:val="ListParagraph"/>
        <w:numPr>
          <w:ilvl w:val="0"/>
          <w:numId w:val="40"/>
        </w:numPr>
        <w:autoSpaceDE w:val="0"/>
        <w:autoSpaceDN w:val="0"/>
        <w:adjustRightInd w:val="0"/>
        <w:rPr>
          <w:rFonts w:ascii="Arial" w:hAnsi="Arial" w:cs="Arial"/>
          <w:color w:val="000000"/>
          <w:sz w:val="20"/>
          <w:szCs w:val="20"/>
        </w:rPr>
      </w:pPr>
      <w:r w:rsidRPr="00C47BE8">
        <w:rPr>
          <w:rFonts w:ascii="Arial" w:hAnsi="Arial" w:cs="Arial"/>
          <w:color w:val="000000"/>
          <w:sz w:val="20"/>
          <w:szCs w:val="20"/>
        </w:rPr>
        <w:t>A review was carried out for all source code or technology that is required for a foreign person employed by IBM who may have access to while performing their IBM job assignment. This includes</w:t>
      </w:r>
      <w:r>
        <w:rPr>
          <w:rFonts w:ascii="Arial" w:hAnsi="Arial" w:cs="Arial"/>
          <w:color w:val="000000"/>
          <w:sz w:val="20"/>
          <w:szCs w:val="20"/>
        </w:rPr>
        <w:t xml:space="preserve"> </w:t>
      </w:r>
      <w:r w:rsidRPr="00C47BE8">
        <w:rPr>
          <w:rFonts w:ascii="Arial" w:hAnsi="Arial" w:cs="Arial"/>
          <w:color w:val="000000"/>
          <w:sz w:val="20"/>
          <w:szCs w:val="20"/>
        </w:rPr>
        <w:t xml:space="preserve">(but is not limited to) access to output from </w:t>
      </w:r>
      <w:proofErr w:type="gramStart"/>
      <w:r w:rsidRPr="00C47BE8">
        <w:rPr>
          <w:rFonts w:ascii="Arial" w:hAnsi="Arial" w:cs="Arial"/>
          <w:color w:val="000000"/>
          <w:sz w:val="20"/>
          <w:szCs w:val="20"/>
        </w:rPr>
        <w:t>or</w:t>
      </w:r>
      <w:proofErr w:type="gramEnd"/>
      <w:r w:rsidRPr="00C47BE8">
        <w:rPr>
          <w:rFonts w:ascii="Arial" w:hAnsi="Arial" w:cs="Arial"/>
          <w:color w:val="000000"/>
          <w:sz w:val="20"/>
          <w:szCs w:val="20"/>
        </w:rPr>
        <w:t xml:space="preserve"> data residing on servers, team rooms, databases, electronic libraries, and any other on-line collaborative environment (e.g., wikis) that the foreign person</w:t>
      </w:r>
      <w:r>
        <w:rPr>
          <w:rFonts w:ascii="Arial" w:hAnsi="Arial" w:cs="Arial"/>
          <w:color w:val="000000"/>
          <w:sz w:val="20"/>
          <w:szCs w:val="20"/>
        </w:rPr>
        <w:t xml:space="preserve"> </w:t>
      </w:r>
      <w:r w:rsidRPr="00C47BE8">
        <w:rPr>
          <w:rFonts w:ascii="Arial" w:hAnsi="Arial" w:cs="Arial"/>
          <w:color w:val="000000"/>
          <w:sz w:val="20"/>
          <w:szCs w:val="20"/>
        </w:rPr>
        <w:t>will be granted access to while working for IBM.</w:t>
      </w:r>
      <w:r>
        <w:rPr>
          <w:rFonts w:ascii="Arial" w:hAnsi="Arial" w:cs="Arial"/>
          <w:color w:val="000000"/>
          <w:sz w:val="20"/>
          <w:szCs w:val="20"/>
        </w:rPr>
        <w:br/>
      </w:r>
    </w:p>
    <w:p w14:paraId="795C6D6F" w14:textId="2AC480B2" w:rsidR="00C47BE8" w:rsidRPr="00C47BE8" w:rsidRDefault="00C47BE8">
      <w:pPr>
        <w:pStyle w:val="ListParagraph"/>
        <w:numPr>
          <w:ilvl w:val="0"/>
          <w:numId w:val="40"/>
        </w:numPr>
        <w:autoSpaceDE w:val="0"/>
        <w:autoSpaceDN w:val="0"/>
        <w:adjustRightInd w:val="0"/>
        <w:rPr>
          <w:rFonts w:ascii="Arial" w:hAnsi="Arial" w:cs="Arial"/>
          <w:color w:val="000000"/>
          <w:sz w:val="20"/>
          <w:szCs w:val="20"/>
        </w:rPr>
      </w:pPr>
      <w:proofErr w:type="gramStart"/>
      <w:r w:rsidRPr="00C47BE8">
        <w:rPr>
          <w:rFonts w:ascii="Arial" w:hAnsi="Arial" w:cs="Arial"/>
          <w:color w:val="000000"/>
          <w:sz w:val="20"/>
          <w:szCs w:val="20"/>
        </w:rPr>
        <w:t>Particular emphasis</w:t>
      </w:r>
      <w:proofErr w:type="gramEnd"/>
      <w:r w:rsidRPr="00C47BE8">
        <w:rPr>
          <w:rFonts w:ascii="Arial" w:hAnsi="Arial" w:cs="Arial"/>
          <w:color w:val="000000"/>
          <w:sz w:val="20"/>
          <w:szCs w:val="20"/>
        </w:rPr>
        <w:t xml:space="preserve"> needs to be placed on controls for foreign persons from any of the sanctioned countries (i.e.</w:t>
      </w:r>
      <w:r w:rsidR="00865923">
        <w:rPr>
          <w:rFonts w:ascii="Arial" w:hAnsi="Arial" w:cs="Arial"/>
          <w:color w:val="000000"/>
          <w:sz w:val="20"/>
          <w:szCs w:val="20"/>
        </w:rPr>
        <w:t xml:space="preserve"> Cuba</w:t>
      </w:r>
      <w:r w:rsidRPr="00C47BE8">
        <w:rPr>
          <w:rFonts w:ascii="Arial" w:hAnsi="Arial" w:cs="Arial"/>
          <w:color w:val="000000"/>
          <w:sz w:val="20"/>
          <w:szCs w:val="20"/>
        </w:rPr>
        <w:t xml:space="preserve">, Iran, North Korea, Sudan, Syria, </w:t>
      </w:r>
      <w:r w:rsidR="00865923">
        <w:rPr>
          <w:rFonts w:ascii="Arial" w:hAnsi="Arial" w:cs="Arial"/>
          <w:color w:val="000000"/>
          <w:sz w:val="20"/>
          <w:szCs w:val="20"/>
        </w:rPr>
        <w:t>and</w:t>
      </w:r>
      <w:r w:rsidR="00865923" w:rsidRPr="00C47BE8">
        <w:rPr>
          <w:rFonts w:ascii="Arial" w:hAnsi="Arial" w:cs="Arial"/>
          <w:color w:val="000000"/>
          <w:sz w:val="20"/>
          <w:szCs w:val="20"/>
        </w:rPr>
        <w:t xml:space="preserve"> </w:t>
      </w:r>
      <w:r w:rsidRPr="00C47BE8">
        <w:rPr>
          <w:rFonts w:ascii="Arial" w:hAnsi="Arial" w:cs="Arial"/>
          <w:color w:val="000000"/>
          <w:sz w:val="20"/>
          <w:szCs w:val="20"/>
        </w:rPr>
        <w:t>the Crimea</w:t>
      </w:r>
      <w:r w:rsidR="00865923">
        <w:rPr>
          <w:rFonts w:ascii="Arial" w:hAnsi="Arial" w:cs="Arial"/>
          <w:color w:val="000000"/>
          <w:sz w:val="20"/>
          <w:szCs w:val="20"/>
        </w:rPr>
        <w:t xml:space="preserve">, Donetsk, Luhansk, Kherson and </w:t>
      </w:r>
      <w:proofErr w:type="spellStart"/>
      <w:r w:rsidR="00865923">
        <w:rPr>
          <w:rFonts w:ascii="Arial" w:hAnsi="Arial" w:cs="Arial"/>
          <w:color w:val="000000"/>
          <w:sz w:val="20"/>
          <w:szCs w:val="20"/>
        </w:rPr>
        <w:t>Zaporizhia</w:t>
      </w:r>
      <w:proofErr w:type="spellEnd"/>
      <w:r w:rsidR="00865923">
        <w:rPr>
          <w:rFonts w:ascii="Arial" w:hAnsi="Arial" w:cs="Arial"/>
          <w:color w:val="000000"/>
          <w:sz w:val="20"/>
          <w:szCs w:val="20"/>
        </w:rPr>
        <w:t xml:space="preserve"> (Zaporizhzhia) region of Ukraine</w:t>
      </w:r>
      <w:r w:rsidRPr="00C47BE8">
        <w:rPr>
          <w:rFonts w:ascii="Arial" w:hAnsi="Arial" w:cs="Arial"/>
          <w:color w:val="000000"/>
          <w:sz w:val="20"/>
          <w:szCs w:val="20"/>
        </w:rPr>
        <w:t>).</w:t>
      </w:r>
    </w:p>
    <w:p w14:paraId="1EE01F2E" w14:textId="5F723FF2" w:rsidR="00C47BE8" w:rsidRDefault="00C47BE8" w:rsidP="00C47BE8">
      <w:pPr>
        <w:autoSpaceDE w:val="0"/>
        <w:autoSpaceDN w:val="0"/>
        <w:adjustRightInd w:val="0"/>
        <w:rPr>
          <w:rFonts w:ascii="Arial" w:hAnsi="Arial" w:cs="Arial"/>
          <w:color w:val="000000"/>
          <w:sz w:val="20"/>
          <w:szCs w:val="20"/>
        </w:rPr>
      </w:pPr>
    </w:p>
    <w:p w14:paraId="3D0C1296" w14:textId="1331DF02" w:rsidR="00AD6922" w:rsidRDefault="00AD6922">
      <w:pPr>
        <w:rPr>
          <w:rFonts w:ascii="Arial" w:hAnsi="Arial" w:cs="Arial"/>
          <w:color w:val="000000"/>
          <w:sz w:val="20"/>
          <w:szCs w:val="20"/>
        </w:rPr>
      </w:pPr>
      <w:r>
        <w:rPr>
          <w:rFonts w:ascii="Arial" w:hAnsi="Arial" w:cs="Arial"/>
          <w:color w:val="000000"/>
          <w:sz w:val="20"/>
          <w:szCs w:val="20"/>
        </w:rPr>
        <w:br w:type="page"/>
      </w:r>
    </w:p>
    <w:p w14:paraId="240597A1" w14:textId="77777777" w:rsidR="00AD6922" w:rsidRPr="009E44B7" w:rsidRDefault="00AD6922" w:rsidP="00AD6922">
      <w:pPr>
        <w:keepLines/>
        <w:tabs>
          <w:tab w:val="left" w:pos="4680"/>
        </w:tabs>
        <w:autoSpaceDE w:val="0"/>
        <w:autoSpaceDN w:val="0"/>
        <w:adjustRightInd w:val="0"/>
        <w:rPr>
          <w:rFonts w:ascii="Arial" w:hAnsi="Arial" w:cs="Arial"/>
          <w:sz w:val="20"/>
          <w:szCs w:val="20"/>
        </w:rPr>
      </w:pPr>
      <w:r w:rsidRPr="00AD6922">
        <w:rPr>
          <w:rFonts w:ascii="Arial" w:hAnsi="Arial" w:cs="Arial"/>
          <w:color w:val="000000"/>
          <w:sz w:val="20"/>
          <w:szCs w:val="20"/>
        </w:rPr>
        <w:lastRenderedPageBreak/>
        <w:t xml:space="preserve">CONTROL </w:t>
      </w:r>
      <w:r w:rsidRPr="009E44B7">
        <w:rPr>
          <w:rFonts w:ascii="Arial" w:hAnsi="Arial" w:cs="Arial"/>
          <w:sz w:val="20"/>
          <w:szCs w:val="20"/>
        </w:rPr>
        <w:t>ASSESSMENT QUESTIONS</w:t>
      </w:r>
    </w:p>
    <w:p w14:paraId="7B451362" w14:textId="04B114DC" w:rsidR="00AD6922" w:rsidRPr="009E44B7" w:rsidRDefault="00AD6922" w:rsidP="00D7724F">
      <w:pPr>
        <w:pStyle w:val="Heading2"/>
        <w:rPr>
          <w:rFonts w:ascii="Arial" w:hAnsi="Arial" w:cs="Arial"/>
          <w:color w:val="auto"/>
          <w:sz w:val="20"/>
          <w:szCs w:val="20"/>
        </w:rPr>
      </w:pPr>
      <w:bookmarkStart w:id="46" w:name="_Toc215058414"/>
      <w:r w:rsidRPr="009E44B7">
        <w:rPr>
          <w:rFonts w:ascii="Arial" w:hAnsi="Arial" w:cs="Arial"/>
          <w:color w:val="auto"/>
          <w:sz w:val="20"/>
          <w:szCs w:val="20"/>
        </w:rPr>
        <w:t>Key Control Question</w:t>
      </w:r>
      <w:r w:rsidR="005C061D" w:rsidRPr="009E44B7">
        <w:rPr>
          <w:rFonts w:ascii="Arial" w:hAnsi="Arial" w:cs="Arial"/>
          <w:color w:val="auto"/>
          <w:sz w:val="20"/>
          <w:szCs w:val="20"/>
        </w:rPr>
        <w:t>: 12</w:t>
      </w:r>
      <w:r w:rsidRPr="009E44B7">
        <w:rPr>
          <w:rFonts w:ascii="Arial" w:hAnsi="Arial" w:cs="Arial"/>
          <w:color w:val="auto"/>
          <w:sz w:val="20"/>
          <w:szCs w:val="20"/>
        </w:rPr>
        <w:t>. Import Compliance</w:t>
      </w:r>
      <w:bookmarkEnd w:id="46"/>
    </w:p>
    <w:p w14:paraId="0599D756" w14:textId="79E6C0C6" w:rsidR="00AD6922" w:rsidRPr="009E44B7" w:rsidRDefault="00AD6922" w:rsidP="00AD6922">
      <w:pPr>
        <w:autoSpaceDE w:val="0"/>
        <w:autoSpaceDN w:val="0"/>
        <w:adjustRightInd w:val="0"/>
        <w:rPr>
          <w:rFonts w:ascii="Arial" w:hAnsi="Arial" w:cs="Arial"/>
          <w:sz w:val="20"/>
          <w:szCs w:val="20"/>
        </w:rPr>
      </w:pPr>
    </w:p>
    <w:p w14:paraId="6CBBF0F9" w14:textId="77777777" w:rsidR="00AD6922" w:rsidRPr="009E44B7" w:rsidRDefault="00AD6922" w:rsidP="00AD6922">
      <w:pPr>
        <w:autoSpaceDE w:val="0"/>
        <w:autoSpaceDN w:val="0"/>
        <w:adjustRightInd w:val="0"/>
        <w:rPr>
          <w:rFonts w:ascii="Arial" w:hAnsi="Arial" w:cs="Arial"/>
          <w:b/>
          <w:bCs/>
          <w:sz w:val="20"/>
          <w:szCs w:val="20"/>
        </w:rPr>
      </w:pPr>
      <w:r w:rsidRPr="009E44B7">
        <w:rPr>
          <w:rFonts w:ascii="Arial" w:hAnsi="Arial" w:cs="Arial"/>
          <w:b/>
          <w:bCs/>
          <w:sz w:val="20"/>
          <w:szCs w:val="20"/>
        </w:rPr>
        <w:t>Objective:</w:t>
      </w:r>
    </w:p>
    <w:p w14:paraId="247E7786" w14:textId="406A0E60" w:rsidR="00AD6922" w:rsidRPr="009E44B7" w:rsidRDefault="00AD6922" w:rsidP="00AD6922">
      <w:pPr>
        <w:autoSpaceDE w:val="0"/>
        <w:autoSpaceDN w:val="0"/>
        <w:adjustRightInd w:val="0"/>
        <w:rPr>
          <w:rFonts w:ascii="Arial" w:hAnsi="Arial" w:cs="Arial"/>
          <w:sz w:val="20"/>
          <w:szCs w:val="20"/>
        </w:rPr>
      </w:pPr>
      <w:r w:rsidRPr="009E44B7">
        <w:rPr>
          <w:rFonts w:ascii="Arial" w:hAnsi="Arial" w:cs="Arial"/>
          <w:sz w:val="20"/>
          <w:szCs w:val="20"/>
        </w:rPr>
        <w:t>To validate that manufacturing locations have implemented controls to ensure compliance with import requirements by providing accurate and complete information for used goods, Country of Origin (</w:t>
      </w:r>
      <w:proofErr w:type="spellStart"/>
      <w:r w:rsidRPr="009E44B7">
        <w:rPr>
          <w:rFonts w:ascii="Arial" w:hAnsi="Arial" w:cs="Arial"/>
          <w:sz w:val="20"/>
          <w:szCs w:val="20"/>
        </w:rPr>
        <w:t>CoO</w:t>
      </w:r>
      <w:proofErr w:type="spellEnd"/>
      <w:r w:rsidRPr="009E44B7">
        <w:rPr>
          <w:rFonts w:ascii="Arial" w:hAnsi="Arial" w:cs="Arial"/>
          <w:sz w:val="20"/>
          <w:szCs w:val="20"/>
        </w:rPr>
        <w:t>), description of goods and value of goods.</w:t>
      </w:r>
    </w:p>
    <w:p w14:paraId="3FB65437" w14:textId="50C98591" w:rsidR="00AD6922" w:rsidRPr="009E44B7" w:rsidRDefault="00AD6922" w:rsidP="00AD6922">
      <w:pPr>
        <w:autoSpaceDE w:val="0"/>
        <w:autoSpaceDN w:val="0"/>
        <w:adjustRightInd w:val="0"/>
        <w:rPr>
          <w:rFonts w:ascii="Arial" w:hAnsi="Arial" w:cs="Arial"/>
          <w:sz w:val="20"/>
          <w:szCs w:val="20"/>
        </w:rPr>
      </w:pPr>
    </w:p>
    <w:p w14:paraId="5E15DF5F" w14:textId="6EFCF488" w:rsidR="00AD6922" w:rsidRPr="009E44B7" w:rsidRDefault="00AD6922">
      <w:pPr>
        <w:rPr>
          <w:rFonts w:ascii="Arial" w:hAnsi="Arial" w:cs="Arial"/>
          <w:sz w:val="20"/>
          <w:szCs w:val="20"/>
        </w:rPr>
      </w:pPr>
      <w:r w:rsidRPr="009E44B7">
        <w:rPr>
          <w:rFonts w:ascii="Arial" w:hAnsi="Arial" w:cs="Arial"/>
          <w:sz w:val="20"/>
          <w:szCs w:val="20"/>
        </w:rPr>
        <w:br w:type="page"/>
      </w:r>
    </w:p>
    <w:p w14:paraId="5B4784F8" w14:textId="77777777" w:rsidR="00AD6922" w:rsidRPr="009E44B7" w:rsidRDefault="00AD6922" w:rsidP="00AD6922">
      <w:pPr>
        <w:keepLines/>
        <w:tabs>
          <w:tab w:val="left" w:pos="4680"/>
        </w:tabs>
        <w:autoSpaceDE w:val="0"/>
        <w:autoSpaceDN w:val="0"/>
        <w:adjustRightInd w:val="0"/>
        <w:rPr>
          <w:rFonts w:ascii="Arial" w:hAnsi="Arial" w:cs="Arial"/>
          <w:sz w:val="20"/>
          <w:szCs w:val="20"/>
        </w:rPr>
      </w:pPr>
      <w:r w:rsidRPr="009E44B7">
        <w:rPr>
          <w:rFonts w:ascii="Arial" w:hAnsi="Arial" w:cs="Arial"/>
          <w:sz w:val="20"/>
          <w:szCs w:val="20"/>
        </w:rPr>
        <w:lastRenderedPageBreak/>
        <w:t>CONTROL ASSESSMENT QUESTIONS</w:t>
      </w:r>
    </w:p>
    <w:p w14:paraId="61C5099D" w14:textId="1B71503E" w:rsidR="00AD6922" w:rsidRPr="009E44B7" w:rsidRDefault="00AD6922" w:rsidP="00AD6922">
      <w:pPr>
        <w:autoSpaceDE w:val="0"/>
        <w:autoSpaceDN w:val="0"/>
        <w:adjustRightInd w:val="0"/>
        <w:rPr>
          <w:rFonts w:ascii="Arial" w:hAnsi="Arial" w:cs="Arial"/>
          <w:sz w:val="20"/>
          <w:szCs w:val="20"/>
        </w:rPr>
      </w:pPr>
      <w:r w:rsidRPr="009E44B7">
        <w:rPr>
          <w:rFonts w:ascii="Arial" w:hAnsi="Arial" w:cs="Arial"/>
          <w:sz w:val="20"/>
          <w:szCs w:val="20"/>
        </w:rPr>
        <w:t>Key Control Question</w:t>
      </w:r>
      <w:r w:rsidR="005C061D" w:rsidRPr="009E44B7">
        <w:rPr>
          <w:rFonts w:ascii="Arial" w:hAnsi="Arial" w:cs="Arial"/>
          <w:sz w:val="20"/>
          <w:szCs w:val="20"/>
        </w:rPr>
        <w:t>: 12</w:t>
      </w:r>
      <w:r w:rsidRPr="009E44B7">
        <w:rPr>
          <w:rFonts w:ascii="Arial" w:hAnsi="Arial" w:cs="Arial"/>
          <w:sz w:val="20"/>
          <w:szCs w:val="20"/>
        </w:rPr>
        <w:t>. Import Compliance</w:t>
      </w:r>
    </w:p>
    <w:p w14:paraId="793E04B5" w14:textId="1CA006D3" w:rsidR="00AD6922" w:rsidRPr="009E44B7" w:rsidRDefault="00AD6922" w:rsidP="00D7724F">
      <w:pPr>
        <w:pStyle w:val="Heading3"/>
        <w:rPr>
          <w:rFonts w:ascii="Arial" w:hAnsi="Arial" w:cs="Arial"/>
          <w:color w:val="auto"/>
          <w:sz w:val="20"/>
          <w:szCs w:val="20"/>
        </w:rPr>
      </w:pPr>
      <w:bookmarkStart w:id="47" w:name="_Toc215058415"/>
      <w:r w:rsidRPr="009E44B7">
        <w:rPr>
          <w:rFonts w:ascii="Arial" w:hAnsi="Arial" w:cs="Arial"/>
          <w:color w:val="auto"/>
          <w:sz w:val="20"/>
          <w:szCs w:val="20"/>
        </w:rPr>
        <w:t>Primary Test</w:t>
      </w:r>
      <w:r w:rsidR="005C061D" w:rsidRPr="009E44B7">
        <w:rPr>
          <w:rFonts w:ascii="Arial" w:hAnsi="Arial" w:cs="Arial"/>
          <w:color w:val="auto"/>
          <w:sz w:val="20"/>
          <w:szCs w:val="20"/>
        </w:rPr>
        <w:t>: Import</w:t>
      </w:r>
      <w:r w:rsidRPr="009E44B7">
        <w:rPr>
          <w:rFonts w:ascii="Arial" w:hAnsi="Arial" w:cs="Arial"/>
          <w:color w:val="auto"/>
          <w:sz w:val="20"/>
          <w:szCs w:val="20"/>
        </w:rPr>
        <w:t xml:space="preserve"> Risk Management (IC001.P)</w:t>
      </w:r>
      <w:bookmarkEnd w:id="47"/>
    </w:p>
    <w:p w14:paraId="4D46F688" w14:textId="366C99B2" w:rsidR="00AD6922" w:rsidRPr="009E44B7" w:rsidRDefault="00AD6922" w:rsidP="00AD6922">
      <w:pPr>
        <w:autoSpaceDE w:val="0"/>
        <w:autoSpaceDN w:val="0"/>
        <w:adjustRightInd w:val="0"/>
        <w:rPr>
          <w:rFonts w:ascii="Arial" w:hAnsi="Arial" w:cs="Arial"/>
          <w:sz w:val="20"/>
          <w:szCs w:val="20"/>
        </w:rPr>
      </w:pPr>
    </w:p>
    <w:p w14:paraId="1A55FB51" w14:textId="77777777" w:rsidR="00AD6922" w:rsidRPr="009E44B7" w:rsidRDefault="00AD6922" w:rsidP="00AD6922">
      <w:pPr>
        <w:autoSpaceDE w:val="0"/>
        <w:autoSpaceDN w:val="0"/>
        <w:adjustRightInd w:val="0"/>
        <w:rPr>
          <w:rFonts w:ascii="Arial" w:hAnsi="Arial" w:cs="Arial"/>
          <w:b/>
          <w:bCs/>
          <w:sz w:val="20"/>
          <w:szCs w:val="20"/>
        </w:rPr>
      </w:pPr>
      <w:r w:rsidRPr="009E44B7">
        <w:rPr>
          <w:rFonts w:ascii="Arial" w:hAnsi="Arial" w:cs="Arial"/>
          <w:b/>
          <w:bCs/>
          <w:sz w:val="20"/>
          <w:szCs w:val="20"/>
        </w:rPr>
        <w:t>Note: Refer to the Import Compliance Office (ICO) website for current information with regards to the Import compliance requirements.</w:t>
      </w:r>
    </w:p>
    <w:p w14:paraId="6F971F86" w14:textId="77777777" w:rsidR="00AD6922" w:rsidRPr="009E44B7" w:rsidRDefault="00AD6922" w:rsidP="00AD6922">
      <w:pPr>
        <w:autoSpaceDE w:val="0"/>
        <w:autoSpaceDN w:val="0"/>
        <w:adjustRightInd w:val="0"/>
        <w:ind w:left="720" w:hanging="720"/>
        <w:rPr>
          <w:rFonts w:ascii="Arial" w:hAnsi="Arial" w:cs="Arial"/>
          <w:b/>
          <w:bCs/>
          <w:sz w:val="20"/>
          <w:szCs w:val="20"/>
        </w:rPr>
      </w:pPr>
    </w:p>
    <w:p w14:paraId="13A1545D" w14:textId="77777777" w:rsidR="00AD6922" w:rsidRPr="009E44B7" w:rsidRDefault="00AD6922" w:rsidP="00AD6922">
      <w:pPr>
        <w:autoSpaceDE w:val="0"/>
        <w:autoSpaceDN w:val="0"/>
        <w:adjustRightInd w:val="0"/>
        <w:rPr>
          <w:rFonts w:ascii="Arial" w:hAnsi="Arial" w:cs="Arial"/>
          <w:b/>
          <w:bCs/>
          <w:sz w:val="20"/>
          <w:szCs w:val="20"/>
        </w:rPr>
      </w:pPr>
      <w:r w:rsidRPr="009E44B7">
        <w:rPr>
          <w:rFonts w:ascii="Arial" w:hAnsi="Arial" w:cs="Arial"/>
          <w:b/>
          <w:bCs/>
          <w:sz w:val="20"/>
          <w:szCs w:val="20"/>
        </w:rPr>
        <w:t>Objective:</w:t>
      </w:r>
    </w:p>
    <w:p w14:paraId="2F2E30DA" w14:textId="77777777" w:rsidR="00AD6922" w:rsidRPr="00AD6922" w:rsidRDefault="00AD6922" w:rsidP="00AD6922">
      <w:pPr>
        <w:autoSpaceDE w:val="0"/>
        <w:autoSpaceDN w:val="0"/>
        <w:adjustRightInd w:val="0"/>
        <w:rPr>
          <w:rFonts w:ascii="Arial" w:hAnsi="Arial" w:cs="Arial"/>
          <w:color w:val="000000"/>
          <w:sz w:val="20"/>
          <w:szCs w:val="20"/>
        </w:rPr>
      </w:pPr>
      <w:r w:rsidRPr="00AD6922">
        <w:rPr>
          <w:rFonts w:ascii="Arial" w:hAnsi="Arial" w:cs="Arial"/>
          <w:color w:val="000000"/>
          <w:sz w:val="20"/>
          <w:szCs w:val="20"/>
        </w:rPr>
        <w:t>To validate that manufacturing locations have implemented controls to ensure compliance with import requirements by providing accurate and complete information for used goods, Country of Origin (</w:t>
      </w:r>
      <w:proofErr w:type="spellStart"/>
      <w:r w:rsidRPr="00AD6922">
        <w:rPr>
          <w:rFonts w:ascii="Arial" w:hAnsi="Arial" w:cs="Arial"/>
          <w:color w:val="000000"/>
          <w:sz w:val="20"/>
          <w:szCs w:val="20"/>
        </w:rPr>
        <w:t>CoO</w:t>
      </w:r>
      <w:proofErr w:type="spellEnd"/>
      <w:r w:rsidRPr="00AD6922">
        <w:rPr>
          <w:rFonts w:ascii="Arial" w:hAnsi="Arial" w:cs="Arial"/>
          <w:color w:val="000000"/>
          <w:sz w:val="20"/>
          <w:szCs w:val="20"/>
        </w:rPr>
        <w:t>), description of goods and value of goods.</w:t>
      </w:r>
    </w:p>
    <w:p w14:paraId="1A14F676" w14:textId="77777777" w:rsidR="00AD6922" w:rsidRPr="00AD6922" w:rsidRDefault="00AD6922" w:rsidP="00AD6922">
      <w:pPr>
        <w:autoSpaceDE w:val="0"/>
        <w:autoSpaceDN w:val="0"/>
        <w:adjustRightInd w:val="0"/>
        <w:rPr>
          <w:rFonts w:ascii="Arial" w:hAnsi="Arial" w:cs="Arial"/>
          <w:color w:val="000000"/>
          <w:sz w:val="20"/>
          <w:szCs w:val="20"/>
        </w:rPr>
      </w:pPr>
    </w:p>
    <w:p w14:paraId="313FC97C" w14:textId="77777777" w:rsidR="00AD6922" w:rsidRPr="00AD6922" w:rsidRDefault="00AD6922" w:rsidP="00AD6922">
      <w:pPr>
        <w:autoSpaceDE w:val="0"/>
        <w:autoSpaceDN w:val="0"/>
        <w:adjustRightInd w:val="0"/>
        <w:rPr>
          <w:rFonts w:ascii="Arial" w:hAnsi="Arial" w:cs="Arial"/>
          <w:b/>
          <w:bCs/>
          <w:color w:val="000000"/>
          <w:sz w:val="20"/>
          <w:szCs w:val="20"/>
        </w:rPr>
      </w:pPr>
      <w:r w:rsidRPr="00AD6922">
        <w:rPr>
          <w:rFonts w:ascii="Arial" w:hAnsi="Arial" w:cs="Arial"/>
          <w:b/>
          <w:bCs/>
          <w:color w:val="000000"/>
          <w:sz w:val="20"/>
          <w:szCs w:val="20"/>
        </w:rPr>
        <w:t>Approach:</w:t>
      </w:r>
    </w:p>
    <w:p w14:paraId="3ED455D9" w14:textId="77777777" w:rsidR="00AD6922" w:rsidRDefault="00AD6922" w:rsidP="00AD6922">
      <w:pPr>
        <w:autoSpaceDE w:val="0"/>
        <w:autoSpaceDN w:val="0"/>
        <w:adjustRightInd w:val="0"/>
        <w:rPr>
          <w:rFonts w:ascii="Arial" w:hAnsi="Arial" w:cs="Arial"/>
          <w:color w:val="000000"/>
          <w:sz w:val="20"/>
          <w:szCs w:val="20"/>
        </w:rPr>
      </w:pPr>
      <w:r w:rsidRPr="00AD6922">
        <w:rPr>
          <w:rFonts w:ascii="Arial" w:hAnsi="Arial" w:cs="Arial"/>
          <w:color w:val="000000"/>
          <w:sz w:val="20"/>
          <w:szCs w:val="20"/>
        </w:rPr>
        <w:t>Select a sample of invoices representing a variety of production and non-production shipments, including Customer Solutions Center (CSC) activities and ad hoc shipments to determine if invoices have complete and accurate information such as the description of goods (including quantity), value of goods (ad hoc and CSC shipments only) and Country of Origin (</w:t>
      </w:r>
      <w:proofErr w:type="spellStart"/>
      <w:r w:rsidRPr="00AD6922">
        <w:rPr>
          <w:rFonts w:ascii="Arial" w:hAnsi="Arial" w:cs="Arial"/>
          <w:color w:val="000000"/>
          <w:sz w:val="20"/>
          <w:szCs w:val="20"/>
        </w:rPr>
        <w:t>CoO</w:t>
      </w:r>
      <w:proofErr w:type="spellEnd"/>
      <w:r w:rsidRPr="00AD6922">
        <w:rPr>
          <w:rFonts w:ascii="Arial" w:hAnsi="Arial" w:cs="Arial"/>
          <w:color w:val="000000"/>
          <w:sz w:val="20"/>
          <w:szCs w:val="20"/>
        </w:rPr>
        <w:t>).</w:t>
      </w:r>
    </w:p>
    <w:p w14:paraId="37AECAEF" w14:textId="77777777" w:rsidR="00AD6922" w:rsidRDefault="00AD6922" w:rsidP="00AD6922">
      <w:pPr>
        <w:autoSpaceDE w:val="0"/>
        <w:autoSpaceDN w:val="0"/>
        <w:adjustRightInd w:val="0"/>
        <w:rPr>
          <w:rFonts w:ascii="Arial" w:hAnsi="Arial" w:cs="Arial"/>
          <w:color w:val="000000"/>
          <w:sz w:val="20"/>
          <w:szCs w:val="20"/>
        </w:rPr>
      </w:pPr>
    </w:p>
    <w:p w14:paraId="49B1F54B" w14:textId="77777777" w:rsidR="00AD6922" w:rsidRDefault="00AD6922">
      <w:pPr>
        <w:pStyle w:val="ListParagraph"/>
        <w:numPr>
          <w:ilvl w:val="0"/>
          <w:numId w:val="41"/>
        </w:numPr>
        <w:autoSpaceDE w:val="0"/>
        <w:autoSpaceDN w:val="0"/>
        <w:adjustRightInd w:val="0"/>
        <w:rPr>
          <w:rFonts w:ascii="Arial" w:hAnsi="Arial" w:cs="Arial"/>
          <w:color w:val="000000"/>
          <w:sz w:val="20"/>
          <w:szCs w:val="20"/>
        </w:rPr>
      </w:pPr>
      <w:r w:rsidRPr="00AD6922">
        <w:rPr>
          <w:rFonts w:ascii="Arial" w:hAnsi="Arial" w:cs="Arial"/>
          <w:color w:val="000000"/>
          <w:sz w:val="20"/>
          <w:szCs w:val="20"/>
        </w:rPr>
        <w:t>Are processes in place at the manufacturing location to ensure adherence to country-specific requirements for used, refurbished, reconditioned equipment or parts?</w:t>
      </w:r>
      <w:r>
        <w:rPr>
          <w:rFonts w:ascii="Arial" w:hAnsi="Arial" w:cs="Arial"/>
          <w:color w:val="000000"/>
          <w:sz w:val="20"/>
          <w:szCs w:val="20"/>
        </w:rPr>
        <w:br/>
      </w:r>
    </w:p>
    <w:p w14:paraId="16603464" w14:textId="77777777" w:rsidR="00AD6922" w:rsidRDefault="00AD6922">
      <w:pPr>
        <w:pStyle w:val="ListParagraph"/>
        <w:numPr>
          <w:ilvl w:val="0"/>
          <w:numId w:val="41"/>
        </w:numPr>
        <w:autoSpaceDE w:val="0"/>
        <w:autoSpaceDN w:val="0"/>
        <w:adjustRightInd w:val="0"/>
        <w:rPr>
          <w:rFonts w:ascii="Arial" w:hAnsi="Arial" w:cs="Arial"/>
          <w:color w:val="000000"/>
          <w:sz w:val="20"/>
          <w:szCs w:val="20"/>
        </w:rPr>
      </w:pPr>
      <w:proofErr w:type="spellStart"/>
      <w:r w:rsidRPr="00AD6922">
        <w:rPr>
          <w:rFonts w:ascii="Arial" w:hAnsi="Arial" w:cs="Arial"/>
          <w:color w:val="000000"/>
          <w:sz w:val="20"/>
          <w:szCs w:val="20"/>
        </w:rPr>
        <w:t>Were</w:t>
      </w:r>
      <w:proofErr w:type="spellEnd"/>
      <w:r w:rsidRPr="00AD6922">
        <w:rPr>
          <w:rFonts w:ascii="Arial" w:hAnsi="Arial" w:cs="Arial"/>
          <w:color w:val="000000"/>
          <w:sz w:val="20"/>
          <w:szCs w:val="20"/>
        </w:rPr>
        <w:t xml:space="preserve"> Shipping Procedural Instructions (SPI) updates reviewed to ensure compliance with any country-unique country of origin regulations?</w:t>
      </w:r>
      <w:r>
        <w:rPr>
          <w:rFonts w:ascii="Arial" w:hAnsi="Arial" w:cs="Arial"/>
          <w:color w:val="000000"/>
          <w:sz w:val="20"/>
          <w:szCs w:val="20"/>
        </w:rPr>
        <w:br/>
      </w:r>
    </w:p>
    <w:p w14:paraId="23D3CC9C" w14:textId="4F8A0348" w:rsidR="00AD6922" w:rsidRDefault="00AD6922">
      <w:pPr>
        <w:pStyle w:val="ListParagraph"/>
        <w:numPr>
          <w:ilvl w:val="0"/>
          <w:numId w:val="41"/>
        </w:numPr>
        <w:autoSpaceDE w:val="0"/>
        <w:autoSpaceDN w:val="0"/>
        <w:adjustRightInd w:val="0"/>
        <w:rPr>
          <w:rFonts w:ascii="Arial" w:hAnsi="Arial" w:cs="Arial"/>
          <w:color w:val="000000"/>
          <w:sz w:val="20"/>
          <w:szCs w:val="20"/>
        </w:rPr>
      </w:pPr>
      <w:r w:rsidRPr="00AD6922">
        <w:rPr>
          <w:rFonts w:ascii="Arial" w:hAnsi="Arial" w:cs="Arial"/>
          <w:color w:val="000000"/>
          <w:sz w:val="20"/>
          <w:szCs w:val="20"/>
        </w:rPr>
        <w:t xml:space="preserve">Did the manufacturing location ensure the </w:t>
      </w:r>
      <w:proofErr w:type="spellStart"/>
      <w:r w:rsidRPr="00AD6922">
        <w:rPr>
          <w:rFonts w:ascii="Arial" w:hAnsi="Arial" w:cs="Arial"/>
          <w:color w:val="000000"/>
          <w:sz w:val="20"/>
          <w:szCs w:val="20"/>
        </w:rPr>
        <w:t>CoO</w:t>
      </w:r>
      <w:proofErr w:type="spellEnd"/>
      <w:r w:rsidRPr="00AD6922">
        <w:rPr>
          <w:rFonts w:ascii="Arial" w:hAnsi="Arial" w:cs="Arial"/>
          <w:color w:val="000000"/>
          <w:sz w:val="20"/>
          <w:szCs w:val="20"/>
        </w:rPr>
        <w:t xml:space="preserve"> on articles and immediate containers conformed to IBM </w:t>
      </w:r>
      <w:proofErr w:type="spellStart"/>
      <w:r w:rsidR="003F03DC">
        <w:rPr>
          <w:rFonts w:ascii="Arial" w:hAnsi="Arial" w:cs="Arial"/>
          <w:color w:val="000000"/>
          <w:sz w:val="20"/>
          <w:szCs w:val="20"/>
        </w:rPr>
        <w:t>CoO</w:t>
      </w:r>
      <w:proofErr w:type="spellEnd"/>
      <w:r w:rsidRPr="00AD6922">
        <w:rPr>
          <w:rFonts w:ascii="Arial" w:hAnsi="Arial" w:cs="Arial"/>
          <w:color w:val="000000"/>
          <w:sz w:val="20"/>
          <w:szCs w:val="20"/>
        </w:rPr>
        <w:t xml:space="preserve"> Marking Instructions?</w:t>
      </w:r>
      <w:r>
        <w:rPr>
          <w:rFonts w:ascii="Arial" w:hAnsi="Arial" w:cs="Arial"/>
          <w:color w:val="000000"/>
          <w:sz w:val="20"/>
          <w:szCs w:val="20"/>
        </w:rPr>
        <w:br/>
      </w:r>
    </w:p>
    <w:p w14:paraId="429EB3F8" w14:textId="7CACBA18" w:rsidR="00AD6922" w:rsidRDefault="00AD6922">
      <w:pPr>
        <w:pStyle w:val="ListParagraph"/>
        <w:numPr>
          <w:ilvl w:val="0"/>
          <w:numId w:val="41"/>
        </w:numPr>
        <w:autoSpaceDE w:val="0"/>
        <w:autoSpaceDN w:val="0"/>
        <w:adjustRightInd w:val="0"/>
        <w:rPr>
          <w:rFonts w:ascii="Arial" w:hAnsi="Arial" w:cs="Arial"/>
          <w:color w:val="000000"/>
          <w:sz w:val="20"/>
          <w:szCs w:val="20"/>
        </w:rPr>
      </w:pPr>
      <w:r w:rsidRPr="00AD6922">
        <w:rPr>
          <w:rFonts w:ascii="Arial" w:hAnsi="Arial" w:cs="Arial"/>
          <w:color w:val="000000"/>
          <w:sz w:val="20"/>
          <w:szCs w:val="20"/>
        </w:rPr>
        <w:t xml:space="preserve">How is a sourcing change to the “essential character” of an article detected and reviewed for its impact on </w:t>
      </w:r>
      <w:proofErr w:type="spellStart"/>
      <w:r w:rsidR="003F03DC">
        <w:rPr>
          <w:rFonts w:ascii="Arial" w:hAnsi="Arial" w:cs="Arial"/>
          <w:color w:val="000000"/>
          <w:sz w:val="20"/>
          <w:szCs w:val="20"/>
        </w:rPr>
        <w:t>CoO</w:t>
      </w:r>
      <w:proofErr w:type="spellEnd"/>
      <w:r w:rsidRPr="00AD6922">
        <w:rPr>
          <w:rFonts w:ascii="Arial" w:hAnsi="Arial" w:cs="Arial"/>
          <w:color w:val="000000"/>
          <w:sz w:val="20"/>
          <w:szCs w:val="20"/>
        </w:rPr>
        <w:t xml:space="preserve"> determination?</w:t>
      </w:r>
      <w:r>
        <w:rPr>
          <w:rFonts w:ascii="Arial" w:hAnsi="Arial" w:cs="Arial"/>
          <w:color w:val="000000"/>
          <w:sz w:val="20"/>
          <w:szCs w:val="20"/>
        </w:rPr>
        <w:br/>
      </w:r>
    </w:p>
    <w:p w14:paraId="02CD4D5F" w14:textId="096C1BDD" w:rsidR="00AD6922" w:rsidRDefault="00AD6922">
      <w:pPr>
        <w:pStyle w:val="ListParagraph"/>
        <w:numPr>
          <w:ilvl w:val="0"/>
          <w:numId w:val="41"/>
        </w:numPr>
        <w:autoSpaceDE w:val="0"/>
        <w:autoSpaceDN w:val="0"/>
        <w:adjustRightInd w:val="0"/>
        <w:rPr>
          <w:rFonts w:ascii="Arial" w:hAnsi="Arial" w:cs="Arial"/>
          <w:color w:val="000000"/>
          <w:sz w:val="20"/>
          <w:szCs w:val="20"/>
        </w:rPr>
      </w:pPr>
      <w:r w:rsidRPr="00AD6922">
        <w:rPr>
          <w:rFonts w:ascii="Arial" w:hAnsi="Arial" w:cs="Arial"/>
          <w:color w:val="000000"/>
          <w:sz w:val="20"/>
          <w:szCs w:val="20"/>
        </w:rPr>
        <w:t xml:space="preserve">How is </w:t>
      </w:r>
      <w:proofErr w:type="spellStart"/>
      <w:r w:rsidR="003F03DC">
        <w:rPr>
          <w:rFonts w:ascii="Arial" w:hAnsi="Arial" w:cs="Arial"/>
          <w:color w:val="000000"/>
          <w:sz w:val="20"/>
          <w:szCs w:val="20"/>
        </w:rPr>
        <w:t>CoO</w:t>
      </w:r>
      <w:proofErr w:type="spellEnd"/>
      <w:r w:rsidRPr="00AD6922">
        <w:rPr>
          <w:rFonts w:ascii="Arial" w:hAnsi="Arial" w:cs="Arial"/>
          <w:color w:val="000000"/>
          <w:sz w:val="20"/>
          <w:szCs w:val="20"/>
        </w:rPr>
        <w:t xml:space="preserve"> information input into the system? Were updates made as appropriate?</w:t>
      </w:r>
      <w:r>
        <w:rPr>
          <w:rFonts w:ascii="Arial" w:hAnsi="Arial" w:cs="Arial"/>
          <w:color w:val="000000"/>
          <w:sz w:val="20"/>
          <w:szCs w:val="20"/>
        </w:rPr>
        <w:br/>
      </w:r>
    </w:p>
    <w:p w14:paraId="69E525A3" w14:textId="77777777" w:rsidR="00AD6922" w:rsidRDefault="00AD6922">
      <w:pPr>
        <w:pStyle w:val="ListParagraph"/>
        <w:numPr>
          <w:ilvl w:val="0"/>
          <w:numId w:val="41"/>
        </w:numPr>
        <w:autoSpaceDE w:val="0"/>
        <w:autoSpaceDN w:val="0"/>
        <w:adjustRightInd w:val="0"/>
        <w:rPr>
          <w:rFonts w:ascii="Arial" w:hAnsi="Arial" w:cs="Arial"/>
          <w:color w:val="000000"/>
          <w:sz w:val="20"/>
          <w:szCs w:val="20"/>
        </w:rPr>
      </w:pPr>
      <w:r w:rsidRPr="00AD6922">
        <w:rPr>
          <w:rFonts w:ascii="Arial" w:hAnsi="Arial" w:cs="Arial"/>
          <w:color w:val="000000"/>
          <w:sz w:val="20"/>
          <w:szCs w:val="20"/>
        </w:rPr>
        <w:t>For all outbound shipments where manual invoices were used, was there a process to ensure that the invoice descriptions were clear, accurate and consistent between the contents of the physical shipment and paperwork so that an accurate classification decision could be made by the importing country?</w:t>
      </w:r>
      <w:r>
        <w:rPr>
          <w:rFonts w:ascii="Arial" w:hAnsi="Arial" w:cs="Arial"/>
          <w:color w:val="000000"/>
          <w:sz w:val="20"/>
          <w:szCs w:val="20"/>
        </w:rPr>
        <w:br/>
      </w:r>
    </w:p>
    <w:p w14:paraId="6E09B154" w14:textId="77777777" w:rsidR="00AD6922" w:rsidRDefault="00AD6922">
      <w:pPr>
        <w:pStyle w:val="ListParagraph"/>
        <w:numPr>
          <w:ilvl w:val="0"/>
          <w:numId w:val="41"/>
        </w:numPr>
        <w:autoSpaceDE w:val="0"/>
        <w:autoSpaceDN w:val="0"/>
        <w:adjustRightInd w:val="0"/>
        <w:rPr>
          <w:rFonts w:ascii="Arial" w:hAnsi="Arial" w:cs="Arial"/>
          <w:color w:val="000000"/>
          <w:sz w:val="20"/>
          <w:szCs w:val="20"/>
        </w:rPr>
      </w:pPr>
      <w:r w:rsidRPr="00AD6922">
        <w:rPr>
          <w:rFonts w:ascii="Arial" w:hAnsi="Arial" w:cs="Arial"/>
          <w:color w:val="000000"/>
          <w:sz w:val="20"/>
          <w:szCs w:val="20"/>
        </w:rPr>
        <w:t>Were controls effective to ensure accurate weights, and dimensions provided by Manufacturing, were properly reflected on shipping documentation and labels for non-production, or ad hoc shipments</w:t>
      </w:r>
      <w:r>
        <w:rPr>
          <w:rFonts w:ascii="Arial" w:hAnsi="Arial" w:cs="Arial"/>
          <w:color w:val="000000"/>
          <w:sz w:val="20"/>
          <w:szCs w:val="20"/>
        </w:rPr>
        <w:t xml:space="preserve"> </w:t>
      </w:r>
      <w:r w:rsidRPr="00AD6922">
        <w:rPr>
          <w:rFonts w:ascii="Arial" w:hAnsi="Arial" w:cs="Arial"/>
          <w:color w:val="000000"/>
          <w:sz w:val="20"/>
          <w:szCs w:val="20"/>
        </w:rPr>
        <w:t>(manual invoices) that facilitate accurate customs declarations?</w:t>
      </w:r>
      <w:r>
        <w:rPr>
          <w:rFonts w:ascii="Arial" w:hAnsi="Arial" w:cs="Arial"/>
          <w:color w:val="000000"/>
          <w:sz w:val="20"/>
          <w:szCs w:val="20"/>
        </w:rPr>
        <w:br/>
      </w:r>
    </w:p>
    <w:p w14:paraId="3E2610CA" w14:textId="1375AB8E" w:rsidR="00AD6922" w:rsidRDefault="00AD6922">
      <w:pPr>
        <w:pStyle w:val="ListParagraph"/>
        <w:numPr>
          <w:ilvl w:val="0"/>
          <w:numId w:val="41"/>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Pr="00AD6922">
        <w:rPr>
          <w:rFonts w:ascii="Arial" w:hAnsi="Arial" w:cs="Arial"/>
          <w:color w:val="000000"/>
          <w:sz w:val="20"/>
          <w:szCs w:val="20"/>
        </w:rPr>
        <w:t xml:space="preserve">f proforma invoices are permitted, were controls effective to ensure that proforma invoice information matched the billing invoice? </w:t>
      </w:r>
      <w:r>
        <w:rPr>
          <w:rFonts w:ascii="Arial" w:hAnsi="Arial" w:cs="Arial"/>
          <w:color w:val="000000"/>
          <w:sz w:val="20"/>
          <w:szCs w:val="20"/>
        </w:rPr>
        <w:br/>
      </w:r>
    </w:p>
    <w:p w14:paraId="641FF18A" w14:textId="77777777" w:rsidR="00AD6922" w:rsidRDefault="00AD6922">
      <w:pPr>
        <w:pStyle w:val="ListParagraph"/>
        <w:numPr>
          <w:ilvl w:val="0"/>
          <w:numId w:val="41"/>
        </w:numPr>
        <w:autoSpaceDE w:val="0"/>
        <w:autoSpaceDN w:val="0"/>
        <w:adjustRightInd w:val="0"/>
        <w:rPr>
          <w:rFonts w:ascii="Arial" w:hAnsi="Arial" w:cs="Arial"/>
          <w:color w:val="000000"/>
          <w:sz w:val="20"/>
          <w:szCs w:val="20"/>
        </w:rPr>
      </w:pPr>
      <w:r w:rsidRPr="00AD6922">
        <w:rPr>
          <w:rFonts w:ascii="Arial" w:hAnsi="Arial" w:cs="Arial"/>
          <w:color w:val="000000"/>
          <w:sz w:val="20"/>
          <w:szCs w:val="20"/>
        </w:rPr>
        <w:t>For non-production and ad hoc shipments where manual invoices were used, did the location manufacturing goods have a process to ensure the value provided for commercial invoices met the IBM valuation requirements?</w:t>
      </w:r>
      <w:r>
        <w:rPr>
          <w:rFonts w:ascii="Arial" w:hAnsi="Arial" w:cs="Arial"/>
          <w:color w:val="000000"/>
          <w:sz w:val="20"/>
          <w:szCs w:val="20"/>
        </w:rPr>
        <w:br/>
      </w:r>
    </w:p>
    <w:p w14:paraId="742E8650" w14:textId="77777777" w:rsidR="00AD6922" w:rsidRDefault="00AD6922">
      <w:pPr>
        <w:rPr>
          <w:rFonts w:ascii="Arial" w:hAnsi="Arial" w:cs="Arial"/>
          <w:color w:val="000000"/>
          <w:sz w:val="20"/>
          <w:szCs w:val="20"/>
        </w:rPr>
      </w:pPr>
      <w:r>
        <w:rPr>
          <w:rFonts w:ascii="Arial" w:hAnsi="Arial" w:cs="Arial"/>
          <w:color w:val="000000"/>
          <w:sz w:val="20"/>
          <w:szCs w:val="20"/>
        </w:rPr>
        <w:br w:type="page"/>
      </w:r>
    </w:p>
    <w:p w14:paraId="641D72CC" w14:textId="77777777" w:rsidR="00AD6922" w:rsidRPr="00AD6922" w:rsidRDefault="00AD6922" w:rsidP="00AD6922">
      <w:pPr>
        <w:keepLines/>
        <w:tabs>
          <w:tab w:val="left" w:pos="4680"/>
        </w:tabs>
        <w:autoSpaceDE w:val="0"/>
        <w:autoSpaceDN w:val="0"/>
        <w:adjustRightInd w:val="0"/>
        <w:rPr>
          <w:rFonts w:ascii="Arial" w:hAnsi="Arial" w:cs="Arial"/>
          <w:color w:val="000000"/>
          <w:sz w:val="20"/>
          <w:szCs w:val="20"/>
        </w:rPr>
      </w:pPr>
      <w:r w:rsidRPr="00AD6922">
        <w:rPr>
          <w:rFonts w:ascii="Arial" w:hAnsi="Arial" w:cs="Arial"/>
          <w:color w:val="000000"/>
          <w:sz w:val="20"/>
          <w:szCs w:val="20"/>
        </w:rPr>
        <w:lastRenderedPageBreak/>
        <w:t>CONTROL ASSESSMENT QUESTIONS</w:t>
      </w:r>
    </w:p>
    <w:p w14:paraId="58C9DEA4" w14:textId="2A75151B" w:rsidR="00AD6922" w:rsidRPr="00AD6922" w:rsidRDefault="00AD6922" w:rsidP="00AD6922">
      <w:pPr>
        <w:autoSpaceDE w:val="0"/>
        <w:autoSpaceDN w:val="0"/>
        <w:adjustRightInd w:val="0"/>
        <w:rPr>
          <w:rFonts w:ascii="Arial" w:hAnsi="Arial" w:cs="Arial"/>
          <w:color w:val="000000"/>
          <w:sz w:val="20"/>
          <w:szCs w:val="20"/>
        </w:rPr>
      </w:pPr>
      <w:r w:rsidRPr="00AD6922">
        <w:rPr>
          <w:rFonts w:ascii="Arial" w:hAnsi="Arial" w:cs="Arial"/>
          <w:color w:val="000000"/>
          <w:sz w:val="20"/>
          <w:szCs w:val="20"/>
        </w:rPr>
        <w:t>Key Control Question</w:t>
      </w:r>
      <w:r w:rsidR="005C061D" w:rsidRPr="00AD6922">
        <w:rPr>
          <w:rFonts w:ascii="Arial" w:hAnsi="Arial" w:cs="Arial"/>
          <w:color w:val="000000"/>
          <w:sz w:val="20"/>
          <w:szCs w:val="20"/>
        </w:rPr>
        <w:t>: 13</w:t>
      </w:r>
      <w:r w:rsidRPr="00AD6922">
        <w:rPr>
          <w:rFonts w:ascii="Arial" w:hAnsi="Arial" w:cs="Arial"/>
          <w:color w:val="000000"/>
          <w:sz w:val="20"/>
          <w:szCs w:val="20"/>
        </w:rPr>
        <w:t>. Import Compliance</w:t>
      </w:r>
    </w:p>
    <w:p w14:paraId="536F0DF2" w14:textId="5FC74D3D" w:rsidR="00AD6922" w:rsidRPr="00AD6922" w:rsidRDefault="00AD6922" w:rsidP="00AD6922">
      <w:pPr>
        <w:autoSpaceDE w:val="0"/>
        <w:autoSpaceDN w:val="0"/>
        <w:adjustRightInd w:val="0"/>
        <w:rPr>
          <w:rFonts w:ascii="Arial" w:hAnsi="Arial" w:cs="Arial"/>
          <w:color w:val="000000"/>
          <w:sz w:val="20"/>
          <w:szCs w:val="20"/>
        </w:rPr>
      </w:pPr>
      <w:r w:rsidRPr="00AD6922">
        <w:rPr>
          <w:rFonts w:ascii="Arial" w:hAnsi="Arial" w:cs="Arial"/>
          <w:color w:val="000000"/>
          <w:sz w:val="20"/>
          <w:szCs w:val="20"/>
        </w:rPr>
        <w:t>Primary Test</w:t>
      </w:r>
      <w:r w:rsidR="005C061D" w:rsidRPr="00AD6922">
        <w:rPr>
          <w:rFonts w:ascii="Arial" w:hAnsi="Arial" w:cs="Arial"/>
          <w:color w:val="000000"/>
          <w:sz w:val="20"/>
          <w:szCs w:val="20"/>
        </w:rPr>
        <w:t>: Import</w:t>
      </w:r>
      <w:r w:rsidRPr="00AD6922">
        <w:rPr>
          <w:rFonts w:ascii="Arial" w:hAnsi="Arial" w:cs="Arial"/>
          <w:color w:val="000000"/>
          <w:sz w:val="20"/>
          <w:szCs w:val="20"/>
        </w:rPr>
        <w:t xml:space="preserve"> Risk Management (IC001.P)</w:t>
      </w:r>
    </w:p>
    <w:p w14:paraId="103B46E8" w14:textId="77777777" w:rsidR="00AD6922" w:rsidRDefault="00AD6922" w:rsidP="00AD6922">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40CEA638" w14:textId="77777777" w:rsidR="00AD6922" w:rsidRDefault="00AD6922" w:rsidP="00AD6922">
      <w:pPr>
        <w:autoSpaceDE w:val="0"/>
        <w:autoSpaceDN w:val="0"/>
        <w:adjustRightInd w:val="0"/>
        <w:rPr>
          <w:rFonts w:ascii="Arial" w:hAnsi="Arial" w:cs="Arial"/>
          <w:color w:val="000000"/>
          <w:sz w:val="20"/>
          <w:szCs w:val="20"/>
        </w:rPr>
      </w:pPr>
    </w:p>
    <w:p w14:paraId="0801FF0E" w14:textId="77777777" w:rsidR="00AD6922" w:rsidRDefault="00AD6922">
      <w:pPr>
        <w:pStyle w:val="ListParagraph"/>
        <w:numPr>
          <w:ilvl w:val="0"/>
          <w:numId w:val="42"/>
        </w:numPr>
        <w:autoSpaceDE w:val="0"/>
        <w:autoSpaceDN w:val="0"/>
        <w:adjustRightInd w:val="0"/>
        <w:rPr>
          <w:rFonts w:ascii="Arial" w:hAnsi="Arial" w:cs="Arial"/>
          <w:color w:val="000000"/>
          <w:sz w:val="20"/>
          <w:szCs w:val="20"/>
        </w:rPr>
      </w:pPr>
      <w:r w:rsidRPr="00AD6922">
        <w:rPr>
          <w:rFonts w:ascii="Arial" w:hAnsi="Arial" w:cs="Arial"/>
          <w:color w:val="000000"/>
          <w:sz w:val="20"/>
          <w:szCs w:val="20"/>
        </w:rPr>
        <w:t xml:space="preserve">If applicable, for Customer Solution Centre (CSC) shipments, ensure that the value assigned to the goods reflects both the consigned hardware received (if consignment </w:t>
      </w:r>
      <w:proofErr w:type="gramStart"/>
      <w:r w:rsidRPr="00AD6922">
        <w:rPr>
          <w:rFonts w:ascii="Arial" w:hAnsi="Arial" w:cs="Arial"/>
          <w:color w:val="000000"/>
          <w:sz w:val="20"/>
          <w:szCs w:val="20"/>
        </w:rPr>
        <w:t>in</w:t>
      </w:r>
      <w:proofErr w:type="gramEnd"/>
      <w:r w:rsidRPr="00AD6922">
        <w:rPr>
          <w:rFonts w:ascii="Arial" w:hAnsi="Arial" w:cs="Arial"/>
          <w:color w:val="000000"/>
          <w:sz w:val="20"/>
          <w:szCs w:val="20"/>
        </w:rPr>
        <w:t xml:space="preserve"> place) and the price charged</w:t>
      </w:r>
      <w:r>
        <w:rPr>
          <w:rFonts w:ascii="Arial" w:hAnsi="Arial" w:cs="Arial"/>
          <w:color w:val="000000"/>
          <w:sz w:val="20"/>
          <w:szCs w:val="20"/>
        </w:rPr>
        <w:t xml:space="preserve"> </w:t>
      </w:r>
      <w:r w:rsidRPr="00AD6922">
        <w:rPr>
          <w:rFonts w:ascii="Arial" w:hAnsi="Arial" w:cs="Arial"/>
          <w:color w:val="000000"/>
          <w:sz w:val="20"/>
          <w:szCs w:val="20"/>
        </w:rPr>
        <w:t>to the importing entity (inter-company price if sold to inter-company or customer price if sold directly to customer). CSC services would be included when charges are related to the goods.</w:t>
      </w:r>
      <w:r>
        <w:rPr>
          <w:rFonts w:ascii="Arial" w:hAnsi="Arial" w:cs="Arial"/>
          <w:color w:val="000000"/>
          <w:sz w:val="20"/>
          <w:szCs w:val="20"/>
        </w:rPr>
        <w:br/>
      </w:r>
    </w:p>
    <w:p w14:paraId="7F5116C7" w14:textId="244317E4" w:rsidR="00AD6922" w:rsidRDefault="00AD6922">
      <w:pPr>
        <w:pStyle w:val="ListParagraph"/>
        <w:numPr>
          <w:ilvl w:val="0"/>
          <w:numId w:val="42"/>
        </w:numPr>
        <w:autoSpaceDE w:val="0"/>
        <w:autoSpaceDN w:val="0"/>
        <w:adjustRightInd w:val="0"/>
        <w:rPr>
          <w:rFonts w:ascii="Arial" w:hAnsi="Arial" w:cs="Arial"/>
          <w:color w:val="000000"/>
          <w:sz w:val="20"/>
          <w:szCs w:val="20"/>
        </w:rPr>
      </w:pPr>
      <w:r w:rsidRPr="00AD6922">
        <w:rPr>
          <w:rFonts w:ascii="Arial" w:hAnsi="Arial" w:cs="Arial"/>
          <w:color w:val="000000"/>
          <w:sz w:val="20"/>
          <w:szCs w:val="20"/>
        </w:rPr>
        <w:t>Is it evident that the consignment value properly accounted for all elements included the value-</w:t>
      </w:r>
      <w:proofErr w:type="gramStart"/>
      <w:r w:rsidRPr="00AD6922">
        <w:rPr>
          <w:rFonts w:ascii="Arial" w:hAnsi="Arial" w:cs="Arial"/>
          <w:color w:val="000000"/>
          <w:sz w:val="20"/>
          <w:szCs w:val="20"/>
        </w:rPr>
        <w:t>add</w:t>
      </w:r>
      <w:proofErr w:type="gramEnd"/>
      <w:r w:rsidRPr="00AD6922">
        <w:rPr>
          <w:rFonts w:ascii="Arial" w:hAnsi="Arial" w:cs="Arial"/>
          <w:color w:val="000000"/>
          <w:sz w:val="20"/>
          <w:szCs w:val="20"/>
        </w:rPr>
        <w:t xml:space="preserve"> performed.</w:t>
      </w:r>
      <w:r>
        <w:rPr>
          <w:rFonts w:ascii="Arial" w:hAnsi="Arial" w:cs="Arial"/>
          <w:color w:val="000000"/>
          <w:sz w:val="20"/>
          <w:szCs w:val="20"/>
        </w:rPr>
        <w:br/>
      </w:r>
      <w:r>
        <w:rPr>
          <w:rFonts w:ascii="Arial" w:hAnsi="Arial" w:cs="Arial"/>
          <w:color w:val="000000"/>
          <w:sz w:val="20"/>
          <w:szCs w:val="20"/>
        </w:rPr>
        <w:br/>
      </w:r>
      <w:r w:rsidRPr="00AD6922">
        <w:rPr>
          <w:rFonts w:ascii="Arial" w:hAnsi="Arial" w:cs="Arial"/>
          <w:color w:val="000000"/>
          <w:sz w:val="20"/>
          <w:szCs w:val="20"/>
        </w:rPr>
        <w:t>[Note: Consignment refers to goods for which the ownership does not follow the physical location (ownership of the goods does not transfer.) So, if the CSC physically handle goods owned by another</w:t>
      </w:r>
      <w:r>
        <w:rPr>
          <w:rFonts w:ascii="Arial" w:hAnsi="Arial" w:cs="Arial"/>
          <w:color w:val="000000"/>
          <w:sz w:val="20"/>
          <w:szCs w:val="20"/>
        </w:rPr>
        <w:t xml:space="preserve"> </w:t>
      </w:r>
      <w:r w:rsidRPr="00AD6922">
        <w:rPr>
          <w:rFonts w:ascii="Arial" w:hAnsi="Arial" w:cs="Arial"/>
          <w:color w:val="000000"/>
          <w:sz w:val="20"/>
          <w:szCs w:val="20"/>
        </w:rPr>
        <w:t xml:space="preserve">entity, the shipment of those goods cross border will require consideration of values not part of the price of the goods.] </w:t>
      </w:r>
    </w:p>
    <w:p w14:paraId="53F7ACFD" w14:textId="77777777" w:rsidR="00AD6922" w:rsidRPr="00AD6922" w:rsidRDefault="00AD6922" w:rsidP="00AD6922">
      <w:pPr>
        <w:autoSpaceDE w:val="0"/>
        <w:autoSpaceDN w:val="0"/>
        <w:adjustRightInd w:val="0"/>
        <w:rPr>
          <w:rFonts w:ascii="Arial" w:hAnsi="Arial" w:cs="Arial"/>
          <w:color w:val="000000"/>
          <w:sz w:val="20"/>
          <w:szCs w:val="20"/>
        </w:rPr>
      </w:pPr>
    </w:p>
    <w:sectPr w:rsidR="00AD6922" w:rsidRPr="00AD6922" w:rsidSect="00A96EBF">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6B7F9" w14:textId="77777777" w:rsidR="00CD22E4" w:rsidRDefault="00CD22E4" w:rsidP="00C469A6">
      <w:r>
        <w:separator/>
      </w:r>
    </w:p>
  </w:endnote>
  <w:endnote w:type="continuationSeparator" w:id="0">
    <w:p w14:paraId="52775D3A" w14:textId="77777777" w:rsidR="00CD22E4" w:rsidRDefault="00CD22E4"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Helv">
    <w:altName w:val="Arial"/>
    <w:panose1 w:val="020B0604020202030204"/>
    <w:charset w:val="00"/>
    <w:family w:val="auto"/>
    <w:notTrueType/>
    <w:pitch w:val="variable"/>
    <w:sig w:usb0="E00002FF" w:usb1="5000785B" w:usb2="00000000" w:usb3="00000000" w:csb0="0000019F" w:csb1="00000000"/>
  </w:font>
  <w:font w:name="Tms Rmn">
    <w:altName w:val="Times New Roman"/>
    <w:panose1 w:val="02020603040505020304"/>
    <w:charset w:val="00"/>
    <w:family w:val="roman"/>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6C2C2F7C"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506602">
      <w:rPr>
        <w:rFonts w:ascii="Arial" w:hAnsi="Arial" w:cs="Arial"/>
        <w:sz w:val="20"/>
        <w:szCs w:val="20"/>
      </w:rPr>
      <w:t>Dec</w:t>
    </w:r>
    <w:r w:rsidR="00732910">
      <w:rPr>
        <w:rFonts w:ascii="Arial" w:hAnsi="Arial" w:cs="Arial"/>
        <w:sz w:val="20"/>
        <w:szCs w:val="20"/>
      </w:rPr>
      <w:t>ember</w:t>
    </w:r>
    <w:r w:rsidR="00617800">
      <w:rPr>
        <w:rFonts w:ascii="Arial" w:hAnsi="Arial" w:cs="Arial"/>
        <w:sz w:val="20"/>
        <w:szCs w:val="20"/>
      </w:rPr>
      <w:t xml:space="preserve"> </w:t>
    </w:r>
    <w:r>
      <w:rPr>
        <w:rFonts w:ascii="Arial" w:hAnsi="Arial" w:cs="Arial"/>
        <w:sz w:val="20"/>
        <w:szCs w:val="20"/>
      </w:rPr>
      <w:t>202</w:t>
    </w:r>
    <w:r w:rsidR="00146F96">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87356" w14:textId="77777777" w:rsidR="00CD22E4" w:rsidRDefault="00CD22E4" w:rsidP="00C469A6">
      <w:r>
        <w:separator/>
      </w:r>
    </w:p>
  </w:footnote>
  <w:footnote w:type="continuationSeparator" w:id="0">
    <w:p w14:paraId="043ABFBD" w14:textId="77777777" w:rsidR="00CD22E4" w:rsidRDefault="00CD22E4"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7B5EDCD6" w:rsidR="002F0920" w:rsidRDefault="00A26424" w:rsidP="00C469A6">
    <w:pPr>
      <w:pStyle w:val="Header"/>
      <w:jc w:val="center"/>
      <w:rPr>
        <w:rFonts w:ascii="Arial" w:hAnsi="Arial" w:cs="Arial"/>
        <w:sz w:val="28"/>
        <w:szCs w:val="28"/>
      </w:rPr>
    </w:pPr>
    <w:r>
      <w:rPr>
        <w:rFonts w:ascii="Arial" w:hAnsi="Arial" w:cs="Arial"/>
        <w:sz w:val="28"/>
        <w:szCs w:val="28"/>
      </w:rPr>
      <w:t>MANUFACTURING</w:t>
    </w:r>
  </w:p>
  <w:p w14:paraId="11A2C6A9" w14:textId="5E9CD71B"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A26424">
      <w:rPr>
        <w:rFonts w:ascii="Arial" w:hAnsi="Arial" w:cs="Arial"/>
        <w:sz w:val="28"/>
        <w:szCs w:val="28"/>
      </w:rPr>
      <w:t>54-00-00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87ADB3A"/>
    <w:lvl w:ilvl="0">
      <w:numFmt w:val="bullet"/>
      <w:lvlText w:val="*"/>
      <w:lvlJc w:val="left"/>
    </w:lvl>
  </w:abstractNum>
  <w:abstractNum w:abstractNumId="1" w15:restartNumberingAfterBreak="0">
    <w:nsid w:val="03451AF3"/>
    <w:multiLevelType w:val="hybridMultilevel"/>
    <w:tmpl w:val="18F60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F05DE3"/>
    <w:multiLevelType w:val="hybridMultilevel"/>
    <w:tmpl w:val="4B487D4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3" w15:restartNumberingAfterBreak="0">
    <w:nsid w:val="0A36745F"/>
    <w:multiLevelType w:val="hybridMultilevel"/>
    <w:tmpl w:val="6980A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3207A"/>
    <w:multiLevelType w:val="hybridMultilevel"/>
    <w:tmpl w:val="AE187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03059"/>
    <w:multiLevelType w:val="hybridMultilevel"/>
    <w:tmpl w:val="B87858E2"/>
    <w:lvl w:ilvl="0" w:tplc="3468F48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4E26FC"/>
    <w:multiLevelType w:val="hybridMultilevel"/>
    <w:tmpl w:val="29D2E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14410B"/>
    <w:multiLevelType w:val="hybridMultilevel"/>
    <w:tmpl w:val="27B47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7559CF"/>
    <w:multiLevelType w:val="hybridMultilevel"/>
    <w:tmpl w:val="22E638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0" w15:restartNumberingAfterBreak="0">
    <w:nsid w:val="10140D9E"/>
    <w:multiLevelType w:val="hybridMultilevel"/>
    <w:tmpl w:val="4B905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2B6685"/>
    <w:multiLevelType w:val="hybridMultilevel"/>
    <w:tmpl w:val="7A6A9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5E5719"/>
    <w:multiLevelType w:val="hybridMultilevel"/>
    <w:tmpl w:val="9556957C"/>
    <w:lvl w:ilvl="0" w:tplc="FB80120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755F07"/>
    <w:multiLevelType w:val="hybridMultilevel"/>
    <w:tmpl w:val="9134F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845FF7"/>
    <w:multiLevelType w:val="hybridMultilevel"/>
    <w:tmpl w:val="7E422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033434"/>
    <w:multiLevelType w:val="hybridMultilevel"/>
    <w:tmpl w:val="BF3E2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445ECD"/>
    <w:multiLevelType w:val="hybridMultilevel"/>
    <w:tmpl w:val="E17AAD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EEB439B"/>
    <w:multiLevelType w:val="hybridMultilevel"/>
    <w:tmpl w:val="0870ED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773D6B"/>
    <w:multiLevelType w:val="hybridMultilevel"/>
    <w:tmpl w:val="4AEA7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1B71BA"/>
    <w:multiLevelType w:val="hybridMultilevel"/>
    <w:tmpl w:val="381A95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4964B6"/>
    <w:multiLevelType w:val="hybridMultilevel"/>
    <w:tmpl w:val="B9741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B1315F"/>
    <w:multiLevelType w:val="hybridMultilevel"/>
    <w:tmpl w:val="9DDCB2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6E434B"/>
    <w:multiLevelType w:val="hybridMultilevel"/>
    <w:tmpl w:val="8AF68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9A51D8"/>
    <w:multiLevelType w:val="hybridMultilevel"/>
    <w:tmpl w:val="17BCC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FA27DD"/>
    <w:multiLevelType w:val="hybridMultilevel"/>
    <w:tmpl w:val="21424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248D"/>
    <w:multiLevelType w:val="hybridMultilevel"/>
    <w:tmpl w:val="5538DC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DE8589F"/>
    <w:multiLevelType w:val="hybridMultilevel"/>
    <w:tmpl w:val="428E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416912"/>
    <w:multiLevelType w:val="hybridMultilevel"/>
    <w:tmpl w:val="3FF89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860B40"/>
    <w:multiLevelType w:val="hybridMultilevel"/>
    <w:tmpl w:val="05E686BA"/>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29" w15:restartNumberingAfterBreak="0">
    <w:nsid w:val="368011DB"/>
    <w:multiLevelType w:val="hybridMultilevel"/>
    <w:tmpl w:val="8E9097D2"/>
    <w:lvl w:ilvl="0" w:tplc="C2665E8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6CD0EC1"/>
    <w:multiLevelType w:val="hybridMultilevel"/>
    <w:tmpl w:val="433E1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6C6B00"/>
    <w:multiLevelType w:val="hybridMultilevel"/>
    <w:tmpl w:val="6E506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B50D18"/>
    <w:multiLevelType w:val="hybridMultilevel"/>
    <w:tmpl w:val="0F92C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4C76B4"/>
    <w:multiLevelType w:val="hybridMultilevel"/>
    <w:tmpl w:val="561CF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942CB8"/>
    <w:multiLevelType w:val="hybridMultilevel"/>
    <w:tmpl w:val="9C54E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315492"/>
    <w:multiLevelType w:val="hybridMultilevel"/>
    <w:tmpl w:val="4676B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C962A0"/>
    <w:multiLevelType w:val="hybridMultilevel"/>
    <w:tmpl w:val="A3740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642B84"/>
    <w:multiLevelType w:val="hybridMultilevel"/>
    <w:tmpl w:val="3A204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04D7243"/>
    <w:multiLevelType w:val="hybridMultilevel"/>
    <w:tmpl w:val="9606C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5D052CD"/>
    <w:multiLevelType w:val="hybridMultilevel"/>
    <w:tmpl w:val="9D22C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BC1D38"/>
    <w:multiLevelType w:val="hybridMultilevel"/>
    <w:tmpl w:val="AE407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06C483F"/>
    <w:multiLevelType w:val="hybridMultilevel"/>
    <w:tmpl w:val="CF98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230802"/>
    <w:multiLevelType w:val="hybridMultilevel"/>
    <w:tmpl w:val="D254A23A"/>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43" w15:restartNumberingAfterBreak="0">
    <w:nsid w:val="6587488A"/>
    <w:multiLevelType w:val="hybridMultilevel"/>
    <w:tmpl w:val="46C2C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451AE7"/>
    <w:multiLevelType w:val="hybridMultilevel"/>
    <w:tmpl w:val="A79A6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CC5DF7"/>
    <w:multiLevelType w:val="hybridMultilevel"/>
    <w:tmpl w:val="54E080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B503A24"/>
    <w:multiLevelType w:val="hybridMultilevel"/>
    <w:tmpl w:val="EEC6AF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D1D42EE"/>
    <w:multiLevelType w:val="hybridMultilevel"/>
    <w:tmpl w:val="D0EEC4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5CF54A9"/>
    <w:multiLevelType w:val="hybridMultilevel"/>
    <w:tmpl w:val="7D8E47B4"/>
    <w:lvl w:ilvl="0" w:tplc="2E2007A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B8449C"/>
    <w:multiLevelType w:val="hybridMultilevel"/>
    <w:tmpl w:val="EA8E0436"/>
    <w:lvl w:ilvl="0" w:tplc="19426714">
      <w:start w:val="1"/>
      <w:numFmt w:val="decimal"/>
      <w:lvlText w:val="%1."/>
      <w:lvlJc w:val="left"/>
      <w:pPr>
        <w:ind w:left="720" w:hanging="360"/>
      </w:pPr>
      <w:rPr>
        <w:b w:val="0"/>
        <w:bCs w:val="0"/>
      </w:rPr>
    </w:lvl>
    <w:lvl w:ilvl="1" w:tplc="07F6B940">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8D849E9"/>
    <w:multiLevelType w:val="hybridMultilevel"/>
    <w:tmpl w:val="71A67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78191D"/>
    <w:multiLevelType w:val="hybridMultilevel"/>
    <w:tmpl w:val="5F141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F233FD7"/>
    <w:multiLevelType w:val="hybridMultilevel"/>
    <w:tmpl w:val="08144A78"/>
    <w:lvl w:ilvl="0" w:tplc="F69C6734">
      <w:start w:val="1"/>
      <w:numFmt w:val="decimal"/>
      <w:lvlText w:val="%1."/>
      <w:lvlJc w:val="left"/>
      <w:pPr>
        <w:ind w:left="720" w:hanging="360"/>
      </w:pPr>
      <w:rPr>
        <w:b w:val="0"/>
        <w:bCs w:val="0"/>
      </w:rPr>
    </w:lvl>
    <w:lvl w:ilvl="1" w:tplc="3FD66A0C">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254955">
    <w:abstractNumId w:val="9"/>
  </w:num>
  <w:num w:numId="2" w16cid:durableId="1563521413">
    <w:abstractNumId w:val="0"/>
    <w:lvlOverride w:ilvl="0">
      <w:lvl w:ilvl="0">
        <w:numFmt w:val="bullet"/>
        <w:lvlText w:val=""/>
        <w:legacy w:legacy="1" w:legacySpace="0" w:legacyIndent="0"/>
        <w:lvlJc w:val="left"/>
        <w:rPr>
          <w:rFonts w:ascii="Symbol" w:hAnsi="Symbol" w:hint="default"/>
          <w:sz w:val="22"/>
        </w:rPr>
      </w:lvl>
    </w:lvlOverride>
  </w:num>
  <w:num w:numId="3" w16cid:durableId="869342147">
    <w:abstractNumId w:val="35"/>
  </w:num>
  <w:num w:numId="4" w16cid:durableId="1904367872">
    <w:abstractNumId w:val="26"/>
  </w:num>
  <w:num w:numId="5" w16cid:durableId="587541648">
    <w:abstractNumId w:val="39"/>
  </w:num>
  <w:num w:numId="6" w16cid:durableId="1506020354">
    <w:abstractNumId w:val="44"/>
  </w:num>
  <w:num w:numId="7" w16cid:durableId="1229801792">
    <w:abstractNumId w:val="41"/>
  </w:num>
  <w:num w:numId="8" w16cid:durableId="1302924199">
    <w:abstractNumId w:val="34"/>
  </w:num>
  <w:num w:numId="9" w16cid:durableId="71972857">
    <w:abstractNumId w:val="7"/>
  </w:num>
  <w:num w:numId="10" w16cid:durableId="1204636848">
    <w:abstractNumId w:val="38"/>
  </w:num>
  <w:num w:numId="11" w16cid:durableId="1346518110">
    <w:abstractNumId w:val="11"/>
  </w:num>
  <w:num w:numId="12" w16cid:durableId="903222394">
    <w:abstractNumId w:val="30"/>
  </w:num>
  <w:num w:numId="13" w16cid:durableId="1042897236">
    <w:abstractNumId w:val="23"/>
  </w:num>
  <w:num w:numId="14" w16cid:durableId="1280448487">
    <w:abstractNumId w:val="32"/>
  </w:num>
  <w:num w:numId="15" w16cid:durableId="276497040">
    <w:abstractNumId w:val="8"/>
  </w:num>
  <w:num w:numId="16" w16cid:durableId="1471090425">
    <w:abstractNumId w:val="4"/>
  </w:num>
  <w:num w:numId="17" w16cid:durableId="1836726259">
    <w:abstractNumId w:val="21"/>
  </w:num>
  <w:num w:numId="18" w16cid:durableId="764423645">
    <w:abstractNumId w:val="22"/>
  </w:num>
  <w:num w:numId="19" w16cid:durableId="1494833590">
    <w:abstractNumId w:val="47"/>
  </w:num>
  <w:num w:numId="20" w16cid:durableId="1957061735">
    <w:abstractNumId w:val="3"/>
  </w:num>
  <w:num w:numId="21" w16cid:durableId="1583679742">
    <w:abstractNumId w:val="27"/>
  </w:num>
  <w:num w:numId="22" w16cid:durableId="388849548">
    <w:abstractNumId w:val="33"/>
  </w:num>
  <w:num w:numId="23" w16cid:durableId="1250190037">
    <w:abstractNumId w:val="36"/>
  </w:num>
  <w:num w:numId="24" w16cid:durableId="530071700">
    <w:abstractNumId w:val="24"/>
  </w:num>
  <w:num w:numId="25" w16cid:durableId="1227181560">
    <w:abstractNumId w:val="43"/>
  </w:num>
  <w:num w:numId="26" w16cid:durableId="1434595814">
    <w:abstractNumId w:val="10"/>
  </w:num>
  <w:num w:numId="27" w16cid:durableId="1539732307">
    <w:abstractNumId w:val="6"/>
  </w:num>
  <w:num w:numId="28" w16cid:durableId="1473400438">
    <w:abstractNumId w:val="37"/>
  </w:num>
  <w:num w:numId="29" w16cid:durableId="1204101162">
    <w:abstractNumId w:val="17"/>
  </w:num>
  <w:num w:numId="30" w16cid:durableId="844172755">
    <w:abstractNumId w:val="13"/>
  </w:num>
  <w:num w:numId="31" w16cid:durableId="1723552593">
    <w:abstractNumId w:val="19"/>
  </w:num>
  <w:num w:numId="32" w16cid:durableId="375475755">
    <w:abstractNumId w:val="15"/>
  </w:num>
  <w:num w:numId="33" w16cid:durableId="557396822">
    <w:abstractNumId w:val="31"/>
  </w:num>
  <w:num w:numId="34" w16cid:durableId="572928284">
    <w:abstractNumId w:val="29"/>
  </w:num>
  <w:num w:numId="35" w16cid:durableId="1853257568">
    <w:abstractNumId w:val="52"/>
  </w:num>
  <w:num w:numId="36" w16cid:durableId="1494682567">
    <w:abstractNumId w:val="48"/>
  </w:num>
  <w:num w:numId="37" w16cid:durableId="343240540">
    <w:abstractNumId w:val="49"/>
  </w:num>
  <w:num w:numId="38" w16cid:durableId="50738115">
    <w:abstractNumId w:val="5"/>
  </w:num>
  <w:num w:numId="39" w16cid:durableId="70978963">
    <w:abstractNumId w:val="50"/>
  </w:num>
  <w:num w:numId="40" w16cid:durableId="803618772">
    <w:abstractNumId w:val="51"/>
  </w:num>
  <w:num w:numId="41" w16cid:durableId="845903877">
    <w:abstractNumId w:val="20"/>
  </w:num>
  <w:num w:numId="42" w16cid:durableId="2042705229">
    <w:abstractNumId w:val="14"/>
  </w:num>
  <w:num w:numId="43" w16cid:durableId="1437484479">
    <w:abstractNumId w:val="2"/>
  </w:num>
  <w:num w:numId="44" w16cid:durableId="2141879710">
    <w:abstractNumId w:val="46"/>
  </w:num>
  <w:num w:numId="45" w16cid:durableId="436875768">
    <w:abstractNumId w:val="25"/>
  </w:num>
  <w:num w:numId="46" w16cid:durableId="398870850">
    <w:abstractNumId w:val="16"/>
  </w:num>
  <w:num w:numId="47" w16cid:durableId="1635452963">
    <w:abstractNumId w:val="40"/>
  </w:num>
  <w:num w:numId="48" w16cid:durableId="1709144241">
    <w:abstractNumId w:val="1"/>
  </w:num>
  <w:num w:numId="49" w16cid:durableId="39281586">
    <w:abstractNumId w:val="42"/>
  </w:num>
  <w:num w:numId="50" w16cid:durableId="725878850">
    <w:abstractNumId w:val="12"/>
  </w:num>
  <w:num w:numId="51" w16cid:durableId="1711568598">
    <w:abstractNumId w:val="28"/>
  </w:num>
  <w:num w:numId="52" w16cid:durableId="879245501">
    <w:abstractNumId w:val="45"/>
  </w:num>
  <w:num w:numId="53" w16cid:durableId="585959992">
    <w:abstractNumId w:val="1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13E5A"/>
    <w:rsid w:val="000141D6"/>
    <w:rsid w:val="00021AD5"/>
    <w:rsid w:val="00022E2D"/>
    <w:rsid w:val="00023377"/>
    <w:rsid w:val="0002341A"/>
    <w:rsid w:val="00024880"/>
    <w:rsid w:val="00026C8C"/>
    <w:rsid w:val="00046E2A"/>
    <w:rsid w:val="00051062"/>
    <w:rsid w:val="00065CCC"/>
    <w:rsid w:val="00066FFD"/>
    <w:rsid w:val="000754B3"/>
    <w:rsid w:val="000806F7"/>
    <w:rsid w:val="000826CE"/>
    <w:rsid w:val="00087FF1"/>
    <w:rsid w:val="000A58F6"/>
    <w:rsid w:val="000C038D"/>
    <w:rsid w:val="000C3468"/>
    <w:rsid w:val="000C7982"/>
    <w:rsid w:val="000D10D3"/>
    <w:rsid w:val="000D6591"/>
    <w:rsid w:val="000E79D9"/>
    <w:rsid w:val="00110535"/>
    <w:rsid w:val="00113B9D"/>
    <w:rsid w:val="00122888"/>
    <w:rsid w:val="00126FB0"/>
    <w:rsid w:val="0013255F"/>
    <w:rsid w:val="0013754D"/>
    <w:rsid w:val="00143188"/>
    <w:rsid w:val="00143DBD"/>
    <w:rsid w:val="00146B99"/>
    <w:rsid w:val="00146F96"/>
    <w:rsid w:val="00153F19"/>
    <w:rsid w:val="00157138"/>
    <w:rsid w:val="0017314D"/>
    <w:rsid w:val="00176084"/>
    <w:rsid w:val="001865D0"/>
    <w:rsid w:val="00196F3C"/>
    <w:rsid w:val="001A3E5C"/>
    <w:rsid w:val="001C1604"/>
    <w:rsid w:val="001C64C9"/>
    <w:rsid w:val="001E469A"/>
    <w:rsid w:val="001F1BD8"/>
    <w:rsid w:val="001F314E"/>
    <w:rsid w:val="001F32B1"/>
    <w:rsid w:val="002030B7"/>
    <w:rsid w:val="002125CB"/>
    <w:rsid w:val="00220DC7"/>
    <w:rsid w:val="00240267"/>
    <w:rsid w:val="002470A7"/>
    <w:rsid w:val="00252783"/>
    <w:rsid w:val="00256053"/>
    <w:rsid w:val="00265B9E"/>
    <w:rsid w:val="0028208C"/>
    <w:rsid w:val="002848B7"/>
    <w:rsid w:val="00286F84"/>
    <w:rsid w:val="00293DC6"/>
    <w:rsid w:val="00295876"/>
    <w:rsid w:val="00296E00"/>
    <w:rsid w:val="002A5C62"/>
    <w:rsid w:val="002A6569"/>
    <w:rsid w:val="002C2C2B"/>
    <w:rsid w:val="002D6E00"/>
    <w:rsid w:val="002F0920"/>
    <w:rsid w:val="00302BE1"/>
    <w:rsid w:val="00303320"/>
    <w:rsid w:val="00306E59"/>
    <w:rsid w:val="003077A0"/>
    <w:rsid w:val="003139FC"/>
    <w:rsid w:val="00315B0E"/>
    <w:rsid w:val="00316A36"/>
    <w:rsid w:val="003227BF"/>
    <w:rsid w:val="003321F8"/>
    <w:rsid w:val="003427D2"/>
    <w:rsid w:val="00350C37"/>
    <w:rsid w:val="003529CA"/>
    <w:rsid w:val="00356B2B"/>
    <w:rsid w:val="00364614"/>
    <w:rsid w:val="00371E33"/>
    <w:rsid w:val="00381CCE"/>
    <w:rsid w:val="003843BD"/>
    <w:rsid w:val="003A24F6"/>
    <w:rsid w:val="003A55CC"/>
    <w:rsid w:val="003A7F0A"/>
    <w:rsid w:val="003B570A"/>
    <w:rsid w:val="003B5967"/>
    <w:rsid w:val="003B65CF"/>
    <w:rsid w:val="003E101F"/>
    <w:rsid w:val="003F03DC"/>
    <w:rsid w:val="003F3AD5"/>
    <w:rsid w:val="00400A64"/>
    <w:rsid w:val="0042571A"/>
    <w:rsid w:val="00437BDB"/>
    <w:rsid w:val="004542C4"/>
    <w:rsid w:val="004613F1"/>
    <w:rsid w:val="00485F4F"/>
    <w:rsid w:val="00492D43"/>
    <w:rsid w:val="004B623B"/>
    <w:rsid w:val="004C1989"/>
    <w:rsid w:val="004C63BF"/>
    <w:rsid w:val="004C6859"/>
    <w:rsid w:val="004D102F"/>
    <w:rsid w:val="004D23D8"/>
    <w:rsid w:val="004E1117"/>
    <w:rsid w:val="00502BB9"/>
    <w:rsid w:val="00506602"/>
    <w:rsid w:val="0050756D"/>
    <w:rsid w:val="00532238"/>
    <w:rsid w:val="005344C4"/>
    <w:rsid w:val="005413C5"/>
    <w:rsid w:val="00560541"/>
    <w:rsid w:val="005642D2"/>
    <w:rsid w:val="0056476B"/>
    <w:rsid w:val="00581069"/>
    <w:rsid w:val="00584D94"/>
    <w:rsid w:val="00591D8E"/>
    <w:rsid w:val="005923D8"/>
    <w:rsid w:val="00592C9F"/>
    <w:rsid w:val="005A3503"/>
    <w:rsid w:val="005A6DEA"/>
    <w:rsid w:val="005B10BC"/>
    <w:rsid w:val="005C061D"/>
    <w:rsid w:val="005C2D0A"/>
    <w:rsid w:val="005C4E56"/>
    <w:rsid w:val="005D1D07"/>
    <w:rsid w:val="005D5022"/>
    <w:rsid w:val="005F0411"/>
    <w:rsid w:val="0060596B"/>
    <w:rsid w:val="00617800"/>
    <w:rsid w:val="00622C22"/>
    <w:rsid w:val="00627F7D"/>
    <w:rsid w:val="00630416"/>
    <w:rsid w:val="0064041E"/>
    <w:rsid w:val="0064097C"/>
    <w:rsid w:val="00641337"/>
    <w:rsid w:val="006441FF"/>
    <w:rsid w:val="0065725C"/>
    <w:rsid w:val="00665C88"/>
    <w:rsid w:val="00677021"/>
    <w:rsid w:val="006A3C2F"/>
    <w:rsid w:val="006B3B48"/>
    <w:rsid w:val="006B7DF8"/>
    <w:rsid w:val="006C2548"/>
    <w:rsid w:val="006C4748"/>
    <w:rsid w:val="006D21DA"/>
    <w:rsid w:val="006E0FB4"/>
    <w:rsid w:val="006E70B4"/>
    <w:rsid w:val="006F3064"/>
    <w:rsid w:val="006F4C51"/>
    <w:rsid w:val="006F54BE"/>
    <w:rsid w:val="0070390D"/>
    <w:rsid w:val="0072442F"/>
    <w:rsid w:val="007263D3"/>
    <w:rsid w:val="00731BC0"/>
    <w:rsid w:val="00732910"/>
    <w:rsid w:val="00757D84"/>
    <w:rsid w:val="00760D62"/>
    <w:rsid w:val="007630FB"/>
    <w:rsid w:val="00764315"/>
    <w:rsid w:val="00777654"/>
    <w:rsid w:val="00790B6B"/>
    <w:rsid w:val="007A4E2A"/>
    <w:rsid w:val="007A5B92"/>
    <w:rsid w:val="007A6192"/>
    <w:rsid w:val="007A78AC"/>
    <w:rsid w:val="007B2A22"/>
    <w:rsid w:val="007B2D76"/>
    <w:rsid w:val="007B74C3"/>
    <w:rsid w:val="007C6825"/>
    <w:rsid w:val="007C6C37"/>
    <w:rsid w:val="007C7C28"/>
    <w:rsid w:val="007D327C"/>
    <w:rsid w:val="007D6922"/>
    <w:rsid w:val="007E31E5"/>
    <w:rsid w:val="007F5508"/>
    <w:rsid w:val="008060C4"/>
    <w:rsid w:val="008065AA"/>
    <w:rsid w:val="00807CC0"/>
    <w:rsid w:val="008151EC"/>
    <w:rsid w:val="008234B1"/>
    <w:rsid w:val="008317F7"/>
    <w:rsid w:val="008348DF"/>
    <w:rsid w:val="00845092"/>
    <w:rsid w:val="0085359F"/>
    <w:rsid w:val="00854A79"/>
    <w:rsid w:val="00857AA6"/>
    <w:rsid w:val="00865923"/>
    <w:rsid w:val="0088236B"/>
    <w:rsid w:val="00882F25"/>
    <w:rsid w:val="00884002"/>
    <w:rsid w:val="008850D0"/>
    <w:rsid w:val="008928D4"/>
    <w:rsid w:val="00892CB2"/>
    <w:rsid w:val="00896319"/>
    <w:rsid w:val="008A12CF"/>
    <w:rsid w:val="008B4929"/>
    <w:rsid w:val="008D1410"/>
    <w:rsid w:val="008D456A"/>
    <w:rsid w:val="008D520E"/>
    <w:rsid w:val="008E18D7"/>
    <w:rsid w:val="008E5FF8"/>
    <w:rsid w:val="008F1391"/>
    <w:rsid w:val="008F50D1"/>
    <w:rsid w:val="009033A8"/>
    <w:rsid w:val="00903C35"/>
    <w:rsid w:val="009160EB"/>
    <w:rsid w:val="00925057"/>
    <w:rsid w:val="00927917"/>
    <w:rsid w:val="0093742A"/>
    <w:rsid w:val="00947D2C"/>
    <w:rsid w:val="00950174"/>
    <w:rsid w:val="009514A7"/>
    <w:rsid w:val="009617BA"/>
    <w:rsid w:val="00961FF8"/>
    <w:rsid w:val="00963CD5"/>
    <w:rsid w:val="009705F7"/>
    <w:rsid w:val="00972EDB"/>
    <w:rsid w:val="009737C9"/>
    <w:rsid w:val="00974F21"/>
    <w:rsid w:val="0097720E"/>
    <w:rsid w:val="00983E38"/>
    <w:rsid w:val="00984A4C"/>
    <w:rsid w:val="009941D9"/>
    <w:rsid w:val="009A3BA5"/>
    <w:rsid w:val="009B0759"/>
    <w:rsid w:val="009C52A8"/>
    <w:rsid w:val="009E0CA8"/>
    <w:rsid w:val="009E16CF"/>
    <w:rsid w:val="009E44B7"/>
    <w:rsid w:val="009E7522"/>
    <w:rsid w:val="00A01B4D"/>
    <w:rsid w:val="00A02161"/>
    <w:rsid w:val="00A103A7"/>
    <w:rsid w:val="00A223A1"/>
    <w:rsid w:val="00A26424"/>
    <w:rsid w:val="00A54B11"/>
    <w:rsid w:val="00A70D1F"/>
    <w:rsid w:val="00A73B2E"/>
    <w:rsid w:val="00A820F0"/>
    <w:rsid w:val="00A821D8"/>
    <w:rsid w:val="00A96EBF"/>
    <w:rsid w:val="00AA728A"/>
    <w:rsid w:val="00AB0B4D"/>
    <w:rsid w:val="00AB4071"/>
    <w:rsid w:val="00AD0950"/>
    <w:rsid w:val="00AD32B1"/>
    <w:rsid w:val="00AD4228"/>
    <w:rsid w:val="00AD5C5A"/>
    <w:rsid w:val="00AD6922"/>
    <w:rsid w:val="00AE7CD9"/>
    <w:rsid w:val="00B0337D"/>
    <w:rsid w:val="00B054E6"/>
    <w:rsid w:val="00B32F01"/>
    <w:rsid w:val="00B40868"/>
    <w:rsid w:val="00B41800"/>
    <w:rsid w:val="00B435EC"/>
    <w:rsid w:val="00B50FBF"/>
    <w:rsid w:val="00B5390D"/>
    <w:rsid w:val="00B74A86"/>
    <w:rsid w:val="00B805FC"/>
    <w:rsid w:val="00B842E0"/>
    <w:rsid w:val="00B90884"/>
    <w:rsid w:val="00B928E1"/>
    <w:rsid w:val="00B931A9"/>
    <w:rsid w:val="00B9446C"/>
    <w:rsid w:val="00B95235"/>
    <w:rsid w:val="00BA1584"/>
    <w:rsid w:val="00BB2701"/>
    <w:rsid w:val="00BB2DB1"/>
    <w:rsid w:val="00BB5BEA"/>
    <w:rsid w:val="00BB68A4"/>
    <w:rsid w:val="00BB6A75"/>
    <w:rsid w:val="00BC4DCE"/>
    <w:rsid w:val="00BC5DC3"/>
    <w:rsid w:val="00BD0E38"/>
    <w:rsid w:val="00BD2A80"/>
    <w:rsid w:val="00BD5F3D"/>
    <w:rsid w:val="00BE63CD"/>
    <w:rsid w:val="00C04EAF"/>
    <w:rsid w:val="00C0662A"/>
    <w:rsid w:val="00C17D80"/>
    <w:rsid w:val="00C26173"/>
    <w:rsid w:val="00C335A9"/>
    <w:rsid w:val="00C35273"/>
    <w:rsid w:val="00C40431"/>
    <w:rsid w:val="00C469A6"/>
    <w:rsid w:val="00C47BE8"/>
    <w:rsid w:val="00C505B7"/>
    <w:rsid w:val="00C547DE"/>
    <w:rsid w:val="00C57E84"/>
    <w:rsid w:val="00C64933"/>
    <w:rsid w:val="00C669F9"/>
    <w:rsid w:val="00C66D28"/>
    <w:rsid w:val="00C770EA"/>
    <w:rsid w:val="00C83657"/>
    <w:rsid w:val="00C934B2"/>
    <w:rsid w:val="00CA04A0"/>
    <w:rsid w:val="00CA1BD4"/>
    <w:rsid w:val="00CA4A27"/>
    <w:rsid w:val="00CB3C71"/>
    <w:rsid w:val="00CC216F"/>
    <w:rsid w:val="00CC35B8"/>
    <w:rsid w:val="00CD22E4"/>
    <w:rsid w:val="00CE06B0"/>
    <w:rsid w:val="00CF36A9"/>
    <w:rsid w:val="00D16606"/>
    <w:rsid w:val="00D172BA"/>
    <w:rsid w:val="00D26223"/>
    <w:rsid w:val="00D3264D"/>
    <w:rsid w:val="00D43450"/>
    <w:rsid w:val="00D50864"/>
    <w:rsid w:val="00D5210A"/>
    <w:rsid w:val="00D572A9"/>
    <w:rsid w:val="00D66FA8"/>
    <w:rsid w:val="00D67227"/>
    <w:rsid w:val="00D721B8"/>
    <w:rsid w:val="00D7724F"/>
    <w:rsid w:val="00D82CDE"/>
    <w:rsid w:val="00D85D9A"/>
    <w:rsid w:val="00DC64BB"/>
    <w:rsid w:val="00DE33FD"/>
    <w:rsid w:val="00E006FF"/>
    <w:rsid w:val="00E1043D"/>
    <w:rsid w:val="00E104CB"/>
    <w:rsid w:val="00E1218A"/>
    <w:rsid w:val="00E253FB"/>
    <w:rsid w:val="00E31E35"/>
    <w:rsid w:val="00E331A5"/>
    <w:rsid w:val="00E339D2"/>
    <w:rsid w:val="00E458D6"/>
    <w:rsid w:val="00E57BB7"/>
    <w:rsid w:val="00E63687"/>
    <w:rsid w:val="00E663E0"/>
    <w:rsid w:val="00E67FB4"/>
    <w:rsid w:val="00E93F77"/>
    <w:rsid w:val="00E96517"/>
    <w:rsid w:val="00EA2E4D"/>
    <w:rsid w:val="00EA364D"/>
    <w:rsid w:val="00EA5060"/>
    <w:rsid w:val="00EA7C8C"/>
    <w:rsid w:val="00EB666E"/>
    <w:rsid w:val="00EC057A"/>
    <w:rsid w:val="00EE0673"/>
    <w:rsid w:val="00EF5A41"/>
    <w:rsid w:val="00F13197"/>
    <w:rsid w:val="00F1468F"/>
    <w:rsid w:val="00F223A7"/>
    <w:rsid w:val="00F25F16"/>
    <w:rsid w:val="00F32766"/>
    <w:rsid w:val="00F3409D"/>
    <w:rsid w:val="00F37BE8"/>
    <w:rsid w:val="00F4293F"/>
    <w:rsid w:val="00F44AEE"/>
    <w:rsid w:val="00F57CE0"/>
    <w:rsid w:val="00F76EAF"/>
    <w:rsid w:val="00F7723F"/>
    <w:rsid w:val="00F87F41"/>
    <w:rsid w:val="00F96B55"/>
    <w:rsid w:val="00F97B4C"/>
    <w:rsid w:val="00FB308D"/>
    <w:rsid w:val="00FD0044"/>
    <w:rsid w:val="00FD7531"/>
    <w:rsid w:val="00FD768F"/>
    <w:rsid w:val="00FE788E"/>
    <w:rsid w:val="00FE7B0B"/>
    <w:rsid w:val="00FF0C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90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928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16A3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B5390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5390D"/>
    <w:pPr>
      <w:spacing w:line="259" w:lineRule="auto"/>
      <w:outlineLvl w:val="9"/>
    </w:pPr>
  </w:style>
  <w:style w:type="paragraph" w:styleId="TOC1">
    <w:name w:val="toc 1"/>
    <w:basedOn w:val="Normal"/>
    <w:next w:val="Normal"/>
    <w:autoRedefine/>
    <w:uiPriority w:val="39"/>
    <w:unhideWhenUsed/>
    <w:rsid w:val="008928D4"/>
    <w:pPr>
      <w:spacing w:after="100"/>
    </w:pPr>
  </w:style>
  <w:style w:type="character" w:customStyle="1" w:styleId="Heading2Char">
    <w:name w:val="Heading 2 Char"/>
    <w:basedOn w:val="DefaultParagraphFont"/>
    <w:link w:val="Heading2"/>
    <w:uiPriority w:val="9"/>
    <w:rsid w:val="008928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16A36"/>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4C6859"/>
    <w:pPr>
      <w:spacing w:after="100"/>
      <w:ind w:left="220"/>
    </w:pPr>
  </w:style>
  <w:style w:type="paragraph" w:styleId="TOC3">
    <w:name w:val="toc 3"/>
    <w:basedOn w:val="Normal"/>
    <w:next w:val="Normal"/>
    <w:autoRedefine/>
    <w:uiPriority w:val="39"/>
    <w:unhideWhenUsed/>
    <w:rsid w:val="004C6859"/>
    <w:pPr>
      <w:spacing w:after="100"/>
      <w:ind w:left="440"/>
    </w:pPr>
  </w:style>
  <w:style w:type="paragraph" w:styleId="Revision">
    <w:name w:val="Revision"/>
    <w:hidden/>
    <w:uiPriority w:val="99"/>
    <w:semiHidden/>
    <w:rsid w:val="00E663E0"/>
  </w:style>
  <w:style w:type="character" w:styleId="CommentReference">
    <w:name w:val="annotation reference"/>
    <w:basedOn w:val="DefaultParagraphFont"/>
    <w:uiPriority w:val="99"/>
    <w:semiHidden/>
    <w:unhideWhenUsed/>
    <w:rsid w:val="008D456A"/>
    <w:rPr>
      <w:sz w:val="16"/>
      <w:szCs w:val="16"/>
    </w:rPr>
  </w:style>
  <w:style w:type="paragraph" w:styleId="CommentText">
    <w:name w:val="annotation text"/>
    <w:basedOn w:val="Normal"/>
    <w:link w:val="CommentTextChar"/>
    <w:uiPriority w:val="99"/>
    <w:unhideWhenUsed/>
    <w:rsid w:val="008D456A"/>
    <w:rPr>
      <w:sz w:val="20"/>
      <w:szCs w:val="20"/>
    </w:rPr>
  </w:style>
  <w:style w:type="character" w:customStyle="1" w:styleId="CommentTextChar">
    <w:name w:val="Comment Text Char"/>
    <w:basedOn w:val="DefaultParagraphFont"/>
    <w:link w:val="CommentText"/>
    <w:uiPriority w:val="99"/>
    <w:rsid w:val="008D456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18653">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ibm.ent.box.com/s/s7bzbmjsqfkmcxousnm9ijuds3rvkmu9" TargetMode="External"/><Relationship Id="rId18" Type="http://schemas.openxmlformats.org/officeDocument/2006/relationships/hyperlink" Target="https://w3.ibm.com/w3publisher/financebc/ibm-framework/ci-fin-182-appendix-c"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ibm.ent.box.com/s/q566sy0guxwfnr94sk8bc0otpj2malre" TargetMode="External"/><Relationship Id="rId17" Type="http://schemas.openxmlformats.org/officeDocument/2006/relationships/hyperlink" Target="https://pages.github.ibm.com/ciso-psg/main/standards/itss.html" TargetMode="External"/><Relationship Id="rId2" Type="http://schemas.openxmlformats.org/officeDocument/2006/relationships/numbering" Target="numbering.xml"/><Relationship Id="rId16" Type="http://schemas.openxmlformats.org/officeDocument/2006/relationships/hyperlink" Target="https://w3.ibm.com/w3publisher/global-fixed-asset-management-wiki/my-asset/asset-disposal/scrap"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bm.ent.box.com/s/zzvtthvvv8h3vamukwcclslndbg7q91r" TargetMode="External"/><Relationship Id="rId5" Type="http://schemas.openxmlformats.org/officeDocument/2006/relationships/webSettings" Target="webSettings.xml"/><Relationship Id="rId15" Type="http://schemas.openxmlformats.org/officeDocument/2006/relationships/hyperlink" Target="https://ibm.ent.box.com/s/9lchfr1ci9l9ltpyvt1trlnt1rbyw2gp" TargetMode="External"/><Relationship Id="rId10" Type="http://schemas.openxmlformats.org/officeDocument/2006/relationships/hyperlink" Target="https://ibm.ent.box.com/s/lixo7vvsi3u2b319rzg33985zli3eu79"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3.ibm.com/w3publisher/asset-protection" TargetMode="External"/><Relationship Id="rId14" Type="http://schemas.openxmlformats.org/officeDocument/2006/relationships/hyperlink" Target="https://w3.ibm.com/w3publisher/ibm-internal-standard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097A4-5DED-4556-B51F-F4D0EB97D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61</Pages>
  <Words>13080</Words>
  <Characters>78351</Characters>
  <Application>Microsoft Office Word</Application>
  <DocSecurity>0</DocSecurity>
  <Lines>2448</Lines>
  <Paragraphs>1142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IBM Corporation</Company>
  <LinksUpToDate>false</LinksUpToDate>
  <CharactersWithSpaces>90289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5</cp:revision>
  <cp:lastPrinted>2025-12-01T15:23:00Z</cp:lastPrinted>
  <dcterms:created xsi:type="dcterms:W3CDTF">2025-12-01T15:09:00Z</dcterms:created>
  <dcterms:modified xsi:type="dcterms:W3CDTF">2025-12-01T15:23:00Z</dcterms:modified>
</cp:coreProperties>
</file>