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6203"/>
      </w:tblGrid>
      <w:tr w:rsidR="007525C1" w:rsidRPr="005D3AFB" w14:paraId="33B03C0F" w14:textId="77777777" w:rsidTr="00DA0E34">
        <w:tc>
          <w:tcPr>
            <w:tcW w:w="4253" w:type="dxa"/>
            <w:shd w:val="clear" w:color="auto" w:fill="auto"/>
            <w:vAlign w:val="bottom"/>
          </w:tcPr>
          <w:p w14:paraId="1A8DBB10" w14:textId="77777777" w:rsidR="007525C1" w:rsidRPr="005D3AFB" w:rsidRDefault="007525C1" w:rsidP="005D3AFB">
            <w:pPr>
              <w:pStyle w:val="Heading1"/>
              <w:spacing w:before="0" w:after="0" w:line="240" w:lineRule="auto"/>
              <w:rPr>
                <w:rFonts w:ascii="Segoe UI Light" w:hAnsi="Segoe UI Light" w:cs="Segoe UI Light"/>
                <w:sz w:val="82"/>
                <w:szCs w:val="82"/>
              </w:rPr>
            </w:pPr>
            <w:r w:rsidRPr="005D3AFB">
              <w:rPr>
                <w:rFonts w:ascii="Segoe UI Light" w:hAnsi="Segoe UI Light" w:cs="Segoe UI Light"/>
                <w:sz w:val="82"/>
                <w:szCs w:val="82"/>
              </w:rPr>
              <w:t>Nick Allan</w:t>
            </w:r>
          </w:p>
          <w:p w14:paraId="4A4E237D" w14:textId="6A547199" w:rsidR="007525C1" w:rsidRPr="005D3AFB" w:rsidRDefault="00CE324C" w:rsidP="005D3AFB">
            <w:pPr>
              <w:spacing w:after="0" w:line="240" w:lineRule="auto"/>
            </w:pPr>
            <w:r>
              <w:rPr>
                <w:sz w:val="36"/>
                <w:szCs w:val="36"/>
              </w:rPr>
              <w:t>Senior Data Engineer</w:t>
            </w:r>
          </w:p>
        </w:tc>
        <w:tc>
          <w:tcPr>
            <w:tcW w:w="6203" w:type="dxa"/>
            <w:shd w:val="clear" w:color="auto" w:fill="auto"/>
            <w:vAlign w:val="bottom"/>
          </w:tcPr>
          <w:p w14:paraId="32B4419C" w14:textId="77777777" w:rsidR="007525C1" w:rsidRPr="005D3AFB" w:rsidRDefault="007525C1" w:rsidP="005D3AFB">
            <w:pPr>
              <w:spacing w:after="0" w:line="240" w:lineRule="auto"/>
              <w:jc w:val="right"/>
            </w:pPr>
          </w:p>
          <w:p w14:paraId="4845D749" w14:textId="376449CC" w:rsidR="00FA0CB1" w:rsidRPr="005D3AFB" w:rsidRDefault="00285911" w:rsidP="005D3AFB">
            <w:pPr>
              <w:spacing w:after="120" w:line="240" w:lineRule="auto"/>
              <w:jc w:val="right"/>
            </w:pPr>
            <w:bookmarkStart w:id="0" w:name="_Hlk184463995"/>
            <w:r>
              <w:t>Ambitio</w:t>
            </w:r>
            <w:r w:rsidR="00E807B8">
              <w:t>us</w:t>
            </w:r>
            <w:r w:rsidR="007525C1" w:rsidRPr="005D3AFB">
              <w:t xml:space="preserve"> and highly motivated </w:t>
            </w:r>
            <w:r w:rsidR="00CE324C">
              <w:t>data</w:t>
            </w:r>
            <w:r w:rsidR="007525C1" w:rsidRPr="005D3AFB">
              <w:t xml:space="preserve"> </w:t>
            </w:r>
            <w:r>
              <w:t>professional</w:t>
            </w:r>
            <w:r w:rsidR="007525C1" w:rsidRPr="005D3AFB">
              <w:t xml:space="preserve"> with </w:t>
            </w:r>
            <w:r w:rsidR="00DA0E34">
              <w:t xml:space="preserve">a </w:t>
            </w:r>
            <w:r w:rsidR="00E85956">
              <w:t>demonstrated history of</w:t>
            </w:r>
            <w:r w:rsidR="007525C1" w:rsidRPr="005D3AFB">
              <w:t xml:space="preserve"> </w:t>
            </w:r>
            <w:r w:rsidR="00DA0E34">
              <w:t xml:space="preserve">implementing </w:t>
            </w:r>
            <w:r w:rsidR="00DA0E34" w:rsidRPr="00E85956">
              <w:t>enterprise-level</w:t>
            </w:r>
            <w:r w:rsidR="00DA0E34">
              <w:t>, Azure-based data solutions</w:t>
            </w:r>
            <w:r w:rsidR="007525C1" w:rsidRPr="005D3AFB">
              <w:t xml:space="preserve">.  </w:t>
            </w:r>
            <w:r w:rsidR="000F6279" w:rsidRPr="005D3AFB">
              <w:t>E</w:t>
            </w:r>
            <w:r w:rsidR="007525C1" w:rsidRPr="005D3AFB">
              <w:t>xceptional communication skills</w:t>
            </w:r>
            <w:r w:rsidR="000F6279" w:rsidRPr="005D3AFB">
              <w:t>, s</w:t>
            </w:r>
            <w:r w:rsidR="007525C1" w:rsidRPr="005D3AFB">
              <w:t>peciali</w:t>
            </w:r>
            <w:r w:rsidR="000F6279" w:rsidRPr="005D3AFB">
              <w:t>s</w:t>
            </w:r>
            <w:r w:rsidR="00E85956">
              <w:t>ed</w:t>
            </w:r>
            <w:r w:rsidR="007525C1" w:rsidRPr="005D3AFB">
              <w:t xml:space="preserve"> </w:t>
            </w:r>
            <w:r w:rsidR="000F6279" w:rsidRPr="005D3AFB">
              <w:t>in</w:t>
            </w:r>
            <w:r w:rsidR="00DA0E34">
              <w:t xml:space="preserve"> data-modelling</w:t>
            </w:r>
            <w:r w:rsidR="00E85956">
              <w:t>,</w:t>
            </w:r>
            <w:r w:rsidR="00E85956" w:rsidRPr="00E85956">
              <w:t xml:space="preserve"> </w:t>
            </w:r>
            <w:r w:rsidR="00E85956">
              <w:t>systems integration</w:t>
            </w:r>
            <w:r w:rsidR="007525C1" w:rsidRPr="005D3AFB">
              <w:t xml:space="preserve">, </w:t>
            </w:r>
            <w:r w:rsidR="00DA0E34">
              <w:t>and delivering high-performance, scalable cloud-native solutions</w:t>
            </w:r>
            <w:r w:rsidR="007525C1" w:rsidRPr="005D3AFB">
              <w:t>.</w:t>
            </w:r>
          </w:p>
          <w:p w14:paraId="3A60EEA6" w14:textId="77777777" w:rsidR="007525C1" w:rsidRPr="005D3AFB" w:rsidRDefault="00FA0CB1" w:rsidP="005D3AFB">
            <w:pPr>
              <w:spacing w:after="0" w:line="240" w:lineRule="auto"/>
              <w:jc w:val="right"/>
            </w:pPr>
            <w:hyperlink r:id="rId7" w:history="1">
              <w:r w:rsidRPr="005D3AFB">
                <w:rPr>
                  <w:rStyle w:val="Hyperlink"/>
                  <w:sz w:val="20"/>
                  <w:szCs w:val="20"/>
                </w:rPr>
                <w:t>nickallan.only@gmail.com</w:t>
              </w:r>
            </w:hyperlink>
            <w:r w:rsidRPr="005D3AFB">
              <w:rPr>
                <w:sz w:val="20"/>
                <w:szCs w:val="20"/>
              </w:rPr>
              <w:t xml:space="preserve"> | 07977 345305 | </w:t>
            </w:r>
            <w:hyperlink r:id="rId8" w:tgtFrame="_new" w:history="1">
              <w:r w:rsidRPr="005D3AFB">
                <w:rPr>
                  <w:rStyle w:val="Hyperlink"/>
                  <w:sz w:val="20"/>
                  <w:szCs w:val="20"/>
                </w:rPr>
                <w:t>LinkedIn Profile</w:t>
              </w:r>
            </w:hyperlink>
            <w:r w:rsidRPr="005D3AFB">
              <w:rPr>
                <w:sz w:val="20"/>
                <w:szCs w:val="20"/>
              </w:rPr>
              <w:t> | Oxford, UK</w:t>
            </w:r>
            <w:bookmarkEnd w:id="0"/>
          </w:p>
        </w:tc>
      </w:tr>
    </w:tbl>
    <w:p w14:paraId="0AFCD88E" w14:textId="77777777" w:rsidR="00C000D0" w:rsidRPr="00C000D0" w:rsidRDefault="002B39CD" w:rsidP="00C000D0">
      <w:pPr>
        <w:pStyle w:val="Heading2"/>
      </w:pPr>
      <w:r>
        <w:t>Core Skills</w:t>
      </w:r>
    </w:p>
    <w:p w14:paraId="210C6F8B" w14:textId="01B01B15" w:rsidR="003E279E" w:rsidRDefault="003E279E" w:rsidP="003E279E">
      <w:pPr>
        <w:pStyle w:val="CVBullet"/>
      </w:pPr>
      <w:r>
        <w:t>SQL Server (</w:t>
      </w:r>
      <w:r w:rsidR="000F6279">
        <w:t>Azure</w:t>
      </w:r>
      <w:r>
        <w:t xml:space="preserve"> </w:t>
      </w:r>
      <w:r w:rsidR="000F6279">
        <w:t>&amp;</w:t>
      </w:r>
      <w:r>
        <w:t xml:space="preserve"> On-Prem): </w:t>
      </w:r>
      <w:r w:rsidR="007A517C">
        <w:t xml:space="preserve">Azure SQL Databases, </w:t>
      </w:r>
      <w:r w:rsidR="00CE324C">
        <w:t>Azure Data Factory</w:t>
      </w:r>
      <w:r w:rsidR="007A517C">
        <w:t>, Azure Pipelines</w:t>
      </w:r>
    </w:p>
    <w:p w14:paraId="3EFB14CE" w14:textId="77777777" w:rsidR="007A517C" w:rsidRDefault="007A517C" w:rsidP="007A517C">
      <w:pPr>
        <w:pStyle w:val="CVBullet"/>
        <w:rPr>
          <w:rStyle w:val="oypena"/>
        </w:rPr>
      </w:pPr>
      <w:r>
        <w:rPr>
          <w:rStyle w:val="oypena"/>
        </w:rPr>
        <w:t>SQL Development: T-SQL queries, stored procedures, views, UDFs, CTEs</w:t>
      </w:r>
    </w:p>
    <w:p w14:paraId="1D6D0DD3" w14:textId="096EF399" w:rsidR="006A2DEF" w:rsidRDefault="006A2DEF" w:rsidP="006A2DEF">
      <w:pPr>
        <w:pStyle w:val="CVBullet"/>
      </w:pPr>
      <w:r w:rsidRPr="009123D9">
        <w:t xml:space="preserve">ETL &amp; Data </w:t>
      </w:r>
      <w:r w:rsidR="00D2257C">
        <w:t>Integration</w:t>
      </w:r>
      <w:r w:rsidRPr="009123D9">
        <w:t xml:space="preserve">: mapping, </w:t>
      </w:r>
      <w:r w:rsidR="0027266E">
        <w:t>cleaning</w:t>
      </w:r>
      <w:r w:rsidRPr="009123D9">
        <w:t xml:space="preserve">, and transforming data for </w:t>
      </w:r>
      <w:r>
        <w:t>import/export</w:t>
      </w:r>
    </w:p>
    <w:p w14:paraId="17936EA2" w14:textId="04E48B34" w:rsidR="00D2257C" w:rsidRDefault="00D2257C" w:rsidP="00D2257C">
      <w:pPr>
        <w:pStyle w:val="CVBullet"/>
        <w:rPr>
          <w:rStyle w:val="oypena"/>
        </w:rPr>
      </w:pPr>
      <w:r>
        <w:rPr>
          <w:rStyle w:val="oypena"/>
        </w:rPr>
        <w:t xml:space="preserve">Data </w:t>
      </w:r>
      <w:r w:rsidR="0027266E">
        <w:rPr>
          <w:rStyle w:val="oypena"/>
        </w:rPr>
        <w:t>M</w:t>
      </w:r>
      <w:r>
        <w:rPr>
          <w:rStyle w:val="oypena"/>
        </w:rPr>
        <w:t xml:space="preserve">odelling: </w:t>
      </w:r>
      <w:r w:rsidRPr="00E50E23">
        <w:rPr>
          <w:rStyle w:val="oypena"/>
        </w:rPr>
        <w:t>star and snowflake schemas for optimised storage and performance</w:t>
      </w:r>
    </w:p>
    <w:p w14:paraId="0E07F520" w14:textId="5395A78E" w:rsidR="00D2257C" w:rsidRDefault="00D2257C" w:rsidP="00D2257C">
      <w:pPr>
        <w:pStyle w:val="CVBullet"/>
        <w:rPr>
          <w:rStyle w:val="oypena"/>
        </w:rPr>
      </w:pPr>
      <w:r>
        <w:t>Q</w:t>
      </w:r>
      <w:r w:rsidRPr="00D2257C">
        <w:t xml:space="preserve">uery </w:t>
      </w:r>
      <w:r w:rsidR="0027266E">
        <w:t>Optimisation</w:t>
      </w:r>
      <w:r>
        <w:t>:</w:t>
      </w:r>
      <w:r w:rsidRPr="00D2257C">
        <w:t xml:space="preserve"> </w:t>
      </w:r>
      <w:r w:rsidR="0027266E">
        <w:t>Tuning for h</w:t>
      </w:r>
      <w:r w:rsidRPr="00D2257C">
        <w:t>igh-performance data retrieval and resource efficiency</w:t>
      </w:r>
    </w:p>
    <w:p w14:paraId="332F1472" w14:textId="77777777" w:rsidR="0027266E" w:rsidRDefault="0027266E" w:rsidP="0027266E">
      <w:pPr>
        <w:pStyle w:val="CVBullet"/>
      </w:pPr>
      <w:r w:rsidRPr="0027266E">
        <w:t>Stakeholder Management: Strong communication skills and client-focused solution delivery</w:t>
      </w:r>
    </w:p>
    <w:p w14:paraId="76B2A89A" w14:textId="52789273" w:rsidR="007A517C" w:rsidRDefault="007A517C" w:rsidP="007A517C">
      <w:pPr>
        <w:pStyle w:val="CVBullet"/>
      </w:pPr>
      <w:r>
        <w:t xml:space="preserve">Requirements </w:t>
      </w:r>
      <w:r w:rsidR="0027266E">
        <w:t>A</w:t>
      </w:r>
      <w:r>
        <w:t>nalysis: translating business needs into clear, concise User Stories</w:t>
      </w:r>
    </w:p>
    <w:p w14:paraId="28550DDB" w14:textId="0A5A2915" w:rsidR="00285911" w:rsidRDefault="00285911" w:rsidP="00285911">
      <w:pPr>
        <w:pStyle w:val="CVBullet"/>
      </w:pPr>
      <w:r>
        <w:t>D</w:t>
      </w:r>
      <w:r w:rsidRPr="00297AF0">
        <w:t>ocument</w:t>
      </w:r>
      <w:r>
        <w:t>ation of</w:t>
      </w:r>
      <w:r w:rsidRPr="00297AF0">
        <w:t xml:space="preserve"> processes, workflows, applications, and training material</w:t>
      </w:r>
    </w:p>
    <w:p w14:paraId="751FE48F" w14:textId="77777777" w:rsidR="00C000D0" w:rsidRDefault="005F62E2" w:rsidP="00C000D0">
      <w:pPr>
        <w:pStyle w:val="Heading2"/>
      </w:pPr>
      <w:r>
        <w:t>Relevant</w:t>
      </w:r>
      <w:r w:rsidR="00C000D0" w:rsidRPr="00C000D0">
        <w:t xml:space="preserve"> Experience</w:t>
      </w:r>
    </w:p>
    <w:p w14:paraId="63904393" w14:textId="77777777" w:rsidR="0064644B" w:rsidRPr="0064644B" w:rsidRDefault="0064644B" w:rsidP="0064644B">
      <w:pPr>
        <w:pStyle w:val="ExperienceHeader"/>
        <w:rPr>
          <w:rFonts w:eastAsia="Aptos"/>
          <w:color w:val="000000"/>
          <w:sz w:val="22"/>
          <w:szCs w:val="22"/>
        </w:rPr>
      </w:pPr>
      <w:r w:rsidRPr="0064644B">
        <w:t>Data Architect – Diligencia Consulting Ltd</w:t>
      </w:r>
      <w:r w:rsidRPr="0064644B">
        <w:tab/>
        <w:t>Apr 2017 – De</w:t>
      </w:r>
      <w:r>
        <w:t>c</w:t>
      </w:r>
      <w:r w:rsidRPr="0064644B">
        <w:t xml:space="preserve"> 2024</w:t>
      </w:r>
    </w:p>
    <w:p w14:paraId="307D4189" w14:textId="77777777" w:rsidR="00ED713F" w:rsidRDefault="00ED713F" w:rsidP="005770C5">
      <w:pPr>
        <w:pStyle w:val="CVBullet"/>
      </w:pPr>
      <w:r w:rsidRPr="005770C5">
        <w:t xml:space="preserve">Oversaw import of </w:t>
      </w:r>
      <w:r w:rsidR="00422064">
        <w:t>14</w:t>
      </w:r>
      <w:r w:rsidRPr="005770C5">
        <w:t xml:space="preserve"> million profiles, tripling the company’s portfolio</w:t>
      </w:r>
      <w:r w:rsidR="00422064">
        <w:t xml:space="preserve"> and attracting new clients</w:t>
      </w:r>
    </w:p>
    <w:p w14:paraId="3AB43A0C" w14:textId="29AE4179" w:rsidR="00CE324C" w:rsidRDefault="00CE324C" w:rsidP="00CE324C">
      <w:pPr>
        <w:pStyle w:val="CVBullet"/>
        <w:rPr>
          <w:lang w:eastAsia="en-GB"/>
        </w:rPr>
      </w:pPr>
      <w:r w:rsidRPr="001A6FD8">
        <w:rPr>
          <w:lang w:eastAsia="en-GB"/>
        </w:rPr>
        <w:t xml:space="preserve">Built </w:t>
      </w:r>
      <w:r>
        <w:rPr>
          <w:lang w:eastAsia="en-GB"/>
        </w:rPr>
        <w:t xml:space="preserve">end-to-end </w:t>
      </w:r>
      <w:r w:rsidRPr="001A6FD8">
        <w:rPr>
          <w:lang w:eastAsia="en-GB"/>
        </w:rPr>
        <w:t xml:space="preserve">pipeline ingesting JSON </w:t>
      </w:r>
      <w:r>
        <w:rPr>
          <w:lang w:eastAsia="en-GB"/>
        </w:rPr>
        <w:t xml:space="preserve">from Python web-scrapers, dumped </w:t>
      </w:r>
      <w:r w:rsidRPr="001A6FD8">
        <w:rPr>
          <w:lang w:eastAsia="en-GB"/>
        </w:rPr>
        <w:t xml:space="preserve">to </w:t>
      </w:r>
      <w:r>
        <w:rPr>
          <w:lang w:eastAsia="en-GB"/>
        </w:rPr>
        <w:t xml:space="preserve">AWS </w:t>
      </w:r>
      <w:r w:rsidRPr="001A6FD8">
        <w:rPr>
          <w:lang w:eastAsia="en-GB"/>
        </w:rPr>
        <w:t xml:space="preserve">S3, mapped to a data warehouse, and </w:t>
      </w:r>
      <w:r>
        <w:rPr>
          <w:lang w:eastAsia="en-GB"/>
        </w:rPr>
        <w:t xml:space="preserve">synchronised across </w:t>
      </w:r>
      <w:r w:rsidRPr="001A6FD8">
        <w:rPr>
          <w:lang w:eastAsia="en-GB"/>
        </w:rPr>
        <w:t>SQL Azure datamarts</w:t>
      </w:r>
      <w:r>
        <w:rPr>
          <w:lang w:eastAsia="en-GB"/>
        </w:rPr>
        <w:t xml:space="preserve"> to support </w:t>
      </w:r>
      <w:r w:rsidRPr="001A6FD8">
        <w:rPr>
          <w:lang w:eastAsia="en-GB"/>
        </w:rPr>
        <w:t>Microservice Architecture</w:t>
      </w:r>
    </w:p>
    <w:p w14:paraId="0FE915B7" w14:textId="5F5410EB" w:rsidR="00CE324C" w:rsidRDefault="0027266E" w:rsidP="00CE324C">
      <w:pPr>
        <w:pStyle w:val="CVBullet"/>
        <w:rPr>
          <w:lang w:eastAsia="en-GB"/>
        </w:rPr>
      </w:pPr>
      <w:r>
        <w:rPr>
          <w:lang w:eastAsia="en-GB"/>
        </w:rPr>
        <w:t>Optimised</w:t>
      </w:r>
      <w:r w:rsidR="00CE324C">
        <w:rPr>
          <w:lang w:eastAsia="en-GB"/>
        </w:rPr>
        <w:t xml:space="preserve"> business-critical ADF pipelines, applying best practices</w:t>
      </w:r>
      <w:r>
        <w:rPr>
          <w:lang w:eastAsia="en-GB"/>
        </w:rPr>
        <w:t>,</w:t>
      </w:r>
      <w:r w:rsidR="00CE324C">
        <w:rPr>
          <w:lang w:eastAsia="en-GB"/>
        </w:rPr>
        <w:t xml:space="preserve"> ensuring reliability and stability</w:t>
      </w:r>
    </w:p>
    <w:p w14:paraId="591B3B87" w14:textId="036F734B" w:rsidR="00AA02F6" w:rsidRDefault="006A2DEF" w:rsidP="00CE324C">
      <w:pPr>
        <w:pStyle w:val="CVBullet"/>
        <w:rPr>
          <w:lang w:eastAsia="en-GB"/>
        </w:rPr>
      </w:pPr>
      <w:r>
        <w:rPr>
          <w:lang w:eastAsia="en-GB"/>
        </w:rPr>
        <w:t>Authored</w:t>
      </w:r>
      <w:r w:rsidR="00AA02F6">
        <w:rPr>
          <w:lang w:eastAsia="en-GB"/>
        </w:rPr>
        <w:t xml:space="preserve"> </w:t>
      </w:r>
      <w:r>
        <w:rPr>
          <w:lang w:eastAsia="en-GB"/>
        </w:rPr>
        <w:t xml:space="preserve">recursive </w:t>
      </w:r>
      <w:r w:rsidR="00AA02F6">
        <w:rPr>
          <w:lang w:eastAsia="en-GB"/>
        </w:rPr>
        <w:t>stored procedure</w:t>
      </w:r>
      <w:r w:rsidR="0027266E">
        <w:rPr>
          <w:lang w:eastAsia="en-GB"/>
        </w:rPr>
        <w:t xml:space="preserve"> logic</w:t>
      </w:r>
      <w:r w:rsidR="00AA02F6">
        <w:rPr>
          <w:lang w:eastAsia="en-GB"/>
        </w:rPr>
        <w:t xml:space="preserve"> providing data for </w:t>
      </w:r>
      <w:hyperlink r:id="rId9" w:history="1">
        <w:r w:rsidR="00AA02F6" w:rsidRPr="006A2DEF">
          <w:rPr>
            <w:rStyle w:val="Hyperlink"/>
            <w:lang w:eastAsia="en-GB"/>
          </w:rPr>
          <w:t>vis</w:t>
        </w:r>
        <w:r w:rsidR="00AA02F6" w:rsidRPr="006A2DEF">
          <w:rPr>
            <w:rStyle w:val="Hyperlink"/>
            <w:lang w:eastAsia="en-GB"/>
          </w:rPr>
          <w:t>.</w:t>
        </w:r>
        <w:r w:rsidR="00AA02F6" w:rsidRPr="006A2DEF">
          <w:rPr>
            <w:rStyle w:val="Hyperlink"/>
            <w:lang w:eastAsia="en-GB"/>
          </w:rPr>
          <w:t>js</w:t>
        </w:r>
      </w:hyperlink>
      <w:r w:rsidR="00AA02F6">
        <w:rPr>
          <w:lang w:eastAsia="en-GB"/>
        </w:rPr>
        <w:t xml:space="preserve"> network </w:t>
      </w:r>
      <w:r>
        <w:rPr>
          <w:lang w:eastAsia="en-GB"/>
        </w:rPr>
        <w:t>visualisations</w:t>
      </w:r>
    </w:p>
    <w:p w14:paraId="7611474C" w14:textId="4F0BF62B" w:rsidR="00CE324C" w:rsidRDefault="00CE324C" w:rsidP="00CE324C">
      <w:pPr>
        <w:pStyle w:val="CVBullet"/>
      </w:pPr>
      <w:r>
        <w:t>Designed and automated system to provide low cost, self-serve reporting to Data Analysts</w:t>
      </w:r>
    </w:p>
    <w:p w14:paraId="46CA7F62" w14:textId="77777777" w:rsidR="00E85956" w:rsidRDefault="00E85956" w:rsidP="00E85956">
      <w:pPr>
        <w:pStyle w:val="CVBullet"/>
      </w:pPr>
      <w:r>
        <w:t xml:space="preserve">Designed SQL Azure datamarts </w:t>
      </w:r>
      <w:r>
        <w:rPr>
          <w:lang w:eastAsia="en-GB"/>
        </w:rPr>
        <w:t>fed by</w:t>
      </w:r>
      <w:r w:rsidRPr="003067FC">
        <w:rPr>
          <w:lang w:eastAsia="en-GB"/>
        </w:rPr>
        <w:t xml:space="preserve"> </w:t>
      </w:r>
      <w:r>
        <w:rPr>
          <w:lang w:eastAsia="en-GB"/>
        </w:rPr>
        <w:t>d</w:t>
      </w:r>
      <w:r w:rsidRPr="003067FC">
        <w:rPr>
          <w:lang w:eastAsia="en-GB"/>
        </w:rPr>
        <w:t>ata</w:t>
      </w:r>
      <w:r>
        <w:rPr>
          <w:lang w:eastAsia="en-GB"/>
        </w:rPr>
        <w:t xml:space="preserve"> w</w:t>
      </w:r>
      <w:r w:rsidRPr="003067FC">
        <w:rPr>
          <w:lang w:eastAsia="en-GB"/>
        </w:rPr>
        <w:t xml:space="preserve">arehouse </w:t>
      </w:r>
      <w:r>
        <w:t>to support Microservice Architecture</w:t>
      </w:r>
    </w:p>
    <w:p w14:paraId="6F0FD4B7" w14:textId="0A1597F4" w:rsidR="00CE324C" w:rsidRDefault="00CE324C" w:rsidP="00CE324C">
      <w:pPr>
        <w:pStyle w:val="CVBullet"/>
      </w:pPr>
      <w:r w:rsidRPr="00CE324C">
        <w:t>Fostered strong relationships with stakeholders, ensuring alignment on objectives and deliverables</w:t>
      </w:r>
    </w:p>
    <w:p w14:paraId="0E96842A" w14:textId="6E01B88E" w:rsidR="00192EA5" w:rsidRPr="005770C5" w:rsidRDefault="00192EA5" w:rsidP="00192EA5">
      <w:pPr>
        <w:pStyle w:val="CVBullet"/>
      </w:pPr>
      <w:r>
        <w:t>Managed recruitment of staff, designing interview questions and subsequent training</w:t>
      </w:r>
    </w:p>
    <w:p w14:paraId="5047E428" w14:textId="77777777" w:rsidR="005770C5" w:rsidRPr="005770C5" w:rsidRDefault="00C208FD" w:rsidP="00465D09">
      <w:pPr>
        <w:pStyle w:val="ExperienceHeader"/>
      </w:pPr>
      <w:r>
        <w:t>Database Engineer – Winton Group</w:t>
      </w:r>
      <w:r w:rsidR="002D7236">
        <w:tab/>
      </w:r>
      <w:r w:rsidR="002D7236" w:rsidRPr="002D7236">
        <w:t>Aug 2012 – Mar 2017</w:t>
      </w:r>
    </w:p>
    <w:p w14:paraId="7108C5FE" w14:textId="77777777" w:rsidR="009F7559" w:rsidRDefault="009F7559" w:rsidP="009F7559">
      <w:pPr>
        <w:pStyle w:val="CVBullet"/>
      </w:pPr>
      <w:r w:rsidRPr="003067FC">
        <w:t>Wrote C#/T-SQL mission-critical data feeds for use by billion-dollar trading algorithms</w:t>
      </w:r>
    </w:p>
    <w:p w14:paraId="173CE68C" w14:textId="77777777" w:rsidR="006A2DEF" w:rsidRDefault="006A2DEF" w:rsidP="006A2DEF">
      <w:pPr>
        <w:pStyle w:val="CVBullet"/>
      </w:pPr>
      <w:r>
        <w:t>Built Fundamentals database, refreshed daily to evaluate each company’s investment potential</w:t>
      </w:r>
    </w:p>
    <w:p w14:paraId="29B4C6D7" w14:textId="346F4E59" w:rsidR="006A2DEF" w:rsidRDefault="006A2DEF" w:rsidP="006A2DEF">
      <w:pPr>
        <w:pStyle w:val="CVBullet"/>
      </w:pPr>
      <w:r>
        <w:t xml:space="preserve">Implemented Rates database and UI </w:t>
      </w:r>
      <w:r w:rsidRPr="006D0729">
        <w:t xml:space="preserve">to </w:t>
      </w:r>
      <w:r>
        <w:t>provide</w:t>
      </w:r>
      <w:r w:rsidRPr="006D0729">
        <w:t xml:space="preserve"> researchers with easy access to </w:t>
      </w:r>
      <w:r>
        <w:t>financial timeseries</w:t>
      </w:r>
    </w:p>
    <w:p w14:paraId="35435359" w14:textId="1960B684" w:rsidR="00192EA5" w:rsidRDefault="00192EA5" w:rsidP="00192EA5">
      <w:pPr>
        <w:pStyle w:val="CVBullet"/>
      </w:pPr>
      <w:r w:rsidRPr="00192EA5">
        <w:t xml:space="preserve">Built caching </w:t>
      </w:r>
      <w:r>
        <w:t>DBs</w:t>
      </w:r>
      <w:r w:rsidRPr="00192EA5">
        <w:t xml:space="preserve"> to snapshot vendor data, apply fixes, and provide trading algorithms stable feeds</w:t>
      </w:r>
    </w:p>
    <w:p w14:paraId="2AAC57DC" w14:textId="77777777" w:rsidR="00285911" w:rsidRDefault="00285911" w:rsidP="00285911">
      <w:pPr>
        <w:pStyle w:val="CVBullet"/>
      </w:pPr>
      <w:r w:rsidRPr="007E564E">
        <w:t xml:space="preserve">Provided recommendations to researchers </w:t>
      </w:r>
      <w:r>
        <w:t xml:space="preserve">&amp; </w:t>
      </w:r>
      <w:r w:rsidRPr="007E564E">
        <w:t>developers tackling large-scale, complex data challenges</w:t>
      </w:r>
    </w:p>
    <w:p w14:paraId="78A09DF3" w14:textId="77777777" w:rsidR="005770C5" w:rsidRDefault="00F53471" w:rsidP="00465D09">
      <w:pPr>
        <w:pStyle w:val="ExperienceHeader"/>
      </w:pPr>
      <w:r w:rsidRPr="00F53471">
        <w:t>Lead Change Developer – Opus Energy Ltd</w:t>
      </w:r>
      <w:r w:rsidR="00932EC7">
        <w:tab/>
        <w:t>Nov</w:t>
      </w:r>
      <w:r w:rsidR="00932EC7" w:rsidRPr="000878BA">
        <w:t xml:space="preserve"> 2010 – </w:t>
      </w:r>
      <w:r w:rsidR="00932EC7">
        <w:t>Aug 2012</w:t>
      </w:r>
    </w:p>
    <w:p w14:paraId="44D87D12" w14:textId="77777777" w:rsidR="002D7236" w:rsidRDefault="00E33565" w:rsidP="009F7559">
      <w:pPr>
        <w:pStyle w:val="CVBullet"/>
      </w:pPr>
      <w:r>
        <w:t>Managed</w:t>
      </w:r>
      <w:r w:rsidR="002D7236">
        <w:t xml:space="preserve"> successful </w:t>
      </w:r>
      <w:r w:rsidR="00A725B4">
        <w:t xml:space="preserve">implementation of </w:t>
      </w:r>
      <w:r w:rsidR="002D7236">
        <w:t xml:space="preserve">solutions </w:t>
      </w:r>
      <w:r w:rsidR="00A725B4">
        <w:t>to</w:t>
      </w:r>
      <w:r w:rsidR="002D7236">
        <w:t xml:space="preserve"> over 100 change requests</w:t>
      </w:r>
      <w:r w:rsidR="00800FF4">
        <w:t xml:space="preserve"> using </w:t>
      </w:r>
      <w:r w:rsidR="00EC00BE">
        <w:t>SQL and .NET</w:t>
      </w:r>
    </w:p>
    <w:p w14:paraId="15812CF4" w14:textId="3C22666A" w:rsidR="00285911" w:rsidRDefault="00285911" w:rsidP="00285911">
      <w:pPr>
        <w:pStyle w:val="CVBullet"/>
      </w:pPr>
      <w:r>
        <w:t>Worked autonomously to provide end-user support and training for each new feature deployed</w:t>
      </w:r>
    </w:p>
    <w:p w14:paraId="2957A3ED" w14:textId="3871F680" w:rsidR="00285911" w:rsidRDefault="00285911" w:rsidP="00285911">
      <w:pPr>
        <w:pStyle w:val="CVBullet"/>
      </w:pPr>
      <w:r>
        <w:t>Deployed bespoke .NET/SQL applications, supporting users and partner suppliers</w:t>
      </w:r>
    </w:p>
    <w:p w14:paraId="686340DD" w14:textId="60FABBC9" w:rsidR="00B03ED4" w:rsidRDefault="00B03ED4" w:rsidP="00B03ED4">
      <w:pPr>
        <w:pStyle w:val="CVBullet"/>
      </w:pPr>
      <w:r>
        <w:t>Innovated</w:t>
      </w:r>
      <w:r w:rsidRPr="008B19B8">
        <w:t xml:space="preserve"> SSMS macro tool to simplify common</w:t>
      </w:r>
      <w:r>
        <w:t>,</w:t>
      </w:r>
      <w:r w:rsidRPr="008B19B8">
        <w:t xml:space="preserve"> repetitive SQL</w:t>
      </w:r>
      <w:r>
        <w:t>-</w:t>
      </w:r>
      <w:r>
        <w:t>writing tasks</w:t>
      </w:r>
    </w:p>
    <w:p w14:paraId="4042F6E1" w14:textId="77777777" w:rsidR="00932EC7" w:rsidRPr="000878BA" w:rsidRDefault="00932EC7" w:rsidP="00465D09">
      <w:pPr>
        <w:pStyle w:val="ExperienceHeader"/>
      </w:pPr>
      <w:r>
        <w:t>DB Developer</w:t>
      </w:r>
      <w:r w:rsidRPr="004E76BF">
        <w:t xml:space="preserve"> –</w:t>
      </w:r>
      <w:r>
        <w:t xml:space="preserve"> Salary.com</w:t>
      </w:r>
      <w:r>
        <w:tab/>
        <w:t>Nov 2005 – Nov 2010</w:t>
      </w:r>
    </w:p>
    <w:p w14:paraId="6405D952" w14:textId="77777777" w:rsidR="00932EC7" w:rsidRDefault="00EC00BE" w:rsidP="00932EC7">
      <w:pPr>
        <w:pStyle w:val="CVBullet"/>
      </w:pPr>
      <w:r>
        <w:t xml:space="preserve">Integrated </w:t>
      </w:r>
      <w:r w:rsidR="00932EC7">
        <w:t xml:space="preserve">BAE Systems </w:t>
      </w:r>
      <w:r w:rsidR="00932EC7" w:rsidRPr="004D3416">
        <w:t>PeoplePortal</w:t>
      </w:r>
      <w:r w:rsidR="00932EC7">
        <w:t xml:space="preserve"> with </w:t>
      </w:r>
      <w:r>
        <w:t xml:space="preserve">core product, </w:t>
      </w:r>
      <w:r w:rsidR="00932EC7">
        <w:t>securing many further lucrative projects</w:t>
      </w:r>
    </w:p>
    <w:p w14:paraId="5AF218D1" w14:textId="77777777" w:rsidR="006A2DEF" w:rsidRDefault="006A2DEF" w:rsidP="006A2DEF">
      <w:pPr>
        <w:pStyle w:val="CVBullet"/>
      </w:pPr>
      <w:r>
        <w:t>Designed Environment Agency’s Skills Portal with 13,000 users and 4 upgrades after initial deployment</w:t>
      </w:r>
    </w:p>
    <w:p w14:paraId="4F1104CD" w14:textId="6F56A734" w:rsidR="006A2DEF" w:rsidRDefault="006A2DEF" w:rsidP="006A2DEF">
      <w:pPr>
        <w:pStyle w:val="CVBullet"/>
      </w:pPr>
      <w:r>
        <w:t>Managed breakdown of Sprint backlog as team leader using Agile methodology</w:t>
      </w:r>
    </w:p>
    <w:p w14:paraId="6C94DF01" w14:textId="573B5ABB" w:rsidR="00B03ED4" w:rsidRDefault="00B03ED4" w:rsidP="00B03ED4">
      <w:pPr>
        <w:pStyle w:val="CVBullet"/>
      </w:pPr>
      <w:r>
        <w:t>Provided p</w:t>
      </w:r>
      <w:r>
        <w:t>roject estimation</w:t>
      </w:r>
      <w:r>
        <w:t>s</w:t>
      </w:r>
      <w:r>
        <w:t xml:space="preserve"> for sales proposals based on Requirements Specifications</w:t>
      </w:r>
    </w:p>
    <w:p w14:paraId="18779603" w14:textId="77777777" w:rsidR="00B15610" w:rsidRPr="002D7236" w:rsidRDefault="00C000D0">
      <w:r w:rsidRPr="00C000D0">
        <w:t>References </w:t>
      </w:r>
      <w:r>
        <w:t>a</w:t>
      </w:r>
      <w:r w:rsidRPr="00C000D0">
        <w:t>vailable upon request.</w:t>
      </w:r>
      <w:r w:rsidRPr="00C000D0">
        <w:rPr>
          <w:b/>
          <w:bCs/>
          <w:vanish/>
        </w:rPr>
        <w:t>Top of Form</w:t>
      </w:r>
    </w:p>
    <w:sectPr w:rsidR="00B15610" w:rsidRPr="002D7236" w:rsidSect="00F534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7EDD9" w14:textId="77777777" w:rsidR="00254383" w:rsidRDefault="00254383" w:rsidP="00C000D0">
      <w:pPr>
        <w:spacing w:after="0" w:line="240" w:lineRule="auto"/>
      </w:pPr>
      <w:r>
        <w:separator/>
      </w:r>
    </w:p>
  </w:endnote>
  <w:endnote w:type="continuationSeparator" w:id="0">
    <w:p w14:paraId="49318CA2" w14:textId="77777777" w:rsidR="00254383" w:rsidRDefault="00254383" w:rsidP="00C0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6E40B" w14:textId="77777777" w:rsidR="005D3AFB" w:rsidRDefault="005D3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9C605" w14:textId="77777777" w:rsidR="005D3AFB" w:rsidRDefault="005D3AFB" w:rsidP="005D3AFB">
    <w:pPr>
      <w:pStyle w:val="Footer"/>
      <w:jc w:val="right"/>
    </w:pPr>
    <w:r>
      <w:fldChar w:fldCharType="begin"/>
    </w:r>
    <w:r>
      <w:instrText xml:space="preserve"> SAVEDATE  \@ "dd/MM/yyyy"  \* MERGEFORMAT </w:instrText>
    </w:r>
    <w:r>
      <w:fldChar w:fldCharType="separate"/>
    </w:r>
    <w:r w:rsidR="00CE324C">
      <w:rPr>
        <w:noProof/>
      </w:rPr>
      <w:t>00/00/0000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F9960" w14:textId="77777777" w:rsidR="005D3AFB" w:rsidRDefault="005D3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6F8DE" w14:textId="77777777" w:rsidR="00254383" w:rsidRDefault="00254383" w:rsidP="00C000D0">
      <w:pPr>
        <w:spacing w:after="0" w:line="240" w:lineRule="auto"/>
      </w:pPr>
      <w:r>
        <w:separator/>
      </w:r>
    </w:p>
  </w:footnote>
  <w:footnote w:type="continuationSeparator" w:id="0">
    <w:p w14:paraId="5BF73DB4" w14:textId="77777777" w:rsidR="00254383" w:rsidRDefault="00254383" w:rsidP="00C00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65912" w14:textId="77777777" w:rsidR="005D3AFB" w:rsidRDefault="005D3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4479D" w14:textId="77777777" w:rsidR="005D3AFB" w:rsidRDefault="005D3A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5CCAE" w14:textId="77777777" w:rsidR="005D3AFB" w:rsidRDefault="005D3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7CDB"/>
    <w:multiLevelType w:val="hybridMultilevel"/>
    <w:tmpl w:val="4EDA6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5042"/>
    <w:multiLevelType w:val="hybridMultilevel"/>
    <w:tmpl w:val="644C3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56E9D"/>
    <w:multiLevelType w:val="hybridMultilevel"/>
    <w:tmpl w:val="9B7C5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870F3"/>
    <w:multiLevelType w:val="hybridMultilevel"/>
    <w:tmpl w:val="F9E2EB24"/>
    <w:lvl w:ilvl="0" w:tplc="53A8D89C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34540"/>
    <w:multiLevelType w:val="hybridMultilevel"/>
    <w:tmpl w:val="FAAE7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D4EDF"/>
    <w:multiLevelType w:val="hybridMultilevel"/>
    <w:tmpl w:val="ED3A4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53B8E"/>
    <w:multiLevelType w:val="multilevel"/>
    <w:tmpl w:val="CF2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03C55"/>
    <w:multiLevelType w:val="hybridMultilevel"/>
    <w:tmpl w:val="871A5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45393"/>
    <w:multiLevelType w:val="multilevel"/>
    <w:tmpl w:val="F3E2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A0221E"/>
    <w:multiLevelType w:val="multilevel"/>
    <w:tmpl w:val="21EA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012415"/>
    <w:multiLevelType w:val="hybridMultilevel"/>
    <w:tmpl w:val="C28AA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738369">
    <w:abstractNumId w:val="9"/>
  </w:num>
  <w:num w:numId="2" w16cid:durableId="1097873953">
    <w:abstractNumId w:val="3"/>
  </w:num>
  <w:num w:numId="3" w16cid:durableId="942763437">
    <w:abstractNumId w:val="7"/>
  </w:num>
  <w:num w:numId="4" w16cid:durableId="1669862580">
    <w:abstractNumId w:val="6"/>
  </w:num>
  <w:num w:numId="5" w16cid:durableId="1621839079">
    <w:abstractNumId w:val="8"/>
  </w:num>
  <w:num w:numId="6" w16cid:durableId="2103917630">
    <w:abstractNumId w:val="0"/>
  </w:num>
  <w:num w:numId="7" w16cid:durableId="1434130675">
    <w:abstractNumId w:val="4"/>
  </w:num>
  <w:num w:numId="8" w16cid:durableId="1791238252">
    <w:abstractNumId w:val="1"/>
  </w:num>
  <w:num w:numId="9" w16cid:durableId="252277889">
    <w:abstractNumId w:val="10"/>
  </w:num>
  <w:num w:numId="10" w16cid:durableId="1206526902">
    <w:abstractNumId w:val="5"/>
  </w:num>
  <w:num w:numId="11" w16cid:durableId="665788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4C"/>
    <w:rsid w:val="000A6086"/>
    <w:rsid w:val="000F6279"/>
    <w:rsid w:val="00124C19"/>
    <w:rsid w:val="0013620F"/>
    <w:rsid w:val="00192EA5"/>
    <w:rsid w:val="001C0040"/>
    <w:rsid w:val="00254383"/>
    <w:rsid w:val="0027266E"/>
    <w:rsid w:val="00285911"/>
    <w:rsid w:val="002B39CD"/>
    <w:rsid w:val="002D7236"/>
    <w:rsid w:val="002E2849"/>
    <w:rsid w:val="00327ACB"/>
    <w:rsid w:val="003A214A"/>
    <w:rsid w:val="003E279E"/>
    <w:rsid w:val="00422064"/>
    <w:rsid w:val="00465D09"/>
    <w:rsid w:val="004C71DE"/>
    <w:rsid w:val="00511634"/>
    <w:rsid w:val="005770C5"/>
    <w:rsid w:val="005D3AFB"/>
    <w:rsid w:val="005E42D6"/>
    <w:rsid w:val="005F62E2"/>
    <w:rsid w:val="0064644B"/>
    <w:rsid w:val="006A2DEF"/>
    <w:rsid w:val="006D0729"/>
    <w:rsid w:val="006D76D4"/>
    <w:rsid w:val="00720808"/>
    <w:rsid w:val="007525C1"/>
    <w:rsid w:val="00767B14"/>
    <w:rsid w:val="00795984"/>
    <w:rsid w:val="007A517C"/>
    <w:rsid w:val="00800FF4"/>
    <w:rsid w:val="008D37F5"/>
    <w:rsid w:val="00932EC7"/>
    <w:rsid w:val="009D08EB"/>
    <w:rsid w:val="009F7559"/>
    <w:rsid w:val="00A45B6D"/>
    <w:rsid w:val="00A725B4"/>
    <w:rsid w:val="00AA02F6"/>
    <w:rsid w:val="00AA4202"/>
    <w:rsid w:val="00B03ED4"/>
    <w:rsid w:val="00B15610"/>
    <w:rsid w:val="00B87285"/>
    <w:rsid w:val="00C000D0"/>
    <w:rsid w:val="00C208FD"/>
    <w:rsid w:val="00C32BE7"/>
    <w:rsid w:val="00C35722"/>
    <w:rsid w:val="00CE324C"/>
    <w:rsid w:val="00D2257C"/>
    <w:rsid w:val="00DA0E34"/>
    <w:rsid w:val="00DA195D"/>
    <w:rsid w:val="00E33565"/>
    <w:rsid w:val="00E40969"/>
    <w:rsid w:val="00E7428C"/>
    <w:rsid w:val="00E807B8"/>
    <w:rsid w:val="00E85956"/>
    <w:rsid w:val="00EC00BE"/>
    <w:rsid w:val="00ED713F"/>
    <w:rsid w:val="00F105F0"/>
    <w:rsid w:val="00F43C02"/>
    <w:rsid w:val="00F53471"/>
    <w:rsid w:val="00F96F01"/>
    <w:rsid w:val="00FA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0135"/>
  <w15:chartTrackingRefBased/>
  <w15:docId w15:val="{10808E77-CB3E-4D32-BCA8-191F4A80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5C1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0D0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D0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D0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0D0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0D0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0D0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0D0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0D0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0D0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000D0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rsid w:val="00C000D0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rsid w:val="00C000D0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000D0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C000D0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C000D0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C000D0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C000D0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C000D0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C000D0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C000D0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D0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C000D0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0D0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C000D0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C000D0"/>
    <w:pPr>
      <w:ind w:left="720"/>
      <w:contextualSpacing/>
    </w:pPr>
  </w:style>
  <w:style w:type="character" w:styleId="IntenseEmphasis">
    <w:name w:val="Intense Emphasis"/>
    <w:uiPriority w:val="21"/>
    <w:qFormat/>
    <w:rsid w:val="00C000D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0D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C000D0"/>
    <w:rPr>
      <w:i/>
      <w:iCs/>
      <w:color w:val="0F4761"/>
    </w:rPr>
  </w:style>
  <w:style w:type="character" w:styleId="IntenseReference">
    <w:name w:val="Intense Reference"/>
    <w:uiPriority w:val="32"/>
    <w:qFormat/>
    <w:rsid w:val="00C000D0"/>
    <w:rPr>
      <w:b/>
      <w:bCs/>
      <w:smallCaps/>
      <w:color w:val="0F4761"/>
      <w:spacing w:val="5"/>
    </w:rPr>
  </w:style>
  <w:style w:type="character" w:styleId="Hyperlink">
    <w:name w:val="Hyperlink"/>
    <w:uiPriority w:val="99"/>
    <w:unhideWhenUsed/>
    <w:rsid w:val="00C000D0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C000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D0"/>
  </w:style>
  <w:style w:type="paragraph" w:styleId="Footer">
    <w:name w:val="footer"/>
    <w:basedOn w:val="Normal"/>
    <w:link w:val="FooterChar"/>
    <w:uiPriority w:val="99"/>
    <w:unhideWhenUsed/>
    <w:rsid w:val="00C0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D0"/>
  </w:style>
  <w:style w:type="table" w:styleId="TableGrid">
    <w:name w:val="Table Grid"/>
    <w:basedOn w:val="TableNormal"/>
    <w:uiPriority w:val="39"/>
    <w:rsid w:val="00C0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2B39CD"/>
  </w:style>
  <w:style w:type="paragraph" w:customStyle="1" w:styleId="CVBullet">
    <w:name w:val="CV Bullet"/>
    <w:basedOn w:val="Normal"/>
    <w:link w:val="CVBulletChar"/>
    <w:qFormat/>
    <w:rsid w:val="005770C5"/>
    <w:pPr>
      <w:numPr>
        <w:numId w:val="2"/>
      </w:numPr>
      <w:spacing w:after="80" w:line="240" w:lineRule="auto"/>
      <w:ind w:left="714" w:hanging="357"/>
      <w:contextualSpacing/>
    </w:pPr>
    <w:rPr>
      <w:color w:val="000000"/>
    </w:rPr>
  </w:style>
  <w:style w:type="character" w:customStyle="1" w:styleId="CVBulletChar">
    <w:name w:val="CV Bullet Char"/>
    <w:link w:val="CVBullet"/>
    <w:rsid w:val="005770C5"/>
    <w:rPr>
      <w:color w:val="000000"/>
    </w:rPr>
  </w:style>
  <w:style w:type="paragraph" w:customStyle="1" w:styleId="ExperienceHeader">
    <w:name w:val="Experience Header"/>
    <w:basedOn w:val="Heading3"/>
    <w:link w:val="ExperienceHeaderChar"/>
    <w:qFormat/>
    <w:rsid w:val="00465D09"/>
    <w:pPr>
      <w:tabs>
        <w:tab w:val="right" w:pos="10065"/>
      </w:tabs>
    </w:pPr>
  </w:style>
  <w:style w:type="character" w:customStyle="1" w:styleId="ExperienceHeaderChar">
    <w:name w:val="Experience Header Char"/>
    <w:link w:val="ExperienceHeader"/>
    <w:rsid w:val="00465D09"/>
    <w:rPr>
      <w:rFonts w:eastAsia="Times New Roman" w:cs="Times New Roman"/>
      <w:color w:val="0F476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A42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FollowedHyperlink">
    <w:name w:val="FollowedHyperlink"/>
    <w:uiPriority w:val="99"/>
    <w:semiHidden/>
    <w:unhideWhenUsed/>
    <w:rsid w:val="00F43C02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8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068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5529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5034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761296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49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8765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880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1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94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0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5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9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0007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3946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0379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627587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2235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9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9051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90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413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868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linkedin.com/in/nickalla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nickallan.only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isjs.org/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Dropbox\Job%20Hunting\Applications\In%20Progress\Nick%20Allan%20CV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Nick Allan CV Template.dot</Template>
  <TotalTime>84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Links>
    <vt:vector size="12" baseType="variant">
      <vt:variant>
        <vt:i4>4128876</vt:i4>
      </vt:variant>
      <vt:variant>
        <vt:i4>3</vt:i4>
      </vt:variant>
      <vt:variant>
        <vt:i4>0</vt:i4>
      </vt:variant>
      <vt:variant>
        <vt:i4>5</vt:i4>
      </vt:variant>
      <vt:variant>
        <vt:lpwstr>http://uk.linkedin.com/in/nickallan</vt:lpwstr>
      </vt:variant>
      <vt:variant>
        <vt:lpwstr/>
      </vt:variant>
      <vt:variant>
        <vt:i4>655477</vt:i4>
      </vt:variant>
      <vt:variant>
        <vt:i4>0</vt:i4>
      </vt:variant>
      <vt:variant>
        <vt:i4>0</vt:i4>
      </vt:variant>
      <vt:variant>
        <vt:i4>5</vt:i4>
      </vt:variant>
      <vt:variant>
        <vt:lpwstr>mailto:nickallan.only@gmail.com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Allan</cp:lastModifiedBy>
  <cp:revision>1</cp:revision>
  <dcterms:created xsi:type="dcterms:W3CDTF">2024-12-23T14:16:00Z</dcterms:created>
  <dcterms:modified xsi:type="dcterms:W3CDTF">2024-12-23T16:20:00Z</dcterms:modified>
</cp:coreProperties>
</file>