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FE" w:rsidRDefault="007D6EFE" w:rsidP="007D6EFE">
      <w:pPr>
        <w:pStyle w:val="2"/>
        <w:ind w:firstLine="0"/>
        <w:jc w:val="center"/>
      </w:pPr>
      <w:r w:rsidRPr="007D6EFE">
        <w:t xml:space="preserve">«Кроссплатформенное приложение с использованием технологий </w:t>
      </w:r>
      <w:proofErr w:type="spellStart"/>
      <w:r w:rsidRPr="007D6EFE">
        <w:t>Unity</w:t>
      </w:r>
      <w:proofErr w:type="spellEnd"/>
      <w:r w:rsidRPr="007D6EFE">
        <w:t xml:space="preserve"> для диагностики уровня речевого развития детей дошкольного возраста»</w:t>
      </w:r>
    </w:p>
    <w:p w:rsidR="007D6EFE" w:rsidRDefault="007D6EFE" w:rsidP="007D6EFE"/>
    <w:p w:rsidR="007D6EFE" w:rsidRDefault="007D6EFE" w:rsidP="00351841">
      <w:pPr>
        <w:pStyle w:val="1"/>
      </w:pPr>
      <w:r>
        <w:t>Актуальность</w:t>
      </w:r>
    </w:p>
    <w:p w:rsidR="007D6EFE" w:rsidRPr="007D6EFE" w:rsidRDefault="007D6EFE" w:rsidP="007D6EFE">
      <w:r w:rsidRPr="007D6EFE">
        <w:t xml:space="preserve">Задержка или другое нарушение в ходе речевого развития отрицательно сказывается на деятельности, поведении и формировании личности </w:t>
      </w:r>
      <w:r>
        <w:t>человека</w:t>
      </w:r>
      <w:r w:rsidRPr="007D6EFE">
        <w:t>. Упущения и недостатки в развитии речи, как правило, четко проявляются в дошкольном возрасте.</w:t>
      </w:r>
    </w:p>
    <w:p w:rsidR="007D6EFE" w:rsidRPr="00902D06" w:rsidRDefault="007D6EFE" w:rsidP="007D6EFE">
      <w:pPr>
        <w:rPr>
          <w:rStyle w:val="c4"/>
        </w:rPr>
      </w:pPr>
      <w:r>
        <w:t>Актуальность рассматриваемой темы объясняется тем что и</w:t>
      </w:r>
      <w:r w:rsidRPr="005801B9">
        <w:rPr>
          <w:rStyle w:val="c4"/>
          <w:color w:val="000000"/>
          <w:szCs w:val="28"/>
          <w:shd w:val="clear" w:color="auto" w:fill="FFFFFF"/>
        </w:rPr>
        <w:t>спользование компьютерных программ и мобильных приложений может служить одним из средств оптимизации процесса коррекции речи – как для повышения мотивации, так и для, непосредственно, реализации упражнений и коррекционных задач, которые невозможно задать ребенку без использования современных технологий.</w:t>
      </w:r>
    </w:p>
    <w:p w:rsidR="00DB4C56" w:rsidRDefault="00B83AF3" w:rsidP="00351841">
      <w:pPr>
        <w:pStyle w:val="1"/>
      </w:pPr>
      <w:r>
        <w:t>Цель</w:t>
      </w:r>
    </w:p>
    <w:p w:rsidR="00B83AF3" w:rsidRDefault="00B83AF3" w:rsidP="00277C0B">
      <w:r w:rsidRPr="005801B9">
        <w:t xml:space="preserve">Целью исследования является разработка программного обеспечения, представляющего собой кроссплатформенное приложение с использованием технологий </w:t>
      </w:r>
      <w:r w:rsidRPr="005801B9">
        <w:rPr>
          <w:lang w:val="en-US"/>
        </w:rPr>
        <w:t>Unity</w:t>
      </w:r>
      <w:r w:rsidRPr="005801B9">
        <w:t xml:space="preserve"> для диагностики уровня речевого развития детей дошкольного возраста.</w:t>
      </w:r>
    </w:p>
    <w:p w:rsidR="00277C0B" w:rsidRDefault="00277C0B" w:rsidP="00351841">
      <w:pPr>
        <w:pStyle w:val="1"/>
      </w:pPr>
      <w:r>
        <w:t>Задачи</w:t>
      </w:r>
    </w:p>
    <w:p w:rsidR="003E4438" w:rsidRPr="00893CA7" w:rsidRDefault="003E4438" w:rsidP="003E4438">
      <w:pPr>
        <w:pStyle w:val="a5"/>
        <w:numPr>
          <w:ilvl w:val="0"/>
          <w:numId w:val="1"/>
        </w:numPr>
      </w:pPr>
      <w:r>
        <w:t>описать кроссплатформенное программное обеспечение</w:t>
      </w:r>
      <w:r w:rsidRPr="00893CA7">
        <w:t>;</w:t>
      </w:r>
    </w:p>
    <w:p w:rsidR="003E4438" w:rsidRPr="00893CA7" w:rsidRDefault="003E4438" w:rsidP="003E4438">
      <w:pPr>
        <w:pStyle w:val="a5"/>
        <w:numPr>
          <w:ilvl w:val="0"/>
          <w:numId w:val="1"/>
        </w:numPr>
      </w:pPr>
      <w:r>
        <w:t>выбрать модель жизненного цикла программного обеспечения</w:t>
      </w:r>
      <w:r w:rsidRPr="00893CA7">
        <w:t>;</w:t>
      </w:r>
    </w:p>
    <w:p w:rsidR="003E4438" w:rsidRDefault="003E4438" w:rsidP="003E4438">
      <w:pPr>
        <w:pStyle w:val="a5"/>
        <w:numPr>
          <w:ilvl w:val="0"/>
          <w:numId w:val="1"/>
        </w:numPr>
      </w:pPr>
      <w:r>
        <w:t xml:space="preserve">сделать обзор вариантов базового программного обеспечения и обосновать выбор </w:t>
      </w:r>
      <w:r>
        <w:rPr>
          <w:lang w:val="en-US"/>
        </w:rPr>
        <w:t>Unity</w:t>
      </w:r>
      <w:r w:rsidRPr="00893CA7">
        <w:t>;</w:t>
      </w:r>
      <w:r>
        <w:tab/>
      </w:r>
    </w:p>
    <w:p w:rsidR="003E4438" w:rsidRDefault="003E4438" w:rsidP="003E4438">
      <w:pPr>
        <w:pStyle w:val="a5"/>
        <w:numPr>
          <w:ilvl w:val="0"/>
          <w:numId w:val="1"/>
        </w:numPr>
      </w:pPr>
      <w:r>
        <w:t>исследовать существующие аналоги;</w:t>
      </w:r>
    </w:p>
    <w:p w:rsidR="003E4438" w:rsidRPr="006E3B78" w:rsidRDefault="003E4438" w:rsidP="003E4438">
      <w:pPr>
        <w:pStyle w:val="a5"/>
        <w:numPr>
          <w:ilvl w:val="0"/>
          <w:numId w:val="1"/>
        </w:numPr>
      </w:pPr>
      <w:r>
        <w:t>подобрать коррекционные упражнения</w:t>
      </w:r>
      <w:r>
        <w:rPr>
          <w:lang w:val="en-US"/>
        </w:rPr>
        <w:t>;</w:t>
      </w:r>
    </w:p>
    <w:p w:rsidR="003E4438" w:rsidRDefault="003E4438" w:rsidP="003E4438">
      <w:pPr>
        <w:pStyle w:val="a5"/>
        <w:numPr>
          <w:ilvl w:val="0"/>
          <w:numId w:val="1"/>
        </w:numPr>
      </w:pPr>
      <w:r>
        <w:t>сформулировать задачу разработки</w:t>
      </w:r>
      <w:r>
        <w:rPr>
          <w:lang w:val="en-US"/>
        </w:rPr>
        <w:t>;</w:t>
      </w:r>
    </w:p>
    <w:p w:rsidR="003E4438" w:rsidRDefault="003E4438" w:rsidP="003E4438">
      <w:pPr>
        <w:pStyle w:val="a5"/>
        <w:numPr>
          <w:ilvl w:val="0"/>
          <w:numId w:val="1"/>
        </w:numPr>
      </w:pPr>
      <w:r>
        <w:t>разработать приложение:</w:t>
      </w:r>
    </w:p>
    <w:p w:rsidR="003E4438" w:rsidRDefault="003E4438" w:rsidP="003E4438">
      <w:pPr>
        <w:pStyle w:val="a5"/>
        <w:numPr>
          <w:ilvl w:val="1"/>
          <w:numId w:val="1"/>
        </w:numPr>
      </w:pPr>
      <w:r>
        <w:lastRenderedPageBreak/>
        <w:t>спроектировать приложение</w:t>
      </w:r>
      <w:r>
        <w:rPr>
          <w:lang w:val="en-US"/>
        </w:rPr>
        <w:t>;</w:t>
      </w:r>
    </w:p>
    <w:p w:rsidR="003E4438" w:rsidRDefault="003E4438" w:rsidP="003E4438">
      <w:pPr>
        <w:pStyle w:val="a5"/>
        <w:numPr>
          <w:ilvl w:val="1"/>
          <w:numId w:val="1"/>
        </w:numPr>
      </w:pPr>
      <w:r>
        <w:t>реализовать продукт в соответствии с проектом</w:t>
      </w:r>
      <w:r w:rsidRPr="00550A37">
        <w:t>;</w:t>
      </w:r>
    </w:p>
    <w:p w:rsidR="003E4438" w:rsidRDefault="003E4438" w:rsidP="003E4438">
      <w:pPr>
        <w:pStyle w:val="a5"/>
        <w:numPr>
          <w:ilvl w:val="0"/>
          <w:numId w:val="1"/>
        </w:numPr>
      </w:pPr>
      <w:r>
        <w:t>протестировать полученный программный продукт.</w:t>
      </w:r>
    </w:p>
    <w:p w:rsidR="00277C0B" w:rsidRDefault="007B4829" w:rsidP="00351841">
      <w:pPr>
        <w:pStyle w:val="1"/>
      </w:pPr>
      <w:r>
        <w:t>Предмет исследования</w:t>
      </w:r>
    </w:p>
    <w:p w:rsidR="007B4829" w:rsidRDefault="005A0F73">
      <w:r>
        <w:t>К</w:t>
      </w:r>
      <w:r w:rsidRPr="005A0F73">
        <w:t xml:space="preserve">россплатформенное приложение с использованием технологий </w:t>
      </w:r>
      <w:proofErr w:type="spellStart"/>
      <w:r w:rsidRPr="005A0F73">
        <w:t>Unity</w:t>
      </w:r>
      <w:proofErr w:type="spellEnd"/>
      <w:r w:rsidRPr="005A0F73">
        <w:t xml:space="preserve"> для диагностики уровня речевого развития детей дошкольного возраста.</w:t>
      </w:r>
    </w:p>
    <w:p w:rsidR="00255B51" w:rsidRDefault="00255B51" w:rsidP="00351841">
      <w:pPr>
        <w:pStyle w:val="1"/>
      </w:pPr>
      <w:r w:rsidRPr="00255B51">
        <w:t>Кроссплатформенное ПО</w:t>
      </w:r>
    </w:p>
    <w:p w:rsidR="000B6671" w:rsidRDefault="000B6671" w:rsidP="000B6671">
      <w:r w:rsidRPr="00255B51">
        <w:rPr>
          <w:b/>
        </w:rPr>
        <w:t>Программное обеспечение (ПО)</w:t>
      </w:r>
      <w:r w:rsidRPr="000B6671">
        <w:t xml:space="preserve"> – это собирательное наименование программ, которые обеспечивают функционирование электронно-вычислительной техники и решение с их помощью задач предметных областей. Программное обеспечение является неотъемлемой частью компьютерной системы, логическим продолжением технических средств и определяет сф</w:t>
      </w:r>
      <w:r>
        <w:t xml:space="preserve">еру применения компьютера [4]. </w:t>
      </w:r>
    </w:p>
    <w:p w:rsidR="00255B51" w:rsidRDefault="00255B51" w:rsidP="00255B51">
      <w:r w:rsidRPr="00255B51">
        <w:rPr>
          <w:b/>
        </w:rPr>
        <w:t>Кроссплатформенное ПО</w:t>
      </w:r>
      <w:r w:rsidRPr="00A67AFB">
        <w:t xml:space="preserve"> — программное обеспечение, </w:t>
      </w:r>
      <w:r>
        <w:t>которое работает</w:t>
      </w:r>
      <w:r w:rsidRPr="00A67AFB">
        <w:t xml:space="preserve"> более че</w:t>
      </w:r>
      <w:r>
        <w:t xml:space="preserve">м на одной аппаратной платформе, а также </w:t>
      </w:r>
      <w:r w:rsidRPr="00A67AFB">
        <w:t>операционной системе.</w:t>
      </w:r>
    </w:p>
    <w:p w:rsidR="00F05DFE" w:rsidRDefault="00F05DFE" w:rsidP="00351841">
      <w:pPr>
        <w:pStyle w:val="1"/>
      </w:pPr>
      <w:r>
        <w:t>Модель жизненного цикла</w:t>
      </w:r>
    </w:p>
    <w:p w:rsidR="000B6671" w:rsidRDefault="00C45AF9" w:rsidP="000B6671">
      <w:r>
        <w:t>Жизненный цикл представляет собой некоторую абстрактную модель создания и последующего применения программного продукта, отражающую все его возможные состояния.</w:t>
      </w:r>
    </w:p>
    <w:p w:rsidR="00DB3414" w:rsidRDefault="00DB3414" w:rsidP="00DB3414">
      <w:pPr>
        <w:pStyle w:val="a5"/>
        <w:numPr>
          <w:ilvl w:val="0"/>
          <w:numId w:val="2"/>
        </w:numPr>
      </w:pPr>
      <w:r>
        <w:t>Формулирование требований;</w:t>
      </w:r>
    </w:p>
    <w:p w:rsidR="00DB3414" w:rsidRDefault="00DB3414" w:rsidP="00DB3414">
      <w:pPr>
        <w:pStyle w:val="a5"/>
        <w:numPr>
          <w:ilvl w:val="0"/>
          <w:numId w:val="2"/>
        </w:numPr>
      </w:pPr>
      <w:r>
        <w:t>проектирование;</w:t>
      </w:r>
    </w:p>
    <w:p w:rsidR="00DB3414" w:rsidRDefault="00DB3414" w:rsidP="00DB3414">
      <w:pPr>
        <w:pStyle w:val="a5"/>
        <w:numPr>
          <w:ilvl w:val="0"/>
          <w:numId w:val="2"/>
        </w:numPr>
      </w:pPr>
      <w:r>
        <w:t>кодирование;</w:t>
      </w:r>
    </w:p>
    <w:p w:rsidR="00DB3414" w:rsidRDefault="00DB3414" w:rsidP="00DB3414">
      <w:pPr>
        <w:pStyle w:val="a5"/>
        <w:numPr>
          <w:ilvl w:val="0"/>
          <w:numId w:val="2"/>
        </w:numPr>
      </w:pPr>
      <w:r>
        <w:t>тестирование и отладка;</w:t>
      </w:r>
    </w:p>
    <w:p w:rsidR="00DB3414" w:rsidRDefault="00DB3414" w:rsidP="00DB3414">
      <w:pPr>
        <w:pStyle w:val="a5"/>
        <w:numPr>
          <w:ilvl w:val="0"/>
          <w:numId w:val="2"/>
        </w:numPr>
      </w:pPr>
      <w:r>
        <w:t>документирование;</w:t>
      </w:r>
    </w:p>
    <w:p w:rsidR="00DB3414" w:rsidRDefault="00DB3414" w:rsidP="00DB3414">
      <w:pPr>
        <w:pStyle w:val="a5"/>
        <w:numPr>
          <w:ilvl w:val="0"/>
          <w:numId w:val="2"/>
        </w:numPr>
      </w:pPr>
      <w:r>
        <w:t>внедрение;</w:t>
      </w:r>
    </w:p>
    <w:p w:rsidR="00DB3414" w:rsidRDefault="00DB3414" w:rsidP="00DB3414">
      <w:pPr>
        <w:pStyle w:val="a5"/>
        <w:numPr>
          <w:ilvl w:val="0"/>
          <w:numId w:val="2"/>
        </w:numPr>
      </w:pPr>
      <w:r>
        <w:t>эксплуатация;</w:t>
      </w:r>
    </w:p>
    <w:p w:rsidR="00DB3414" w:rsidRDefault="00DB3414" w:rsidP="00DB3414">
      <w:pPr>
        <w:pStyle w:val="a5"/>
        <w:numPr>
          <w:ilvl w:val="0"/>
          <w:numId w:val="2"/>
        </w:numPr>
      </w:pPr>
      <w:r>
        <w:lastRenderedPageBreak/>
        <w:t>сопровождение.</w:t>
      </w:r>
    </w:p>
    <w:p w:rsidR="00C45AF9" w:rsidRDefault="00C45AF9" w:rsidP="00DB3414">
      <w:pPr>
        <w:pStyle w:val="a5"/>
        <w:ind w:left="360" w:firstLine="348"/>
      </w:pPr>
      <w:r>
        <w:t>С</w:t>
      </w:r>
      <w:r w:rsidR="000E737F">
        <w:t xml:space="preserve">пиральная </w:t>
      </w:r>
      <w:r w:rsidRPr="00F77D18">
        <w:t>модель</w:t>
      </w:r>
      <w:r w:rsidR="000E737F">
        <w:t xml:space="preserve">. </w:t>
      </w:r>
      <w:r>
        <w:t>В основе с</w:t>
      </w:r>
      <w:r w:rsidRPr="00F77D18">
        <w:t>пиральн</w:t>
      </w:r>
      <w:r>
        <w:t>ой</w:t>
      </w:r>
      <w:r w:rsidRPr="00F77D18">
        <w:t xml:space="preserve"> модел</w:t>
      </w:r>
      <w:r>
        <w:t>и</w:t>
      </w:r>
      <w:r w:rsidRPr="00F77D18">
        <w:t xml:space="preserve"> </w:t>
      </w:r>
      <w:r>
        <w:t>лежит идея</w:t>
      </w:r>
      <w:r w:rsidRPr="00F77D18">
        <w:t xml:space="preserve"> разработк</w:t>
      </w:r>
      <w:r>
        <w:t>и</w:t>
      </w:r>
      <w:r w:rsidRPr="00F77D18">
        <w:t xml:space="preserve"> итераци</w:t>
      </w:r>
      <w:r>
        <w:t>ями</w:t>
      </w:r>
      <w:r w:rsidRPr="00F77D18">
        <w:t xml:space="preserve">, </w:t>
      </w:r>
      <w:r>
        <w:t xml:space="preserve">в состав </w:t>
      </w:r>
      <w:r w:rsidRPr="00F77D18">
        <w:t>кажд</w:t>
      </w:r>
      <w:r>
        <w:t>ой</w:t>
      </w:r>
      <w:r w:rsidRPr="00F77D18">
        <w:t xml:space="preserve"> из которых </w:t>
      </w:r>
      <w:r>
        <w:t>входят</w:t>
      </w:r>
      <w:r w:rsidRPr="00F77D18">
        <w:t xml:space="preserve"> все обязательные этапы жизненного цикла. Таким образом, результат каждой итерации </w:t>
      </w:r>
      <w:r>
        <w:t>представляет собой</w:t>
      </w:r>
      <w:r w:rsidRPr="00F77D18">
        <w:t xml:space="preserve"> работоспособный программный продукт. </w:t>
      </w:r>
      <w:r>
        <w:t>Достоинство данной модели заключается в том, что она</w:t>
      </w:r>
      <w:r w:rsidRPr="00F77D18">
        <w:t xml:space="preserve"> позволяет совмещать этапы разработки и тестирования,</w:t>
      </w:r>
      <w:r>
        <w:t xml:space="preserve"> сокращая тем самым</w:t>
      </w:r>
      <w:r w:rsidRPr="00F77D18">
        <w:t xml:space="preserve"> возможное </w:t>
      </w:r>
      <w:r>
        <w:t>число</w:t>
      </w:r>
      <w:r w:rsidRPr="00F77D18">
        <w:t xml:space="preserve"> ошибок, выявляемых на финальных этапах разработки.</w:t>
      </w:r>
    </w:p>
    <w:p w:rsidR="008056AC" w:rsidRDefault="008056AC" w:rsidP="00351841">
      <w:pPr>
        <w:pStyle w:val="1"/>
      </w:pPr>
      <w:r w:rsidRPr="008056AC">
        <w:rPr>
          <w:lang w:val="en-US"/>
        </w:rPr>
        <w:t xml:space="preserve">Unity </w:t>
      </w:r>
      <w:r w:rsidRPr="008056AC">
        <w:t>и аналоги</w:t>
      </w:r>
    </w:p>
    <w:p w:rsidR="00FF7503" w:rsidRDefault="00FF7503" w:rsidP="00FF7503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Unity 5;</w:t>
      </w:r>
    </w:p>
    <w:p w:rsidR="00FF7503" w:rsidRDefault="00FF7503" w:rsidP="00FF7503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Unreal Engine 4;</w:t>
      </w:r>
    </w:p>
    <w:p w:rsidR="00FF7503" w:rsidRDefault="00FF7503" w:rsidP="00FF7503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Cry Engine </w:t>
      </w:r>
      <w:r w:rsidR="00B33A9E">
        <w:rPr>
          <w:lang w:val="en-US"/>
        </w:rPr>
        <w:t>3</w:t>
      </w:r>
      <w:r>
        <w:rPr>
          <w:lang w:val="en-US"/>
        </w:rPr>
        <w:t>.</w:t>
      </w:r>
    </w:p>
    <w:p w:rsidR="00FF7503" w:rsidRDefault="00FF7503" w:rsidP="00FF7503">
      <w:pPr>
        <w:pStyle w:val="a5"/>
        <w:rPr>
          <w:lang w:val="en-US"/>
        </w:rPr>
      </w:pPr>
      <w:r>
        <w:t xml:space="preserve">Преимущества </w:t>
      </w:r>
      <w:r>
        <w:rPr>
          <w:lang w:val="en-US"/>
        </w:rPr>
        <w:t>Unity 5:</w:t>
      </w:r>
    </w:p>
    <w:p w:rsidR="00FF7503" w:rsidRPr="00D83BBC" w:rsidRDefault="00FF7503" w:rsidP="00FF7503">
      <w:pPr>
        <w:pStyle w:val="a5"/>
        <w:numPr>
          <w:ilvl w:val="0"/>
          <w:numId w:val="4"/>
        </w:numPr>
      </w:pPr>
      <w:r>
        <w:t>сообщество пользователей</w:t>
      </w:r>
      <w:r w:rsidRPr="00D83BBC">
        <w:t xml:space="preserve"> </w:t>
      </w:r>
      <w:proofErr w:type="spellStart"/>
      <w:r w:rsidRPr="00D83BBC">
        <w:t>Unity</w:t>
      </w:r>
      <w:proofErr w:type="spellEnd"/>
      <w:r w:rsidRPr="00D83BBC">
        <w:t xml:space="preserve"> 5 на сегодняшний момент</w:t>
      </w:r>
      <w:r>
        <w:t xml:space="preserve"> является самым большим в мире, что предоставляет доступ к готовым решениям, материалам, методам</w:t>
      </w:r>
      <w:r w:rsidRPr="00D83BBC">
        <w:t>;</w:t>
      </w:r>
    </w:p>
    <w:p w:rsidR="00FF7503" w:rsidRPr="00D83BBC" w:rsidRDefault="00FF7503" w:rsidP="00FF7503">
      <w:pPr>
        <w:pStyle w:val="a5"/>
        <w:numPr>
          <w:ilvl w:val="0"/>
          <w:numId w:val="4"/>
        </w:numPr>
      </w:pPr>
      <w:r>
        <w:t>совместимость проектов, созданных на ранних версиях движка</w:t>
      </w:r>
      <w:r w:rsidRPr="00D83BBC">
        <w:t>;</w:t>
      </w:r>
    </w:p>
    <w:p w:rsidR="00FF7503" w:rsidRDefault="00FF7503" w:rsidP="00FF7503">
      <w:pPr>
        <w:pStyle w:val="a5"/>
        <w:numPr>
          <w:ilvl w:val="0"/>
          <w:numId w:val="4"/>
        </w:numPr>
      </w:pPr>
      <w:r>
        <w:t>наличие структурированной, полной и подробной документации с примерами</w:t>
      </w:r>
      <w:r w:rsidRPr="00D83BBC">
        <w:t>;</w:t>
      </w:r>
    </w:p>
    <w:p w:rsidR="00FF7503" w:rsidRDefault="00FF7503" w:rsidP="00FF7503">
      <w:pPr>
        <w:pStyle w:val="a5"/>
        <w:numPr>
          <w:ilvl w:val="0"/>
          <w:numId w:val="4"/>
        </w:numPr>
      </w:pPr>
      <w:r>
        <w:t>продуманный и дружественный к пользователю интерфейс</w:t>
      </w:r>
      <w:r w:rsidRPr="00D83BBC">
        <w:t>;</w:t>
      </w:r>
    </w:p>
    <w:p w:rsidR="00FF7503" w:rsidRDefault="00FF7503" w:rsidP="00FF7503">
      <w:pPr>
        <w:pStyle w:val="a5"/>
        <w:numPr>
          <w:ilvl w:val="0"/>
          <w:numId w:val="4"/>
        </w:numPr>
      </w:pPr>
      <w:r>
        <w:t>быстрая сборка проектов</w:t>
      </w:r>
      <w:r w:rsidRPr="00D83BBC">
        <w:rPr>
          <w:lang w:val="en-US"/>
        </w:rPr>
        <w:t>;</w:t>
      </w:r>
    </w:p>
    <w:p w:rsidR="00FF7503" w:rsidRDefault="00FF7503" w:rsidP="00FF7503">
      <w:pPr>
        <w:pStyle w:val="a5"/>
        <w:numPr>
          <w:ilvl w:val="0"/>
          <w:numId w:val="4"/>
        </w:numPr>
      </w:pPr>
      <w:r>
        <w:t>возможность создать один проект для всех целевых платформ;</w:t>
      </w:r>
    </w:p>
    <w:p w:rsidR="00FF7503" w:rsidRDefault="00FF7503" w:rsidP="00FF7503">
      <w:pPr>
        <w:pStyle w:val="a5"/>
        <w:numPr>
          <w:ilvl w:val="0"/>
          <w:numId w:val="4"/>
        </w:numPr>
        <w:rPr>
          <w:lang w:val="en-US"/>
        </w:rPr>
      </w:pPr>
      <w:r>
        <w:t>наличие бесплатной полнофункциональной версии</w:t>
      </w:r>
      <w:r>
        <w:rPr>
          <w:lang w:val="en-US"/>
        </w:rPr>
        <w:t>;</w:t>
      </w:r>
    </w:p>
    <w:p w:rsidR="00FF7503" w:rsidRDefault="00FF7503" w:rsidP="00FF7503">
      <w:pPr>
        <w:pStyle w:val="a5"/>
        <w:numPr>
          <w:ilvl w:val="0"/>
          <w:numId w:val="4"/>
        </w:numPr>
      </w:pPr>
      <w:r>
        <w:t>компонентно-ориентированный подход к моделированию проекта</w:t>
      </w:r>
      <w:r w:rsidRPr="004B5822">
        <w:t>;</w:t>
      </w:r>
    </w:p>
    <w:p w:rsidR="009073AA" w:rsidRDefault="00FF7503" w:rsidP="009073AA">
      <w:pPr>
        <w:pStyle w:val="a5"/>
        <w:numPr>
          <w:ilvl w:val="0"/>
          <w:numId w:val="4"/>
        </w:numPr>
      </w:pPr>
      <w:r>
        <w:t xml:space="preserve">свободная работа при разрядности ОС </w:t>
      </w:r>
      <w:r w:rsidRPr="00FF7503">
        <w:rPr>
          <w:lang w:val="en-US"/>
        </w:rPr>
        <w:t>x</w:t>
      </w:r>
      <w:r w:rsidRPr="004B5822">
        <w:t>32.</w:t>
      </w:r>
    </w:p>
    <w:p w:rsidR="008056AC" w:rsidRDefault="009073AA" w:rsidP="00351841">
      <w:pPr>
        <w:pStyle w:val="1"/>
      </w:pPr>
      <w:r w:rsidRPr="009073AA">
        <w:t>Аналоги в отрасли</w:t>
      </w:r>
    </w:p>
    <w:p w:rsidR="009073AA" w:rsidRDefault="009073AA" w:rsidP="009073AA">
      <w:pPr>
        <w:pStyle w:val="a5"/>
        <w:numPr>
          <w:ilvl w:val="0"/>
          <w:numId w:val="5"/>
        </w:numPr>
        <w:rPr>
          <w:shd w:val="clear" w:color="auto" w:fill="FFFFFF"/>
        </w:rPr>
      </w:pPr>
      <w:r>
        <w:t xml:space="preserve">программно-дидактический </w:t>
      </w:r>
      <w:r w:rsidRPr="00031964">
        <w:rPr>
          <w:shd w:val="clear" w:color="auto" w:fill="FFFFFF"/>
        </w:rPr>
        <w:t>комплекс</w:t>
      </w:r>
      <w:r>
        <w:rPr>
          <w:shd w:val="clear" w:color="auto" w:fill="FFFFFF"/>
        </w:rPr>
        <w:t xml:space="preserve"> </w:t>
      </w:r>
      <w:r>
        <w:t>«</w:t>
      </w:r>
      <w:proofErr w:type="spellStart"/>
      <w:r>
        <w:rPr>
          <w:shd w:val="clear" w:color="auto" w:fill="FFFFFF"/>
        </w:rPr>
        <w:t>Мерсибо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Интерактив</w:t>
      </w:r>
      <w:proofErr w:type="spellEnd"/>
      <w:r>
        <w:rPr>
          <w:shd w:val="clear" w:color="auto" w:fill="FFFFFF"/>
        </w:rPr>
        <w:t>»</w:t>
      </w:r>
      <w:r w:rsidRPr="00A0325F">
        <w:rPr>
          <w:shd w:val="clear" w:color="auto" w:fill="FFFFFF"/>
        </w:rPr>
        <w:t>;</w:t>
      </w:r>
    </w:p>
    <w:p w:rsidR="009073AA" w:rsidRPr="00176555" w:rsidRDefault="009073AA" w:rsidP="009073AA">
      <w:pPr>
        <w:pStyle w:val="a7"/>
        <w:ind w:firstLine="0"/>
      </w:pPr>
      <w:r>
        <w:lastRenderedPageBreak/>
        <w:t>Для применения необходимым является наличие интерактивной доски или стола с функцией «</w:t>
      </w:r>
      <w:proofErr w:type="spellStart"/>
      <w:r>
        <w:t>Мультитач</w:t>
      </w:r>
      <w:proofErr w:type="spellEnd"/>
      <w:r>
        <w:t>».</w:t>
      </w:r>
    </w:p>
    <w:p w:rsidR="009073AA" w:rsidRPr="00A0325F" w:rsidRDefault="009073AA" w:rsidP="009073AA">
      <w:pPr>
        <w:pStyle w:val="a5"/>
        <w:ind w:left="720"/>
        <w:rPr>
          <w:shd w:val="clear" w:color="auto" w:fill="FFFFFF"/>
        </w:rPr>
      </w:pPr>
      <w:r>
        <w:rPr>
          <w:shd w:val="clear" w:color="auto" w:fill="FFFFFF"/>
        </w:rPr>
        <w:t>Цена – около 12000 рублей.</w:t>
      </w:r>
    </w:p>
    <w:p w:rsidR="009073AA" w:rsidRPr="00C14E52" w:rsidRDefault="009073AA" w:rsidP="009073AA">
      <w:pPr>
        <w:pStyle w:val="a5"/>
        <w:numPr>
          <w:ilvl w:val="0"/>
          <w:numId w:val="5"/>
        </w:numPr>
      </w:pPr>
      <w:r w:rsidRPr="00031964">
        <w:rPr>
          <w:shd w:val="clear" w:color="auto" w:fill="FFFFFF"/>
        </w:rPr>
        <w:t>программно-методический комплекс</w:t>
      </w:r>
      <w:r>
        <w:rPr>
          <w:shd w:val="clear" w:color="auto" w:fill="FFFFFF"/>
        </w:rPr>
        <w:t xml:space="preserve"> «И</w:t>
      </w:r>
      <w:r w:rsidRPr="00392B02">
        <w:rPr>
          <w:shd w:val="clear" w:color="auto" w:fill="FFFFFF"/>
        </w:rPr>
        <w:t xml:space="preserve">гры для </w:t>
      </w:r>
      <w:r>
        <w:rPr>
          <w:shd w:val="clear" w:color="auto" w:fill="FFFFFF"/>
        </w:rPr>
        <w:t>Т</w:t>
      </w:r>
      <w:r w:rsidRPr="00392B02">
        <w:rPr>
          <w:shd w:val="clear" w:color="auto" w:fill="FFFFFF"/>
        </w:rPr>
        <w:t>игры</w:t>
      </w:r>
      <w:r>
        <w:rPr>
          <w:shd w:val="clear" w:color="auto" w:fill="FFFFFF"/>
        </w:rPr>
        <w:t>».</w:t>
      </w:r>
    </w:p>
    <w:p w:rsidR="00C14E52" w:rsidRDefault="00C14E52" w:rsidP="00C14E52">
      <w:pPr>
        <w:pStyle w:val="a5"/>
        <w:ind w:left="720"/>
      </w:pPr>
      <w:r>
        <w:t>Для применения необходим ПК.</w:t>
      </w:r>
    </w:p>
    <w:p w:rsidR="00122D4F" w:rsidRDefault="00C14E52" w:rsidP="00122D4F">
      <w:pPr>
        <w:pStyle w:val="a5"/>
        <w:ind w:left="720"/>
        <w:rPr>
          <w:shd w:val="clear" w:color="auto" w:fill="FFFFFF"/>
        </w:rPr>
      </w:pPr>
      <w:r>
        <w:rPr>
          <w:shd w:val="clear" w:color="auto" w:fill="FFFFFF"/>
        </w:rPr>
        <w:t>Цена одной лицензии составляет 2700 руб.</w:t>
      </w:r>
    </w:p>
    <w:p w:rsidR="00C14E52" w:rsidRPr="00122D4F" w:rsidRDefault="00122D4F" w:rsidP="00351841">
      <w:pPr>
        <w:pStyle w:val="1"/>
        <w:rPr>
          <w:shd w:val="clear" w:color="auto" w:fill="FFFFFF"/>
        </w:rPr>
      </w:pPr>
      <w:r w:rsidRPr="00122D4F">
        <w:t>Коррекционные упражнения</w:t>
      </w:r>
    </w:p>
    <w:p w:rsidR="009073AA" w:rsidRDefault="005B3A7F" w:rsidP="009073AA">
      <w:r>
        <w:t xml:space="preserve">Основа - </w:t>
      </w:r>
      <w:r w:rsidR="005029D3">
        <w:t>Иншакова</w:t>
      </w:r>
      <w:r w:rsidR="005029D3" w:rsidRPr="006979DB">
        <w:t xml:space="preserve"> О.Б. </w:t>
      </w:r>
      <w:r w:rsidR="005029D3">
        <w:t>«</w:t>
      </w:r>
      <w:r w:rsidR="005029D3" w:rsidRPr="006979DB">
        <w:t>Альбом для логопеда</w:t>
      </w:r>
      <w:r w:rsidR="005029D3">
        <w:t>».</w:t>
      </w:r>
    </w:p>
    <w:p w:rsidR="00686006" w:rsidRPr="00E93F88" w:rsidRDefault="00686006" w:rsidP="00686006">
      <w:r w:rsidRPr="00E93F88">
        <w:t>Были изучены упражнения для обследования различных областей речевого развития и выбраны те из них, что лучше всего поддаются реализации в наборе стандартных механик, которые предоставляет модель однопользовательского приложения.</w:t>
      </w:r>
    </w:p>
    <w:p w:rsidR="005029D3" w:rsidRPr="007D17A8" w:rsidRDefault="00734B35" w:rsidP="009073AA">
      <w:pPr>
        <w:rPr>
          <w:b/>
        </w:rPr>
      </w:pPr>
      <w:r w:rsidRPr="007D17A8">
        <w:rPr>
          <w:b/>
        </w:rPr>
        <w:t xml:space="preserve">Обследование </w:t>
      </w:r>
      <w:proofErr w:type="spellStart"/>
      <w:r w:rsidRPr="007D17A8">
        <w:rPr>
          <w:b/>
        </w:rPr>
        <w:t>фонематики</w:t>
      </w:r>
      <w:proofErr w:type="spellEnd"/>
    </w:p>
    <w:p w:rsidR="00734B35" w:rsidRDefault="00734B35" w:rsidP="00734B35">
      <w:proofErr w:type="spellStart"/>
      <w:r>
        <w:t>Фонематика</w:t>
      </w:r>
      <w:proofErr w:type="spellEnd"/>
      <w:r>
        <w:t xml:space="preserve"> (фонематический слух) - идентификация (анализ и синтез) звуков частей речи, которое является необходимой основой для адекватного понимания смысла сообщения.</w:t>
      </w:r>
    </w:p>
    <w:p w:rsidR="009C006B" w:rsidRDefault="009C006B" w:rsidP="009C006B">
      <w:pPr>
        <w:pStyle w:val="a5"/>
        <w:numPr>
          <w:ilvl w:val="0"/>
          <w:numId w:val="6"/>
        </w:numPr>
      </w:pPr>
      <w:r w:rsidRPr="00C936FB">
        <w:t>определить наличие заданного звука в слове;</w:t>
      </w:r>
    </w:p>
    <w:p w:rsidR="009C006B" w:rsidRDefault="009C006B" w:rsidP="009C006B">
      <w:pPr>
        <w:pStyle w:val="a5"/>
        <w:numPr>
          <w:ilvl w:val="0"/>
          <w:numId w:val="6"/>
        </w:numPr>
      </w:pPr>
      <w:r w:rsidRPr="00C936FB">
        <w:t xml:space="preserve">определить </w:t>
      </w:r>
      <w:r>
        <w:t>позицию</w:t>
      </w:r>
      <w:r w:rsidRPr="00C936FB">
        <w:t xml:space="preserve"> звука в слове;</w:t>
      </w:r>
    </w:p>
    <w:p w:rsidR="009C006B" w:rsidRPr="00C936FB" w:rsidRDefault="009C006B" w:rsidP="009C006B">
      <w:pPr>
        <w:pStyle w:val="a5"/>
        <w:numPr>
          <w:ilvl w:val="0"/>
          <w:numId w:val="6"/>
        </w:numPr>
      </w:pPr>
      <w:r w:rsidRPr="00C936FB">
        <w:t>определить количество гласных и согласных звуков;</w:t>
      </w:r>
    </w:p>
    <w:p w:rsidR="009C006B" w:rsidRPr="00C936FB" w:rsidRDefault="009C006B" w:rsidP="009C006B">
      <w:pPr>
        <w:pStyle w:val="a5"/>
        <w:numPr>
          <w:ilvl w:val="0"/>
          <w:numId w:val="6"/>
        </w:numPr>
      </w:pPr>
      <w:r w:rsidRPr="00C936FB">
        <w:t>определить количество звуков</w:t>
      </w:r>
      <w:r>
        <w:t xml:space="preserve"> в слове</w:t>
      </w:r>
      <w:r w:rsidRPr="00C936FB">
        <w:t>;</w:t>
      </w:r>
    </w:p>
    <w:p w:rsidR="009C006B" w:rsidRPr="00C936FB" w:rsidRDefault="009C006B" w:rsidP="009C006B">
      <w:pPr>
        <w:pStyle w:val="a5"/>
        <w:numPr>
          <w:ilvl w:val="0"/>
          <w:numId w:val="6"/>
        </w:numPr>
      </w:pPr>
      <w:r w:rsidRPr="00C936FB">
        <w:t>составить слово из звуков, данных в нарушенном порядке;</w:t>
      </w:r>
    </w:p>
    <w:p w:rsidR="009C006B" w:rsidRDefault="009C006B" w:rsidP="009C006B">
      <w:pPr>
        <w:pStyle w:val="a5"/>
        <w:numPr>
          <w:ilvl w:val="0"/>
          <w:numId w:val="6"/>
        </w:numPr>
      </w:pPr>
      <w:r w:rsidRPr="00C936FB">
        <w:t>подобрать слово</w:t>
      </w:r>
      <w:r>
        <w:t>, начинающееся на заданный звук.</w:t>
      </w:r>
    </w:p>
    <w:p w:rsidR="00734B35" w:rsidRPr="007D17A8" w:rsidRDefault="00734B35" w:rsidP="00734B35">
      <w:pPr>
        <w:rPr>
          <w:b/>
        </w:rPr>
      </w:pPr>
      <w:r w:rsidRPr="007D17A8">
        <w:rPr>
          <w:b/>
        </w:rPr>
        <w:t>Обследование словаря</w:t>
      </w:r>
    </w:p>
    <w:p w:rsidR="007D17A8" w:rsidRDefault="007D17A8" w:rsidP="007D17A8">
      <w:r>
        <w:t>Для обследования словаря подходит прием называния предметов, действий и качеств, умение подбирать однородные слова, обобщать понятия. Упражнения разработаны в соответствии с методикой, предлагаемой С.Г. Шевченко.</w:t>
      </w:r>
    </w:p>
    <w:p w:rsidR="009C006B" w:rsidRPr="002C3DB2" w:rsidRDefault="009C006B" w:rsidP="009C006B">
      <w:pPr>
        <w:pStyle w:val="a5"/>
        <w:numPr>
          <w:ilvl w:val="0"/>
          <w:numId w:val="7"/>
        </w:numPr>
      </w:pPr>
      <w:r w:rsidRPr="002C3DB2">
        <w:t>определить части лица и тела;</w:t>
      </w:r>
    </w:p>
    <w:p w:rsidR="009C006B" w:rsidRPr="002C3DB2" w:rsidRDefault="009C006B" w:rsidP="009C006B">
      <w:pPr>
        <w:pStyle w:val="a5"/>
        <w:numPr>
          <w:ilvl w:val="0"/>
          <w:numId w:val="7"/>
        </w:numPr>
      </w:pPr>
      <w:r w:rsidRPr="002C3DB2">
        <w:t>назвать однородные предметы и подобрать обобщающее слово;</w:t>
      </w:r>
    </w:p>
    <w:p w:rsidR="009C006B" w:rsidRPr="002C3DB2" w:rsidRDefault="009C006B" w:rsidP="009C006B">
      <w:pPr>
        <w:pStyle w:val="a5"/>
        <w:numPr>
          <w:ilvl w:val="0"/>
          <w:numId w:val="7"/>
        </w:numPr>
      </w:pPr>
      <w:r w:rsidRPr="002C3DB2">
        <w:lastRenderedPageBreak/>
        <w:t>определить объект по его описанию;</w:t>
      </w:r>
    </w:p>
    <w:p w:rsidR="009C006B" w:rsidRPr="002C3DB2" w:rsidRDefault="009C006B" w:rsidP="009C006B">
      <w:pPr>
        <w:pStyle w:val="a5"/>
        <w:numPr>
          <w:ilvl w:val="0"/>
          <w:numId w:val="7"/>
        </w:numPr>
      </w:pPr>
      <w:r w:rsidRPr="002C3DB2">
        <w:t>определить цвет по его названию;</w:t>
      </w:r>
    </w:p>
    <w:p w:rsidR="009C006B" w:rsidRPr="002C3DB2" w:rsidRDefault="009C006B" w:rsidP="009C006B">
      <w:pPr>
        <w:pStyle w:val="a5"/>
        <w:numPr>
          <w:ilvl w:val="0"/>
          <w:numId w:val="7"/>
        </w:numPr>
      </w:pPr>
      <w:r w:rsidRPr="002C3DB2">
        <w:t>составить слово в нужном числе и падеже;</w:t>
      </w:r>
    </w:p>
    <w:p w:rsidR="009C006B" w:rsidRDefault="009C006B" w:rsidP="00351841">
      <w:pPr>
        <w:pStyle w:val="a5"/>
        <w:numPr>
          <w:ilvl w:val="0"/>
          <w:numId w:val="7"/>
        </w:numPr>
      </w:pPr>
      <w:r w:rsidRPr="002C3DB2">
        <w:t>порядковые числительные.</w:t>
      </w:r>
    </w:p>
    <w:p w:rsidR="00734B35" w:rsidRPr="007D17A8" w:rsidRDefault="00734B35" w:rsidP="00734B35">
      <w:pPr>
        <w:rPr>
          <w:b/>
        </w:rPr>
      </w:pPr>
      <w:r w:rsidRPr="007D17A8">
        <w:rPr>
          <w:b/>
        </w:rPr>
        <w:t>Обследование грамматики</w:t>
      </w:r>
    </w:p>
    <w:p w:rsidR="007D17A8" w:rsidRPr="006B0D68" w:rsidRDefault="007D17A8" w:rsidP="007D17A8">
      <w:pPr>
        <w:rPr>
          <w:lang w:eastAsia="ru-RU"/>
        </w:rPr>
      </w:pPr>
      <w:r w:rsidRPr="006B0D68">
        <w:rPr>
          <w:lang w:eastAsia="ru-RU"/>
        </w:rPr>
        <w:t xml:space="preserve">Грамматический строй языка представляет собой </w:t>
      </w:r>
      <w:r>
        <w:rPr>
          <w:lang w:eastAsia="ru-RU"/>
        </w:rPr>
        <w:t>комплексную систему</w:t>
      </w:r>
      <w:r w:rsidRPr="006B0D68">
        <w:rPr>
          <w:lang w:eastAsia="ru-RU"/>
        </w:rPr>
        <w:t xml:space="preserve">, объединяющую </w:t>
      </w:r>
      <w:proofErr w:type="spellStart"/>
      <w:r w:rsidRPr="006B0D68">
        <w:rPr>
          <w:lang w:eastAsia="ru-RU"/>
        </w:rPr>
        <w:t>мо</w:t>
      </w:r>
      <w:r>
        <w:rPr>
          <w:lang w:eastAsia="ru-RU"/>
        </w:rPr>
        <w:t>рфемику</w:t>
      </w:r>
      <w:proofErr w:type="spellEnd"/>
      <w:r>
        <w:rPr>
          <w:lang w:eastAsia="ru-RU"/>
        </w:rPr>
        <w:t>, морфологию и синтаксис.</w:t>
      </w:r>
    </w:p>
    <w:p w:rsidR="007D17A8" w:rsidRPr="006B0D68" w:rsidRDefault="007D17A8" w:rsidP="007D17A8">
      <w:pPr>
        <w:rPr>
          <w:lang w:eastAsia="ru-RU"/>
        </w:rPr>
      </w:pPr>
      <w:proofErr w:type="spellStart"/>
      <w:r w:rsidRPr="006B0D68">
        <w:rPr>
          <w:lang w:eastAsia="ru-RU"/>
        </w:rPr>
        <w:t>Морфемика</w:t>
      </w:r>
      <w:proofErr w:type="spellEnd"/>
      <w:r w:rsidRPr="006B0D68">
        <w:rPr>
          <w:lang w:eastAsia="ru-RU"/>
        </w:rPr>
        <w:t xml:space="preserve"> - раздел науки о языке, в котором изучаются значимые части сл</w:t>
      </w:r>
      <w:r>
        <w:rPr>
          <w:lang w:eastAsia="ru-RU"/>
        </w:rPr>
        <w:t>ова и способы словообразования.</w:t>
      </w:r>
    </w:p>
    <w:p w:rsidR="007D17A8" w:rsidRPr="006B0D68" w:rsidRDefault="007D17A8" w:rsidP="007D17A8">
      <w:pPr>
        <w:rPr>
          <w:lang w:eastAsia="ru-RU"/>
        </w:rPr>
      </w:pPr>
      <w:r w:rsidRPr="006B0D68">
        <w:rPr>
          <w:lang w:eastAsia="ru-RU"/>
        </w:rPr>
        <w:t>Морфология - раздел грамматики, в котором изучаются слова как части речи. Она изучает общие значения и изменен</w:t>
      </w:r>
      <w:r>
        <w:rPr>
          <w:lang w:eastAsia="ru-RU"/>
        </w:rPr>
        <w:t>ия слов, их формы.</w:t>
      </w:r>
    </w:p>
    <w:p w:rsidR="007D17A8" w:rsidRPr="006B0D68" w:rsidRDefault="007D17A8" w:rsidP="007D17A8">
      <w:r w:rsidRPr="006B0D68">
        <w:rPr>
          <w:lang w:eastAsia="ru-RU"/>
        </w:rPr>
        <w:t>Синтаксис - изучает законы построения предложений и словосочетаний как грамматических конструкций.</w:t>
      </w:r>
    </w:p>
    <w:p w:rsidR="00734B35" w:rsidRDefault="009C006B" w:rsidP="009C006B">
      <w:pPr>
        <w:pStyle w:val="a7"/>
        <w:numPr>
          <w:ilvl w:val="0"/>
          <w:numId w:val="10"/>
        </w:numPr>
      </w:pPr>
      <w:r>
        <w:t>понимание предлогов.</w:t>
      </w:r>
    </w:p>
    <w:p w:rsidR="00ED2522" w:rsidRDefault="00ED2522" w:rsidP="00ED2522">
      <w:pPr>
        <w:pStyle w:val="1"/>
      </w:pPr>
      <w:r w:rsidRPr="00ED2522">
        <w:t>Задачи разработки</w:t>
      </w:r>
    </w:p>
    <w:p w:rsidR="00F94A2F" w:rsidRDefault="00F94A2F" w:rsidP="00F94A2F">
      <w:pPr>
        <w:pStyle w:val="a5"/>
        <w:numPr>
          <w:ilvl w:val="0"/>
          <w:numId w:val="11"/>
        </w:numPr>
      </w:pPr>
      <w:r>
        <w:t>Разрабатываемый комплекс упражнений должен представлять собой локальную программу, работа с которой возможна без использования подключения к глобальной сети Интернет;</w:t>
      </w:r>
    </w:p>
    <w:p w:rsidR="00F94A2F" w:rsidRPr="009A3586" w:rsidRDefault="00F94A2F" w:rsidP="00F94A2F">
      <w:pPr>
        <w:pStyle w:val="a5"/>
        <w:numPr>
          <w:ilvl w:val="0"/>
          <w:numId w:val="11"/>
        </w:numPr>
      </w:pPr>
      <w:r>
        <w:t xml:space="preserve">Разрабатываемый комплекс упражнений должен работать под управлением операционных систем </w:t>
      </w:r>
      <w:r>
        <w:rPr>
          <w:lang w:val="en-US"/>
        </w:rPr>
        <w:t>Windows</w:t>
      </w:r>
      <w:r w:rsidRPr="00F2255E">
        <w:t xml:space="preserve">, </w:t>
      </w:r>
      <w:r>
        <w:rPr>
          <w:lang w:val="en-US"/>
        </w:rPr>
        <w:t>Unix</w:t>
      </w:r>
      <w:r w:rsidRPr="00F2255E">
        <w:t xml:space="preserve">, </w:t>
      </w:r>
      <w:r>
        <w:rPr>
          <w:lang w:val="en-US"/>
        </w:rPr>
        <w:t>Android</w:t>
      </w:r>
      <w:r w:rsidRPr="00F2255E">
        <w:t xml:space="preserve">, </w:t>
      </w:r>
      <w:r>
        <w:rPr>
          <w:lang w:val="en-US"/>
        </w:rPr>
        <w:t>Mac</w:t>
      </w:r>
      <w:r w:rsidRPr="00F2255E">
        <w:t xml:space="preserve"> </w:t>
      </w:r>
      <w:r>
        <w:rPr>
          <w:lang w:val="en-US"/>
        </w:rPr>
        <w:t>OS</w:t>
      </w:r>
      <w:r w:rsidRPr="00F2255E">
        <w:t xml:space="preserve">, </w:t>
      </w:r>
      <w:r>
        <w:rPr>
          <w:lang w:val="en-US"/>
        </w:rPr>
        <w:t>iOS</w:t>
      </w:r>
      <w:r w:rsidRPr="009A3586">
        <w:t>;</w:t>
      </w:r>
    </w:p>
    <w:p w:rsidR="00F94A2F" w:rsidRPr="00F2255E" w:rsidRDefault="00F94A2F" w:rsidP="00F94A2F">
      <w:pPr>
        <w:pStyle w:val="a5"/>
        <w:numPr>
          <w:ilvl w:val="0"/>
          <w:numId w:val="11"/>
        </w:numPr>
      </w:pPr>
      <w:r>
        <w:t xml:space="preserve">в качестве базового программного обеспечения должен быть использован движок </w:t>
      </w:r>
      <w:r>
        <w:rPr>
          <w:lang w:val="en-US"/>
        </w:rPr>
        <w:t>Unity</w:t>
      </w:r>
      <w:r w:rsidRPr="00F2255E">
        <w:t>;</w:t>
      </w:r>
    </w:p>
    <w:p w:rsidR="00F94A2F" w:rsidRDefault="00F94A2F" w:rsidP="00F94A2F">
      <w:pPr>
        <w:pStyle w:val="a5"/>
        <w:numPr>
          <w:ilvl w:val="0"/>
          <w:numId w:val="11"/>
        </w:numPr>
      </w:pPr>
      <w:r>
        <w:t>среда</w:t>
      </w:r>
      <w:r w:rsidRPr="009A3586">
        <w:t xml:space="preserve"> </w:t>
      </w:r>
      <w:r>
        <w:t xml:space="preserve">разработки приложения </w:t>
      </w:r>
      <w:r w:rsidRPr="009A3586">
        <w:t xml:space="preserve">– </w:t>
      </w:r>
      <w:proofErr w:type="spellStart"/>
      <w:r w:rsidRPr="00F2255E">
        <w:t>MonoDevelop</w:t>
      </w:r>
      <w:proofErr w:type="spellEnd"/>
      <w:r w:rsidRPr="00F2255E">
        <w:t xml:space="preserve">, </w:t>
      </w:r>
      <w:r>
        <w:rPr>
          <w:lang w:val="en-US"/>
        </w:rPr>
        <w:t>Microsoft</w:t>
      </w:r>
      <w:r w:rsidRPr="009A3586">
        <w:t xml:space="preserve"> </w:t>
      </w:r>
      <w:r>
        <w:rPr>
          <w:lang w:val="en-US"/>
        </w:rPr>
        <w:t>Visual</w:t>
      </w:r>
      <w:r w:rsidRPr="009A3586">
        <w:t xml:space="preserve"> </w:t>
      </w:r>
      <w:r>
        <w:rPr>
          <w:lang w:val="en-US"/>
        </w:rPr>
        <w:t>Studio</w:t>
      </w:r>
      <w:r>
        <w:t xml:space="preserve"> [10];</w:t>
      </w:r>
    </w:p>
    <w:p w:rsidR="00F94A2F" w:rsidRPr="00F2255E" w:rsidRDefault="00F94A2F" w:rsidP="00F94A2F">
      <w:pPr>
        <w:pStyle w:val="a5"/>
        <w:numPr>
          <w:ilvl w:val="0"/>
          <w:numId w:val="11"/>
        </w:numPr>
      </w:pPr>
      <w:r>
        <w:t xml:space="preserve">язык программирования – </w:t>
      </w:r>
      <w:r>
        <w:rPr>
          <w:lang w:val="en-US"/>
        </w:rPr>
        <w:t>C#</w:t>
      </w:r>
      <w:r>
        <w:t xml:space="preserve"> </w:t>
      </w:r>
      <w:r>
        <w:rPr>
          <w:lang w:val="en-US"/>
        </w:rPr>
        <w:t>[15];</w:t>
      </w:r>
    </w:p>
    <w:p w:rsidR="00F94A2F" w:rsidRPr="00F2255E" w:rsidRDefault="00F94A2F" w:rsidP="00F94A2F">
      <w:pPr>
        <w:pStyle w:val="a5"/>
        <w:numPr>
          <w:ilvl w:val="0"/>
          <w:numId w:val="11"/>
        </w:numPr>
      </w:pPr>
      <w:r>
        <w:t>полученное приложение должно быть протестировано и отлажено.</w:t>
      </w:r>
      <w:r w:rsidRPr="00F2255E">
        <w:t xml:space="preserve"> </w:t>
      </w:r>
    </w:p>
    <w:p w:rsidR="00ED2522" w:rsidRPr="00ED2522" w:rsidRDefault="00ED2522" w:rsidP="00ED2522"/>
    <w:p w:rsidR="009C006B" w:rsidRDefault="00351841" w:rsidP="00351841">
      <w:pPr>
        <w:pStyle w:val="1"/>
      </w:pPr>
      <w:r w:rsidRPr="00351841">
        <w:lastRenderedPageBreak/>
        <w:t>Структура приложения</w:t>
      </w:r>
    </w:p>
    <w:p w:rsidR="00351841" w:rsidRDefault="00351841" w:rsidP="00351841">
      <w:r>
        <w:t xml:space="preserve">Каждое упражнение представляет собой отдельную </w:t>
      </w:r>
      <w:r>
        <w:rPr>
          <w:lang w:val="en-US"/>
        </w:rPr>
        <w:t>Unity</w:t>
      </w:r>
      <w:r w:rsidRPr="009872B8">
        <w:t>-</w:t>
      </w:r>
      <w:r>
        <w:t>сцену, которые собраны в единую систему через отдельный объект меню, в которое можно выйти в любой момент.</w:t>
      </w:r>
    </w:p>
    <w:p w:rsidR="00C15C6A" w:rsidRDefault="00C15C6A" w:rsidP="00C15C6A">
      <w:pPr>
        <w:pStyle w:val="1"/>
      </w:pPr>
      <w:r>
        <w:t>Демонстрация</w:t>
      </w:r>
    </w:p>
    <w:p w:rsidR="00000000" w:rsidRPr="00530DD6" w:rsidRDefault="00530DD6" w:rsidP="00530DD6">
      <w:bookmarkStart w:id="0" w:name="_GoBack"/>
      <w:bookmarkEnd w:id="0"/>
      <w:r w:rsidRPr="00530DD6">
        <w:t xml:space="preserve">Более подробно с функционалом приложения можно ознакомится, посмотрев </w:t>
      </w:r>
      <w:proofErr w:type="spellStart"/>
      <w:r w:rsidRPr="00530DD6">
        <w:t>скринкаст</w:t>
      </w:r>
      <w:proofErr w:type="spellEnd"/>
      <w:r w:rsidRPr="00530DD6">
        <w:t>.</w:t>
      </w:r>
    </w:p>
    <w:p w:rsidR="00C15C6A" w:rsidRPr="00C15C6A" w:rsidRDefault="00C15C6A" w:rsidP="00C15C6A">
      <w:pPr>
        <w:ind w:firstLine="0"/>
      </w:pPr>
    </w:p>
    <w:sectPr w:rsidR="00C15C6A" w:rsidRPr="00C1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690"/>
    <w:multiLevelType w:val="hybridMultilevel"/>
    <w:tmpl w:val="3B6E4AAE"/>
    <w:lvl w:ilvl="0" w:tplc="D8445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2B42"/>
    <w:multiLevelType w:val="hybridMultilevel"/>
    <w:tmpl w:val="7F2C4C86"/>
    <w:lvl w:ilvl="0" w:tplc="D8445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AE4"/>
    <w:multiLevelType w:val="hybridMultilevel"/>
    <w:tmpl w:val="D8C492A2"/>
    <w:lvl w:ilvl="0" w:tplc="D8720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EC6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69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8C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24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45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63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0D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0E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DD31EF"/>
    <w:multiLevelType w:val="hybridMultilevel"/>
    <w:tmpl w:val="B290E03E"/>
    <w:lvl w:ilvl="0" w:tplc="D8445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4255F"/>
    <w:multiLevelType w:val="hybridMultilevel"/>
    <w:tmpl w:val="F1F4A142"/>
    <w:lvl w:ilvl="0" w:tplc="D8445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70740"/>
    <w:multiLevelType w:val="hybridMultilevel"/>
    <w:tmpl w:val="9CFC01EE"/>
    <w:lvl w:ilvl="0" w:tplc="D8445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30565"/>
    <w:multiLevelType w:val="hybridMultilevel"/>
    <w:tmpl w:val="408E118E"/>
    <w:lvl w:ilvl="0" w:tplc="D8445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D70BE"/>
    <w:multiLevelType w:val="hybridMultilevel"/>
    <w:tmpl w:val="0066AC78"/>
    <w:lvl w:ilvl="0" w:tplc="D8445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34530"/>
    <w:multiLevelType w:val="hybridMultilevel"/>
    <w:tmpl w:val="4ED469B8"/>
    <w:lvl w:ilvl="0" w:tplc="D84450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A92D54"/>
    <w:multiLevelType w:val="hybridMultilevel"/>
    <w:tmpl w:val="759AF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21CB6"/>
    <w:multiLevelType w:val="hybridMultilevel"/>
    <w:tmpl w:val="6290932C"/>
    <w:lvl w:ilvl="0" w:tplc="D8445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90B4F"/>
    <w:multiLevelType w:val="hybridMultilevel"/>
    <w:tmpl w:val="FD70780A"/>
    <w:lvl w:ilvl="0" w:tplc="D8445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A"/>
    <w:rsid w:val="000B6671"/>
    <w:rsid w:val="000E737F"/>
    <w:rsid w:val="00122D4F"/>
    <w:rsid w:val="00125E0C"/>
    <w:rsid w:val="00255B51"/>
    <w:rsid w:val="00277C0B"/>
    <w:rsid w:val="00351841"/>
    <w:rsid w:val="003E4438"/>
    <w:rsid w:val="004C4727"/>
    <w:rsid w:val="005029D3"/>
    <w:rsid w:val="00530DD6"/>
    <w:rsid w:val="005A0F73"/>
    <w:rsid w:val="005B3A7F"/>
    <w:rsid w:val="00686006"/>
    <w:rsid w:val="006A536A"/>
    <w:rsid w:val="00734B35"/>
    <w:rsid w:val="007B4829"/>
    <w:rsid w:val="007D17A8"/>
    <w:rsid w:val="007D6EFE"/>
    <w:rsid w:val="008056AC"/>
    <w:rsid w:val="0085635C"/>
    <w:rsid w:val="008A2F3A"/>
    <w:rsid w:val="009073AA"/>
    <w:rsid w:val="00967145"/>
    <w:rsid w:val="009C006B"/>
    <w:rsid w:val="00B33A9E"/>
    <w:rsid w:val="00B83AF3"/>
    <w:rsid w:val="00C14E52"/>
    <w:rsid w:val="00C15C6A"/>
    <w:rsid w:val="00C45AF9"/>
    <w:rsid w:val="00CD0B3B"/>
    <w:rsid w:val="00DB3414"/>
    <w:rsid w:val="00DB4C56"/>
    <w:rsid w:val="00ED2522"/>
    <w:rsid w:val="00F05DFE"/>
    <w:rsid w:val="00F94A2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254BA-BF8B-4FF5-BDF1-1E21EDBD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EF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18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6E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4">
    <w:name w:val="c4"/>
    <w:basedOn w:val="a0"/>
    <w:rsid w:val="007D6EFE"/>
  </w:style>
  <w:style w:type="character" w:customStyle="1" w:styleId="10">
    <w:name w:val="Заголовок 1 Знак"/>
    <w:basedOn w:val="a0"/>
    <w:link w:val="1"/>
    <w:uiPriority w:val="9"/>
    <w:rsid w:val="0035184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6E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7D6EF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D6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3E4438"/>
    <w:pPr>
      <w:spacing w:after="0" w:line="360" w:lineRule="auto"/>
      <w:jc w:val="both"/>
    </w:pPr>
    <w:rPr>
      <w:rFonts w:ascii="Times New Roman" w:eastAsia="Calibri" w:hAnsi="Times New Roman"/>
      <w:sz w:val="28"/>
    </w:rPr>
  </w:style>
  <w:style w:type="character" w:customStyle="1" w:styleId="a6">
    <w:name w:val="Без интервала Знак"/>
    <w:link w:val="a5"/>
    <w:uiPriority w:val="1"/>
    <w:rsid w:val="003E4438"/>
    <w:rPr>
      <w:rFonts w:ascii="Times New Roman" w:eastAsia="Calibri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F7503"/>
    <w:pPr>
      <w:spacing w:after="100"/>
    </w:pPr>
  </w:style>
  <w:style w:type="paragraph" w:styleId="a7">
    <w:name w:val="List Paragraph"/>
    <w:basedOn w:val="a"/>
    <w:uiPriority w:val="34"/>
    <w:qFormat/>
    <w:rsid w:val="009073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51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33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37</cp:revision>
  <dcterms:created xsi:type="dcterms:W3CDTF">2019-06-12T19:44:00Z</dcterms:created>
  <dcterms:modified xsi:type="dcterms:W3CDTF">2019-06-13T06:28:00Z</dcterms:modified>
</cp:coreProperties>
</file>