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Національний технічний університет України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 w:rsidRPr="00F4696E">
        <w:rPr>
          <w:rFonts w:ascii="Times New Roman" w:hAnsi="Times New Roman" w:cs="Times New Roman"/>
          <w:sz w:val="28"/>
          <w:lang w:val="uk-UA"/>
        </w:rPr>
        <w:t>«Київсь</w:t>
      </w:r>
      <w:r>
        <w:rPr>
          <w:rFonts w:ascii="Times New Roman" w:hAnsi="Times New Roman" w:cs="Times New Roman"/>
          <w:sz w:val="28"/>
          <w:lang w:val="uk-UA"/>
        </w:rPr>
        <w:t>кий політехнічний інститут ім.</w:t>
      </w:r>
      <w:r w:rsidRPr="00F4696E">
        <w:rPr>
          <w:rFonts w:ascii="Times New Roman" w:hAnsi="Times New Roman" w:cs="Times New Roman"/>
          <w:sz w:val="28"/>
          <w:lang w:val="uk-UA"/>
        </w:rPr>
        <w:t xml:space="preserve"> Ігоря Сікорського»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Факультет інформатики та обчислювальної техніки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Кафедра обчислювальної техніки </w:t>
      </w:r>
    </w:p>
    <w:p w:rsidR="00DE0460" w:rsidRPr="003E7EC7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3E7EC7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3E7EC7" w:rsidRDefault="00DE0460" w:rsidP="00DE0460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D33E9A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№4</w:t>
      </w:r>
    </w:p>
    <w:p w:rsidR="00DE0460" w:rsidRPr="00F4696E" w:rsidRDefault="00DE0460" w:rsidP="00DE0460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 дисципліни «Методи оптимізації та планування експерименту»</w:t>
      </w:r>
    </w:p>
    <w:p w:rsidR="00DE0460" w:rsidRPr="00D33E9A" w:rsidRDefault="00DE0460" w:rsidP="00DE0460">
      <w:pPr>
        <w:pStyle w:val="1"/>
        <w:jc w:val="center"/>
        <w:rPr>
          <w:snapToGrid/>
          <w:color w:val="000000"/>
          <w:lang w:val="uk-UA"/>
        </w:rPr>
      </w:pPr>
      <w:r w:rsidRPr="00F4696E">
        <w:rPr>
          <w:b w:val="0"/>
          <w:i/>
          <w:color w:val="000000" w:themeColor="text1"/>
          <w:sz w:val="32"/>
          <w:lang w:val="uk-UA"/>
        </w:rPr>
        <w:t>на тему</w:t>
      </w:r>
      <w:r w:rsidRPr="004C3434">
        <w:rPr>
          <w:i/>
          <w:color w:val="000000" w:themeColor="text1"/>
          <w:sz w:val="32"/>
          <w:lang w:val="uk-UA"/>
        </w:rPr>
        <w:t>:</w:t>
      </w:r>
      <w:r w:rsidRPr="00F4696E">
        <w:rPr>
          <w:color w:val="000000" w:themeColor="text1"/>
          <w:sz w:val="32"/>
          <w:lang w:val="uk-UA"/>
        </w:rPr>
        <w:t xml:space="preserve"> «</w:t>
      </w:r>
      <w:r w:rsidRPr="00D33E9A">
        <w:rPr>
          <w:snapToGrid/>
          <w:color w:val="000000"/>
          <w:lang w:val="uk-UA"/>
        </w:rPr>
        <w:t xml:space="preserve">Проведення </w:t>
      </w:r>
      <w:proofErr w:type="spellStart"/>
      <w:r w:rsidRPr="00D33E9A">
        <w:rPr>
          <w:snapToGrid/>
          <w:color w:val="000000"/>
          <w:lang w:val="uk-UA"/>
        </w:rPr>
        <w:t>трьохфакторного</w:t>
      </w:r>
      <w:proofErr w:type="spellEnd"/>
      <w:r w:rsidRPr="00D33E9A">
        <w:rPr>
          <w:snapToGrid/>
          <w:color w:val="000000"/>
          <w:lang w:val="uk-UA"/>
        </w:rPr>
        <w:t xml:space="preserve"> експерименту</w:t>
      </w:r>
    </w:p>
    <w:p w:rsidR="00DE0460" w:rsidRPr="00F4696E" w:rsidRDefault="00DE0460" w:rsidP="00DE0460">
      <w:pPr>
        <w:pStyle w:val="1"/>
        <w:jc w:val="center"/>
        <w:rPr>
          <w:rFonts w:ascii="Cambria" w:hAnsi="Cambria"/>
          <w:sz w:val="36"/>
          <w:szCs w:val="36"/>
          <w:lang w:val="uk-UA"/>
        </w:rPr>
      </w:pPr>
      <w:r w:rsidRPr="00D33E9A">
        <w:rPr>
          <w:snapToGrid/>
          <w:color w:val="000000"/>
          <w:lang w:val="uk-UA"/>
        </w:rPr>
        <w:t>при використанні рівняння регресії з урахуванням ефекту взаємодії.</w:t>
      </w:r>
      <w:r w:rsidRPr="00F4696E">
        <w:rPr>
          <w:color w:val="000000" w:themeColor="text1"/>
          <w:sz w:val="32"/>
          <w:lang w:val="uk-UA"/>
        </w:rPr>
        <w:t>»</w:t>
      </w:r>
    </w:p>
    <w:p w:rsidR="00DE0460" w:rsidRPr="003E7EC7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Pr="003E7EC7" w:rsidRDefault="00DE0460" w:rsidP="00DE0460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Pr="003E7EC7" w:rsidRDefault="00DE0460" w:rsidP="00DE0460">
      <w:pPr>
        <w:rPr>
          <w:color w:val="000000" w:themeColor="text1"/>
          <w:sz w:val="20"/>
          <w:lang w:val="uk-UA"/>
        </w:rPr>
      </w:pPr>
    </w:p>
    <w:p w:rsidR="00DE0460" w:rsidRPr="003E7EC7" w:rsidRDefault="00DE0460" w:rsidP="00DE0460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DE0460" w:rsidRPr="003E7EC7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DE0460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81</w:t>
      </w:r>
    </w:p>
    <w:p w:rsidR="00DE0460" w:rsidRPr="006971D1" w:rsidRDefault="00DE0460" w:rsidP="00DE0460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Н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к Белов</w:t>
      </w:r>
    </w:p>
    <w:p w:rsidR="00DE0460" w:rsidRPr="00E838F6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Номер у списку: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2</w:t>
      </w:r>
    </w:p>
    <w:p w:rsidR="00DE0460" w:rsidRPr="00F4696E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ант: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102</w:t>
      </w:r>
    </w:p>
    <w:p w:rsidR="00DE0460" w:rsidRPr="00F4696E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br/>
      </w:r>
      <w:proofErr w:type="spellStart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Регіда</w:t>
      </w:r>
      <w:proofErr w:type="spellEnd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П.Г.</w:t>
      </w: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Pr="00F4696E" w:rsidRDefault="00DE0460" w:rsidP="00DE0460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:rsidR="00801C79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Завдання</w:t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DCBA158" wp14:editId="13E7933F">
            <wp:extent cx="42672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DE7B6E6" wp14:editId="6296CC52">
            <wp:extent cx="431482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0" w:rsidRP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DE0460">
        <w:rPr>
          <w:rFonts w:ascii="Times New Roman" w:hAnsi="Times New Roman" w:cs="Times New Roman"/>
          <w:color w:val="000000" w:themeColor="text1"/>
          <w:sz w:val="28"/>
          <w:lang w:val="uk-UA"/>
        </w:rPr>
        <w:t>Код</w:t>
      </w:r>
    </w:p>
    <w:p w:rsidR="00DE0460" w:rsidRPr="00DE0460" w:rsidRDefault="00DE0460" w:rsidP="00DE0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numpy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FFC66D"/>
          <w:sz w:val="20"/>
          <w:szCs w:val="20"/>
          <w:lang w:val="ru-RU" w:eastAsia="ru-RU"/>
        </w:rPr>
        <w:t>lab</w:t>
      </w:r>
      <w:proofErr w:type="spellEnd"/>
      <w:r w:rsidRPr="00DE0460">
        <w:rPr>
          <w:rFonts w:ascii="Consolas" w:eastAsia="Times New Roman" w:hAnsi="Consolas" w:cs="Courier New"/>
          <w:color w:val="FFC66D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random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Згенерована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матриця значень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"{:4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}"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 |"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axis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[]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*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"Рівняння регресії:"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{}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3 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\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                                 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                                 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solve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_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"Перевірка однорідності дисперсії за критерієм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Кохрена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[]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([(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**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 xml:space="preserve">2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]])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"Коефіцієнт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2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{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0.4377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0.3910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0.3595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0.3362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0.3185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0.3043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0.2926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0.2829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0.2462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0.2022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145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0.1616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"За таблицею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, отже дисперсія однорідна. Критерій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Кохрена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виконується"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"Оцінимо значимість коефіцієнтів регресії згідно критерію Стьюдента:"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*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**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0.5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"Дисперсія відносності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"Оцінка за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-критерієм Стьюдента:"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[]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abs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/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3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 *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3)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2.120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"За таблицею в 16 рядку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&lt;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"Коефіцієнт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{} є статистично незначущим, виключаємо його з рівняння регресії"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"Гіпотеза не підтверджується, тобто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{} – значимий коефіцієнт і він залишається в рівнянні регресії."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br/>
        <w:t xml:space="preserve">    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solve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_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"Перевірка адекватності за критерієм Фішера:"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"Кількість значущих коефіцієнтів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 * ((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**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"Дисперсія адекватності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"Перевірка адекватності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4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4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4)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{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4.5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3.6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3.2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3.0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2.9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4)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"За таблицею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отримана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математична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модель адекватна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експериментальним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даним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."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proofErr w:type="gram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</w:t>
      </w:r>
      <w:proofErr w:type="gram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&gt;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отже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неадекватно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m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lab4(m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&gt;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отже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.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Збільшуємо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кількість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дослідів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на 1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m = m +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lab4(m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lastRenderedPageBreak/>
        <w:t>def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FFC66D"/>
          <w:sz w:val="20"/>
          <w:szCs w:val="20"/>
          <w:lang w:val="ru-RU" w:eastAsia="ru-RU"/>
        </w:rPr>
        <w:t>solve_y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(b):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y:"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y1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y2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y3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y4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y5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y6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y7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y8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 = [y1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y3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y4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y8]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"y1 = {}, y2 = {}, y3 = {}, y4 = {}, y5 = {}, y6 = {}, y7 = {}, y8 = {}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\n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(y1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y3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y4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y8))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X1max = -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X1min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X2max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X2min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X3max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X3min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55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 xml:space="preserve">200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(X1max + X2max + X3max)/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 xml:space="preserve">200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(X1min + X2min + X3min)/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 = [[X1min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nX1min = nX2min = nX3min = -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nX1max = nX2max = nX3max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 = [[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 * nX3max]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 * nX3max]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nX2min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lastRenderedPageBreak/>
        <w:t>nX1max * nX2min * nX3max]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 * nX3max]]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m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8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Кодовані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: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"{:4d}"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(i))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=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 |"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Натуральні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: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"{:4d}"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(i))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=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 |"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lab4(m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N)</w:t>
      </w:r>
    </w:p>
    <w:p w:rsidR="00DE0460" w:rsidRP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DE0460" w:rsidRDefault="00DE0460" w:rsidP="00DE0460">
      <w:pPr>
        <w:jc w:val="center"/>
        <w:rPr>
          <w:sz w:val="36"/>
          <w:szCs w:val="36"/>
          <w:lang w:val="ru-RU"/>
        </w:rPr>
      </w:pPr>
      <w:r w:rsidRPr="00DE0460">
        <w:rPr>
          <w:sz w:val="36"/>
          <w:szCs w:val="36"/>
          <w:lang w:val="ru-RU"/>
        </w:rPr>
        <w:t>Вив</w:t>
      </w:r>
      <w:proofErr w:type="spellStart"/>
      <w:r w:rsidRPr="00DE0460">
        <w:rPr>
          <w:sz w:val="36"/>
          <w:szCs w:val="36"/>
        </w:rPr>
        <w:t>i</w:t>
      </w:r>
      <w:proofErr w:type="spellEnd"/>
      <w:r w:rsidRPr="00DE0460">
        <w:rPr>
          <w:sz w:val="36"/>
          <w:szCs w:val="36"/>
          <w:lang w:val="ru-RU"/>
        </w:rPr>
        <w:t>д</w:t>
      </w:r>
    </w:p>
    <w:p w:rsidR="00DE0460" w:rsidRPr="00DE0460" w:rsidRDefault="00DE0460" w:rsidP="00DE0460">
      <w:pPr>
        <w:jc w:val="center"/>
        <w:rPr>
          <w:sz w:val="36"/>
          <w:szCs w:val="3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72F6D3" wp14:editId="400A20AB">
            <wp:extent cx="5940425" cy="3912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460" w:rsidRPr="00DE0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60"/>
    <w:rsid w:val="00474185"/>
    <w:rsid w:val="00C446A2"/>
    <w:rsid w:val="00D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34F4C-3211-41D0-A20E-1CB0E51D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460"/>
    <w:rPr>
      <w:lang w:val="en-US"/>
    </w:rPr>
  </w:style>
  <w:style w:type="paragraph" w:styleId="1">
    <w:name w:val="heading 1"/>
    <w:basedOn w:val="a"/>
    <w:next w:val="a"/>
    <w:link w:val="10"/>
    <w:qFormat/>
    <w:rsid w:val="00DE0460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460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E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4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Фещенко</dc:creator>
  <cp:keywords/>
  <dc:description/>
  <cp:lastModifiedBy>Кирилл Фещенко</cp:lastModifiedBy>
  <cp:revision>1</cp:revision>
  <dcterms:created xsi:type="dcterms:W3CDTF">2020-04-08T14:38:00Z</dcterms:created>
  <dcterms:modified xsi:type="dcterms:W3CDTF">2020-04-08T14:44:00Z</dcterms:modified>
</cp:coreProperties>
</file>