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A8" w:rsidRPr="005F39A8" w:rsidRDefault="005F39A8" w:rsidP="005F39A8">
      <w:r w:rsidRPr="005F39A8">
        <w:rPr>
          <w:b/>
          <w:bCs/>
        </w:rPr>
        <w:t>THE ROLE OF METABOLOMICS IN MSTARS (MULTIMODAL CLINICAL MASS SPECTROMETRY TO TARGET TREATMENT RESISTANCE). A STUDY FOCUSED ON HNSCC</w:t>
      </w:r>
    </w:p>
    <w:p w:rsidR="00D875EF" w:rsidRDefault="00D875EF" w:rsidP="00D875EF"/>
    <w:p w:rsidR="005F39A8" w:rsidRDefault="005F39A8" w:rsidP="00D875EF">
      <w:r>
        <w:t>References:</w:t>
      </w:r>
    </w:p>
    <w:p w:rsidR="005F39A8" w:rsidRDefault="005F39A8" w:rsidP="005F39A8">
      <w:r>
        <w:t>1.</w:t>
      </w:r>
      <w:r w:rsidRPr="005F39A8">
        <w:t xml:space="preserve"> </w:t>
      </w:r>
      <w:r>
        <w:t>http</w:t>
      </w:r>
      <w:bookmarkStart w:id="0" w:name="_GoBack"/>
      <w:bookmarkEnd w:id="0"/>
      <w:r>
        <w:t>s://doi.org/10.1038/s41572-020-00224-3</w:t>
      </w:r>
    </w:p>
    <w:p w:rsidR="005F39A8" w:rsidRDefault="005F39A8" w:rsidP="00D875EF">
      <w:r>
        <w:t xml:space="preserve">2. </w:t>
      </w:r>
      <w:r w:rsidRPr="005F39A8">
        <w:t>https://biocrates.com/mxp-quant-500-kit/</w:t>
      </w:r>
    </w:p>
    <w:p w:rsidR="005F39A8" w:rsidRDefault="005F39A8" w:rsidP="00D875EF">
      <w:r>
        <w:t xml:space="preserve">3. </w:t>
      </w:r>
      <w:r w:rsidR="008D1D0C" w:rsidRPr="000B2CF3">
        <w:t>https://doi.org/10.1371/journal.pcbi.1005752</w:t>
      </w:r>
    </w:p>
    <w:p w:rsidR="008D1D0C" w:rsidRDefault="008D1D0C" w:rsidP="00D875EF">
      <w:r>
        <w:t xml:space="preserve">4. </w:t>
      </w:r>
      <w:r w:rsidRPr="000B2CF3">
        <w:t>https://doi.org/10.1093/nar/gkab382</w:t>
      </w:r>
    </w:p>
    <w:p w:rsidR="008D1D0C" w:rsidRDefault="000B2CF3" w:rsidP="00D875EF">
      <w:r>
        <w:t xml:space="preserve">5. </w:t>
      </w:r>
      <w:r w:rsidRPr="000B2CF3">
        <w:t xml:space="preserve">GitHub - </w:t>
      </w:r>
      <w:proofErr w:type="spellStart"/>
      <w:r w:rsidRPr="000B2CF3">
        <w:t>therneau</w:t>
      </w:r>
      <w:proofErr w:type="spellEnd"/>
      <w:r w:rsidRPr="000B2CF3">
        <w:t>/survival: Survival package for R</w:t>
      </w:r>
    </w:p>
    <w:p w:rsidR="000B2CF3" w:rsidRDefault="000B2CF3" w:rsidP="00D875EF">
      <w:r>
        <w:t xml:space="preserve">6. </w:t>
      </w:r>
      <w:r w:rsidRPr="000B2CF3">
        <w:t xml:space="preserve">GitHub - </w:t>
      </w:r>
      <w:proofErr w:type="spellStart"/>
      <w:r w:rsidRPr="000B2CF3">
        <w:t>kassambara</w:t>
      </w:r>
      <w:proofErr w:type="spellEnd"/>
      <w:r w:rsidRPr="000B2CF3">
        <w:t>/</w:t>
      </w:r>
      <w:proofErr w:type="spellStart"/>
      <w:r w:rsidRPr="000B2CF3">
        <w:t>survminer</w:t>
      </w:r>
      <w:proofErr w:type="spellEnd"/>
      <w:r w:rsidRPr="000B2CF3">
        <w:t>: Survival Analysis and Visualization</w:t>
      </w:r>
    </w:p>
    <w:p w:rsidR="005F39A8" w:rsidRDefault="005F39A8" w:rsidP="00D875EF"/>
    <w:sectPr w:rsidR="005F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B"/>
    <w:rsid w:val="000B2CF3"/>
    <w:rsid w:val="0029293B"/>
    <w:rsid w:val="004411C4"/>
    <w:rsid w:val="005F39A8"/>
    <w:rsid w:val="008D1D0C"/>
    <w:rsid w:val="00913AFC"/>
    <w:rsid w:val="00D875EF"/>
    <w:rsid w:val="00E157F3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6363"/>
  <w15:chartTrackingRefBased/>
  <w15:docId w15:val="{647E1CEE-A94C-47C3-A906-40E7FA5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Bliziotis, Nikolaos Georgios</dc:creator>
  <cp:keywords/>
  <dc:description/>
  <cp:lastModifiedBy>Bliziotis, Nikolaos Georgios</cp:lastModifiedBy>
  <cp:revision>3</cp:revision>
  <dcterms:created xsi:type="dcterms:W3CDTF">2022-09-21T15:52:00Z</dcterms:created>
  <dcterms:modified xsi:type="dcterms:W3CDTF">2022-09-22T12:40:00Z</dcterms:modified>
</cp:coreProperties>
</file>