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29E6AB" w14:textId="0EDD7D28" w:rsidR="00642CE1" w:rsidRDefault="001D3A48">
      <w:pPr>
        <w:pStyle w:val="Title"/>
        <w:rPr>
          <w:rFonts w:ascii="Times New Roman" w:hAnsi="Times New Roman" w:cs="Times New Roman"/>
          <w:b/>
          <w:bCs/>
          <w:sz w:val="48"/>
          <w:szCs w:val="48"/>
        </w:rPr>
      </w:pPr>
      <w:r w:rsidRPr="001D3A48">
        <w:rPr>
          <w:rFonts w:ascii="Times New Roman" w:hAnsi="Times New Roman" w:cs="Times New Roman"/>
          <w:b/>
          <w:bCs/>
          <w:sz w:val="48"/>
          <w:szCs w:val="48"/>
        </w:rPr>
        <w:t>NICHOLAS BIIY BWALLEY</w:t>
      </w:r>
    </w:p>
    <w:p w14:paraId="09B50B06" w14:textId="77777777" w:rsidR="009F36A9" w:rsidRDefault="005759C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759CD">
        <w:rPr>
          <w:rFonts w:ascii="Times New Roman" w:hAnsi="Times New Roman" w:cs="Times New Roman"/>
          <w:b/>
          <w:bCs/>
          <w:sz w:val="32"/>
          <w:szCs w:val="32"/>
          <w:lang w:eastAsia="ja-JP"/>
        </w:rPr>
        <w:t>Applied AI Specialist | AI Agents • RAG • Enterprise Automation</w:t>
      </w:r>
      <w:r w:rsidRPr="005759CD">
        <w:rPr>
          <w:rFonts w:ascii="Times New Roman" w:hAnsi="Times New Roman" w:cs="Times New Roman"/>
          <w:b/>
          <w:bCs/>
          <w:sz w:val="32"/>
          <w:szCs w:val="32"/>
          <w:lang w:eastAsia="ja-JP"/>
        </w:rPr>
        <w:br/>
      </w:r>
      <w:r w:rsidRPr="009F36A9">
        <w:rPr>
          <w:rFonts w:ascii="Times New Roman" w:hAnsi="Times New Roman" w:cs="Times New Roman"/>
          <w:b/>
          <w:bCs/>
          <w:sz w:val="28"/>
          <w:szCs w:val="28"/>
          <w:lang w:eastAsia="ja-JP"/>
        </w:rPr>
        <w:t xml:space="preserve">Domains: SaaS </w:t>
      </w:r>
      <w:proofErr w:type="spellStart"/>
      <w:r w:rsidRPr="009F36A9">
        <w:rPr>
          <w:rFonts w:ascii="Times New Roman" w:hAnsi="Times New Roman" w:cs="Times New Roman"/>
          <w:b/>
          <w:bCs/>
          <w:sz w:val="28"/>
          <w:szCs w:val="28"/>
          <w:lang w:eastAsia="ja-JP"/>
        </w:rPr>
        <w:t>RevOps</w:t>
      </w:r>
      <w:proofErr w:type="spellEnd"/>
      <w:r w:rsidRPr="009F36A9">
        <w:rPr>
          <w:rFonts w:ascii="Times New Roman" w:hAnsi="Times New Roman" w:cs="Times New Roman"/>
          <w:b/>
          <w:bCs/>
          <w:sz w:val="28"/>
          <w:szCs w:val="28"/>
          <w:lang w:eastAsia="ja-JP"/>
        </w:rPr>
        <w:t xml:space="preserve"> • Knowledge Ops • Workflow Automation</w:t>
      </w:r>
    </w:p>
    <w:p w14:paraId="62826051" w14:textId="1C4E7A43" w:rsidR="00642CE1" w:rsidRPr="009F36A9" w:rsidRDefault="00000000">
      <w:pPr>
        <w:rPr>
          <w:rFonts w:ascii="Times New Roman" w:hAnsi="Times New Roman" w:cs="Times New Roman"/>
          <w:sz w:val="28"/>
          <w:szCs w:val="28"/>
        </w:rPr>
      </w:pPr>
      <w:r w:rsidRPr="009F36A9">
        <w:rPr>
          <w:rFonts w:ascii="Times New Roman" w:hAnsi="Times New Roman" w:cs="Times New Roman"/>
          <w:b/>
          <w:bCs/>
          <w:sz w:val="28"/>
          <w:szCs w:val="28"/>
        </w:rPr>
        <w:t>Nairobi, Kenya</w:t>
      </w:r>
      <w:r w:rsidRPr="009F36A9">
        <w:rPr>
          <w:rFonts w:ascii="Times New Roman" w:hAnsi="Times New Roman" w:cs="Times New Roman"/>
          <w:sz w:val="28"/>
          <w:szCs w:val="28"/>
        </w:rPr>
        <w:t xml:space="preserve"> | </w:t>
      </w:r>
      <w:r w:rsidRPr="009F36A9">
        <w:rPr>
          <w:rFonts w:ascii="Times New Roman" w:hAnsi="Times New Roman" w:cs="Times New Roman"/>
          <w:b/>
          <w:bCs/>
          <w:sz w:val="28"/>
          <w:szCs w:val="28"/>
        </w:rPr>
        <w:t>+254 714 394 332</w:t>
      </w:r>
      <w:r w:rsidRPr="009F36A9">
        <w:rPr>
          <w:rFonts w:ascii="Times New Roman" w:hAnsi="Times New Roman" w:cs="Times New Roman"/>
          <w:sz w:val="28"/>
          <w:szCs w:val="28"/>
        </w:rPr>
        <w:t xml:space="preserve"> | </w:t>
      </w:r>
      <w:r w:rsidRPr="009F36A9">
        <w:rPr>
          <w:rFonts w:ascii="Times New Roman" w:hAnsi="Times New Roman" w:cs="Times New Roman"/>
          <w:b/>
          <w:bCs/>
          <w:sz w:val="28"/>
          <w:szCs w:val="28"/>
        </w:rPr>
        <w:t>nickbiiybwalley@gmail.com</w:t>
      </w:r>
    </w:p>
    <w:p w14:paraId="3EB5FB63" w14:textId="7990ADDD" w:rsidR="00642CE1" w:rsidRPr="00F17288" w:rsidRDefault="001D3A48">
      <w:pPr>
        <w:rPr>
          <w:rFonts w:ascii="Times New Roman" w:hAnsi="Times New Roman" w:cs="Times New Roman"/>
          <w:b/>
          <w:bCs/>
          <w:sz w:val="28"/>
          <w:szCs w:val="28"/>
          <w:lang w:val="fr-FR"/>
        </w:rPr>
      </w:pPr>
      <w:hyperlink r:id="rId6" w:history="1">
        <w:r w:rsidRPr="00F17288">
          <w:rPr>
            <w:rStyle w:val="Hyperlink"/>
            <w:rFonts w:ascii="Times New Roman" w:hAnsi="Times New Roman" w:cs="Times New Roman"/>
            <w:b/>
            <w:bCs/>
            <w:sz w:val="28"/>
            <w:szCs w:val="28"/>
            <w:lang w:val="fr-FR"/>
          </w:rPr>
          <w:t>LinkedIn</w:t>
        </w:r>
      </w:hyperlink>
      <w:r w:rsidRPr="00F17288">
        <w:rPr>
          <w:rFonts w:ascii="Times New Roman" w:hAnsi="Times New Roman" w:cs="Times New Roman"/>
          <w:sz w:val="28"/>
          <w:szCs w:val="28"/>
          <w:lang w:val="fr-FR"/>
        </w:rPr>
        <w:t xml:space="preserve">, </w:t>
      </w:r>
      <w:hyperlink r:id="rId7" w:history="1">
        <w:r w:rsidRPr="00F17288">
          <w:rPr>
            <w:rStyle w:val="Hyperlink"/>
            <w:rFonts w:ascii="Times New Roman" w:hAnsi="Times New Roman" w:cs="Times New Roman"/>
            <w:b/>
            <w:bCs/>
            <w:sz w:val="28"/>
            <w:szCs w:val="28"/>
            <w:lang w:val="fr-FR"/>
          </w:rPr>
          <w:t>GitHub</w:t>
        </w:r>
      </w:hyperlink>
    </w:p>
    <w:p w14:paraId="6679D762" w14:textId="70504B6D" w:rsidR="00642CE1" w:rsidRPr="00B50C1C" w:rsidRDefault="00000000">
      <w:pPr>
        <w:pStyle w:val="Heading1"/>
        <w:rPr>
          <w:rFonts w:ascii="Times New Roman" w:hAnsi="Times New Roman" w:cs="Times New Roman"/>
        </w:rPr>
      </w:pPr>
      <w:r w:rsidRPr="00B50C1C">
        <w:rPr>
          <w:rFonts w:ascii="Times New Roman" w:hAnsi="Times New Roman" w:cs="Times New Roman"/>
        </w:rPr>
        <w:t>PROFESSIONAL SUMMARY</w:t>
      </w:r>
    </w:p>
    <w:p w14:paraId="6B48C34F" w14:textId="460FD6F0" w:rsidR="00642CE1" w:rsidRPr="00F17288" w:rsidRDefault="00696390" w:rsidP="00C23361">
      <w:pPr>
        <w:jc w:val="both"/>
        <w:rPr>
          <w:rFonts w:ascii="Times New Roman" w:hAnsi="Times New Roman" w:cs="Times New Roman"/>
          <w:sz w:val="24"/>
          <w:szCs w:val="24"/>
          <w:lang w:val="en-KE"/>
        </w:rPr>
      </w:pPr>
      <w:r w:rsidRPr="00696390">
        <w:rPr>
          <w:rFonts w:ascii="Times New Roman" w:hAnsi="Times New Roman" w:cs="Times New Roman"/>
          <w:sz w:val="24"/>
          <w:szCs w:val="24"/>
        </w:rPr>
        <w:t xml:space="preserve">Applied AI Specialist experienced in building enterprise-grade AI automation systems, RAG-based knowledge assistants, and multi-agent workflows for B2B SaaS. Skilled in LLM-driven retrieval, vector search, and workflow orchestration using n8n, </w:t>
      </w:r>
      <w:proofErr w:type="spellStart"/>
      <w:r w:rsidRPr="00696390">
        <w:rPr>
          <w:rFonts w:ascii="Times New Roman" w:hAnsi="Times New Roman" w:cs="Times New Roman"/>
          <w:sz w:val="24"/>
          <w:szCs w:val="24"/>
        </w:rPr>
        <w:t>LangChain</w:t>
      </w:r>
      <w:proofErr w:type="spellEnd"/>
      <w:r w:rsidRPr="00696390">
        <w:rPr>
          <w:rFonts w:ascii="Times New Roman" w:hAnsi="Times New Roman" w:cs="Times New Roman"/>
          <w:sz w:val="24"/>
          <w:szCs w:val="24"/>
        </w:rPr>
        <w:t>, and SOC2/GDPR-compliant data pipelines. Delivers measurable ROI by automating operational workflows, reducing manual workload, and improving revenue operations and customer enablement</w:t>
      </w:r>
      <w:r w:rsidR="00C3610F" w:rsidRPr="00F17288">
        <w:rPr>
          <w:rFonts w:ascii="Times New Roman" w:hAnsi="Times New Roman" w:cs="Times New Roman"/>
          <w:sz w:val="24"/>
          <w:szCs w:val="24"/>
        </w:rPr>
        <w:t>.</w:t>
      </w:r>
    </w:p>
    <w:p w14:paraId="3585ED4B" w14:textId="33E64258" w:rsidR="004401DE" w:rsidRDefault="00000000" w:rsidP="004401DE">
      <w:pPr>
        <w:pStyle w:val="Heading1"/>
        <w:rPr>
          <w:rFonts w:ascii="Times New Roman" w:hAnsi="Times New Roman" w:cs="Times New Roman"/>
          <w:lang w:val="en-KE"/>
        </w:rPr>
      </w:pPr>
      <w:r w:rsidRPr="00E111F0">
        <w:rPr>
          <w:rFonts w:ascii="Times New Roman" w:hAnsi="Times New Roman" w:cs="Times New Roman"/>
          <w:lang w:val="en-KE"/>
        </w:rPr>
        <w:t>CORE TECHNICAL COMPETENCIES</w:t>
      </w:r>
    </w:p>
    <w:p w14:paraId="361ACDF3" w14:textId="77777777" w:rsidR="00D92DC5" w:rsidRPr="00D92DC5" w:rsidRDefault="00F17288" w:rsidP="00D92DC5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b/>
          <w:bCs/>
          <w:sz w:val="24"/>
          <w:szCs w:val="24"/>
          <w:lang w:val="en-KE" w:eastAsia="ja-JP"/>
        </w:rPr>
      </w:pPr>
      <w:r w:rsidRPr="00D92DC5">
        <w:rPr>
          <w:rFonts w:ascii="Times New Roman" w:hAnsi="Times New Roman" w:cs="Times New Roman"/>
          <w:b/>
          <w:bCs/>
          <w:sz w:val="24"/>
          <w:szCs w:val="24"/>
        </w:rPr>
        <w:t>AI &amp; LLM Systems:</w:t>
      </w:r>
      <w:r w:rsidRPr="00D92DC5">
        <w:rPr>
          <w:rFonts w:ascii="Times New Roman" w:hAnsi="Times New Roman" w:cs="Times New Roman"/>
          <w:sz w:val="24"/>
          <w:szCs w:val="24"/>
        </w:rPr>
        <w:t xml:space="preserve"> OpenAI, Anthropic Claude, DeepSeek, RAG, </w:t>
      </w:r>
      <w:proofErr w:type="spellStart"/>
      <w:r w:rsidRPr="00D92DC5">
        <w:rPr>
          <w:rFonts w:ascii="Times New Roman" w:hAnsi="Times New Roman" w:cs="Times New Roman"/>
          <w:sz w:val="24"/>
          <w:szCs w:val="24"/>
        </w:rPr>
        <w:t>LangChain</w:t>
      </w:r>
      <w:proofErr w:type="spellEnd"/>
      <w:r w:rsidRPr="00D92DC5">
        <w:rPr>
          <w:rFonts w:ascii="Times New Roman" w:hAnsi="Times New Roman" w:cs="Times New Roman"/>
          <w:sz w:val="24"/>
          <w:szCs w:val="24"/>
        </w:rPr>
        <w:t>, Vector Databases (Pinecone), Embeddings, Prompt Engineering, Guardrails, Evaluation Metrics</w:t>
      </w:r>
    </w:p>
    <w:p w14:paraId="4B8E9BEB" w14:textId="77777777" w:rsidR="00D92DC5" w:rsidRPr="00D92DC5" w:rsidRDefault="00F17288" w:rsidP="00D92DC5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b/>
          <w:bCs/>
          <w:sz w:val="24"/>
          <w:szCs w:val="24"/>
          <w:lang w:val="en-KE" w:eastAsia="ja-JP"/>
        </w:rPr>
      </w:pPr>
      <w:r w:rsidRPr="00D92DC5">
        <w:rPr>
          <w:rFonts w:ascii="Times New Roman" w:hAnsi="Times New Roman" w:cs="Times New Roman"/>
          <w:b/>
          <w:bCs/>
          <w:sz w:val="24"/>
          <w:szCs w:val="24"/>
        </w:rPr>
        <w:t>Automation &amp; Orchestration:</w:t>
      </w:r>
      <w:r w:rsidRPr="00D92DC5">
        <w:rPr>
          <w:rFonts w:ascii="Times New Roman" w:hAnsi="Times New Roman" w:cs="Times New Roman"/>
          <w:sz w:val="24"/>
          <w:szCs w:val="24"/>
        </w:rPr>
        <w:t xml:space="preserve"> n8n, Workflow Automation, API Integration, Event-Driven Systems, Agents</w:t>
      </w:r>
    </w:p>
    <w:p w14:paraId="22D77C46" w14:textId="77777777" w:rsidR="00D92DC5" w:rsidRPr="00D92DC5" w:rsidRDefault="00F17288" w:rsidP="00D92DC5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b/>
          <w:bCs/>
          <w:sz w:val="24"/>
          <w:szCs w:val="24"/>
          <w:lang w:val="en-KE" w:eastAsia="ja-JP"/>
        </w:rPr>
      </w:pPr>
      <w:r w:rsidRPr="00D92DC5">
        <w:rPr>
          <w:rFonts w:ascii="Times New Roman" w:hAnsi="Times New Roman" w:cs="Times New Roman"/>
          <w:b/>
          <w:bCs/>
          <w:sz w:val="24"/>
          <w:szCs w:val="24"/>
        </w:rPr>
        <w:t>Software Engineering:</w:t>
      </w:r>
      <w:r w:rsidRPr="00D92DC5">
        <w:rPr>
          <w:rFonts w:ascii="Times New Roman" w:hAnsi="Times New Roman" w:cs="Times New Roman"/>
          <w:sz w:val="24"/>
          <w:szCs w:val="24"/>
        </w:rPr>
        <w:t xml:space="preserve"> React, Next.js, Node.js, REST APIs, </w:t>
      </w:r>
      <w:proofErr w:type="spellStart"/>
      <w:r w:rsidRPr="00D92DC5">
        <w:rPr>
          <w:rFonts w:ascii="Times New Roman" w:hAnsi="Times New Roman" w:cs="Times New Roman"/>
          <w:sz w:val="24"/>
          <w:szCs w:val="24"/>
        </w:rPr>
        <w:t>Supabase</w:t>
      </w:r>
      <w:proofErr w:type="spellEnd"/>
      <w:r w:rsidRPr="00D92DC5">
        <w:rPr>
          <w:rFonts w:ascii="Times New Roman" w:hAnsi="Times New Roman" w:cs="Times New Roman"/>
          <w:sz w:val="24"/>
          <w:szCs w:val="24"/>
        </w:rPr>
        <w:t>, MongoDB, MySQL</w:t>
      </w:r>
    </w:p>
    <w:p w14:paraId="6A7FF4FB" w14:textId="77777777" w:rsidR="00D92DC5" w:rsidRPr="00D92DC5" w:rsidRDefault="00F17288" w:rsidP="00D92DC5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b/>
          <w:bCs/>
          <w:sz w:val="24"/>
          <w:szCs w:val="24"/>
          <w:lang w:val="en-KE" w:eastAsia="ja-JP"/>
        </w:rPr>
      </w:pPr>
      <w:r w:rsidRPr="00D92DC5">
        <w:rPr>
          <w:rFonts w:ascii="Times New Roman" w:hAnsi="Times New Roman" w:cs="Times New Roman"/>
          <w:b/>
          <w:bCs/>
          <w:sz w:val="24"/>
          <w:szCs w:val="24"/>
        </w:rPr>
        <w:t>Platform &amp; Infra:</w:t>
      </w:r>
      <w:r w:rsidRPr="00D92DC5">
        <w:rPr>
          <w:rFonts w:ascii="Times New Roman" w:hAnsi="Times New Roman" w:cs="Times New Roman"/>
          <w:sz w:val="24"/>
          <w:szCs w:val="24"/>
        </w:rPr>
        <w:t xml:space="preserve"> Docker, </w:t>
      </w:r>
      <w:proofErr w:type="spellStart"/>
      <w:r w:rsidRPr="00D92DC5">
        <w:rPr>
          <w:rFonts w:ascii="Times New Roman" w:hAnsi="Times New Roman" w:cs="Times New Roman"/>
          <w:sz w:val="24"/>
          <w:szCs w:val="24"/>
        </w:rPr>
        <w:t>Vercel</w:t>
      </w:r>
      <w:proofErr w:type="spellEnd"/>
      <w:r w:rsidRPr="00D92DC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92DC5">
        <w:rPr>
          <w:rFonts w:ascii="Times New Roman" w:hAnsi="Times New Roman" w:cs="Times New Roman"/>
          <w:sz w:val="24"/>
          <w:szCs w:val="24"/>
        </w:rPr>
        <w:t>Hostinger</w:t>
      </w:r>
      <w:proofErr w:type="spellEnd"/>
      <w:r w:rsidRPr="00D92DC5">
        <w:rPr>
          <w:rFonts w:ascii="Times New Roman" w:hAnsi="Times New Roman" w:cs="Times New Roman"/>
          <w:sz w:val="24"/>
          <w:szCs w:val="24"/>
        </w:rPr>
        <w:t xml:space="preserve">, </w:t>
      </w:r>
      <w:r w:rsidR="001E57B8" w:rsidRPr="00D92DC5">
        <w:rPr>
          <w:rFonts w:ascii="Times New Roman" w:hAnsi="Times New Roman" w:cs="Times New Roman"/>
          <w:sz w:val="24"/>
          <w:szCs w:val="24"/>
        </w:rPr>
        <w:t xml:space="preserve">Render, </w:t>
      </w:r>
      <w:r w:rsidRPr="00D92DC5">
        <w:rPr>
          <w:rFonts w:ascii="Times New Roman" w:hAnsi="Times New Roman" w:cs="Times New Roman"/>
          <w:sz w:val="24"/>
          <w:szCs w:val="24"/>
        </w:rPr>
        <w:t>CI/CD (GitHub Actions), Serverless Functions</w:t>
      </w:r>
    </w:p>
    <w:p w14:paraId="7E016352" w14:textId="77777777" w:rsidR="00D92DC5" w:rsidRPr="00D92DC5" w:rsidRDefault="00F17288" w:rsidP="00D92DC5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b/>
          <w:bCs/>
          <w:sz w:val="24"/>
          <w:szCs w:val="24"/>
          <w:lang w:val="en-KE" w:eastAsia="ja-JP"/>
        </w:rPr>
      </w:pPr>
      <w:r w:rsidRPr="00D92DC5">
        <w:rPr>
          <w:rFonts w:ascii="Times New Roman" w:hAnsi="Times New Roman" w:cs="Times New Roman"/>
          <w:b/>
          <w:bCs/>
          <w:sz w:val="24"/>
          <w:szCs w:val="24"/>
        </w:rPr>
        <w:t>Compliance &amp; Security:</w:t>
      </w:r>
      <w:r w:rsidRPr="00D92DC5">
        <w:rPr>
          <w:rFonts w:ascii="Times New Roman" w:hAnsi="Times New Roman" w:cs="Times New Roman"/>
          <w:sz w:val="24"/>
          <w:szCs w:val="24"/>
        </w:rPr>
        <w:t xml:space="preserve"> SOC2, GDPR, Secure Data Handling, Access Control, Audit Trails</w:t>
      </w:r>
    </w:p>
    <w:p w14:paraId="7F729F29" w14:textId="21BD80C2" w:rsidR="004401DE" w:rsidRPr="00D92DC5" w:rsidRDefault="00F17288" w:rsidP="00D92DC5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b/>
          <w:bCs/>
          <w:sz w:val="24"/>
          <w:szCs w:val="24"/>
          <w:lang w:val="en-KE" w:eastAsia="ja-JP"/>
        </w:rPr>
      </w:pPr>
      <w:r w:rsidRPr="00D92DC5">
        <w:rPr>
          <w:rFonts w:ascii="Times New Roman" w:hAnsi="Times New Roman" w:cs="Times New Roman"/>
          <w:b/>
          <w:bCs/>
          <w:sz w:val="24"/>
          <w:szCs w:val="24"/>
        </w:rPr>
        <w:t>Business Enablement:</w:t>
      </w:r>
      <w:r w:rsidRPr="00D92DC5">
        <w:rPr>
          <w:rFonts w:ascii="Times New Roman" w:hAnsi="Times New Roman" w:cs="Times New Roman"/>
          <w:sz w:val="24"/>
          <w:szCs w:val="24"/>
        </w:rPr>
        <w:t xml:space="preserve"> Workflow Discovery, Requirements Mapping, ROI Analysis, KPI Tracking</w:t>
      </w:r>
      <w:r w:rsidRPr="00D92DC5">
        <w:rPr>
          <w:rFonts w:ascii="Times New Roman" w:hAnsi="Times New Roman" w:cs="Times New Roman"/>
          <w:b/>
          <w:bCs/>
          <w:sz w:val="24"/>
          <w:szCs w:val="24"/>
          <w:lang w:val="en-KE" w:eastAsia="ja-JP"/>
        </w:rPr>
        <w:t>.</w:t>
      </w:r>
    </w:p>
    <w:p w14:paraId="4581BB58" w14:textId="77777777" w:rsidR="001E57B8" w:rsidRDefault="001E57B8" w:rsidP="00F17288">
      <w:pPr>
        <w:rPr>
          <w:rFonts w:ascii="Times New Roman" w:hAnsi="Times New Roman" w:cs="Times New Roman"/>
          <w:b/>
          <w:bCs/>
          <w:sz w:val="24"/>
          <w:szCs w:val="24"/>
          <w:lang w:val="en-KE" w:eastAsia="ja-JP"/>
        </w:rPr>
      </w:pPr>
    </w:p>
    <w:p w14:paraId="31C4D925" w14:textId="77777777" w:rsidR="001E57B8" w:rsidRPr="00F17288" w:rsidRDefault="001E57B8" w:rsidP="00F17288">
      <w:pPr>
        <w:rPr>
          <w:rFonts w:ascii="Times New Roman" w:hAnsi="Times New Roman" w:cs="Times New Roman"/>
          <w:sz w:val="24"/>
          <w:szCs w:val="24"/>
          <w:lang w:val="en-KE" w:eastAsia="ja-JP"/>
        </w:rPr>
      </w:pPr>
    </w:p>
    <w:p w14:paraId="376DDC82" w14:textId="77777777" w:rsidR="00642CE1" w:rsidRPr="00582048" w:rsidRDefault="00000000">
      <w:pPr>
        <w:pStyle w:val="Heading1"/>
        <w:rPr>
          <w:rFonts w:ascii="Times New Roman" w:hAnsi="Times New Roman" w:cs="Times New Roman"/>
        </w:rPr>
      </w:pPr>
      <w:r w:rsidRPr="00582048">
        <w:rPr>
          <w:rFonts w:ascii="Times New Roman" w:hAnsi="Times New Roman" w:cs="Times New Roman"/>
        </w:rPr>
        <w:lastRenderedPageBreak/>
        <w:t>PROFESSIONAL EXPERIENCE</w:t>
      </w:r>
    </w:p>
    <w:p w14:paraId="0DDC3129" w14:textId="24F2BFF4" w:rsidR="00E83237" w:rsidRDefault="001E57B8" w:rsidP="00E8323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E57B8">
        <w:rPr>
          <w:rFonts w:ascii="Times New Roman" w:hAnsi="Times New Roman" w:cs="Times New Roman"/>
          <w:b/>
          <w:bCs/>
          <w:sz w:val="24"/>
          <w:szCs w:val="24"/>
        </w:rPr>
        <w:t xml:space="preserve">AI Automation </w:t>
      </w:r>
      <w:r w:rsidR="00E83237">
        <w:rPr>
          <w:rFonts w:ascii="Times New Roman" w:hAnsi="Times New Roman" w:cs="Times New Roman"/>
          <w:b/>
          <w:bCs/>
          <w:sz w:val="24"/>
          <w:szCs w:val="24"/>
        </w:rPr>
        <w:t>Specialist</w:t>
      </w:r>
      <w:r w:rsidRPr="001E57B8">
        <w:rPr>
          <w:rFonts w:ascii="Times New Roman" w:hAnsi="Times New Roman" w:cs="Times New Roman"/>
          <w:b/>
          <w:bCs/>
          <w:sz w:val="24"/>
          <w:szCs w:val="24"/>
        </w:rPr>
        <w:t xml:space="preserve"> | </w:t>
      </w:r>
      <w:r>
        <w:rPr>
          <w:rFonts w:ascii="Times New Roman" w:hAnsi="Times New Roman" w:cs="Times New Roman"/>
          <w:b/>
          <w:bCs/>
          <w:sz w:val="24"/>
          <w:szCs w:val="24"/>
        </w:rPr>
        <w:t>Jan</w:t>
      </w:r>
      <w:r w:rsidRPr="001E57B8">
        <w:rPr>
          <w:rFonts w:ascii="Times New Roman" w:hAnsi="Times New Roman" w:cs="Times New Roman"/>
          <w:b/>
          <w:bCs/>
          <w:sz w:val="24"/>
          <w:szCs w:val="24"/>
        </w:rPr>
        <w:t xml:space="preserve"> 202</w:t>
      </w:r>
      <w:r w:rsidR="00E83237"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Pr="001E57B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–</w:t>
      </w:r>
      <w:r w:rsidRPr="001E57B8">
        <w:rPr>
          <w:rFonts w:ascii="Times New Roman" w:hAnsi="Times New Roman" w:cs="Times New Roman"/>
          <w:b/>
          <w:bCs/>
          <w:sz w:val="24"/>
          <w:szCs w:val="24"/>
        </w:rPr>
        <w:t xml:space="preserve"> Prese</w:t>
      </w:r>
      <w:r>
        <w:rPr>
          <w:rFonts w:ascii="Times New Roman" w:hAnsi="Times New Roman" w:cs="Times New Roman"/>
          <w:b/>
          <w:bCs/>
          <w:sz w:val="24"/>
          <w:szCs w:val="24"/>
        </w:rPr>
        <w:t>nt</w:t>
      </w:r>
    </w:p>
    <w:p w14:paraId="58D28E61" w14:textId="2C65A62F" w:rsidR="00E83237" w:rsidRPr="00E83237" w:rsidRDefault="00E83237" w:rsidP="00E83237">
      <w:pPr>
        <w:pStyle w:val="ListParagraph"/>
        <w:numPr>
          <w:ilvl w:val="0"/>
          <w:numId w:val="25"/>
        </w:numPr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E83237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Built AI SDR automation systems for B2B SaaS companies, autonomously handling </w:t>
      </w:r>
      <w:r w:rsidRPr="00E83237">
        <w:rPr>
          <w:rFonts w:ascii="Times New Roman" w:eastAsia="Times New Roman" w:hAnsi="Times New Roman" w:cs="Times New Roman"/>
          <w:b/>
          <w:bCs/>
          <w:sz w:val="24"/>
          <w:szCs w:val="24"/>
          <w:lang w:val="en-KE" w:eastAsia="en-KE"/>
        </w:rPr>
        <w:t>lead generation → qualification → enrichment → research → routing → follow-up</w:t>
      </w:r>
      <w:r w:rsidRPr="00E83237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 to accelerate sales cycles and increase pipeline conversion.</w:t>
      </w:r>
    </w:p>
    <w:p w14:paraId="20AD10C2" w14:textId="77777777" w:rsidR="00E83237" w:rsidRPr="00E83237" w:rsidRDefault="00E83237" w:rsidP="00E8323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E83237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Automated SDR workflows using LLM agents + n8n + API integrations</w:t>
      </w:r>
    </w:p>
    <w:p w14:paraId="2A689D12" w14:textId="77777777" w:rsidR="00E83237" w:rsidRPr="00E83237" w:rsidRDefault="00E83237" w:rsidP="00E8323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E83237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Integrated qualification &amp; enrichment with CRM and data providers</w:t>
      </w:r>
    </w:p>
    <w:p w14:paraId="0A5E9708" w14:textId="77777777" w:rsidR="00E83237" w:rsidRPr="00E83237" w:rsidRDefault="00E83237" w:rsidP="00E8323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E83237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Reduced manual SDR workload and improved conversion velocity</w:t>
      </w:r>
    </w:p>
    <w:p w14:paraId="54A9415A" w14:textId="4077AC38" w:rsidR="001E57B8" w:rsidRPr="00E83237" w:rsidRDefault="00E83237" w:rsidP="00E8323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E83237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Specialized in B2B SaaS revenue operations and sales enablement</w:t>
      </w:r>
    </w:p>
    <w:p w14:paraId="0CB12592" w14:textId="06A15BF6" w:rsidR="00642CE1" w:rsidRPr="008059FD" w:rsidRDefault="008059F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059FD">
        <w:rPr>
          <w:rFonts w:ascii="Times New Roman" w:hAnsi="Times New Roman" w:cs="Times New Roman"/>
          <w:b/>
          <w:bCs/>
          <w:sz w:val="24"/>
          <w:szCs w:val="24"/>
        </w:rPr>
        <w:t>Software Engineer</w:t>
      </w:r>
      <w:r w:rsidR="00D1192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8059FD">
        <w:rPr>
          <w:rFonts w:ascii="Times New Roman" w:hAnsi="Times New Roman" w:cs="Times New Roman"/>
          <w:b/>
          <w:bCs/>
          <w:sz w:val="24"/>
          <w:szCs w:val="24"/>
        </w:rPr>
        <w:t xml:space="preserve">| Remote | Mar 2020 – </w:t>
      </w:r>
      <w:r w:rsidR="00F17288">
        <w:rPr>
          <w:rFonts w:ascii="Times New Roman" w:hAnsi="Times New Roman" w:cs="Times New Roman"/>
          <w:b/>
          <w:bCs/>
          <w:sz w:val="24"/>
          <w:szCs w:val="24"/>
        </w:rPr>
        <w:t>Nov 202</w:t>
      </w:r>
      <w:r w:rsidR="00E83237">
        <w:rPr>
          <w:rFonts w:ascii="Times New Roman" w:hAnsi="Times New Roman" w:cs="Times New Roman"/>
          <w:b/>
          <w:bCs/>
          <w:sz w:val="24"/>
          <w:szCs w:val="24"/>
        </w:rPr>
        <w:t>4</w:t>
      </w:r>
    </w:p>
    <w:p w14:paraId="78A84A5D" w14:textId="77777777" w:rsidR="00E83237" w:rsidRPr="00696390" w:rsidRDefault="00E83237" w:rsidP="00E83237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  <w:lang w:val="en-KE"/>
        </w:rPr>
      </w:pPr>
      <w:r w:rsidRPr="00696390">
        <w:rPr>
          <w:rFonts w:ascii="Times New Roman" w:hAnsi="Times New Roman" w:cs="Times New Roman"/>
          <w:sz w:val="24"/>
          <w:szCs w:val="24"/>
          <w:lang w:val="en-KE"/>
        </w:rPr>
        <w:t xml:space="preserve">Delivered 15+ AI-enabled web applications for e-commerce, fintech, and real estate clients, automating workflows and reducing operational costs by up to </w:t>
      </w:r>
      <w:r w:rsidRPr="00696390">
        <w:rPr>
          <w:rFonts w:ascii="Times New Roman" w:hAnsi="Times New Roman" w:cs="Times New Roman"/>
          <w:b/>
          <w:bCs/>
          <w:sz w:val="24"/>
          <w:szCs w:val="24"/>
          <w:lang w:val="en-KE"/>
        </w:rPr>
        <w:t>40%</w:t>
      </w:r>
      <w:r w:rsidRPr="00696390">
        <w:rPr>
          <w:rFonts w:ascii="Times New Roman" w:hAnsi="Times New Roman" w:cs="Times New Roman"/>
          <w:sz w:val="24"/>
          <w:szCs w:val="24"/>
          <w:lang w:val="en-KE"/>
        </w:rPr>
        <w:t xml:space="preserve">, with over </w:t>
      </w:r>
      <w:r w:rsidRPr="00696390">
        <w:rPr>
          <w:rFonts w:ascii="Times New Roman" w:hAnsi="Times New Roman" w:cs="Times New Roman"/>
          <w:b/>
          <w:bCs/>
          <w:sz w:val="24"/>
          <w:szCs w:val="24"/>
          <w:lang w:val="en-KE"/>
        </w:rPr>
        <w:t>170 completed projects</w:t>
      </w:r>
      <w:r w:rsidRPr="00696390">
        <w:rPr>
          <w:rFonts w:ascii="Times New Roman" w:hAnsi="Times New Roman" w:cs="Times New Roman"/>
          <w:sz w:val="24"/>
          <w:szCs w:val="24"/>
          <w:lang w:val="en-KE"/>
        </w:rPr>
        <w:t>.</w:t>
      </w:r>
    </w:p>
    <w:p w14:paraId="14D7EAFE" w14:textId="652DE2E0" w:rsidR="00E83237" w:rsidRPr="00696390" w:rsidRDefault="00E83237" w:rsidP="00E83237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  <w:lang w:val="en-KE"/>
        </w:rPr>
      </w:pPr>
      <w:r w:rsidRPr="00696390">
        <w:rPr>
          <w:rFonts w:ascii="Times New Roman" w:hAnsi="Times New Roman" w:cs="Times New Roman"/>
          <w:sz w:val="24"/>
          <w:szCs w:val="24"/>
          <w:lang w:val="en-KE"/>
        </w:rPr>
        <w:t>Designed, launched, and monetized two B2C SaaS products achieving validated PMF and generating consistent monthly recurring revenue.</w:t>
      </w:r>
    </w:p>
    <w:p w14:paraId="16A4C56D" w14:textId="7E04AFC4" w:rsidR="00E83237" w:rsidRPr="00696390" w:rsidRDefault="00E83237" w:rsidP="00E83237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  <w:lang w:val="en-KE"/>
        </w:rPr>
      </w:pPr>
      <w:r w:rsidRPr="00696390">
        <w:rPr>
          <w:rFonts w:ascii="Times New Roman" w:hAnsi="Times New Roman" w:cs="Times New Roman"/>
          <w:sz w:val="24"/>
          <w:szCs w:val="24"/>
          <w:lang w:val="en-KE"/>
        </w:rPr>
        <w:t xml:space="preserve">Improved organic traffic and site performance for a client by optimizing code for SEO and technical reliability, reducing MTTR by </w:t>
      </w:r>
      <w:r w:rsidRPr="00696390">
        <w:rPr>
          <w:rFonts w:ascii="Times New Roman" w:hAnsi="Times New Roman" w:cs="Times New Roman"/>
          <w:b/>
          <w:bCs/>
          <w:sz w:val="24"/>
          <w:szCs w:val="24"/>
          <w:lang w:val="en-KE"/>
        </w:rPr>
        <w:t>45%</w:t>
      </w:r>
      <w:r w:rsidRPr="00696390">
        <w:rPr>
          <w:rFonts w:ascii="Times New Roman" w:hAnsi="Times New Roman" w:cs="Times New Roman"/>
          <w:sz w:val="24"/>
          <w:szCs w:val="24"/>
          <w:lang w:val="en-KE"/>
        </w:rPr>
        <w:t xml:space="preserve"> and increasing web traffic by </w:t>
      </w:r>
      <w:r w:rsidRPr="00696390">
        <w:rPr>
          <w:rFonts w:ascii="Times New Roman" w:hAnsi="Times New Roman" w:cs="Times New Roman"/>
          <w:b/>
          <w:bCs/>
          <w:sz w:val="24"/>
          <w:szCs w:val="24"/>
          <w:lang w:val="en-KE"/>
        </w:rPr>
        <w:t>65%</w:t>
      </w:r>
      <w:r w:rsidRPr="00696390">
        <w:rPr>
          <w:rFonts w:ascii="Times New Roman" w:hAnsi="Times New Roman" w:cs="Times New Roman"/>
          <w:sz w:val="24"/>
          <w:szCs w:val="24"/>
          <w:lang w:val="en-KE"/>
        </w:rPr>
        <w:t>.</w:t>
      </w:r>
    </w:p>
    <w:p w14:paraId="73C76258" w14:textId="77777777" w:rsidR="00642CE1" w:rsidRPr="008059FD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059FD">
        <w:rPr>
          <w:rFonts w:ascii="Times New Roman" w:hAnsi="Times New Roman" w:cs="Times New Roman"/>
          <w:b/>
          <w:bCs/>
          <w:sz w:val="24"/>
          <w:szCs w:val="24"/>
        </w:rPr>
        <w:t>Software Engineer Intern | Turbo G &amp; K Networks Ltd, Nairobi | Jan 2024 – Jun 2024</w:t>
      </w:r>
    </w:p>
    <w:p w14:paraId="5D175D17" w14:textId="15AB0237" w:rsidR="00F17288" w:rsidRPr="00696390" w:rsidRDefault="00F17288" w:rsidP="001E57B8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  <w:lang w:val="en-KE"/>
        </w:rPr>
      </w:pPr>
      <w:r w:rsidRPr="00696390">
        <w:rPr>
          <w:rFonts w:ascii="Times New Roman" w:hAnsi="Times New Roman" w:cs="Times New Roman"/>
          <w:sz w:val="24"/>
          <w:szCs w:val="24"/>
          <w:lang w:val="en-KE"/>
        </w:rPr>
        <w:t xml:space="preserve">Refactored legacy web systems into modern SPA architecture, improving page load time by </w:t>
      </w:r>
      <w:r w:rsidRPr="00696390">
        <w:rPr>
          <w:rFonts w:ascii="Times New Roman" w:hAnsi="Times New Roman" w:cs="Times New Roman"/>
          <w:b/>
          <w:bCs/>
          <w:sz w:val="24"/>
          <w:szCs w:val="24"/>
          <w:lang w:val="en-KE"/>
        </w:rPr>
        <w:t>55%</w:t>
      </w:r>
      <w:r w:rsidRPr="00696390">
        <w:rPr>
          <w:rFonts w:ascii="Times New Roman" w:hAnsi="Times New Roman" w:cs="Times New Roman"/>
          <w:sz w:val="24"/>
          <w:szCs w:val="24"/>
          <w:lang w:val="en-KE"/>
        </w:rPr>
        <w:t xml:space="preserve"> and increasing organic traffic by </w:t>
      </w:r>
      <w:r w:rsidRPr="00696390">
        <w:rPr>
          <w:rFonts w:ascii="Times New Roman" w:hAnsi="Times New Roman" w:cs="Times New Roman"/>
          <w:b/>
          <w:bCs/>
          <w:sz w:val="24"/>
          <w:szCs w:val="24"/>
          <w:lang w:val="en-KE"/>
        </w:rPr>
        <w:t>40%</w:t>
      </w:r>
      <w:r w:rsidRPr="00696390">
        <w:rPr>
          <w:rFonts w:ascii="Times New Roman" w:hAnsi="Times New Roman" w:cs="Times New Roman"/>
          <w:sz w:val="24"/>
          <w:szCs w:val="24"/>
          <w:lang w:val="en-KE"/>
        </w:rPr>
        <w:t>.</w:t>
      </w:r>
    </w:p>
    <w:p w14:paraId="645B18B7" w14:textId="06E16A12" w:rsidR="00F17288" w:rsidRPr="00696390" w:rsidRDefault="00F17288" w:rsidP="001E57B8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  <w:lang w:val="en-KE"/>
        </w:rPr>
      </w:pPr>
      <w:r w:rsidRPr="00696390">
        <w:rPr>
          <w:rFonts w:ascii="Times New Roman" w:hAnsi="Times New Roman" w:cs="Times New Roman"/>
          <w:sz w:val="24"/>
          <w:szCs w:val="24"/>
          <w:lang w:val="en-KE"/>
        </w:rPr>
        <w:t xml:space="preserve">Migrated internal systems toward microservices, reducing MTTR from </w:t>
      </w:r>
      <w:r w:rsidRPr="00696390">
        <w:rPr>
          <w:rFonts w:ascii="Times New Roman" w:hAnsi="Times New Roman" w:cs="Times New Roman"/>
          <w:b/>
          <w:bCs/>
          <w:sz w:val="24"/>
          <w:szCs w:val="24"/>
          <w:lang w:val="en-KE"/>
        </w:rPr>
        <w:t>~30 min → &lt;10 min</w:t>
      </w:r>
      <w:r w:rsidRPr="00696390">
        <w:rPr>
          <w:rFonts w:ascii="Times New Roman" w:hAnsi="Times New Roman" w:cs="Times New Roman"/>
          <w:sz w:val="24"/>
          <w:szCs w:val="24"/>
          <w:lang w:val="en-KE"/>
        </w:rPr>
        <w:t xml:space="preserve"> and improving operational resilience.</w:t>
      </w:r>
    </w:p>
    <w:p w14:paraId="15D00AC3" w14:textId="63F7F610" w:rsidR="00F17288" w:rsidRPr="00696390" w:rsidRDefault="00F17288" w:rsidP="001E57B8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  <w:lang w:val="en-KE"/>
        </w:rPr>
      </w:pPr>
      <w:r w:rsidRPr="00696390">
        <w:rPr>
          <w:rFonts w:ascii="Times New Roman" w:hAnsi="Times New Roman" w:cs="Times New Roman"/>
          <w:sz w:val="24"/>
          <w:szCs w:val="24"/>
          <w:lang w:val="en-KE"/>
        </w:rPr>
        <w:t>Implemented CI/CD pipelines using Docker + GitHub Actions enabling zero-downtime deployments and faster release cycles.</w:t>
      </w:r>
    </w:p>
    <w:p w14:paraId="10439B29" w14:textId="77777777" w:rsidR="00642CE1" w:rsidRPr="008059FD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059FD">
        <w:rPr>
          <w:rFonts w:ascii="Times New Roman" w:hAnsi="Times New Roman" w:cs="Times New Roman"/>
          <w:b/>
          <w:bCs/>
          <w:sz w:val="24"/>
          <w:szCs w:val="24"/>
        </w:rPr>
        <w:t xml:space="preserve">Cybersecurity Analyst Intern | </w:t>
      </w:r>
      <w:proofErr w:type="spellStart"/>
      <w:r w:rsidRPr="008059FD">
        <w:rPr>
          <w:rFonts w:ascii="Times New Roman" w:hAnsi="Times New Roman" w:cs="Times New Roman"/>
          <w:b/>
          <w:bCs/>
          <w:sz w:val="24"/>
          <w:szCs w:val="24"/>
        </w:rPr>
        <w:t>Senselearner</w:t>
      </w:r>
      <w:proofErr w:type="spellEnd"/>
      <w:r w:rsidRPr="008059FD">
        <w:rPr>
          <w:rFonts w:ascii="Times New Roman" w:hAnsi="Times New Roman" w:cs="Times New Roman"/>
          <w:b/>
          <w:bCs/>
          <w:sz w:val="24"/>
          <w:szCs w:val="24"/>
        </w:rPr>
        <w:t xml:space="preserve"> Technologies Pvt., Remote | Sep 2023 – Dec 2023</w:t>
      </w:r>
    </w:p>
    <w:p w14:paraId="0CA43B61" w14:textId="2E3DDD3F" w:rsidR="00642CE1" w:rsidRPr="001E57B8" w:rsidRDefault="00F17288" w:rsidP="001E57B8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  <w:lang w:val="en-KE"/>
        </w:rPr>
      </w:pPr>
      <w:r w:rsidRPr="001E57B8">
        <w:rPr>
          <w:rFonts w:ascii="Times New Roman" w:hAnsi="Times New Roman" w:cs="Times New Roman"/>
          <w:sz w:val="24"/>
          <w:szCs w:val="24"/>
          <w:lang w:val="en-KE"/>
        </w:rPr>
        <w:t>Performed</w:t>
      </w:r>
      <w:r w:rsidRPr="001E57B8">
        <w:rPr>
          <w:rFonts w:ascii="Times New Roman" w:hAnsi="Times New Roman" w:cs="Times New Roman"/>
          <w:sz w:val="24"/>
          <w:szCs w:val="24"/>
          <w:lang w:val="en-KE"/>
        </w:rPr>
        <w:t xml:space="preserve"> vulnerability analysis and pen-testing across enterprise web assets using OWASP methodologies, identifying and mitigating 95% of high-impact threats.</w:t>
      </w:r>
    </w:p>
    <w:p w14:paraId="209C6E27" w14:textId="7C4DA52B" w:rsidR="00F17288" w:rsidRDefault="00F17288" w:rsidP="00F17288">
      <w:pPr>
        <w:pStyle w:val="Heading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PROJECT HIGHLIGHTS</w:t>
      </w:r>
    </w:p>
    <w:p w14:paraId="17766BAF" w14:textId="79E36080" w:rsidR="00F17288" w:rsidRPr="00F17288" w:rsidRDefault="00F17288" w:rsidP="00F17288">
      <w:pPr>
        <w:pStyle w:val="ListParagraph"/>
        <w:numPr>
          <w:ilvl w:val="0"/>
          <w:numId w:val="13"/>
        </w:numPr>
        <w:rPr>
          <w:lang w:val="en-KE"/>
        </w:rPr>
      </w:pPr>
      <w:r w:rsidRPr="00F17288">
        <w:rPr>
          <w:lang w:val="en-KE"/>
        </w:rPr>
        <w:t xml:space="preserve">Developed AI-driven urban mobility </w:t>
      </w:r>
      <w:r w:rsidR="00696390" w:rsidRPr="00F17288">
        <w:rPr>
          <w:lang w:val="en-KE"/>
        </w:rPr>
        <w:t>modelling</w:t>
      </w:r>
      <w:r w:rsidRPr="00F17288">
        <w:rPr>
          <w:lang w:val="en-KE"/>
        </w:rPr>
        <w:t xml:space="preserve"> insights during a project in </w:t>
      </w:r>
      <w:proofErr w:type="spellStart"/>
      <w:r w:rsidRPr="00F17288">
        <w:rPr>
          <w:lang w:val="en-KE"/>
        </w:rPr>
        <w:t>Viksjö</w:t>
      </w:r>
      <w:proofErr w:type="spellEnd"/>
      <w:r w:rsidRPr="00F17288">
        <w:rPr>
          <w:lang w:val="en-KE"/>
        </w:rPr>
        <w:t>, Sweden, applying ML techniques to optimize transportation decision-making for municipal stakeholders.</w:t>
      </w:r>
    </w:p>
    <w:p w14:paraId="4D7CB532" w14:textId="77777777" w:rsidR="00F17288" w:rsidRDefault="00F17288" w:rsidP="00F17288">
      <w:pPr>
        <w:pStyle w:val="ListParagraph"/>
        <w:numPr>
          <w:ilvl w:val="0"/>
          <w:numId w:val="13"/>
        </w:numPr>
        <w:rPr>
          <w:lang w:val="en-KE"/>
        </w:rPr>
      </w:pPr>
      <w:r w:rsidRPr="00F17288">
        <w:rPr>
          <w:lang w:val="en-KE"/>
        </w:rPr>
        <w:t>Built and commercially launched two B2C SaaS products (</w:t>
      </w:r>
      <w:proofErr w:type="spellStart"/>
      <w:r w:rsidRPr="00F17288">
        <w:rPr>
          <w:lang w:val="en-KE"/>
        </w:rPr>
        <w:t>LinguaFlash</w:t>
      </w:r>
      <w:proofErr w:type="spellEnd"/>
      <w:r w:rsidRPr="00F17288">
        <w:rPr>
          <w:lang w:val="en-KE"/>
        </w:rPr>
        <w:t xml:space="preserve"> &amp; </w:t>
      </w:r>
      <w:proofErr w:type="spellStart"/>
      <w:r w:rsidRPr="00F17288">
        <w:rPr>
          <w:lang w:val="en-KE"/>
        </w:rPr>
        <w:t>BlogFlow</w:t>
      </w:r>
      <w:proofErr w:type="spellEnd"/>
      <w:r w:rsidRPr="00F17288">
        <w:rPr>
          <w:lang w:val="en-KE"/>
        </w:rPr>
        <w:t>) with recurring revenue cycles before successful sale.</w:t>
      </w:r>
    </w:p>
    <w:p w14:paraId="5B09478D" w14:textId="70D80D11" w:rsidR="00F17288" w:rsidRPr="00F17288" w:rsidRDefault="00F17288" w:rsidP="00F17288">
      <w:pPr>
        <w:pStyle w:val="ListParagraph"/>
        <w:numPr>
          <w:ilvl w:val="0"/>
          <w:numId w:val="13"/>
        </w:numPr>
        <w:rPr>
          <w:lang w:val="en-KE"/>
        </w:rPr>
      </w:pPr>
      <w:r w:rsidRPr="00F17288">
        <w:rPr>
          <w:lang w:val="en-KE"/>
        </w:rPr>
        <w:t>Published research on ML-driven churn prediction for banking workflows using supervised models for risk classification.</w:t>
      </w:r>
    </w:p>
    <w:p w14:paraId="63189534" w14:textId="1D6E5BA9" w:rsidR="00F17288" w:rsidRPr="00F17288" w:rsidRDefault="00F17288" w:rsidP="00F17288">
      <w:pPr>
        <w:pStyle w:val="Heading1"/>
        <w:rPr>
          <w:rFonts w:ascii="Times New Roman" w:hAnsi="Times New Roman" w:cs="Times New Roman"/>
        </w:rPr>
      </w:pPr>
      <w:r w:rsidRPr="001E2B34">
        <w:rPr>
          <w:rFonts w:ascii="Times New Roman" w:hAnsi="Times New Roman" w:cs="Times New Roman"/>
        </w:rPr>
        <w:t>EDUCATION</w:t>
      </w:r>
    </w:p>
    <w:p w14:paraId="2C08DE99" w14:textId="15C5469B" w:rsidR="00642CE1" w:rsidRPr="00F17288" w:rsidRDefault="00000000" w:rsidP="00F17288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F17288">
        <w:rPr>
          <w:rFonts w:ascii="Times New Roman" w:hAnsi="Times New Roman" w:cs="Times New Roman"/>
          <w:b/>
          <w:bCs/>
          <w:sz w:val="24"/>
          <w:szCs w:val="24"/>
        </w:rPr>
        <w:t xml:space="preserve">BSc Business Information Technology (First Class </w:t>
      </w:r>
      <w:proofErr w:type="spellStart"/>
      <w:r w:rsidRPr="00F17288">
        <w:rPr>
          <w:rFonts w:ascii="Times New Roman" w:hAnsi="Times New Roman" w:cs="Times New Roman"/>
          <w:b/>
          <w:bCs/>
          <w:sz w:val="24"/>
          <w:szCs w:val="24"/>
        </w:rPr>
        <w:t>Hono</w:t>
      </w:r>
      <w:r w:rsidR="00820C3F" w:rsidRPr="00F17288">
        <w:rPr>
          <w:rFonts w:ascii="Times New Roman" w:hAnsi="Times New Roman" w:cs="Times New Roman"/>
          <w:b/>
          <w:bCs/>
          <w:sz w:val="24"/>
          <w:szCs w:val="24"/>
        </w:rPr>
        <w:t>u</w:t>
      </w:r>
      <w:r w:rsidRPr="00F17288">
        <w:rPr>
          <w:rFonts w:ascii="Times New Roman" w:hAnsi="Times New Roman" w:cs="Times New Roman"/>
          <w:b/>
          <w:bCs/>
          <w:sz w:val="24"/>
          <w:szCs w:val="24"/>
        </w:rPr>
        <w:t>rs</w:t>
      </w:r>
      <w:proofErr w:type="spellEnd"/>
      <w:r w:rsidRPr="00F17288">
        <w:rPr>
          <w:rFonts w:ascii="Times New Roman" w:hAnsi="Times New Roman" w:cs="Times New Roman"/>
          <w:b/>
          <w:bCs/>
          <w:sz w:val="24"/>
          <w:szCs w:val="24"/>
        </w:rPr>
        <w:t>, GPA 3.8/4.0)</w:t>
      </w:r>
      <w:r w:rsidRPr="00F17288">
        <w:rPr>
          <w:rFonts w:ascii="Times New Roman" w:hAnsi="Times New Roman" w:cs="Times New Roman"/>
          <w:sz w:val="24"/>
          <w:szCs w:val="24"/>
        </w:rPr>
        <w:br/>
        <w:t>Strathmore University, Nairobi, Kenya | Sep 2021 – Jun 2024</w:t>
      </w:r>
    </w:p>
    <w:p w14:paraId="6B504BC7" w14:textId="18D109F1" w:rsidR="00642CE1" w:rsidRPr="00F17288" w:rsidRDefault="00000000" w:rsidP="00F17288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F17288">
        <w:rPr>
          <w:rFonts w:ascii="Times New Roman" w:hAnsi="Times New Roman" w:cs="Times New Roman"/>
          <w:b/>
          <w:bCs/>
          <w:sz w:val="24"/>
          <w:szCs w:val="24"/>
        </w:rPr>
        <w:t>Diploma in Business Information Technology (Merit)</w:t>
      </w:r>
      <w:r w:rsidRPr="00F17288">
        <w:rPr>
          <w:rFonts w:ascii="Times New Roman" w:hAnsi="Times New Roman" w:cs="Times New Roman"/>
          <w:sz w:val="24"/>
          <w:szCs w:val="24"/>
        </w:rPr>
        <w:br/>
        <w:t>Strathmore University, Nairobi, Kenya | May 2019 – Sep 2021</w:t>
      </w:r>
    </w:p>
    <w:p w14:paraId="362492C5" w14:textId="3EDD61D0" w:rsidR="00F17288" w:rsidRPr="00F17288" w:rsidRDefault="00F17288" w:rsidP="00F17288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F17288">
        <w:rPr>
          <w:rFonts w:ascii="Times New Roman" w:hAnsi="Times New Roman" w:cs="Times New Roman"/>
          <w:b/>
          <w:bCs/>
          <w:sz w:val="24"/>
          <w:szCs w:val="24"/>
        </w:rPr>
        <w:t>Sustainable Urban Planning and Development (Challenge Driven Education (CDE) project), Exchange Program</w:t>
      </w:r>
      <w:r w:rsidRPr="00F17288">
        <w:rPr>
          <w:rFonts w:ascii="Times New Roman" w:hAnsi="Times New Roman" w:cs="Times New Roman"/>
          <w:sz w:val="24"/>
          <w:szCs w:val="24"/>
        </w:rPr>
        <w:br/>
        <w:t>KTH Royal Institute of Technology, Stockholm, Sweden | Aug 2024 – Jan 2025</w:t>
      </w:r>
    </w:p>
    <w:p w14:paraId="3B69F38A" w14:textId="77777777" w:rsidR="00642CE1" w:rsidRPr="003C24E3" w:rsidRDefault="00000000">
      <w:pPr>
        <w:pStyle w:val="Heading1"/>
        <w:rPr>
          <w:rFonts w:ascii="Times New Roman" w:hAnsi="Times New Roman" w:cs="Times New Roman"/>
        </w:rPr>
      </w:pPr>
      <w:r w:rsidRPr="003C24E3">
        <w:rPr>
          <w:rFonts w:ascii="Times New Roman" w:hAnsi="Times New Roman" w:cs="Times New Roman"/>
        </w:rPr>
        <w:t>CERTIFICATIONS &amp; ACHIEVEMENTS</w:t>
      </w:r>
    </w:p>
    <w:p w14:paraId="19221150" w14:textId="77777777" w:rsidR="00D92DC5" w:rsidRDefault="00000000" w:rsidP="00D92DC5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D92DC5">
        <w:rPr>
          <w:rFonts w:ascii="Times New Roman" w:hAnsi="Times New Roman" w:cs="Times New Roman"/>
        </w:rPr>
        <w:t>Published Research</w:t>
      </w:r>
      <w:r w:rsidR="00F17288" w:rsidRPr="00D92DC5">
        <w:rPr>
          <w:rFonts w:ascii="Times New Roman" w:hAnsi="Times New Roman" w:cs="Times New Roman"/>
        </w:rPr>
        <w:t xml:space="preserve"> Paper</w:t>
      </w:r>
      <w:r w:rsidRPr="00D92DC5">
        <w:rPr>
          <w:rFonts w:ascii="Times New Roman" w:hAnsi="Times New Roman" w:cs="Times New Roman"/>
        </w:rPr>
        <w:t xml:space="preserve">: AI-Powered Customer Churn Predictor, </w:t>
      </w:r>
      <w:proofErr w:type="spellStart"/>
      <w:r w:rsidRPr="00D92DC5">
        <w:rPr>
          <w:rFonts w:ascii="Times New Roman" w:hAnsi="Times New Roman" w:cs="Times New Roman"/>
        </w:rPr>
        <w:t>ReadyTensor</w:t>
      </w:r>
      <w:proofErr w:type="spellEnd"/>
      <w:r w:rsidRPr="00D92DC5">
        <w:rPr>
          <w:rFonts w:ascii="Times New Roman" w:hAnsi="Times New Roman" w:cs="Times New Roman"/>
        </w:rPr>
        <w:t xml:space="preserve"> (Mar 2025)</w:t>
      </w:r>
    </w:p>
    <w:p w14:paraId="78B9B4F8" w14:textId="77777777" w:rsidR="00D92DC5" w:rsidRDefault="00000000" w:rsidP="00D92DC5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D92DC5">
        <w:rPr>
          <w:rFonts w:ascii="Times New Roman" w:hAnsi="Times New Roman" w:cs="Times New Roman"/>
        </w:rPr>
        <w:t>Dean’s List Award</w:t>
      </w:r>
      <w:r w:rsidR="009B464A" w:rsidRPr="00D92DC5">
        <w:rPr>
          <w:rFonts w:ascii="Times New Roman" w:hAnsi="Times New Roman" w:cs="Times New Roman"/>
        </w:rPr>
        <w:t xml:space="preserve"> Academic Year</w:t>
      </w:r>
      <w:r w:rsidRPr="00D92DC5">
        <w:rPr>
          <w:rFonts w:ascii="Times New Roman" w:hAnsi="Times New Roman" w:cs="Times New Roman"/>
        </w:rPr>
        <w:t xml:space="preserve"> (2021–202</w:t>
      </w:r>
      <w:r w:rsidR="009B464A" w:rsidRPr="00D92DC5">
        <w:rPr>
          <w:rFonts w:ascii="Times New Roman" w:hAnsi="Times New Roman" w:cs="Times New Roman"/>
        </w:rPr>
        <w:t>2 &amp; 2022-2023), Strathmore University.</w:t>
      </w:r>
    </w:p>
    <w:p w14:paraId="6AB0DC15" w14:textId="02EA7C93" w:rsidR="00642CE1" w:rsidRPr="00D92DC5" w:rsidRDefault="00697F51" w:rsidP="00D92DC5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D92DC5">
        <w:rPr>
          <w:rFonts w:ascii="Times New Roman" w:hAnsi="Times New Roman" w:cs="Times New Roman"/>
        </w:rPr>
        <w:t>Certified Transcriptionist</w:t>
      </w:r>
      <w:r w:rsidR="006D32B7" w:rsidRPr="00D92DC5">
        <w:rPr>
          <w:rFonts w:ascii="Times New Roman" w:hAnsi="Times New Roman" w:cs="Times New Roman"/>
        </w:rPr>
        <w:t xml:space="preserve"> (120WPM)</w:t>
      </w:r>
    </w:p>
    <w:p w14:paraId="1DF80180" w14:textId="77777777" w:rsidR="00642CE1" w:rsidRPr="003C24E3" w:rsidRDefault="00000000">
      <w:pPr>
        <w:pStyle w:val="Heading1"/>
        <w:rPr>
          <w:rFonts w:ascii="Times New Roman" w:hAnsi="Times New Roman" w:cs="Times New Roman"/>
        </w:rPr>
      </w:pPr>
      <w:r w:rsidRPr="003C24E3">
        <w:rPr>
          <w:rFonts w:ascii="Times New Roman" w:hAnsi="Times New Roman" w:cs="Times New Roman"/>
        </w:rPr>
        <w:t>LANGUAGES</w:t>
      </w:r>
    </w:p>
    <w:p w14:paraId="18913BD7" w14:textId="2FD02427" w:rsidR="006D32B7" w:rsidRPr="001E57B8" w:rsidRDefault="006D32B7" w:rsidP="001E57B8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1E57B8">
        <w:rPr>
          <w:rFonts w:ascii="Times New Roman" w:hAnsi="Times New Roman" w:cs="Times New Roman"/>
        </w:rPr>
        <w:t>English (C2 – Native</w:t>
      </w:r>
      <w:r w:rsidR="00BE48BF" w:rsidRPr="001E57B8">
        <w:rPr>
          <w:rFonts w:ascii="Times New Roman" w:hAnsi="Times New Roman" w:cs="Times New Roman"/>
        </w:rPr>
        <w:t>;</w:t>
      </w:r>
      <w:r w:rsidR="009B464A" w:rsidRPr="001E57B8">
        <w:rPr>
          <w:rFonts w:ascii="Times New Roman" w:hAnsi="Times New Roman" w:cs="Times New Roman"/>
        </w:rPr>
        <w:t xml:space="preserve"> Spoken &amp; Written</w:t>
      </w:r>
      <w:r w:rsidRPr="001E57B8">
        <w:rPr>
          <w:rFonts w:ascii="Times New Roman" w:hAnsi="Times New Roman" w:cs="Times New Roman"/>
        </w:rPr>
        <w:t>)</w:t>
      </w:r>
    </w:p>
    <w:p w14:paraId="32084C25" w14:textId="5F07B825" w:rsidR="006D32B7" w:rsidRPr="001E57B8" w:rsidRDefault="006D32B7" w:rsidP="001E57B8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1E57B8">
        <w:rPr>
          <w:rFonts w:ascii="Times New Roman" w:hAnsi="Times New Roman" w:cs="Times New Roman"/>
        </w:rPr>
        <w:t>Swahili (C2 – Native</w:t>
      </w:r>
      <w:r w:rsidR="00BE48BF" w:rsidRPr="001E57B8">
        <w:rPr>
          <w:rFonts w:ascii="Times New Roman" w:hAnsi="Times New Roman" w:cs="Times New Roman"/>
        </w:rPr>
        <w:t xml:space="preserve">; </w:t>
      </w:r>
      <w:r w:rsidR="009B464A" w:rsidRPr="001E57B8">
        <w:rPr>
          <w:rFonts w:ascii="Times New Roman" w:hAnsi="Times New Roman" w:cs="Times New Roman"/>
        </w:rPr>
        <w:t>Spoken &amp; Written</w:t>
      </w:r>
      <w:r w:rsidRPr="001E57B8">
        <w:rPr>
          <w:rFonts w:ascii="Times New Roman" w:hAnsi="Times New Roman" w:cs="Times New Roman"/>
        </w:rPr>
        <w:t xml:space="preserve">) </w:t>
      </w:r>
    </w:p>
    <w:p w14:paraId="4E5E463E" w14:textId="15ABA2BD" w:rsidR="00642CE1" w:rsidRPr="001E57B8" w:rsidRDefault="006D32B7" w:rsidP="001E57B8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r w:rsidRPr="001E57B8">
        <w:rPr>
          <w:rFonts w:ascii="Times New Roman" w:hAnsi="Times New Roman" w:cs="Times New Roman"/>
        </w:rPr>
        <w:t xml:space="preserve">French (C1 – </w:t>
      </w:r>
      <w:r w:rsidR="001E57B8">
        <w:rPr>
          <w:rFonts w:ascii="Times New Roman" w:hAnsi="Times New Roman" w:cs="Times New Roman"/>
        </w:rPr>
        <w:t>Fluent</w:t>
      </w:r>
      <w:r w:rsidR="00BE48BF" w:rsidRPr="001E57B8">
        <w:rPr>
          <w:rFonts w:ascii="Times New Roman" w:hAnsi="Times New Roman" w:cs="Times New Roman"/>
        </w:rPr>
        <w:t>;</w:t>
      </w:r>
      <w:r w:rsidR="009B464A" w:rsidRPr="001E57B8">
        <w:rPr>
          <w:rFonts w:ascii="Times New Roman" w:hAnsi="Times New Roman" w:cs="Times New Roman"/>
        </w:rPr>
        <w:t xml:space="preserve"> Spoken &amp; Written</w:t>
      </w:r>
      <w:r w:rsidRPr="001E57B8">
        <w:rPr>
          <w:rFonts w:ascii="Times New Roman" w:hAnsi="Times New Roman" w:cs="Times New Roman"/>
        </w:rPr>
        <w:t>)</w:t>
      </w:r>
    </w:p>
    <w:p w14:paraId="2DE8612B" w14:textId="00D1CE6E" w:rsidR="003C24E3" w:rsidRPr="003C24E3" w:rsidRDefault="003C24E3" w:rsidP="003C24E3">
      <w:pPr>
        <w:pStyle w:val="Heading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HOBBIES</w:t>
      </w:r>
    </w:p>
    <w:p w14:paraId="364758AF" w14:textId="6FACF799" w:rsidR="006D32B7" w:rsidRPr="001E57B8" w:rsidRDefault="00A730AE" w:rsidP="001E57B8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1E57B8">
        <w:rPr>
          <w:rFonts w:ascii="Times New Roman" w:hAnsi="Times New Roman" w:cs="Times New Roman"/>
        </w:rPr>
        <w:t>Fitness Coach</w:t>
      </w:r>
    </w:p>
    <w:p w14:paraId="0E13708C" w14:textId="74587F47" w:rsidR="006D32B7" w:rsidRDefault="001E57B8" w:rsidP="001E57B8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Swimming</w:t>
      </w:r>
    </w:p>
    <w:p w14:paraId="7D65115F" w14:textId="5D2807F1" w:rsidR="003C24E3" w:rsidRPr="001E57B8" w:rsidRDefault="001E57B8" w:rsidP="001E57B8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Table Tennis</w:t>
      </w:r>
    </w:p>
    <w:sectPr w:rsidR="003C24E3" w:rsidRPr="001E57B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E900EB"/>
    <w:multiLevelType w:val="hybridMultilevel"/>
    <w:tmpl w:val="DB1666C6"/>
    <w:lvl w:ilvl="0" w:tplc="2620FC58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2F914B9"/>
    <w:multiLevelType w:val="hybridMultilevel"/>
    <w:tmpl w:val="F7E4AC88"/>
    <w:lvl w:ilvl="0" w:tplc="F930489C">
      <w:numFmt w:val="bullet"/>
      <w:lvlText w:val="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4F126A8"/>
    <w:multiLevelType w:val="hybridMultilevel"/>
    <w:tmpl w:val="35D48354"/>
    <w:lvl w:ilvl="0" w:tplc="4F108942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5687D08"/>
    <w:multiLevelType w:val="hybridMultilevel"/>
    <w:tmpl w:val="C5DC3AE6"/>
    <w:lvl w:ilvl="0" w:tplc="1D7A466A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85523A3"/>
    <w:multiLevelType w:val="multilevel"/>
    <w:tmpl w:val="C4905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1A6D56"/>
    <w:multiLevelType w:val="multilevel"/>
    <w:tmpl w:val="B41C2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595378"/>
    <w:multiLevelType w:val="hybridMultilevel"/>
    <w:tmpl w:val="DA06CE6C"/>
    <w:lvl w:ilvl="0" w:tplc="74647E7C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3F86FB2"/>
    <w:multiLevelType w:val="hybridMultilevel"/>
    <w:tmpl w:val="88384CA2"/>
    <w:lvl w:ilvl="0" w:tplc="E4121628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58904C0"/>
    <w:multiLevelType w:val="hybridMultilevel"/>
    <w:tmpl w:val="F2A41E24"/>
    <w:lvl w:ilvl="0" w:tplc="E4121628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A727499"/>
    <w:multiLevelType w:val="hybridMultilevel"/>
    <w:tmpl w:val="C4CC6738"/>
    <w:lvl w:ilvl="0" w:tplc="28C09A6A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  <w:b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3AF4D88"/>
    <w:multiLevelType w:val="hybridMultilevel"/>
    <w:tmpl w:val="636CC6C8"/>
    <w:lvl w:ilvl="0" w:tplc="2620FC58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65B59AA"/>
    <w:multiLevelType w:val="hybridMultilevel"/>
    <w:tmpl w:val="B8ECC07C"/>
    <w:lvl w:ilvl="0" w:tplc="E4121628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D935164"/>
    <w:multiLevelType w:val="hybridMultilevel"/>
    <w:tmpl w:val="5F9AF56C"/>
    <w:lvl w:ilvl="0" w:tplc="28C09A6A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  <w:b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C945ABE"/>
    <w:multiLevelType w:val="hybridMultilevel"/>
    <w:tmpl w:val="F462DC82"/>
    <w:lvl w:ilvl="0" w:tplc="E4121628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CAF0154"/>
    <w:multiLevelType w:val="hybridMultilevel"/>
    <w:tmpl w:val="0ACCA860"/>
    <w:lvl w:ilvl="0" w:tplc="2620FC58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CE87303"/>
    <w:multiLevelType w:val="hybridMultilevel"/>
    <w:tmpl w:val="767C104E"/>
    <w:lvl w:ilvl="0" w:tplc="E4121628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1500EE6"/>
    <w:multiLevelType w:val="hybridMultilevel"/>
    <w:tmpl w:val="590ED50A"/>
    <w:lvl w:ilvl="0" w:tplc="2620FC58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B9F7488"/>
    <w:multiLevelType w:val="hybridMultilevel"/>
    <w:tmpl w:val="8F704A74"/>
    <w:lvl w:ilvl="0" w:tplc="2620FC58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0926146"/>
    <w:multiLevelType w:val="hybridMultilevel"/>
    <w:tmpl w:val="41AE23BE"/>
    <w:lvl w:ilvl="0" w:tplc="FE0A6E20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35218838">
    <w:abstractNumId w:val="8"/>
  </w:num>
  <w:num w:numId="2" w16cid:durableId="536478676">
    <w:abstractNumId w:val="6"/>
  </w:num>
  <w:num w:numId="3" w16cid:durableId="1078820374">
    <w:abstractNumId w:val="5"/>
  </w:num>
  <w:num w:numId="4" w16cid:durableId="1479759216">
    <w:abstractNumId w:val="4"/>
  </w:num>
  <w:num w:numId="5" w16cid:durableId="2088846091">
    <w:abstractNumId w:val="7"/>
  </w:num>
  <w:num w:numId="6" w16cid:durableId="1563713326">
    <w:abstractNumId w:val="3"/>
  </w:num>
  <w:num w:numId="7" w16cid:durableId="1858081743">
    <w:abstractNumId w:val="2"/>
  </w:num>
  <w:num w:numId="8" w16cid:durableId="896670056">
    <w:abstractNumId w:val="1"/>
  </w:num>
  <w:num w:numId="9" w16cid:durableId="661733618">
    <w:abstractNumId w:val="0"/>
  </w:num>
  <w:num w:numId="10" w16cid:durableId="2171655">
    <w:abstractNumId w:val="27"/>
  </w:num>
  <w:num w:numId="11" w16cid:durableId="276648332">
    <w:abstractNumId w:val="15"/>
  </w:num>
  <w:num w:numId="12" w16cid:durableId="1702508777">
    <w:abstractNumId w:val="12"/>
  </w:num>
  <w:num w:numId="13" w16cid:durableId="245725335">
    <w:abstractNumId w:val="25"/>
  </w:num>
  <w:num w:numId="14" w16cid:durableId="916984662">
    <w:abstractNumId w:val="10"/>
  </w:num>
  <w:num w:numId="15" w16cid:durableId="578098776">
    <w:abstractNumId w:val="23"/>
  </w:num>
  <w:num w:numId="16" w16cid:durableId="1220701040">
    <w:abstractNumId w:val="9"/>
  </w:num>
  <w:num w:numId="17" w16cid:durableId="489096780">
    <w:abstractNumId w:val="19"/>
  </w:num>
  <w:num w:numId="18" w16cid:durableId="626394962">
    <w:abstractNumId w:val="20"/>
  </w:num>
  <w:num w:numId="19" w16cid:durableId="1663435760">
    <w:abstractNumId w:val="16"/>
  </w:num>
  <w:num w:numId="20" w16cid:durableId="475269636">
    <w:abstractNumId w:val="22"/>
  </w:num>
  <w:num w:numId="21" w16cid:durableId="1454208516">
    <w:abstractNumId w:val="24"/>
  </w:num>
  <w:num w:numId="22" w16cid:durableId="1338459099">
    <w:abstractNumId w:val="17"/>
  </w:num>
  <w:num w:numId="23" w16cid:durableId="1255935153">
    <w:abstractNumId w:val="13"/>
  </w:num>
  <w:num w:numId="24" w16cid:durableId="1022780620">
    <w:abstractNumId w:val="14"/>
  </w:num>
  <w:num w:numId="25" w16cid:durableId="1288701305">
    <w:abstractNumId w:val="21"/>
  </w:num>
  <w:num w:numId="26" w16cid:durableId="2113814259">
    <w:abstractNumId w:val="18"/>
  </w:num>
  <w:num w:numId="27" w16cid:durableId="149097301">
    <w:abstractNumId w:val="26"/>
  </w:num>
  <w:num w:numId="28" w16cid:durableId="61240039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3D38"/>
    <w:rsid w:val="00096EA7"/>
    <w:rsid w:val="000A4C88"/>
    <w:rsid w:val="000A737F"/>
    <w:rsid w:val="0015074B"/>
    <w:rsid w:val="001A265B"/>
    <w:rsid w:val="001D3A48"/>
    <w:rsid w:val="001E2B34"/>
    <w:rsid w:val="001E57B8"/>
    <w:rsid w:val="00263104"/>
    <w:rsid w:val="00283154"/>
    <w:rsid w:val="0029639D"/>
    <w:rsid w:val="002A3338"/>
    <w:rsid w:val="002E7DC1"/>
    <w:rsid w:val="002F62F0"/>
    <w:rsid w:val="00326F90"/>
    <w:rsid w:val="003645D8"/>
    <w:rsid w:val="003C24E3"/>
    <w:rsid w:val="003C4B03"/>
    <w:rsid w:val="00430E8E"/>
    <w:rsid w:val="004401DE"/>
    <w:rsid w:val="004650B1"/>
    <w:rsid w:val="004B168E"/>
    <w:rsid w:val="005515D6"/>
    <w:rsid w:val="0056533C"/>
    <w:rsid w:val="005759CD"/>
    <w:rsid w:val="00582048"/>
    <w:rsid w:val="00590E4F"/>
    <w:rsid w:val="005E5B47"/>
    <w:rsid w:val="0061238B"/>
    <w:rsid w:val="00642CE1"/>
    <w:rsid w:val="006923D0"/>
    <w:rsid w:val="00696390"/>
    <w:rsid w:val="00697F51"/>
    <w:rsid w:val="006A14E3"/>
    <w:rsid w:val="006A7607"/>
    <w:rsid w:val="006D2E8B"/>
    <w:rsid w:val="006D32B7"/>
    <w:rsid w:val="006E23EF"/>
    <w:rsid w:val="00742E74"/>
    <w:rsid w:val="00770757"/>
    <w:rsid w:val="008059FD"/>
    <w:rsid w:val="008122D0"/>
    <w:rsid w:val="00820C3F"/>
    <w:rsid w:val="00825374"/>
    <w:rsid w:val="008B5C16"/>
    <w:rsid w:val="008D3F99"/>
    <w:rsid w:val="009328C3"/>
    <w:rsid w:val="009B464A"/>
    <w:rsid w:val="009F36A9"/>
    <w:rsid w:val="00A412AD"/>
    <w:rsid w:val="00A730AE"/>
    <w:rsid w:val="00AA1D8D"/>
    <w:rsid w:val="00AA5F6D"/>
    <w:rsid w:val="00AA618B"/>
    <w:rsid w:val="00AB5210"/>
    <w:rsid w:val="00AD0E35"/>
    <w:rsid w:val="00AF6442"/>
    <w:rsid w:val="00B254E2"/>
    <w:rsid w:val="00B47730"/>
    <w:rsid w:val="00B50C1C"/>
    <w:rsid w:val="00B63DBD"/>
    <w:rsid w:val="00B76DA9"/>
    <w:rsid w:val="00B851BD"/>
    <w:rsid w:val="00BE48BF"/>
    <w:rsid w:val="00C02FFE"/>
    <w:rsid w:val="00C10556"/>
    <w:rsid w:val="00C23361"/>
    <w:rsid w:val="00C3610F"/>
    <w:rsid w:val="00C42703"/>
    <w:rsid w:val="00CB0664"/>
    <w:rsid w:val="00CE7A28"/>
    <w:rsid w:val="00D11923"/>
    <w:rsid w:val="00D92DC5"/>
    <w:rsid w:val="00DA70D2"/>
    <w:rsid w:val="00DB1BE3"/>
    <w:rsid w:val="00DD2409"/>
    <w:rsid w:val="00DE6B6F"/>
    <w:rsid w:val="00E111F0"/>
    <w:rsid w:val="00E121CF"/>
    <w:rsid w:val="00E83237"/>
    <w:rsid w:val="00E95FC8"/>
    <w:rsid w:val="00EC0998"/>
    <w:rsid w:val="00EE17E5"/>
    <w:rsid w:val="00EE505A"/>
    <w:rsid w:val="00F17288"/>
    <w:rsid w:val="00F25C08"/>
    <w:rsid w:val="00F6328B"/>
    <w:rsid w:val="00F97F9A"/>
    <w:rsid w:val="00FB4261"/>
    <w:rsid w:val="00FC693F"/>
    <w:rsid w:val="00FD54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5CDE997"/>
  <w14:defaultImageDpi w14:val="300"/>
  <w15:docId w15:val="{2C8FF4B1-E42E-4030-968F-11DCB15E38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57B8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B50C1C"/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B50C1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50C1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059FD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github.com/NickBwalley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linkedin.com/in/nickbwalley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307</TotalTime>
  <Pages>3</Pages>
  <Words>675</Words>
  <Characters>3850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Nick Biiy</cp:lastModifiedBy>
  <cp:revision>64</cp:revision>
  <cp:lastPrinted>2025-08-09T11:05:00Z</cp:lastPrinted>
  <dcterms:created xsi:type="dcterms:W3CDTF">2013-12-23T23:15:00Z</dcterms:created>
  <dcterms:modified xsi:type="dcterms:W3CDTF">2026-01-19T13:41:00Z</dcterms:modified>
  <cp:category/>
</cp:coreProperties>
</file>