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EBCA" w14:textId="54A9D737" w:rsidR="00B57DC5" w:rsidRDefault="007224CB" w:rsidP="007224CB">
      <w:pPr>
        <w:spacing w:line="480" w:lineRule="auto"/>
        <w:rPr>
          <w:rFonts w:ascii="Times New Roman" w:hAnsi="Times New Roman" w:cs="Times New Roman"/>
        </w:rPr>
      </w:pPr>
      <w:r>
        <w:rPr>
          <w:rFonts w:ascii="Times New Roman" w:hAnsi="Times New Roman" w:cs="Times New Roman"/>
        </w:rPr>
        <w:t>Nick Van Houten</w:t>
      </w:r>
    </w:p>
    <w:p w14:paraId="57ED2420" w14:textId="4E18FF9F" w:rsidR="007224CB" w:rsidRDefault="007224CB" w:rsidP="007224CB">
      <w:pPr>
        <w:spacing w:line="480" w:lineRule="auto"/>
        <w:rPr>
          <w:rFonts w:ascii="Times New Roman" w:hAnsi="Times New Roman" w:cs="Times New Roman"/>
        </w:rPr>
      </w:pPr>
      <w:r>
        <w:rPr>
          <w:rFonts w:ascii="Times New Roman" w:hAnsi="Times New Roman" w:cs="Times New Roman"/>
        </w:rPr>
        <w:t>Professor Henderson</w:t>
      </w:r>
    </w:p>
    <w:p w14:paraId="6E028CE5" w14:textId="4EBBC766" w:rsidR="007224CB" w:rsidRDefault="007224CB" w:rsidP="007224CB">
      <w:pPr>
        <w:spacing w:line="480" w:lineRule="auto"/>
        <w:rPr>
          <w:rFonts w:ascii="Times New Roman" w:hAnsi="Times New Roman" w:cs="Times New Roman"/>
        </w:rPr>
      </w:pPr>
      <w:r>
        <w:rPr>
          <w:rFonts w:ascii="Times New Roman" w:hAnsi="Times New Roman" w:cs="Times New Roman"/>
        </w:rPr>
        <w:t>CSCI-325</w:t>
      </w:r>
    </w:p>
    <w:p w14:paraId="0E1B5860" w14:textId="2427F8F8" w:rsidR="007224CB" w:rsidRDefault="007224CB" w:rsidP="007224CB">
      <w:pPr>
        <w:spacing w:line="480" w:lineRule="auto"/>
        <w:rPr>
          <w:rFonts w:ascii="Times New Roman" w:hAnsi="Times New Roman" w:cs="Times New Roman"/>
        </w:rPr>
      </w:pPr>
      <w:r>
        <w:rPr>
          <w:rFonts w:ascii="Times New Roman" w:hAnsi="Times New Roman" w:cs="Times New Roman"/>
        </w:rPr>
        <w:t>26 March 2026</w:t>
      </w:r>
    </w:p>
    <w:p w14:paraId="506DD4E0" w14:textId="5EA2FB38" w:rsidR="007224CB" w:rsidRDefault="007224CB" w:rsidP="007224CB">
      <w:pPr>
        <w:spacing w:line="480" w:lineRule="auto"/>
        <w:jc w:val="center"/>
        <w:rPr>
          <w:rFonts w:ascii="Times New Roman" w:hAnsi="Times New Roman" w:cs="Times New Roman"/>
        </w:rPr>
      </w:pPr>
      <w:r>
        <w:rPr>
          <w:rFonts w:ascii="Times New Roman" w:hAnsi="Times New Roman" w:cs="Times New Roman"/>
        </w:rPr>
        <w:t>Ethics Paper</w:t>
      </w:r>
    </w:p>
    <w:p w14:paraId="0067C8B0" w14:textId="02D6E2B1" w:rsidR="007224CB" w:rsidRDefault="007224CB" w:rsidP="007224CB">
      <w:pPr>
        <w:spacing w:line="480" w:lineRule="auto"/>
        <w:rPr>
          <w:rFonts w:ascii="Times New Roman" w:hAnsi="Times New Roman" w:cs="Times New Roman"/>
        </w:rPr>
      </w:pPr>
      <w:r>
        <w:rPr>
          <w:rFonts w:ascii="Times New Roman" w:hAnsi="Times New Roman" w:cs="Times New Roman"/>
        </w:rPr>
        <w:tab/>
        <w:t xml:space="preserve">There are a lot of ethical dilemmas surrounding the world of cybersecurity, and having an ethical boundary is what separates good actors from bad actors, but there is only a thin margin separating the two groups. </w:t>
      </w:r>
      <w:r w:rsidR="009D04CB">
        <w:rPr>
          <w:rFonts w:ascii="Times New Roman" w:hAnsi="Times New Roman" w:cs="Times New Roman"/>
        </w:rPr>
        <w:t xml:space="preserve">A cybersecurity analyst’s job is to protect the system of the company you work for, and you not only have to follow the laws and regulations of your company, but you must keep a set of ethical standards to hold yourself to. This job title comes with a massive responsibility, you are the line of defense between a threat actor and a computer system, and if the job is not done to the highest of standards, major financial implications are a potential reality. In this paper I will be discussing three major ethical dilemmas </w:t>
      </w:r>
      <w:r w:rsidR="00E17505">
        <w:rPr>
          <w:rFonts w:ascii="Times New Roman" w:hAnsi="Times New Roman" w:cs="Times New Roman"/>
        </w:rPr>
        <w:t>that I might face</w:t>
      </w:r>
      <w:r w:rsidR="009D04CB">
        <w:rPr>
          <w:rFonts w:ascii="Times New Roman" w:hAnsi="Times New Roman" w:cs="Times New Roman"/>
        </w:rPr>
        <w:t xml:space="preserve"> working in cybersecurity: vulnerability disclosure, </w:t>
      </w:r>
      <w:r w:rsidR="000F694B">
        <w:rPr>
          <w:rFonts w:ascii="Times New Roman" w:hAnsi="Times New Roman" w:cs="Times New Roman"/>
        </w:rPr>
        <w:t>privacy vs security, and transparency vs confidentiality.</w:t>
      </w:r>
    </w:p>
    <w:p w14:paraId="0617CA6C" w14:textId="00CE0D99" w:rsidR="001D0A96" w:rsidRDefault="000F694B" w:rsidP="007224CB">
      <w:pPr>
        <w:spacing w:line="480" w:lineRule="auto"/>
        <w:rPr>
          <w:rFonts w:ascii="Times New Roman" w:hAnsi="Times New Roman" w:cs="Times New Roman"/>
        </w:rPr>
      </w:pPr>
      <w:r>
        <w:rPr>
          <w:rFonts w:ascii="Times New Roman" w:hAnsi="Times New Roman" w:cs="Times New Roman"/>
        </w:rPr>
        <w:tab/>
        <w:t xml:space="preserve">Vulnerability disclosure can be defined as releasing discovered vulnerabilities to the public, and many companies are hesitant to do so for certain reasons. There are two sides to this dilemma, the public and the companies. </w:t>
      </w:r>
      <w:r w:rsidR="00B32F17">
        <w:rPr>
          <w:rFonts w:ascii="Times New Roman" w:hAnsi="Times New Roman" w:cs="Times New Roman"/>
        </w:rPr>
        <w:t>“</w:t>
      </w:r>
      <w:r w:rsidR="00B32F17" w:rsidRPr="00B32F17">
        <w:rPr>
          <w:rFonts w:ascii="Times New Roman" w:hAnsi="Times New Roman" w:cs="Times New Roman"/>
        </w:rPr>
        <w:t>The interests of the public (concerned about their security/data) often conflict with the interests of companies (protective of their IP and reputation) in these scenarios.</w:t>
      </w:r>
      <w:r w:rsidR="00B32F17">
        <w:rPr>
          <w:rFonts w:ascii="Times New Roman" w:hAnsi="Times New Roman" w:cs="Times New Roman"/>
        </w:rPr>
        <w:t>” (</w:t>
      </w:r>
      <w:r w:rsidR="00B32F17" w:rsidRPr="00B32F17">
        <w:rPr>
          <w:rFonts w:ascii="Times New Roman" w:hAnsi="Times New Roman" w:cs="Times New Roman"/>
        </w:rPr>
        <w:t>Zorz, Mirko. “Vulnerability Disclosure: Legal Risks and Ethical Considerations for Researchers.”</w:t>
      </w:r>
      <w:r w:rsidR="00B32F17">
        <w:rPr>
          <w:rFonts w:ascii="Times New Roman" w:hAnsi="Times New Roman" w:cs="Times New Roman"/>
        </w:rPr>
        <w:t>).</w:t>
      </w:r>
      <w:r w:rsidR="002A0A42">
        <w:rPr>
          <w:rFonts w:ascii="Times New Roman" w:hAnsi="Times New Roman" w:cs="Times New Roman"/>
        </w:rPr>
        <w:t xml:space="preserve"> Some would say that disclosing vulnerabilities as soon as possible to the public would make the client-side issue resolved, but this would potentially hurt the reputation of the company, leading potential customers away. Since threat actors are members </w:t>
      </w:r>
      <w:r w:rsidR="002A0A42">
        <w:rPr>
          <w:rFonts w:ascii="Times New Roman" w:hAnsi="Times New Roman" w:cs="Times New Roman"/>
        </w:rPr>
        <w:lastRenderedPageBreak/>
        <w:t xml:space="preserve">of the public, they would also get their hands on vulnerabilities, and I imagine that they will experiment with them to see how they could further exploit them. </w:t>
      </w:r>
      <w:r w:rsidR="001D0A96">
        <w:rPr>
          <w:rFonts w:ascii="Times New Roman" w:hAnsi="Times New Roman" w:cs="Times New Roman"/>
        </w:rPr>
        <w:t>“</w:t>
      </w:r>
      <w:r w:rsidR="001D0A96" w:rsidRPr="001D0A96">
        <w:rPr>
          <w:rFonts w:ascii="Times New Roman" w:hAnsi="Times New Roman" w:cs="Times New Roman"/>
        </w:rPr>
        <w:t>Ethical guidelines suggest that vulnerabilities should be disclosed responsibly—meaning that they should be reported to the affected parties first and given time to address the issue before making any public announcement</w:t>
      </w:r>
      <w:r w:rsidR="001D0A96">
        <w:rPr>
          <w:rFonts w:ascii="Times New Roman" w:hAnsi="Times New Roman" w:cs="Times New Roman"/>
        </w:rPr>
        <w:t xml:space="preserve">” </w:t>
      </w:r>
      <w:r w:rsidR="001D0A96" w:rsidRPr="001D0A96">
        <w:rPr>
          <w:rFonts w:ascii="Times New Roman" w:hAnsi="Times New Roman" w:cs="Times New Roman"/>
        </w:rPr>
        <w:t>(</w:t>
      </w:r>
      <w:r w:rsidR="001D0A96" w:rsidRPr="001D0A96">
        <w:rPr>
          <w:rFonts w:ascii="Times New Roman" w:hAnsi="Times New Roman" w:cs="Times New Roman"/>
        </w:rPr>
        <w:t xml:space="preserve">“Understanding Cybersecurity Ethics and Navigating Moral Complexities.” </w:t>
      </w:r>
      <w:r w:rsidR="001D0A96" w:rsidRPr="001D0A96">
        <w:rPr>
          <w:rFonts w:ascii="Times New Roman" w:hAnsi="Times New Roman" w:cs="Times New Roman"/>
          <w:i/>
          <w:iCs/>
        </w:rPr>
        <w:t>Cleveland State University College of Law</w:t>
      </w:r>
      <w:r w:rsidR="001D0A96" w:rsidRPr="001D0A96">
        <w:rPr>
          <w:rFonts w:ascii="Times New Roman" w:hAnsi="Times New Roman" w:cs="Times New Roman"/>
        </w:rPr>
        <w:t>)</w:t>
      </w:r>
      <w:r w:rsidR="002A0A42">
        <w:rPr>
          <w:rFonts w:ascii="Times New Roman" w:hAnsi="Times New Roman" w:cs="Times New Roman"/>
        </w:rPr>
        <w:t xml:space="preserve"> I believe that keeping vulnerabilities private can ensure that the problem is fixed, and the reputation of the company is still in good standing. The only downside to this is that the public will not have any knowledge until it is publicly disclosed, but it seems to me that no matter what way this is handled, one side will end up angry or disappointed</w:t>
      </w:r>
      <w:r w:rsidR="0093200C">
        <w:rPr>
          <w:rFonts w:ascii="Times New Roman" w:hAnsi="Times New Roman" w:cs="Times New Roman"/>
        </w:rPr>
        <w:t xml:space="preserve">, unless a balance </w:t>
      </w:r>
      <w:r w:rsidR="00987253">
        <w:rPr>
          <w:rFonts w:ascii="Times New Roman" w:hAnsi="Times New Roman" w:cs="Times New Roman"/>
        </w:rPr>
        <w:t>can</w:t>
      </w:r>
      <w:r w:rsidR="0093200C">
        <w:rPr>
          <w:rFonts w:ascii="Times New Roman" w:hAnsi="Times New Roman" w:cs="Times New Roman"/>
        </w:rPr>
        <w:t xml:space="preserve"> be achieved</w:t>
      </w:r>
      <w:r w:rsidR="002A0A42">
        <w:rPr>
          <w:rFonts w:ascii="Times New Roman" w:hAnsi="Times New Roman" w:cs="Times New Roman"/>
        </w:rPr>
        <w:t>.</w:t>
      </w:r>
    </w:p>
    <w:p w14:paraId="55B8F39C" w14:textId="00C8E0F2" w:rsidR="000F694B" w:rsidRDefault="001D0A96" w:rsidP="007224CB">
      <w:pPr>
        <w:spacing w:line="480" w:lineRule="auto"/>
        <w:rPr>
          <w:rFonts w:ascii="Times New Roman" w:hAnsi="Times New Roman" w:cs="Times New Roman"/>
        </w:rPr>
      </w:pPr>
      <w:r>
        <w:rPr>
          <w:rFonts w:ascii="Times New Roman" w:hAnsi="Times New Roman" w:cs="Times New Roman"/>
        </w:rPr>
        <w:tab/>
        <w:t>Privacy vs security has major ethical implications, where a perfect situation provides equal privacy and security, but we mainly see that one side is always lopsided.</w:t>
      </w:r>
      <w:r w:rsidR="002A0A42">
        <w:rPr>
          <w:rFonts w:ascii="Times New Roman" w:hAnsi="Times New Roman" w:cs="Times New Roman"/>
        </w:rPr>
        <w:t xml:space="preserve"> </w:t>
      </w:r>
      <w:r w:rsidR="00E17505">
        <w:rPr>
          <w:rFonts w:ascii="Times New Roman" w:hAnsi="Times New Roman" w:cs="Times New Roman"/>
        </w:rPr>
        <w:t>One thing I learned from doing this research paper is the importance of whistleblowers to the debate of privacy vs security, mainly Edward Snowden. “</w:t>
      </w:r>
      <w:r w:rsidR="00E17505" w:rsidRPr="00E17505">
        <w:rPr>
          <w:rFonts w:ascii="Times New Roman" w:hAnsi="Times New Roman" w:cs="Times New Roman"/>
        </w:rPr>
        <w:t>Edward Snowden’s revelations about mass surveillance programs conducted by the NSA ignited global debates about privacy and security.</w:t>
      </w:r>
      <w:r w:rsidR="00E17505">
        <w:rPr>
          <w:rFonts w:ascii="Times New Roman" w:hAnsi="Times New Roman" w:cs="Times New Roman"/>
        </w:rPr>
        <w:t>” (</w:t>
      </w:r>
      <w:r w:rsidR="00B32F17" w:rsidRPr="00B32F17">
        <w:rPr>
          <w:rFonts w:ascii="Times New Roman" w:hAnsi="Times New Roman" w:cs="Times New Roman"/>
        </w:rPr>
        <w:t>“Cybersecurity Ethics: New Challenges in a Digital World.”</w:t>
      </w:r>
      <w:r w:rsidR="00B32F17">
        <w:rPr>
          <w:rFonts w:ascii="Times New Roman" w:hAnsi="Times New Roman" w:cs="Times New Roman"/>
        </w:rPr>
        <w:t xml:space="preserve">, </w:t>
      </w:r>
      <w:r w:rsidR="00B32F17" w:rsidRPr="00B32F17">
        <w:rPr>
          <w:rFonts w:ascii="Times New Roman" w:hAnsi="Times New Roman" w:cs="Times New Roman"/>
        </w:rPr>
        <w:t>The Data Scientist</w:t>
      </w:r>
      <w:r w:rsidR="00E17505">
        <w:rPr>
          <w:rFonts w:ascii="Times New Roman" w:hAnsi="Times New Roman" w:cs="Times New Roman"/>
        </w:rPr>
        <w:t>). Everyone values their privacy, but would they find comfort in the fact that heavy security measures involve strict surveillance and data monitoring</w:t>
      </w:r>
      <w:r w:rsidR="00B32F17">
        <w:rPr>
          <w:rFonts w:ascii="Times New Roman" w:hAnsi="Times New Roman" w:cs="Times New Roman"/>
        </w:rPr>
        <w:t>? It seems easier said than done, but I would like a scenario where we are given adequate security, without having to sacrifice our privacy.</w:t>
      </w:r>
    </w:p>
    <w:p w14:paraId="35DD1BCE" w14:textId="28168CB8" w:rsidR="0093200C" w:rsidRDefault="00B32F17" w:rsidP="007224CB">
      <w:pPr>
        <w:spacing w:line="480" w:lineRule="auto"/>
        <w:rPr>
          <w:rFonts w:ascii="Times New Roman" w:hAnsi="Times New Roman" w:cs="Times New Roman"/>
        </w:rPr>
      </w:pPr>
      <w:r>
        <w:rPr>
          <w:rFonts w:ascii="Times New Roman" w:hAnsi="Times New Roman" w:cs="Times New Roman"/>
        </w:rPr>
        <w:tab/>
        <w:t xml:space="preserve">Transparency vs confidentiality deals with the argument of how much information gets disclosed in the event of a cybersecurity incident. Being transparent about </w:t>
      </w:r>
      <w:r w:rsidR="0093200C">
        <w:rPr>
          <w:rFonts w:ascii="Times New Roman" w:hAnsi="Times New Roman" w:cs="Times New Roman"/>
        </w:rPr>
        <w:t>vulnerabilities</w:t>
      </w:r>
      <w:r>
        <w:rPr>
          <w:rFonts w:ascii="Times New Roman" w:hAnsi="Times New Roman" w:cs="Times New Roman"/>
        </w:rPr>
        <w:t xml:space="preserve"> would mean that you held nothing back when disclosing it to the public, where</w:t>
      </w:r>
      <w:r w:rsidR="002D6CEB">
        <w:rPr>
          <w:rFonts w:ascii="Times New Roman" w:hAnsi="Times New Roman" w:cs="Times New Roman"/>
        </w:rPr>
        <w:t xml:space="preserve"> being</w:t>
      </w:r>
      <w:r>
        <w:rPr>
          <w:rFonts w:ascii="Times New Roman" w:hAnsi="Times New Roman" w:cs="Times New Roman"/>
        </w:rPr>
        <w:t xml:space="preserve"> confidential</w:t>
      </w:r>
      <w:r w:rsidR="002D6CEB">
        <w:rPr>
          <w:rFonts w:ascii="Times New Roman" w:hAnsi="Times New Roman" w:cs="Times New Roman"/>
        </w:rPr>
        <w:t xml:space="preserve"> here </w:t>
      </w:r>
      <w:r>
        <w:rPr>
          <w:rFonts w:ascii="Times New Roman" w:hAnsi="Times New Roman" w:cs="Times New Roman"/>
        </w:rPr>
        <w:t xml:space="preserve">would </w:t>
      </w:r>
      <w:r w:rsidR="0093200C">
        <w:rPr>
          <w:rFonts w:ascii="Times New Roman" w:hAnsi="Times New Roman" w:cs="Times New Roman"/>
        </w:rPr>
        <w:t xml:space="preserve">withhold certain information due to privacy concerns. Being fully transparent does come </w:t>
      </w:r>
      <w:r w:rsidR="0093200C">
        <w:rPr>
          <w:rFonts w:ascii="Times New Roman" w:hAnsi="Times New Roman" w:cs="Times New Roman"/>
        </w:rPr>
        <w:lastRenderedPageBreak/>
        <w:t xml:space="preserve">with potential problems, like outsiders gaining more knowledge than they should know, but it would most likely make the public happy. Being fully confidential would not make much sense either, because why release information about a known vulnerability if they can’t go into much detail about it? </w:t>
      </w:r>
    </w:p>
    <w:p w14:paraId="5B408965" w14:textId="0A6835E5" w:rsidR="00FE070A" w:rsidRDefault="0093200C" w:rsidP="00FE070A">
      <w:pPr>
        <w:spacing w:line="480" w:lineRule="auto"/>
        <w:ind w:firstLine="720"/>
        <w:rPr>
          <w:rFonts w:ascii="Times New Roman" w:hAnsi="Times New Roman" w:cs="Times New Roman"/>
        </w:rPr>
      </w:pPr>
      <w:r>
        <w:rPr>
          <w:rFonts w:ascii="Times New Roman" w:hAnsi="Times New Roman" w:cs="Times New Roman"/>
        </w:rPr>
        <w:t xml:space="preserve">The rolling theme with my opinion in this research paper is that I believe these comparisons should be held in a balance, with both sides being equal. This is obviously difficult to achieve, but it would be a way to exit the situation with both sides being content. To come to an agreement in these dilemmas, </w:t>
      </w:r>
      <w:r w:rsidR="00987253">
        <w:rPr>
          <w:rFonts w:ascii="Times New Roman" w:hAnsi="Times New Roman" w:cs="Times New Roman"/>
        </w:rPr>
        <w:t>both sides must be willing to accept a measure of sacrifice, but it doesn’t have to be too much. If I am tasked with finding the balance between these dilemmas as a part of my job as a cybersecurity analyst, I do not think that I am well prepared. I could start preparing by following guidelines strictly like NIST to ensure that I handle vulnerabilities ethically. I would then ensure that I am following company and legal policies to have a better understanding of what to do in the event of a cybersecurity attack, and the response after</w:t>
      </w:r>
      <w:r w:rsidR="00FE070A">
        <w:rPr>
          <w:rFonts w:ascii="Times New Roman" w:hAnsi="Times New Roman" w:cs="Times New Roman"/>
        </w:rPr>
        <w:t xml:space="preserve"> it</w:t>
      </w:r>
      <w:r w:rsidR="00987253">
        <w:rPr>
          <w:rFonts w:ascii="Times New Roman" w:hAnsi="Times New Roman" w:cs="Times New Roman"/>
        </w:rPr>
        <w:t>.</w:t>
      </w:r>
      <w:r w:rsidR="00FE070A">
        <w:rPr>
          <w:rFonts w:ascii="Times New Roman" w:hAnsi="Times New Roman" w:cs="Times New Roman"/>
        </w:rPr>
        <w:t xml:space="preserve"> I think the core issue at hand is not only how I react to the situation, but company policies and laws, which could use some </w:t>
      </w:r>
      <w:r w:rsidR="002D6CEB">
        <w:rPr>
          <w:rFonts w:ascii="Times New Roman" w:hAnsi="Times New Roman" w:cs="Times New Roman"/>
        </w:rPr>
        <w:t>tweaks</w:t>
      </w:r>
      <w:r w:rsidR="00FE070A">
        <w:rPr>
          <w:rFonts w:ascii="Times New Roman" w:hAnsi="Times New Roman" w:cs="Times New Roman"/>
        </w:rPr>
        <w:t xml:space="preserve"> as well. To ensure that these dilemmas are balanced, companies must be willing to give the public more leeway than they would currently have, since I believe that they carry the advantage in these types of dilemmas. </w:t>
      </w:r>
    </w:p>
    <w:p w14:paraId="6CB6C7BF" w14:textId="3EB1A2DA" w:rsidR="0093200C" w:rsidRDefault="0093200C" w:rsidP="007224CB">
      <w:pPr>
        <w:spacing w:line="480" w:lineRule="auto"/>
        <w:rPr>
          <w:rFonts w:ascii="Times New Roman" w:hAnsi="Times New Roman" w:cs="Times New Roman"/>
        </w:rPr>
      </w:pPr>
      <w:r>
        <w:rPr>
          <w:rFonts w:ascii="Times New Roman" w:hAnsi="Times New Roman" w:cs="Times New Roman"/>
        </w:rPr>
        <w:tab/>
      </w:r>
      <w:r w:rsidR="00EB795D">
        <w:rPr>
          <w:rFonts w:ascii="Times New Roman" w:hAnsi="Times New Roman" w:cs="Times New Roman"/>
        </w:rPr>
        <w:t xml:space="preserve">I chose </w:t>
      </w:r>
      <w:r w:rsidR="00CE2829">
        <w:rPr>
          <w:rFonts w:ascii="Times New Roman" w:hAnsi="Times New Roman" w:cs="Times New Roman"/>
        </w:rPr>
        <w:t>“</w:t>
      </w:r>
      <w:r w:rsidR="00EB795D">
        <w:rPr>
          <w:rFonts w:ascii="Times New Roman" w:hAnsi="Times New Roman" w:cs="Times New Roman"/>
        </w:rPr>
        <w:t>Be honest and trustworthy</w:t>
      </w:r>
      <w:r w:rsidR="00CE2829">
        <w:rPr>
          <w:rFonts w:ascii="Times New Roman" w:hAnsi="Times New Roman" w:cs="Times New Roman"/>
        </w:rPr>
        <w:t>”</w:t>
      </w:r>
      <w:r w:rsidR="00EB795D">
        <w:rPr>
          <w:rFonts w:ascii="Times New Roman" w:hAnsi="Times New Roman" w:cs="Times New Roman"/>
        </w:rPr>
        <w:t xml:space="preserve"> as my </w:t>
      </w:r>
      <w:r w:rsidR="00BD234B">
        <w:rPr>
          <w:rFonts w:ascii="Times New Roman" w:hAnsi="Times New Roman" w:cs="Times New Roman"/>
        </w:rPr>
        <w:t xml:space="preserve">principle from ACM and I believe that Titus 2:7-8 </w:t>
      </w:r>
      <w:r w:rsidR="009E13D1">
        <w:rPr>
          <w:rFonts w:ascii="Times New Roman" w:hAnsi="Times New Roman" w:cs="Times New Roman"/>
        </w:rPr>
        <w:t>represents this principle well, “</w:t>
      </w:r>
      <w:r w:rsidR="009E13D1" w:rsidRPr="009E13D1">
        <w:rPr>
          <w:rFonts w:ascii="Times New Roman" w:hAnsi="Times New Roman" w:cs="Times New Roman"/>
        </w:rPr>
        <w:t>In everything set them an example by doing what is good. In your</w:t>
      </w:r>
      <w:r w:rsidR="009E13D1">
        <w:rPr>
          <w:rFonts w:ascii="Times New Roman" w:hAnsi="Times New Roman" w:cs="Times New Roman"/>
        </w:rPr>
        <w:t xml:space="preserve"> </w:t>
      </w:r>
      <w:r w:rsidR="009E13D1" w:rsidRPr="009E13D1">
        <w:rPr>
          <w:rFonts w:ascii="Times New Roman" w:hAnsi="Times New Roman" w:cs="Times New Roman"/>
        </w:rPr>
        <w:t>teaching show integrity, seriousness and soundness of speech that cannot be condemned,</w:t>
      </w:r>
      <w:r w:rsidR="009E13D1" w:rsidRPr="009E13D1">
        <w:rPr>
          <w:rFonts w:ascii="Times New Roman" w:hAnsi="Times New Roman" w:cs="Times New Roman"/>
        </w:rPr>
        <w:br/>
        <w:t>so that those who oppose you may be ashamed because they have nothing bad to say</w:t>
      </w:r>
      <w:r w:rsidR="009E13D1" w:rsidRPr="009E13D1">
        <w:rPr>
          <w:rFonts w:ascii="Times New Roman" w:hAnsi="Times New Roman" w:cs="Times New Roman"/>
        </w:rPr>
        <w:br/>
        <w:t>about us</w:t>
      </w:r>
      <w:r w:rsidR="009E13D1">
        <w:rPr>
          <w:rFonts w:ascii="Times New Roman" w:hAnsi="Times New Roman" w:cs="Times New Roman"/>
        </w:rPr>
        <w:t>” (Titus 2:7-8, NIV).</w:t>
      </w:r>
      <w:r w:rsidR="00167594">
        <w:rPr>
          <w:rFonts w:ascii="Times New Roman" w:hAnsi="Times New Roman" w:cs="Times New Roman"/>
        </w:rPr>
        <w:t xml:space="preserve"> Being a cybersecurity analyst, y</w:t>
      </w:r>
      <w:r w:rsidR="00187941">
        <w:rPr>
          <w:rFonts w:ascii="Times New Roman" w:hAnsi="Times New Roman" w:cs="Times New Roman"/>
        </w:rPr>
        <w:t xml:space="preserve">ou hold a lot of power in your </w:t>
      </w:r>
      <w:r w:rsidR="00A348C8">
        <w:rPr>
          <w:rFonts w:ascii="Times New Roman" w:hAnsi="Times New Roman" w:cs="Times New Roman"/>
        </w:rPr>
        <w:t>hands,</w:t>
      </w:r>
      <w:r w:rsidR="00187941">
        <w:rPr>
          <w:rFonts w:ascii="Times New Roman" w:hAnsi="Times New Roman" w:cs="Times New Roman"/>
        </w:rPr>
        <w:t xml:space="preserve"> and you need to show your company that you are honest and trustworthy</w:t>
      </w:r>
      <w:r w:rsidR="00CD2C83">
        <w:rPr>
          <w:rFonts w:ascii="Times New Roman" w:hAnsi="Times New Roman" w:cs="Times New Roman"/>
        </w:rPr>
        <w:t xml:space="preserve"> to maintain a </w:t>
      </w:r>
      <w:r w:rsidR="00CD2C83">
        <w:rPr>
          <w:rFonts w:ascii="Times New Roman" w:hAnsi="Times New Roman" w:cs="Times New Roman"/>
        </w:rPr>
        <w:lastRenderedPageBreak/>
        <w:t xml:space="preserve">good working relationship and a good relationship with God, because </w:t>
      </w:r>
      <w:r w:rsidR="00186840">
        <w:rPr>
          <w:rFonts w:ascii="Times New Roman" w:hAnsi="Times New Roman" w:cs="Times New Roman"/>
        </w:rPr>
        <w:t>H</w:t>
      </w:r>
      <w:r w:rsidR="00CD2C83">
        <w:rPr>
          <w:rFonts w:ascii="Times New Roman" w:hAnsi="Times New Roman" w:cs="Times New Roman"/>
        </w:rPr>
        <w:t xml:space="preserve">e is always watching. For my IEEE principle, I chose </w:t>
      </w:r>
      <w:r w:rsidR="00CE2829">
        <w:rPr>
          <w:rFonts w:ascii="Times New Roman" w:hAnsi="Times New Roman" w:cs="Times New Roman"/>
        </w:rPr>
        <w:t>“</w:t>
      </w:r>
      <w:r w:rsidR="00CE2829" w:rsidRPr="00CE2829">
        <w:rPr>
          <w:rFonts w:ascii="Times New Roman" w:hAnsi="Times New Roman" w:cs="Times New Roman"/>
        </w:rPr>
        <w:t>To treat all persons fairly and with respect, to not engage in harassment or discrimination, and to avoid injuring others.</w:t>
      </w:r>
      <w:r w:rsidR="00CE2829">
        <w:rPr>
          <w:rFonts w:ascii="Times New Roman" w:hAnsi="Times New Roman" w:cs="Times New Roman"/>
        </w:rPr>
        <w:t>” And I think that Matthew 7:12</w:t>
      </w:r>
      <w:r w:rsidR="00056982">
        <w:rPr>
          <w:rFonts w:ascii="Times New Roman" w:hAnsi="Times New Roman" w:cs="Times New Roman"/>
        </w:rPr>
        <w:t xml:space="preserve"> represents this principle well, “</w:t>
      </w:r>
      <w:r w:rsidR="00487021" w:rsidRPr="00487021">
        <w:rPr>
          <w:rFonts w:ascii="Times New Roman" w:hAnsi="Times New Roman" w:cs="Times New Roman"/>
        </w:rPr>
        <w:t>So in everything, do to others what you would have them do to you, for this sums up the Law and the Prophets</w:t>
      </w:r>
      <w:r w:rsidR="00487021">
        <w:rPr>
          <w:rFonts w:ascii="Times New Roman" w:hAnsi="Times New Roman" w:cs="Times New Roman"/>
        </w:rPr>
        <w:t xml:space="preserve">” (Matthew 7:12, NIV). </w:t>
      </w:r>
      <w:r w:rsidR="00A348C8">
        <w:rPr>
          <w:rFonts w:ascii="Times New Roman" w:hAnsi="Times New Roman" w:cs="Times New Roman"/>
        </w:rPr>
        <w:t>This principle perfectly fits Matthew 7:12, and it is something I always follow, I always show respect to everyone I meet because that is how I desire to be treated.</w:t>
      </w:r>
      <w:r w:rsidR="00061509">
        <w:rPr>
          <w:rFonts w:ascii="Times New Roman" w:hAnsi="Times New Roman" w:cs="Times New Roman"/>
        </w:rPr>
        <w:t xml:space="preserve"> Maintaining a safe and respectful work environment is crucial to not only your success, but also the success of </w:t>
      </w:r>
      <w:r w:rsidR="00186840">
        <w:rPr>
          <w:rFonts w:ascii="Times New Roman" w:hAnsi="Times New Roman" w:cs="Times New Roman"/>
        </w:rPr>
        <w:t>your coworkers</w:t>
      </w:r>
      <w:r w:rsidR="002D6CEB">
        <w:rPr>
          <w:rFonts w:ascii="Times New Roman" w:hAnsi="Times New Roman" w:cs="Times New Roman"/>
        </w:rPr>
        <w:t xml:space="preserve"> and company</w:t>
      </w:r>
      <w:r w:rsidR="00186840">
        <w:rPr>
          <w:rFonts w:ascii="Times New Roman" w:hAnsi="Times New Roman" w:cs="Times New Roman"/>
        </w:rPr>
        <w:t xml:space="preserve">. </w:t>
      </w:r>
    </w:p>
    <w:p w14:paraId="4BB8A83A" w14:textId="061A8534" w:rsidR="00B32F17" w:rsidRDefault="00B32F17" w:rsidP="007224CB">
      <w:pPr>
        <w:spacing w:line="480" w:lineRule="auto"/>
        <w:rPr>
          <w:rFonts w:ascii="Times New Roman" w:hAnsi="Times New Roman" w:cs="Times New Roman"/>
        </w:rPr>
      </w:pPr>
      <w:r>
        <w:rPr>
          <w:rFonts w:ascii="Times New Roman" w:hAnsi="Times New Roman" w:cs="Times New Roman"/>
        </w:rPr>
        <w:tab/>
      </w:r>
    </w:p>
    <w:p w14:paraId="3574D001" w14:textId="77777777" w:rsidR="00E17505" w:rsidRDefault="00E17505" w:rsidP="007224CB">
      <w:pPr>
        <w:spacing w:line="480" w:lineRule="auto"/>
        <w:rPr>
          <w:rFonts w:ascii="Times New Roman" w:hAnsi="Times New Roman" w:cs="Times New Roman"/>
        </w:rPr>
      </w:pPr>
    </w:p>
    <w:p w14:paraId="436B28AF" w14:textId="77777777" w:rsidR="00E17505" w:rsidRDefault="00E17505" w:rsidP="007224CB">
      <w:pPr>
        <w:spacing w:line="480" w:lineRule="auto"/>
        <w:rPr>
          <w:rFonts w:ascii="Times New Roman" w:hAnsi="Times New Roman" w:cs="Times New Roman"/>
        </w:rPr>
      </w:pPr>
    </w:p>
    <w:p w14:paraId="277212B3" w14:textId="77777777" w:rsidR="00E17505" w:rsidRDefault="00E17505" w:rsidP="007224CB">
      <w:pPr>
        <w:spacing w:line="480" w:lineRule="auto"/>
        <w:rPr>
          <w:rFonts w:ascii="Times New Roman" w:hAnsi="Times New Roman" w:cs="Times New Roman"/>
        </w:rPr>
      </w:pPr>
    </w:p>
    <w:p w14:paraId="794787D6" w14:textId="77777777" w:rsidR="00E17505" w:rsidRDefault="00E17505" w:rsidP="007224CB">
      <w:pPr>
        <w:spacing w:line="480" w:lineRule="auto"/>
        <w:rPr>
          <w:rFonts w:ascii="Times New Roman" w:hAnsi="Times New Roman" w:cs="Times New Roman"/>
        </w:rPr>
      </w:pPr>
    </w:p>
    <w:p w14:paraId="6C155FCB" w14:textId="77777777" w:rsidR="00E17505" w:rsidRDefault="00E17505" w:rsidP="007224CB">
      <w:pPr>
        <w:spacing w:line="480" w:lineRule="auto"/>
        <w:rPr>
          <w:rFonts w:ascii="Times New Roman" w:hAnsi="Times New Roman" w:cs="Times New Roman"/>
        </w:rPr>
      </w:pPr>
    </w:p>
    <w:p w14:paraId="6F45634C" w14:textId="77777777" w:rsidR="00E17505" w:rsidRDefault="00E17505" w:rsidP="007224CB">
      <w:pPr>
        <w:spacing w:line="480" w:lineRule="auto"/>
        <w:rPr>
          <w:rFonts w:ascii="Times New Roman" w:hAnsi="Times New Roman" w:cs="Times New Roman"/>
        </w:rPr>
      </w:pPr>
    </w:p>
    <w:p w14:paraId="0437E750" w14:textId="77777777" w:rsidR="00E17505" w:rsidRDefault="00E17505" w:rsidP="007224CB">
      <w:pPr>
        <w:spacing w:line="480" w:lineRule="auto"/>
        <w:rPr>
          <w:rFonts w:ascii="Times New Roman" w:hAnsi="Times New Roman" w:cs="Times New Roman"/>
        </w:rPr>
      </w:pPr>
    </w:p>
    <w:p w14:paraId="0CF35FF0" w14:textId="77777777" w:rsidR="00E17505" w:rsidRDefault="00E17505" w:rsidP="007224CB">
      <w:pPr>
        <w:spacing w:line="480" w:lineRule="auto"/>
        <w:rPr>
          <w:rFonts w:ascii="Times New Roman" w:hAnsi="Times New Roman" w:cs="Times New Roman"/>
        </w:rPr>
      </w:pPr>
    </w:p>
    <w:p w14:paraId="6C31FC7B" w14:textId="77777777" w:rsidR="00E17505" w:rsidRDefault="00E17505" w:rsidP="007224CB">
      <w:pPr>
        <w:spacing w:line="480" w:lineRule="auto"/>
        <w:rPr>
          <w:rFonts w:ascii="Times New Roman" w:hAnsi="Times New Roman" w:cs="Times New Roman"/>
        </w:rPr>
      </w:pPr>
    </w:p>
    <w:p w14:paraId="7E0AAA47" w14:textId="77777777" w:rsidR="00E17505" w:rsidRDefault="00E17505" w:rsidP="007224CB">
      <w:pPr>
        <w:spacing w:line="480" w:lineRule="auto"/>
        <w:rPr>
          <w:rFonts w:ascii="Times New Roman" w:hAnsi="Times New Roman" w:cs="Times New Roman"/>
        </w:rPr>
      </w:pPr>
    </w:p>
    <w:p w14:paraId="2038E0D5" w14:textId="77777777" w:rsidR="00E17505" w:rsidRDefault="00E17505" w:rsidP="007224CB">
      <w:pPr>
        <w:spacing w:line="480" w:lineRule="auto"/>
        <w:rPr>
          <w:rFonts w:ascii="Times New Roman" w:hAnsi="Times New Roman" w:cs="Times New Roman"/>
        </w:rPr>
      </w:pPr>
    </w:p>
    <w:p w14:paraId="7047F232" w14:textId="77777777" w:rsidR="00E17505" w:rsidRDefault="00E17505" w:rsidP="007224CB">
      <w:pPr>
        <w:spacing w:line="480" w:lineRule="auto"/>
        <w:rPr>
          <w:rFonts w:ascii="Times New Roman" w:hAnsi="Times New Roman" w:cs="Times New Roman"/>
        </w:rPr>
      </w:pPr>
    </w:p>
    <w:p w14:paraId="0B2A9C71" w14:textId="2E39FABC" w:rsidR="00E17505" w:rsidRDefault="00E17505" w:rsidP="00E17505">
      <w:pPr>
        <w:spacing w:line="480" w:lineRule="auto"/>
        <w:jc w:val="center"/>
        <w:rPr>
          <w:rFonts w:ascii="Times New Roman" w:hAnsi="Times New Roman" w:cs="Times New Roman"/>
        </w:rPr>
      </w:pPr>
      <w:r>
        <w:rPr>
          <w:rFonts w:ascii="Times New Roman" w:hAnsi="Times New Roman" w:cs="Times New Roman"/>
        </w:rPr>
        <w:t>References:</w:t>
      </w:r>
    </w:p>
    <w:p w14:paraId="75532C87" w14:textId="77777777" w:rsidR="00E17505" w:rsidRPr="00E17505" w:rsidRDefault="00E17505" w:rsidP="00E17505">
      <w:pPr>
        <w:spacing w:line="480" w:lineRule="auto"/>
        <w:jc w:val="center"/>
        <w:rPr>
          <w:rFonts w:ascii="Times New Roman" w:hAnsi="Times New Roman" w:cs="Times New Roman"/>
        </w:rPr>
      </w:pPr>
      <w:r w:rsidRPr="00E17505">
        <w:rPr>
          <w:rFonts w:ascii="Times New Roman" w:hAnsi="Times New Roman" w:cs="Times New Roman"/>
        </w:rPr>
        <w:t xml:space="preserve">“Understanding Cybersecurity Ethics and Navigating Moral Complexities.” </w:t>
      </w:r>
      <w:r w:rsidRPr="00E17505">
        <w:rPr>
          <w:rFonts w:ascii="Times New Roman" w:hAnsi="Times New Roman" w:cs="Times New Roman"/>
          <w:i/>
          <w:iCs/>
        </w:rPr>
        <w:t>Cleveland State University College of Law</w:t>
      </w:r>
      <w:r w:rsidRPr="00E17505">
        <w:rPr>
          <w:rFonts w:ascii="Times New Roman" w:hAnsi="Times New Roman" w:cs="Times New Roman"/>
        </w:rPr>
        <w:t xml:space="preserve">, 25 Oct. 2025, onlinelaw.csuohio.edu/blog/understanding-cybersecurity-ethics-and-navigating-moral-complexities/. </w:t>
      </w:r>
    </w:p>
    <w:p w14:paraId="2E031340" w14:textId="5309D739" w:rsidR="00E17505" w:rsidRDefault="00B32F17" w:rsidP="00E17505">
      <w:pPr>
        <w:spacing w:line="480" w:lineRule="auto"/>
        <w:jc w:val="center"/>
        <w:rPr>
          <w:rFonts w:ascii="Times New Roman" w:hAnsi="Times New Roman" w:cs="Times New Roman"/>
        </w:rPr>
      </w:pPr>
      <w:r w:rsidRPr="00B32F17">
        <w:rPr>
          <w:rFonts w:ascii="Times New Roman" w:hAnsi="Times New Roman" w:cs="Times New Roman"/>
        </w:rPr>
        <w:t xml:space="preserve">“Cybersecurity Ethics: New Challenges in a Digital World.” </w:t>
      </w:r>
      <w:r w:rsidRPr="00B32F17">
        <w:rPr>
          <w:rFonts w:ascii="Times New Roman" w:hAnsi="Times New Roman" w:cs="Times New Roman"/>
          <w:i/>
          <w:iCs/>
        </w:rPr>
        <w:t>The Data Scientist</w:t>
      </w:r>
      <w:r w:rsidRPr="00B32F17">
        <w:rPr>
          <w:rFonts w:ascii="Times New Roman" w:hAnsi="Times New Roman" w:cs="Times New Roman"/>
        </w:rPr>
        <w:t xml:space="preserve">. January 17, 2025. </w:t>
      </w:r>
      <w:hyperlink r:id="rId6" w:history="1">
        <w:r w:rsidRPr="00A21D86">
          <w:rPr>
            <w:rStyle w:val="Hyperlink"/>
            <w:rFonts w:ascii="Times New Roman" w:hAnsi="Times New Roman" w:cs="Times New Roman"/>
          </w:rPr>
          <w:t>https://thedatascientist.com/cybersecurity-ethics/</w:t>
        </w:r>
      </w:hyperlink>
    </w:p>
    <w:p w14:paraId="5A7122B2" w14:textId="488E4043" w:rsidR="00B32F17" w:rsidRPr="00B32F17" w:rsidRDefault="00B32F17" w:rsidP="00B32F17">
      <w:pPr>
        <w:spacing w:line="480" w:lineRule="auto"/>
        <w:jc w:val="center"/>
        <w:rPr>
          <w:rFonts w:ascii="Times New Roman" w:hAnsi="Times New Roman" w:cs="Times New Roman"/>
        </w:rPr>
      </w:pPr>
      <w:r w:rsidRPr="00B32F17">
        <w:rPr>
          <w:rFonts w:ascii="Times New Roman" w:hAnsi="Times New Roman" w:cs="Times New Roman"/>
        </w:rPr>
        <w:t xml:space="preserve">Zorz, Mirko. “Vulnerability Disclosure: Legal Risks and Ethical Considerations for Researchers.” </w:t>
      </w:r>
      <w:r w:rsidRPr="00B32F17">
        <w:rPr>
          <w:rFonts w:ascii="Times New Roman" w:hAnsi="Times New Roman" w:cs="Times New Roman"/>
          <w:i/>
          <w:iCs/>
        </w:rPr>
        <w:t>Help Net Security</w:t>
      </w:r>
      <w:r w:rsidRPr="00B32F17">
        <w:rPr>
          <w:rFonts w:ascii="Times New Roman" w:hAnsi="Times New Roman" w:cs="Times New Roman"/>
        </w:rPr>
        <w:t>. November 27, 2023. https://www.helpnetsecurity.com/2023/11/27/eddie-zhang-project-black-vulnerability-disclosure/.</w:t>
      </w:r>
    </w:p>
    <w:p w14:paraId="1B97C5B1" w14:textId="7EE50A28" w:rsidR="005069F3" w:rsidRPr="005069F3" w:rsidRDefault="00B32F17" w:rsidP="005069F3">
      <w:pPr>
        <w:spacing w:line="480" w:lineRule="auto"/>
        <w:jc w:val="center"/>
      </w:pPr>
      <w:r w:rsidRPr="00B32F17">
        <w:rPr>
          <w:rFonts w:ascii="Times New Roman" w:hAnsi="Times New Roman" w:cs="Times New Roman"/>
        </w:rPr>
        <w:t>‌</w:t>
      </w:r>
      <w:r w:rsidR="005069F3" w:rsidRPr="005069F3">
        <w:rPr>
          <w:rFonts w:ascii="Times New Roman" w:eastAsia="Times New Roman" w:hAnsi="Times New Roman" w:cs="Times New Roman"/>
          <w:i/>
          <w:iCs/>
          <w:kern w:val="0"/>
          <w14:ligatures w14:val="none"/>
        </w:rPr>
        <w:t xml:space="preserve"> </w:t>
      </w:r>
      <w:r w:rsidR="005069F3" w:rsidRPr="005069F3">
        <w:rPr>
          <w:i/>
          <w:iCs/>
        </w:rPr>
        <w:t>The Holy Bible, New International Version.</w:t>
      </w:r>
      <w:r w:rsidR="005069F3" w:rsidRPr="005069F3">
        <w:t xml:space="preserve"> (2011). Zondervan.</w:t>
      </w:r>
    </w:p>
    <w:p w14:paraId="04E8FDE4" w14:textId="2887DAE3" w:rsidR="00B32F17" w:rsidRPr="007224CB" w:rsidRDefault="00B32F17" w:rsidP="00B32F17">
      <w:pPr>
        <w:spacing w:line="480" w:lineRule="auto"/>
        <w:jc w:val="center"/>
        <w:rPr>
          <w:rFonts w:ascii="Times New Roman" w:hAnsi="Times New Roman" w:cs="Times New Roman"/>
        </w:rPr>
      </w:pPr>
    </w:p>
    <w:sectPr w:rsidR="00B32F17" w:rsidRPr="007224C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938D6" w14:textId="77777777" w:rsidR="00CB6B3E" w:rsidRDefault="00CB6B3E" w:rsidP="007224CB">
      <w:pPr>
        <w:spacing w:after="0" w:line="240" w:lineRule="auto"/>
      </w:pPr>
      <w:r>
        <w:separator/>
      </w:r>
    </w:p>
  </w:endnote>
  <w:endnote w:type="continuationSeparator" w:id="0">
    <w:p w14:paraId="07CDD1A4" w14:textId="77777777" w:rsidR="00CB6B3E" w:rsidRDefault="00CB6B3E" w:rsidP="00722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9A225" w14:textId="77777777" w:rsidR="00CB6B3E" w:rsidRDefault="00CB6B3E" w:rsidP="007224CB">
      <w:pPr>
        <w:spacing w:after="0" w:line="240" w:lineRule="auto"/>
      </w:pPr>
      <w:r>
        <w:separator/>
      </w:r>
    </w:p>
  </w:footnote>
  <w:footnote w:type="continuationSeparator" w:id="0">
    <w:p w14:paraId="711CC78D" w14:textId="77777777" w:rsidR="00CB6B3E" w:rsidRDefault="00CB6B3E" w:rsidP="00722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C1F1" w14:textId="33A6319B" w:rsidR="007224CB" w:rsidRDefault="007224CB">
    <w:pPr>
      <w:pStyle w:val="Header"/>
      <w:jc w:val="right"/>
    </w:pPr>
    <w:r>
      <w:t xml:space="preserve">Van Houten </w:t>
    </w:r>
    <w:sdt>
      <w:sdtPr>
        <w:id w:val="122218538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B880352" w14:textId="77777777" w:rsidR="007224CB" w:rsidRDefault="007224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CB"/>
    <w:rsid w:val="000311C5"/>
    <w:rsid w:val="00056982"/>
    <w:rsid w:val="00061509"/>
    <w:rsid w:val="000F694B"/>
    <w:rsid w:val="00167594"/>
    <w:rsid w:val="00186840"/>
    <w:rsid w:val="00187941"/>
    <w:rsid w:val="001D0A96"/>
    <w:rsid w:val="002A0A42"/>
    <w:rsid w:val="002D6CEB"/>
    <w:rsid w:val="00487021"/>
    <w:rsid w:val="005069F3"/>
    <w:rsid w:val="007224CB"/>
    <w:rsid w:val="0093200C"/>
    <w:rsid w:val="00954AF5"/>
    <w:rsid w:val="00987253"/>
    <w:rsid w:val="009D04CB"/>
    <w:rsid w:val="009E13D1"/>
    <w:rsid w:val="00A348C8"/>
    <w:rsid w:val="00B32F17"/>
    <w:rsid w:val="00B37DDC"/>
    <w:rsid w:val="00B57DC5"/>
    <w:rsid w:val="00BD234B"/>
    <w:rsid w:val="00CB6B3E"/>
    <w:rsid w:val="00CD2C83"/>
    <w:rsid w:val="00CE2829"/>
    <w:rsid w:val="00E17505"/>
    <w:rsid w:val="00EB795D"/>
    <w:rsid w:val="00FE070A"/>
    <w:rsid w:val="00FF0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CFBB"/>
  <w15:chartTrackingRefBased/>
  <w15:docId w15:val="{F9BD0D54-16D8-4432-BC24-DD85C449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4CB"/>
    <w:rPr>
      <w:rFonts w:eastAsiaTheme="majorEastAsia" w:cstheme="majorBidi"/>
      <w:color w:val="272727" w:themeColor="text1" w:themeTint="D8"/>
    </w:rPr>
  </w:style>
  <w:style w:type="paragraph" w:styleId="Title">
    <w:name w:val="Title"/>
    <w:basedOn w:val="Normal"/>
    <w:next w:val="Normal"/>
    <w:link w:val="TitleChar"/>
    <w:uiPriority w:val="10"/>
    <w:qFormat/>
    <w:rsid w:val="0072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4CB"/>
    <w:pPr>
      <w:spacing w:before="160"/>
      <w:jc w:val="center"/>
    </w:pPr>
    <w:rPr>
      <w:i/>
      <w:iCs/>
      <w:color w:val="404040" w:themeColor="text1" w:themeTint="BF"/>
    </w:rPr>
  </w:style>
  <w:style w:type="character" w:customStyle="1" w:styleId="QuoteChar">
    <w:name w:val="Quote Char"/>
    <w:basedOn w:val="DefaultParagraphFont"/>
    <w:link w:val="Quote"/>
    <w:uiPriority w:val="29"/>
    <w:rsid w:val="007224CB"/>
    <w:rPr>
      <w:i/>
      <w:iCs/>
      <w:color w:val="404040" w:themeColor="text1" w:themeTint="BF"/>
    </w:rPr>
  </w:style>
  <w:style w:type="paragraph" w:styleId="ListParagraph">
    <w:name w:val="List Paragraph"/>
    <w:basedOn w:val="Normal"/>
    <w:uiPriority w:val="34"/>
    <w:qFormat/>
    <w:rsid w:val="007224CB"/>
    <w:pPr>
      <w:ind w:left="720"/>
      <w:contextualSpacing/>
    </w:pPr>
  </w:style>
  <w:style w:type="character" w:styleId="IntenseEmphasis">
    <w:name w:val="Intense Emphasis"/>
    <w:basedOn w:val="DefaultParagraphFont"/>
    <w:uiPriority w:val="21"/>
    <w:qFormat/>
    <w:rsid w:val="007224CB"/>
    <w:rPr>
      <w:i/>
      <w:iCs/>
      <w:color w:val="0F4761" w:themeColor="accent1" w:themeShade="BF"/>
    </w:rPr>
  </w:style>
  <w:style w:type="paragraph" w:styleId="IntenseQuote">
    <w:name w:val="Intense Quote"/>
    <w:basedOn w:val="Normal"/>
    <w:next w:val="Normal"/>
    <w:link w:val="IntenseQuoteChar"/>
    <w:uiPriority w:val="30"/>
    <w:qFormat/>
    <w:rsid w:val="00722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4CB"/>
    <w:rPr>
      <w:i/>
      <w:iCs/>
      <w:color w:val="0F4761" w:themeColor="accent1" w:themeShade="BF"/>
    </w:rPr>
  </w:style>
  <w:style w:type="character" w:styleId="IntenseReference">
    <w:name w:val="Intense Reference"/>
    <w:basedOn w:val="DefaultParagraphFont"/>
    <w:uiPriority w:val="32"/>
    <w:qFormat/>
    <w:rsid w:val="007224CB"/>
    <w:rPr>
      <w:b/>
      <w:bCs/>
      <w:smallCaps/>
      <w:color w:val="0F4761" w:themeColor="accent1" w:themeShade="BF"/>
      <w:spacing w:val="5"/>
    </w:rPr>
  </w:style>
  <w:style w:type="paragraph" w:styleId="Header">
    <w:name w:val="header"/>
    <w:basedOn w:val="Normal"/>
    <w:link w:val="HeaderChar"/>
    <w:uiPriority w:val="99"/>
    <w:unhideWhenUsed/>
    <w:rsid w:val="00722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4CB"/>
  </w:style>
  <w:style w:type="paragraph" w:styleId="Footer">
    <w:name w:val="footer"/>
    <w:basedOn w:val="Normal"/>
    <w:link w:val="FooterChar"/>
    <w:uiPriority w:val="99"/>
    <w:unhideWhenUsed/>
    <w:rsid w:val="00722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4CB"/>
  </w:style>
  <w:style w:type="paragraph" w:styleId="NormalWeb">
    <w:name w:val="Normal (Web)"/>
    <w:basedOn w:val="Normal"/>
    <w:uiPriority w:val="99"/>
    <w:semiHidden/>
    <w:unhideWhenUsed/>
    <w:rsid w:val="001D0A96"/>
    <w:rPr>
      <w:rFonts w:ascii="Times New Roman" w:hAnsi="Times New Roman" w:cs="Times New Roman"/>
    </w:rPr>
  </w:style>
  <w:style w:type="character" w:styleId="Hyperlink">
    <w:name w:val="Hyperlink"/>
    <w:basedOn w:val="DefaultParagraphFont"/>
    <w:uiPriority w:val="99"/>
    <w:unhideWhenUsed/>
    <w:rsid w:val="00B32F17"/>
    <w:rPr>
      <w:color w:val="467886" w:themeColor="hyperlink"/>
      <w:u w:val="single"/>
    </w:rPr>
  </w:style>
  <w:style w:type="character" w:styleId="UnresolvedMention">
    <w:name w:val="Unresolved Mention"/>
    <w:basedOn w:val="DefaultParagraphFont"/>
    <w:uiPriority w:val="99"/>
    <w:semiHidden/>
    <w:unhideWhenUsed/>
    <w:rsid w:val="00B32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edatascientist.com/cybersecurity-ethic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5</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V</dc:creator>
  <cp:keywords/>
  <dc:description/>
  <cp:lastModifiedBy>Nick V</cp:lastModifiedBy>
  <cp:revision>16</cp:revision>
  <dcterms:created xsi:type="dcterms:W3CDTF">2026-03-26T22:30:00Z</dcterms:created>
  <dcterms:modified xsi:type="dcterms:W3CDTF">2026-03-27T04:34:00Z</dcterms:modified>
</cp:coreProperties>
</file>