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推荐使用</w:t>
      </w:r>
      <w:r>
        <w:rPr>
          <w:rFonts w:hint="eastAsia"/>
          <w:b/>
          <w:bCs/>
          <w:sz w:val="36"/>
          <w:szCs w:val="36"/>
          <w:lang w:val="en-US" w:eastAsia="zh-CN"/>
        </w:rPr>
        <w:t>wampserver，配置vhost虚拟主机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新建数据库utf8编码，导入数据库sql文件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36"/>
          <w:szCs w:val="36"/>
          <w:lang w:eastAsia="zh-CN"/>
        </w:rPr>
        <w:t>配置数据库</w:t>
      </w:r>
      <w:r>
        <w:rPr>
          <w:rFonts w:hint="eastAsia"/>
          <w:sz w:val="36"/>
          <w:szCs w:val="36"/>
          <w:lang w:val="en-US" w:eastAsia="zh-CN"/>
        </w:rPr>
        <w:t xml:space="preserve"> include/config.inc.php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管理员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账户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62284808607674561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密码</w:t>
      </w:r>
      <w:r>
        <w:rPr>
          <w:rFonts w:hint="eastAsia"/>
          <w:lang w:val="en-US" w:eastAsia="zh-CN"/>
        </w:rPr>
        <w:t xml:space="preserve"> 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支付密码 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图片验证码</w:t>
      </w:r>
    </w:p>
    <w:p>
      <w:r>
        <w:drawing>
          <wp:inline distT="0" distB="0" distL="114300" distR="114300">
            <wp:extent cx="5271135" cy="280606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 62284808607672513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支付密码 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图片验证码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281940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80A5C"/>
    <w:rsid w:val="07A7301A"/>
    <w:rsid w:val="193B0E41"/>
    <w:rsid w:val="33A6311D"/>
    <w:rsid w:val="385911AA"/>
    <w:rsid w:val="38A37B39"/>
    <w:rsid w:val="59321784"/>
    <w:rsid w:val="5C4E5506"/>
    <w:rsid w:val="624576C9"/>
    <w:rsid w:val="631014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2016-11-27T02:53:21Z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