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3D Space &amp; Volume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the properties of prisms and pyramids (faces, edges and vertices)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Complete the table for each solid.</w:t>
            </w:r>
          </w:p>
          <w:tbl>
            <w:tblPr>
              <w:tblW w:type="dxa" w:w="53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2150"/>
              <w:gridCol w:w="1050"/>
              <w:gridCol w:w="1050"/>
              <w:gridCol w:w="1050"/>
            </w:tblGrid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Solid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Faces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Edges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Vertices</w:t>
                  </w:r>
                </w:p>
              </w:tc>
            </w:tr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Triangular prism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Square pyramid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Rectangular prism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Write one way a prism is different from a pyramid.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name prisms and pyramids according to the shape of their base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Name each solid from the description of its base.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identical parallel triangular ends joined by rectangles: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pentagon base with triangular faces meeting at a point: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hexagon base joined to an identical hexagon by rectangles: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square base with four triangular faces meeting at an apex: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  <w:tr>
        <w:trPr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decimal notation for thousandths and name the place value of digits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 place value.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place value of the 6 in 3.476.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the place value of the 4 in 3.476.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'two and forty-five thousandths'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Write 5.325 in expanded form.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equivalent whole-number and decimal capacity measurements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equivalent capacity.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1500 mL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2.05 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0.75 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3200 mL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3D Space &amp; Volume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decide whether a diagram is a net of a closed 3D object, and name the solid it folds into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nets.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net has two triangular faces and three rectangular faces. Name the solid it folds into.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net has one square face and four triangular faces. Name the solid.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How can you tell that a diagram is a valid net of a closed 3D object?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visualise and sketch 3D objects from different views (top, front and side)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Sketch the views in the box.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Sketch the top, front and side views of a square pyramid.</w:t>
            </w:r>
          </w:p>
          <w:tbl>
            <w:tblPr>
              <w:tblW w:type="dxa" w:w="47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700"/>
            </w:tblGrid>
            <w:tr>
              <w:trPr>
                <w:trHeight w:val="1250" w:hRule="atLeast"/>
              </w:trPr>
              <w:tc>
                <w:tcPr>
                  <w:tcW w:type="dxa" w:w="47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front view of a triangular prism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construct prisms and pyramids: skeletal models and models from drawings of different views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building skeletal models.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skeletal triangular prism needs how many straws (edges)?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... and how many connectors (vertices)?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skeletal square pyramid needs how many straws and connectors?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select and use appropriate units to measure the capacities of containers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the better unit (mL or L) to measure each capacity.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teaspoon of medicine: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full bathtub: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medicine cup: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fish tank: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record capacity measurements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Record each capacity as asked.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cylinder reads 940 mL. Record it in litres to 3 decimal places.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Record 1275 mL in litres to 3 decimal places.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Record 2.5 L in millilitres.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displacement to investigate and compare the volumes of irregular solids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displacement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 object is lowered into water. The level rises from 200 mL to 260 mL. What is the volume of the object?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  <w:p>
            <w:pPr>
              <w:spacing w:after="185" w:before="4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Object A raises the water level more than object B. Which object has the greater volume?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3D Space &amp; Volume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volume of a prism using V = base area × height (V = Ah)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volume using V = base area × height. Show your working in the box.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a)  A rectangular prism 5 cm × 4 cm × 3 cm.</w:t>
            </w:r>
          </w:p>
          <w:tbl>
            <w:tblPr>
              <w:tblW w:type="dxa" w:w="62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6200"/>
            </w:tblGrid>
            <w:tr>
              <w:trPr>
                <w:trHeight w:val="820" w:hRule="atLeast"/>
              </w:trPr>
              <w:tc>
                <w:tcPr>
                  <w:tcW w:type="dxa" w:w="6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A triangular prism with base area 10 cm² and length 6 cm.</w:t>
            </w:r>
          </w:p>
          <w:tbl>
            <w:tblPr>
              <w:tblW w:type="dxa" w:w="62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6200"/>
            </w:tblGrid>
            <w:tr>
              <w:trPr>
                <w:trHeight w:val="820" w:hRule="atLeast"/>
              </w:trPr>
              <w:tc>
                <w:tcPr>
                  <w:tcW w:type="dxa" w:w="6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prism has base area 24 cm² and height 5 cm.  Volume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metric units of volume and capacity, and choose appropriate units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Complete each conversion.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cm³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2500 cm³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 m³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Choose an appropriate unit (mL, L or kL) for the capacity of a backyard pool.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  <w:tr>
        <w:trPr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prisms from different 2D views and identify their uniform cross-section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prisms and cross-sections.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What is the shape of the cross-section of a triangular prism, cut parallel to the base?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cross-section of a rectangular prism?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prism has a uniform cross-section. What does this mean?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3D Space &amp; Volume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the properties of prisms and pyramids (faces, edges and vertices)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Complete the table for each solid.</w:t>
            </w:r>
          </w:p>
          <w:tbl>
            <w:tblPr>
              <w:tblW w:type="dxa" w:w="53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2150"/>
              <w:gridCol w:w="1050"/>
              <w:gridCol w:w="1050"/>
              <w:gridCol w:w="1050"/>
            </w:tblGrid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Solid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Faces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Edges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Vertices</w:t>
                  </w:r>
                </w:p>
              </w:tc>
            </w:tr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Triangular prism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9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Square pyramid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8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5</w:t>
                  </w:r>
                </w:p>
              </w:tc>
            </w:tr>
            <w:tr>
              <w:tc>
                <w:tcPr>
                  <w:tcW w:type="dxa" w:w="21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80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5"/>
                      <w:szCs w:val="15"/>
                    </w:rPr>
                    <w:t xml:space="preserve">Rectangular prism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6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12</w:t>
                  </w:r>
                </w:p>
              </w:tc>
              <w:tc>
                <w:tcPr>
                  <w:tcW w:type="dxa" w:w="105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6"/>
                    <w:left w:type="dxa" w:w="18"/>
                    <w:bottom w:type="dxa" w:w="46"/>
                    <w:right w:type="dxa" w:w="18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5"/>
                      <w:szCs w:val="15"/>
                    </w:rPr>
                    <w:t xml:space="preserve">8</w:t>
                  </w:r>
                </w:p>
              </w:tc>
            </w:tr>
          </w:tbl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Write one way a prism is different from a pyramid.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 prism has two identical parallel bases joined by rectangles; a pyramid has one base and triangular faces meeting at an apex.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name prisms and pyramids according to the shape of their base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Name each solid from the description of its base.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identical parallel triangular ends joined by rectangles: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triangular prism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pentagon base with triangular faces meeting at a point: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pentagonal pyramid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hexagon base joined to an identical hexagon by rectangles: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hexagonal prism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square base with four triangular faces meeting at an apex: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square pyramid</w:t>
            </w:r>
          </w:p>
        </w:tc>
      </w:tr>
      <w:tr>
        <w:trPr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decimal notation for thousandths and name the place value of digits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 place value.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place value of the 6 in 3.476.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thousandths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the place value of the 4 in 3.476.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tenths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'two and forty-five thousandths'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2.045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Write 5.325 in expanded form.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 + 0.3 + 0.02 + 0.005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equivalent whole-number and decimal capacity measurements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equivalent capacity.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1500 mL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1.5 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2.05 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2050 mL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0.75 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750 mL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3200 mL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3.2 L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3D Space &amp; Volume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decide whether a diagram is a net of a closed 3D object, and name the solid it folds into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nets.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net has two triangular faces and three rectangular faces. Name the solid it folds into.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triangular prism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net has one square face and four triangular faces. Name the solid.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square pyramid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How can you tell that a diagram is a valid net of a closed 3D object?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It folds up with no gaps or overlaps to make a closed solid.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visualise and sketch 3D objects from different views (top, front and side)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Sketch the views in the box.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Sketch the top, front and side views of a square pyramid.</w:t>
            </w:r>
          </w:p>
          <w:tbl>
            <w:tblPr>
              <w:tblW w:type="dxa" w:w="47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700"/>
            </w:tblGrid>
            <w:tr>
              <w:trPr>
                <w:trHeight w:val="1250" w:hRule="atLeast"/>
              </w:trPr>
              <w:tc>
                <w:tcPr>
                  <w:tcW w:type="dxa" w:w="47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5623"/>
                      <w:sz w:val="15"/>
                      <w:szCs w:val="15"/>
                    </w:rPr>
                    <w:t xml:space="preserve">top = square with lines to the centre; front and side = triangles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front view of a triangular prism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triangle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construct prisms and pyramids: skeletal models and models from drawings of different views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building skeletal models.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skeletal triangular prism needs how many straws (edges)?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... and how many connectors (vertices)?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skeletal square pyramid needs how many straws and connectors?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 straws, 5 connectors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select and use appropriate units to measure the capacities of containers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the better unit (mL or L) to measure each capacity.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teaspoon of medicine: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mL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full bathtub: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medicine cup: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mL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fish tank: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L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record capacity measurements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Record each capacity as asked.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cylinder reads 940 mL. Record it in litres to 3 decimal places.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0.940 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Record 1275 mL in litres to 3 decimal places.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1.275 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Record 2.5 L in millilitres.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2500 mL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displacement to investigate and compare the volumes of irregular solids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displacement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 object is lowered into water. The level rises from 200 mL to 260 mL. What is the volume of the object?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260 − 200 = 60 mL (60 cm³)</w:t>
            </w:r>
          </w:p>
          <w:p>
            <w:pPr>
              <w:spacing w:after="185" w:before="4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Object A raises the water level more than object B. Which object has the greater volume?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Object A — it displaces more water, so it has the greater volume.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3D Space &amp; Volume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volume of a prism using V = base area × height (V = Ah)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volume using V = base area × height. Show your working in the box.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a)  A rectangular prism 5 cm × 4 cm × 3 cm.</w:t>
            </w:r>
          </w:p>
          <w:tbl>
            <w:tblPr>
              <w:tblW w:type="dxa" w:w="62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6200"/>
            </w:tblGrid>
            <w:tr>
              <w:trPr>
                <w:trHeight w:val="820" w:hRule="atLeast"/>
              </w:trPr>
              <w:tc>
                <w:tcPr>
                  <w:tcW w:type="dxa" w:w="6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=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60 cm³</w:t>
                  </w:r>
                </w:p>
              </w:tc>
            </w:tr>
          </w:tbl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A triangular prism with base area 10 cm² and length 6 cm.</w:t>
            </w:r>
          </w:p>
          <w:tbl>
            <w:tblPr>
              <w:tblW w:type="dxa" w:w="62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6200"/>
            </w:tblGrid>
            <w:tr>
              <w:trPr>
                <w:trHeight w:val="820" w:hRule="atLeast"/>
              </w:trPr>
              <w:tc>
                <w:tcPr>
                  <w:tcW w:type="dxa" w:w="6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=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60 cm³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prism has base area 24 cm² and height 5 cm.  Volume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120 cm³</w:t>
            </w:r>
          </w:p>
        </w:tc>
      </w:tr>
      <w:tr>
        <w:trPr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convert between metric units of volume and capacity, and choose appropriate units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Complete each conversion.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 cm³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mL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2500 cm³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2.5 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 m³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3000 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Choose an appropriate unit (mL, L or kL) for the capacity of a backyard pool.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kL (or L)</w:t>
            </w:r>
          </w:p>
        </w:tc>
      </w:tr>
      <w:tr>
        <w:trPr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prisms from different 2D views and identify their uniform cross-section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prisms and cross-sections.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What is the shape of the cross-section of a triangular prism, cut parallel to the base?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triangle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cross-section of a rectangular prism?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rectangle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prism has a uniform cross-section. What does this mean?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The cross-section is the same shape and size all along the prism, equal to the base.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29 3D Space &amp; Volume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2026-06-22T08:38:50.044Z</dcterms:created>
  <dcterms:modified xsi:type="dcterms:W3CDTF">2026-06-22T08:38:50.044Z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