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 xml:space="preserve">Разработка </w:t>
      </w:r>
      <w:proofErr w:type="spellStart"/>
      <w:r w:rsidRPr="005F132B">
        <w:rPr>
          <w:b/>
          <w:sz w:val="32"/>
          <w:szCs w:val="32"/>
        </w:rPr>
        <w:t>нейросетевых</w:t>
      </w:r>
      <w:proofErr w:type="spellEnd"/>
      <w:r w:rsidRPr="005F132B">
        <w:rPr>
          <w:b/>
          <w:sz w:val="32"/>
          <w:szCs w:val="32"/>
        </w:rPr>
        <w:t xml:space="preserve"> систем</w:t>
      </w:r>
      <w:r>
        <w:rPr>
          <w:b/>
          <w:color w:val="000000"/>
          <w:sz w:val="32"/>
        </w:rPr>
        <w:t xml:space="preserve">» </w:t>
      </w:r>
    </w:p>
    <w:p w14:paraId="1D57CD27" w14:textId="795B06C9" w:rsidR="00863681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394BB7">
        <w:rPr>
          <w:b/>
          <w:sz w:val="32"/>
          <w:szCs w:val="32"/>
        </w:rPr>
        <w:t>4</w:t>
      </w:r>
    </w:p>
    <w:p w14:paraId="4C6602B2" w14:textId="03E8B342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="00394BB7" w:rsidRPr="00394BB7">
        <w:rPr>
          <w:b/>
          <w:bCs/>
          <w:sz w:val="32"/>
          <w:szCs w:val="32"/>
        </w:rPr>
        <w:t>Перенос обучения</w:t>
      </w:r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659738E4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2CEFB7DF" w14:textId="77777777" w:rsidR="007B5C07" w:rsidRDefault="007B5C07" w:rsidP="007B5C07">
      <w:pPr>
        <w:ind w:firstLine="0"/>
      </w:pPr>
      <w:r>
        <w:t xml:space="preserve">По заданию выбрать свои классы, загрузить </w:t>
      </w:r>
      <w:proofErr w:type="spellStart"/>
      <w:r>
        <w:t>предобученную</w:t>
      </w:r>
      <w:proofErr w:type="spellEnd"/>
      <w:r>
        <w:t xml:space="preserve"> модель по варианту, заморозить веса модели и провести </w:t>
      </w:r>
      <w:proofErr w:type="spellStart"/>
      <w:r>
        <w:t>дообучение</w:t>
      </w:r>
      <w:proofErr w:type="spellEnd"/>
      <w:r>
        <w:t xml:space="preserve"> на своих классах набора данных. Параметры аугментации использовать из лабораторной работы номер 3.</w:t>
      </w:r>
    </w:p>
    <w:p w14:paraId="27191A95" w14:textId="281F0430" w:rsidR="009737DE" w:rsidRDefault="007B5C07" w:rsidP="007B5C07">
      <w:pPr>
        <w:ind w:firstLine="0"/>
      </w:pPr>
      <w:r>
        <w:t>Сравнить результаты и качество обученных моделей для первых четырех лабораторных работ</w:t>
      </w:r>
      <w:r w:rsidR="009737DE" w:rsidRPr="009737DE">
        <w:t>.</w:t>
      </w:r>
    </w:p>
    <w:p w14:paraId="76F35F79" w14:textId="07A9C771" w:rsidR="007B5C07" w:rsidRDefault="007B5C07" w:rsidP="007B5C07">
      <w:pPr>
        <w:ind w:firstLine="0"/>
      </w:pPr>
      <w:r>
        <w:t xml:space="preserve">Отчет должен содержать: титульный лист, задание с вариантом, скриншоты и краткие пояснения по каждому этапу лабораторной работы, результаты </w:t>
      </w:r>
      <w:proofErr w:type="spellStart"/>
      <w:r>
        <w:t>дообучения</w:t>
      </w:r>
      <w:proofErr w:type="spellEnd"/>
      <w:r>
        <w:t xml:space="preserve"> модели после заморозки весов.</w:t>
      </w:r>
    </w:p>
    <w:p w14:paraId="48F0747D" w14:textId="1754E909" w:rsidR="007B5C07" w:rsidRDefault="007B5C07" w:rsidP="007B5C07">
      <w:pPr>
        <w:ind w:firstLine="0"/>
      </w:pPr>
      <w:r>
        <w:t>Варианты классов использовать из 1 лабораторной работы.</w:t>
      </w:r>
    </w:p>
    <w:p w14:paraId="77B8E25D" w14:textId="77777777" w:rsidR="005718E1" w:rsidRDefault="007B5C07" w:rsidP="007B5C07">
      <w:pPr>
        <w:ind w:firstLine="0"/>
      </w:pPr>
      <w:r>
        <w:t xml:space="preserve">Вариант </w:t>
      </w:r>
      <w:proofErr w:type="spellStart"/>
      <w:r>
        <w:t>предобученной</w:t>
      </w:r>
      <w:proofErr w:type="spellEnd"/>
      <w:r>
        <w:t xml:space="preserve"> модели: mobilenetv2_x0_5</w:t>
      </w:r>
      <w:r w:rsidRPr="005718E1">
        <w:t>.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3D11F037" w14:textId="77777777" w:rsidR="005718E1" w:rsidRDefault="005718E1" w:rsidP="005718E1">
      <w:pPr>
        <w:ind w:firstLine="0"/>
      </w:pPr>
      <w:r>
        <w:t>1. Проведите обучение модели по вашему варианту с наилучшими параметрами аугментации из предыдущей лабораторной.</w:t>
      </w:r>
    </w:p>
    <w:p w14:paraId="74393516" w14:textId="77777777" w:rsidR="005718E1" w:rsidRDefault="005718E1" w:rsidP="005718E1">
      <w:pPr>
        <w:ind w:firstLine="0"/>
      </w:pPr>
      <w:r>
        <w:t>2. Проанализируйте результаты обучения вашей модели. Как изменилась точность на обучающей и тестовой выборке по сравнению с предыдущими моделями?</w:t>
      </w:r>
    </w:p>
    <w:p w14:paraId="51B6754B" w14:textId="77777777" w:rsidR="005718E1" w:rsidRDefault="005718E1" w:rsidP="005718E1">
      <w:pPr>
        <w:ind w:firstLine="0"/>
      </w:pPr>
      <w:r>
        <w:t>3. Сравните обучение модели с заморозкой и без заморозки весов.</w:t>
      </w:r>
    </w:p>
    <w:p w14:paraId="5FBE9217" w14:textId="77777777" w:rsidR="005718E1" w:rsidRDefault="005718E1" w:rsidP="005718E1">
      <w:pPr>
        <w:ind w:firstLine="0"/>
      </w:pPr>
      <w:r>
        <w:t xml:space="preserve">4. Измените гиперпараметры обучения для повышения точности модели: количество эпох, размер </w:t>
      </w:r>
      <w:proofErr w:type="spellStart"/>
      <w:r>
        <w:t>батча</w:t>
      </w:r>
      <w:proofErr w:type="spellEnd"/>
      <w:r>
        <w:t>, скорость обучения</w:t>
      </w:r>
    </w:p>
    <w:p w14:paraId="282E3BFE" w14:textId="2CF76003" w:rsidR="009737DE" w:rsidRDefault="005718E1" w:rsidP="005718E1">
      <w:pPr>
        <w:ind w:firstLine="0"/>
      </w:pPr>
      <w:r>
        <w:t>5. Укажите, какие действия помогли повысить точность вашей модели и объясните почему.</w:t>
      </w:r>
      <w:r w:rsidR="009737DE">
        <w:br w:type="page"/>
      </w:r>
    </w:p>
    <w:p w14:paraId="05428D27" w14:textId="7182FCAF" w:rsidR="00863681" w:rsidRDefault="009737DE" w:rsidP="009737DE">
      <w:pPr>
        <w:pStyle w:val="1"/>
      </w:pPr>
      <w:r>
        <w:lastRenderedPageBreak/>
        <w:t>Выполнение</w:t>
      </w:r>
    </w:p>
    <w:p w14:paraId="4924B9CA" w14:textId="599CDD35" w:rsidR="00FD64B7" w:rsidRDefault="00FD64B7" w:rsidP="00FD64B7">
      <w:pPr>
        <w:pStyle w:val="2"/>
      </w:pPr>
      <w:r>
        <w:t>О</w:t>
      </w:r>
      <w:r w:rsidRPr="00FD64B7">
        <w:t>бучени</w:t>
      </w:r>
      <w:r>
        <w:t>е</w:t>
      </w:r>
      <w:r w:rsidRPr="00FD64B7">
        <w:t xml:space="preserve"> модели с наилучшими параметрами аугментации из предыдущей лабораторной</w:t>
      </w:r>
    </w:p>
    <w:p w14:paraId="71DF1FDB" w14:textId="77777777" w:rsidR="00B12BED" w:rsidRPr="00B12BED" w:rsidRDefault="00B12BED" w:rsidP="00B12BED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4673"/>
      </w:tblGrid>
      <w:tr w:rsidR="00FD64B7" w14:paraId="243F269D" w14:textId="77777777" w:rsidTr="00FD64B7">
        <w:tc>
          <w:tcPr>
            <w:tcW w:w="2336" w:type="dxa"/>
          </w:tcPr>
          <w:p w14:paraId="147880B4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Brightness = 0.1</w:t>
            </w:r>
          </w:p>
          <w:p w14:paraId="6D11FB10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Contrast = 0.1</w:t>
            </w:r>
          </w:p>
          <w:p w14:paraId="388C9BF8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Saturation = 0.2</w:t>
            </w:r>
          </w:p>
          <w:p w14:paraId="0DA07D11" w14:textId="77777777" w:rsidR="00FD64B7" w:rsidRP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Hue = 0.0</w:t>
            </w:r>
          </w:p>
        </w:tc>
        <w:tc>
          <w:tcPr>
            <w:tcW w:w="2336" w:type="dxa"/>
          </w:tcPr>
          <w:p w14:paraId="5D29B795" w14:textId="56DD94C0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Degrees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15</w:t>
            </w:r>
          </w:p>
          <w:p w14:paraId="0EE7740B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Translate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(0.1, 0.1)</w:t>
            </w:r>
          </w:p>
          <w:p w14:paraId="66D66728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Scale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(0.8, 1.2)</w:t>
            </w:r>
          </w:p>
          <w:p w14:paraId="6AEC7020" w14:textId="7C53A354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Shear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14:paraId="0B9668CD" w14:textId="0114FBA1" w:rsidR="00FD64B7" w:rsidRDefault="00FD64B7" w:rsidP="00FD64B7">
            <w:pPr>
              <w:ind w:firstLine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05EF7C" wp14:editId="59542C20">
                  <wp:extent cx="1755872" cy="1749644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156" cy="176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BF6F" w14:textId="12A0C41D" w:rsidR="002469E0" w:rsidRDefault="00391265" w:rsidP="007314B0">
      <w:pPr>
        <w:pStyle w:val="2"/>
      </w:pPr>
      <w:r>
        <w:t>Анализ</w:t>
      </w:r>
      <w:r w:rsidR="007314B0" w:rsidRPr="007314B0">
        <w:t xml:space="preserve"> результат</w:t>
      </w:r>
      <w:r>
        <w:t>ов</w:t>
      </w:r>
      <w:r w:rsidR="007314B0" w:rsidRPr="007314B0">
        <w:t xml:space="preserve"> обучения модели. Как изменилась точность на обучающей и тестовой выборке по сравнению с предыдущими моделями</w:t>
      </w:r>
    </w:p>
    <w:p w14:paraId="4BA962A5" w14:textId="4AADF8A4" w:rsidR="0094529C" w:rsidRDefault="0094529C" w:rsidP="00391265">
      <w:pPr>
        <w:ind w:firstLine="0"/>
      </w:pPr>
      <w:r>
        <w:t>В 3 лабораторной:</w:t>
      </w:r>
    </w:p>
    <w:p w14:paraId="3C903765" w14:textId="0F287E9A" w:rsidR="00391265" w:rsidRDefault="0094529C" w:rsidP="00391265">
      <w:pPr>
        <w:ind w:firstLine="0"/>
      </w:pPr>
      <w:r>
        <w:rPr>
          <w:noProof/>
        </w:rPr>
        <w:drawing>
          <wp:inline distT="0" distB="0" distL="0" distR="0" wp14:anchorId="691BB878" wp14:editId="6780C2EF">
            <wp:extent cx="4676190" cy="91428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9750" w14:textId="77CA3D5E" w:rsidR="0094529C" w:rsidRDefault="0094529C" w:rsidP="00391265">
      <w:pPr>
        <w:ind w:firstLine="0"/>
      </w:pPr>
      <w:r>
        <w:t>В 4 лабораторной:</w:t>
      </w:r>
    </w:p>
    <w:p w14:paraId="24A13D1B" w14:textId="7D5771BA" w:rsidR="000E7200" w:rsidRDefault="0094529C" w:rsidP="00391265">
      <w:pPr>
        <w:ind w:firstLine="0"/>
      </w:pPr>
      <w:r>
        <w:rPr>
          <w:noProof/>
        </w:rPr>
        <w:drawing>
          <wp:inline distT="0" distB="0" distL="0" distR="0" wp14:anchorId="33B42A38" wp14:editId="21C46B22">
            <wp:extent cx="4838095" cy="895238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76C" w14:textId="77777777" w:rsidR="000E7200" w:rsidRDefault="000E7200">
      <w:pPr>
        <w:spacing w:after="160" w:line="259" w:lineRule="auto"/>
        <w:ind w:firstLine="0"/>
        <w:jc w:val="left"/>
      </w:pPr>
      <w:r>
        <w:br w:type="page"/>
      </w:r>
    </w:p>
    <w:p w14:paraId="703FE5A5" w14:textId="2F0AAAE2" w:rsidR="0094529C" w:rsidRDefault="00FF0DC1" w:rsidP="00FF0DC1">
      <w:pPr>
        <w:pStyle w:val="2"/>
      </w:pPr>
      <w:r w:rsidRPr="00FF0DC1">
        <w:lastRenderedPageBreak/>
        <w:t>Сравн</w:t>
      </w:r>
      <w:r>
        <w:t>ение</w:t>
      </w:r>
      <w:r w:rsidRPr="00FF0DC1">
        <w:t xml:space="preserve"> обучени</w:t>
      </w:r>
      <w:r>
        <w:t>я</w:t>
      </w:r>
      <w:r w:rsidRPr="00FF0DC1">
        <w:t xml:space="preserve"> модели с заморозкой и без заморозки весов</w:t>
      </w:r>
    </w:p>
    <w:p w14:paraId="1BFBCFB7" w14:textId="77777777" w:rsidR="00D33E69" w:rsidRDefault="00D33E69">
      <w:pPr>
        <w:spacing w:after="160" w:line="259" w:lineRule="auto"/>
        <w:ind w:firstLine="0"/>
        <w:jc w:val="left"/>
      </w:pPr>
      <w:bookmarkStart w:id="0" w:name="_GoBack"/>
      <w:bookmarkEnd w:id="0"/>
    </w:p>
    <w:p w14:paraId="6D73D1A4" w14:textId="6D70D081" w:rsidR="00B301AF" w:rsidRDefault="00B301AF">
      <w:pPr>
        <w:spacing w:after="160" w:line="259" w:lineRule="auto"/>
        <w:ind w:firstLine="0"/>
        <w:jc w:val="left"/>
      </w:pPr>
      <w:r>
        <w:br w:type="page"/>
      </w:r>
    </w:p>
    <w:p w14:paraId="3FDA4E5D" w14:textId="4C1CD409" w:rsidR="000E7200" w:rsidRDefault="00B301AF" w:rsidP="00B301AF">
      <w:pPr>
        <w:pStyle w:val="2"/>
      </w:pPr>
      <w:r w:rsidRPr="00B301AF">
        <w:lastRenderedPageBreak/>
        <w:t>Измен</w:t>
      </w:r>
      <w:r>
        <w:t>ение</w:t>
      </w:r>
      <w:r w:rsidRPr="00B301AF">
        <w:t xml:space="preserve"> </w:t>
      </w:r>
      <w:proofErr w:type="spellStart"/>
      <w:r w:rsidRPr="00B301AF">
        <w:t>гиперпараметр</w:t>
      </w:r>
      <w:r>
        <w:t>ов</w:t>
      </w:r>
      <w:proofErr w:type="spellEnd"/>
      <w:r w:rsidRPr="00B301AF">
        <w:t xml:space="preserve"> обучения для повышения точности модели: количество эпох, размер </w:t>
      </w:r>
      <w:proofErr w:type="spellStart"/>
      <w:r w:rsidRPr="00B301AF">
        <w:t>батча</w:t>
      </w:r>
      <w:proofErr w:type="spellEnd"/>
      <w:r w:rsidRPr="00B301AF">
        <w:t>, скорость обучения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01AF" w14:paraId="3D95468D" w14:textId="77777777" w:rsidTr="00B301AF">
        <w:tc>
          <w:tcPr>
            <w:tcW w:w="4672" w:type="dxa"/>
          </w:tcPr>
          <w:p w14:paraId="1055B9CD" w14:textId="77777777" w:rsidR="00B301AF" w:rsidRDefault="00B301AF" w:rsidP="000E72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Batch = 128</w:t>
            </w:r>
          </w:p>
          <w:p w14:paraId="241BC238" w14:textId="77777777" w:rsidR="00B301AF" w:rsidRDefault="00B301AF" w:rsidP="000E72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Epoch = 60</w:t>
            </w:r>
          </w:p>
          <w:p w14:paraId="6E8EEFD3" w14:textId="5EBD6D6C" w:rsidR="00B301AF" w:rsidRDefault="00B301AF" w:rsidP="000E7200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7C9364F7" w14:textId="76F0C3E0" w:rsidR="00B301AF" w:rsidRDefault="00B301AF" w:rsidP="000E7200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975BEB" wp14:editId="02ADFD73">
                  <wp:extent cx="2816128" cy="2562124"/>
                  <wp:effectExtent l="0" t="0" r="381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177" cy="25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CA2C9" w14:textId="4BBE4EFF" w:rsidR="00B301AF" w:rsidRPr="00B301AF" w:rsidRDefault="00B301AF" w:rsidP="000E7200">
      <w:pPr>
        <w:ind w:firstLine="0"/>
        <w:rPr>
          <w:lang w:val="en-US"/>
        </w:rPr>
      </w:pPr>
    </w:p>
    <w:sectPr w:rsidR="00B301AF" w:rsidRPr="00B3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2D34"/>
    <w:rsid w:val="000B7D5D"/>
    <w:rsid w:val="000C6DCA"/>
    <w:rsid w:val="000E7200"/>
    <w:rsid w:val="001B051D"/>
    <w:rsid w:val="001C08E5"/>
    <w:rsid w:val="001E7EA3"/>
    <w:rsid w:val="002469E0"/>
    <w:rsid w:val="002851C3"/>
    <w:rsid w:val="002C13EE"/>
    <w:rsid w:val="00316B78"/>
    <w:rsid w:val="00381C99"/>
    <w:rsid w:val="00391265"/>
    <w:rsid w:val="00394BB7"/>
    <w:rsid w:val="003C6D29"/>
    <w:rsid w:val="003C725A"/>
    <w:rsid w:val="003D0557"/>
    <w:rsid w:val="0041737A"/>
    <w:rsid w:val="004E4E8D"/>
    <w:rsid w:val="005718E1"/>
    <w:rsid w:val="00574C90"/>
    <w:rsid w:val="006018AD"/>
    <w:rsid w:val="006049B3"/>
    <w:rsid w:val="00686386"/>
    <w:rsid w:val="006C1C82"/>
    <w:rsid w:val="007314B0"/>
    <w:rsid w:val="00751003"/>
    <w:rsid w:val="007B5C07"/>
    <w:rsid w:val="007C60E5"/>
    <w:rsid w:val="00833032"/>
    <w:rsid w:val="00863681"/>
    <w:rsid w:val="008A5502"/>
    <w:rsid w:val="008E12E6"/>
    <w:rsid w:val="0094529C"/>
    <w:rsid w:val="00952447"/>
    <w:rsid w:val="009737DE"/>
    <w:rsid w:val="009B15E6"/>
    <w:rsid w:val="00A4568F"/>
    <w:rsid w:val="00A73A4C"/>
    <w:rsid w:val="00AC740B"/>
    <w:rsid w:val="00AE4452"/>
    <w:rsid w:val="00B12BED"/>
    <w:rsid w:val="00B301AF"/>
    <w:rsid w:val="00B720FB"/>
    <w:rsid w:val="00B77C73"/>
    <w:rsid w:val="00C12AAF"/>
    <w:rsid w:val="00C5441C"/>
    <w:rsid w:val="00D33E69"/>
    <w:rsid w:val="00DD0B40"/>
    <w:rsid w:val="00E15D57"/>
    <w:rsid w:val="00F12158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36</cp:revision>
  <dcterms:created xsi:type="dcterms:W3CDTF">2023-02-22T12:49:00Z</dcterms:created>
  <dcterms:modified xsi:type="dcterms:W3CDTF">2023-06-20T10:44:00Z</dcterms:modified>
</cp:coreProperties>
</file>