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0F" w:rsidRPr="00344C29" w:rsidRDefault="00E8100F" w:rsidP="00E8100F">
      <w:pPr>
        <w:spacing w:before="120" w:line="288" w:lineRule="auto"/>
        <w:jc w:val="center"/>
        <w:rPr>
          <w:rFonts w:ascii="Arial" w:hAnsi="Arial" w:cs="Arial"/>
          <w:b/>
          <w:sz w:val="30"/>
          <w:szCs w:val="30"/>
        </w:rPr>
      </w:pPr>
      <w:r w:rsidRPr="00344C29">
        <w:rPr>
          <w:rFonts w:ascii="Arial" w:hAnsi="Arial" w:cs="Arial"/>
          <w:b/>
          <w:sz w:val="30"/>
          <w:szCs w:val="30"/>
        </w:rPr>
        <w:t>УПРАВЛЕНИЕ ОБРАЗОВАНИЯ И НАУКИ ЛИПЕЦКОЙ ОБЛАСТИ</w:t>
      </w:r>
    </w:p>
    <w:p w:rsidR="00E8100F" w:rsidRPr="00E11EFD" w:rsidRDefault="00E8100F" w:rsidP="00E8100F">
      <w:pPr>
        <w:spacing w:before="240" w:line="288" w:lineRule="auto"/>
        <w:jc w:val="center"/>
        <w:rPr>
          <w:rFonts w:ascii="Arial" w:hAnsi="Arial" w:cs="Arial"/>
          <w:b/>
          <w:i/>
          <w:spacing w:val="20"/>
          <w:sz w:val="32"/>
          <w:szCs w:val="32"/>
        </w:rPr>
      </w:pPr>
      <w:r w:rsidRPr="00E11EFD">
        <w:rPr>
          <w:rFonts w:ascii="Arial" w:hAnsi="Arial" w:cs="Arial"/>
          <w:b/>
          <w:i/>
          <w:spacing w:val="20"/>
          <w:sz w:val="32"/>
          <w:szCs w:val="32"/>
        </w:rPr>
        <w:t>Г</w:t>
      </w:r>
      <w:r>
        <w:rPr>
          <w:rFonts w:ascii="Arial" w:hAnsi="Arial" w:cs="Arial"/>
          <w:b/>
          <w:i/>
          <w:spacing w:val="20"/>
          <w:sz w:val="32"/>
          <w:szCs w:val="32"/>
        </w:rPr>
        <w:t xml:space="preserve">ОАПОУ </w:t>
      </w:r>
      <w:r w:rsidRPr="00E11EFD">
        <w:rPr>
          <w:rFonts w:ascii="Arial" w:hAnsi="Arial" w:cs="Arial"/>
          <w:b/>
          <w:i/>
          <w:spacing w:val="20"/>
          <w:sz w:val="32"/>
          <w:szCs w:val="32"/>
        </w:rPr>
        <w:t xml:space="preserve"> «Липецкий металлургический колледж»</w:t>
      </w:r>
    </w:p>
    <w:p w:rsidR="00E8100F" w:rsidRDefault="00E8100F" w:rsidP="00E8100F">
      <w:pPr>
        <w:spacing w:before="2000" w:line="288" w:lineRule="auto"/>
        <w:jc w:val="center"/>
        <w:rPr>
          <w:sz w:val="32"/>
        </w:rPr>
      </w:pPr>
      <w:r>
        <w:rPr>
          <w:rFonts w:ascii="Arial" w:hAnsi="Arial" w:cs="Arial"/>
          <w:b/>
          <w:noProof/>
          <w:spacing w:val="124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743200" cy="2057400"/>
            <wp:effectExtent l="0" t="0" r="0" b="0"/>
            <wp:wrapNone/>
            <wp:docPr id="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6987" t="40926" r="26859" b="1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00F" w:rsidRPr="0053052C" w:rsidRDefault="00E8100F" w:rsidP="00E8100F">
      <w:pPr>
        <w:spacing w:line="288" w:lineRule="auto"/>
        <w:jc w:val="center"/>
        <w:rPr>
          <w:sz w:val="32"/>
        </w:rPr>
      </w:pPr>
    </w:p>
    <w:p w:rsidR="00E8100F" w:rsidRPr="00E11EFD" w:rsidRDefault="00E8100F" w:rsidP="00E8100F">
      <w:pPr>
        <w:spacing w:line="288" w:lineRule="auto"/>
        <w:jc w:val="center"/>
        <w:rPr>
          <w:sz w:val="32"/>
          <w:szCs w:val="31"/>
        </w:rPr>
      </w:pPr>
    </w:p>
    <w:p w:rsidR="00E8100F" w:rsidRPr="00E11EFD" w:rsidRDefault="00E8100F" w:rsidP="00E8100F">
      <w:pPr>
        <w:spacing w:after="480" w:line="288" w:lineRule="auto"/>
        <w:jc w:val="center"/>
        <w:rPr>
          <w:sz w:val="32"/>
          <w:szCs w:val="31"/>
        </w:rPr>
      </w:pPr>
    </w:p>
    <w:tbl>
      <w:tblPr>
        <w:tblW w:w="9720" w:type="dxa"/>
        <w:tblInd w:w="108" w:type="dxa"/>
        <w:tblBorders>
          <w:bottom w:val="single" w:sz="4" w:space="0" w:color="auto"/>
          <w:insideH w:val="single" w:sz="4" w:space="0" w:color="auto"/>
          <w:insideV w:val="double" w:sz="18" w:space="0" w:color="auto"/>
        </w:tblBorders>
        <w:tblLook w:val="01E0"/>
      </w:tblPr>
      <w:tblGrid>
        <w:gridCol w:w="9720"/>
      </w:tblGrid>
      <w:tr w:rsidR="00E8100F" w:rsidRPr="005A7D78" w:rsidTr="002909CC">
        <w:tc>
          <w:tcPr>
            <w:tcW w:w="9720" w:type="dxa"/>
            <w:tcBorders>
              <w:top w:val="nil"/>
              <w:bottom w:val="nil"/>
            </w:tcBorders>
          </w:tcPr>
          <w:p w:rsidR="00E8100F" w:rsidRDefault="00E8100F" w:rsidP="002909CC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Методические ука</w:t>
            </w:r>
            <w:r>
              <w:rPr>
                <w:rFonts w:ascii="Arial" w:hAnsi="Arial" w:cs="Arial"/>
                <w:i/>
                <w:sz w:val="28"/>
                <w:szCs w:val="28"/>
              </w:rPr>
              <w:t>зания по проведению практической</w:t>
            </w:r>
            <w:r w:rsidRPr="005A7D78">
              <w:rPr>
                <w:rFonts w:ascii="Arial" w:hAnsi="Arial" w:cs="Arial"/>
                <w:i/>
                <w:sz w:val="28"/>
                <w:szCs w:val="28"/>
              </w:rPr>
              <w:t xml:space="preserve"> работ</w:t>
            </w:r>
            <w:r w:rsidR="00880E6F">
              <w:rPr>
                <w:rFonts w:ascii="Arial" w:hAnsi="Arial" w:cs="Arial"/>
                <w:i/>
                <w:sz w:val="28"/>
                <w:szCs w:val="28"/>
              </w:rPr>
              <w:t>ы №6</w:t>
            </w:r>
          </w:p>
          <w:p w:rsidR="00E8100F" w:rsidRPr="00D9592F" w:rsidRDefault="00880E6F" w:rsidP="002909CC">
            <w:pPr>
              <w:spacing w:before="1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880E6F">
              <w:rPr>
                <w:rFonts w:ascii="Arial" w:hAnsi="Arial" w:cs="Arial"/>
                <w:i/>
                <w:sz w:val="32"/>
                <w:szCs w:val="32"/>
              </w:rPr>
              <w:t>Основные понятия немецкой классической философии.</w:t>
            </w:r>
          </w:p>
          <w:p w:rsidR="00E8100F" w:rsidRPr="005A7D78" w:rsidRDefault="00E8100F" w:rsidP="002909CC">
            <w:pPr>
              <w:spacing w:before="1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по учебной дисциплине</w:t>
            </w:r>
          </w:p>
        </w:tc>
      </w:tr>
      <w:tr w:rsidR="00E8100F" w:rsidRPr="005A7D78" w:rsidTr="002909CC">
        <w:tc>
          <w:tcPr>
            <w:tcW w:w="9720" w:type="dxa"/>
            <w:tcBorders>
              <w:top w:val="nil"/>
            </w:tcBorders>
            <w:vAlign w:val="bottom"/>
          </w:tcPr>
          <w:p w:rsidR="00E8100F" w:rsidRPr="005A7D78" w:rsidRDefault="00E8100F" w:rsidP="002909CC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 xml:space="preserve">ОГСЭ 01 </w:t>
            </w:r>
            <w:r w:rsidRPr="005A7D78">
              <w:rPr>
                <w:rFonts w:ascii="Comic Sans MS" w:hAnsi="Comic Sans MS"/>
                <w:b/>
                <w:bCs/>
                <w:sz w:val="40"/>
                <w:szCs w:val="40"/>
              </w:rPr>
              <w:t>Основы философии</w:t>
            </w:r>
          </w:p>
        </w:tc>
      </w:tr>
      <w:tr w:rsidR="00E8100F" w:rsidRPr="005A7D78" w:rsidTr="002909CC">
        <w:tc>
          <w:tcPr>
            <w:tcW w:w="9720" w:type="dxa"/>
            <w:vAlign w:val="bottom"/>
          </w:tcPr>
          <w:p w:rsidR="00E8100F" w:rsidRPr="005A7D78" w:rsidRDefault="00D51E58" w:rsidP="002909CC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i/>
                <w:szCs w:val="28"/>
              </w:rPr>
              <w:t>для специальностей:</w:t>
            </w:r>
          </w:p>
        </w:tc>
      </w:tr>
    </w:tbl>
    <w:p w:rsidR="00930CD9" w:rsidRDefault="00930CD9" w:rsidP="00930C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22.02.01 Металлургия черных металлов </w:t>
      </w:r>
    </w:p>
    <w:p w:rsidR="00930CD9" w:rsidRDefault="00930CD9" w:rsidP="00930CD9">
      <w:pPr>
        <w:rPr>
          <w:b/>
          <w:sz w:val="28"/>
          <w:szCs w:val="28"/>
        </w:rPr>
      </w:pPr>
      <w:r>
        <w:rPr>
          <w:b/>
          <w:sz w:val="28"/>
          <w:szCs w:val="28"/>
        </w:rPr>
        <w:t>22.02.05 Обработка металлов давлением</w:t>
      </w:r>
    </w:p>
    <w:p w:rsidR="00930CD9" w:rsidRDefault="00930CD9" w:rsidP="00930C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15.02.07  Автоматизация технологических процессов и производств (по отраслям)</w:t>
      </w:r>
    </w:p>
    <w:p w:rsidR="00930CD9" w:rsidRDefault="00930CD9" w:rsidP="00930CD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09.02.01 Компьютерные системы и комплексы</w:t>
      </w:r>
    </w:p>
    <w:p w:rsidR="00930CD9" w:rsidRDefault="00930CD9" w:rsidP="00930C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15.02.03 Техническая эксплуатация гидравлических машин, гидроприводов и гидропневмоавтоматики</w:t>
      </w:r>
    </w:p>
    <w:p w:rsidR="00930CD9" w:rsidRDefault="00930CD9" w:rsidP="00930CD9">
      <w:pPr>
        <w:rPr>
          <w:b/>
          <w:sz w:val="28"/>
          <w:szCs w:val="28"/>
        </w:rPr>
      </w:pPr>
      <w:r>
        <w:rPr>
          <w:b/>
          <w:sz w:val="28"/>
          <w:szCs w:val="28"/>
        </w:rPr>
        <w:t>38.02.03 Операционная деятельность в логистике</w:t>
      </w:r>
    </w:p>
    <w:p w:rsidR="00930CD9" w:rsidRDefault="00930CD9" w:rsidP="00930CD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09.02.05  Прикладная информатика</w:t>
      </w:r>
    </w:p>
    <w:p w:rsidR="00930CD9" w:rsidRDefault="00930CD9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F03EA6" w:rsidRDefault="00F03EA6" w:rsidP="00930CD9">
      <w:pPr>
        <w:rPr>
          <w:b/>
          <w:sz w:val="28"/>
          <w:szCs w:val="28"/>
        </w:rPr>
      </w:pPr>
    </w:p>
    <w:p w:rsidR="00930CD9" w:rsidRDefault="00930CD9" w:rsidP="00930CD9">
      <w:pPr>
        <w:rPr>
          <w:b/>
          <w:sz w:val="28"/>
          <w:szCs w:val="28"/>
        </w:rPr>
      </w:pPr>
    </w:p>
    <w:p w:rsidR="00930CD9" w:rsidRDefault="00930CD9" w:rsidP="00930CD9">
      <w:pPr>
        <w:rPr>
          <w:b/>
          <w:sz w:val="28"/>
          <w:szCs w:val="28"/>
        </w:rPr>
      </w:pPr>
    </w:p>
    <w:p w:rsidR="00930CD9" w:rsidRDefault="00930CD9" w:rsidP="00930CD9">
      <w:pPr>
        <w:spacing w:before="240" w:after="120"/>
        <w:rPr>
          <w:rFonts w:ascii="Arial" w:hAnsi="Arial" w:cs="Arial"/>
          <w:b/>
          <w:spacing w:val="98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="00D86E69">
        <w:rPr>
          <w:rFonts w:ascii="Arial" w:hAnsi="Arial" w:cs="Arial"/>
          <w:b/>
          <w:spacing w:val="98"/>
          <w:sz w:val="28"/>
          <w:szCs w:val="28"/>
        </w:rPr>
        <w:t>Липецк-2019</w:t>
      </w:r>
    </w:p>
    <w:p w:rsidR="00E8100F" w:rsidRDefault="00E8100F" w:rsidP="00E8100F">
      <w:pPr>
        <w:spacing w:before="240" w:after="120"/>
        <w:rPr>
          <w:sz w:val="28"/>
          <w:szCs w:val="28"/>
        </w:rPr>
      </w:pPr>
    </w:p>
    <w:p w:rsidR="00E8100F" w:rsidRPr="00765770" w:rsidRDefault="00E8100F" w:rsidP="007E39F5">
      <w:pPr>
        <w:spacing w:after="200" w:line="276" w:lineRule="auto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по </w:t>
      </w:r>
      <w:r w:rsidRPr="00765770">
        <w:rPr>
          <w:sz w:val="28"/>
          <w:szCs w:val="28"/>
        </w:rPr>
        <w:br/>
        <w:t xml:space="preserve">учебной дисциплине </w:t>
      </w:r>
      <w:r w:rsidR="00F527BE">
        <w:rPr>
          <w:sz w:val="28"/>
          <w:szCs w:val="28"/>
        </w:rPr>
        <w:t>Основы философии</w:t>
      </w:r>
      <w:r w:rsidRPr="00765770">
        <w:rPr>
          <w:sz w:val="28"/>
          <w:szCs w:val="28"/>
        </w:rPr>
        <w:t xml:space="preserve"> </w:t>
      </w:r>
    </w:p>
    <w:p w:rsidR="00E8100F" w:rsidRPr="00765770" w:rsidRDefault="00E8100F" w:rsidP="00E8100F">
      <w:pPr>
        <w:spacing w:before="240"/>
        <w:rPr>
          <w:i/>
          <w:sz w:val="28"/>
          <w:szCs w:val="28"/>
        </w:rPr>
      </w:pPr>
    </w:p>
    <w:p w:rsidR="00E8100F" w:rsidRPr="00765770" w:rsidRDefault="00E8100F" w:rsidP="00E8100F">
      <w:pPr>
        <w:spacing w:before="120"/>
        <w:ind w:firstLine="720"/>
        <w:rPr>
          <w:i/>
          <w:sz w:val="28"/>
          <w:szCs w:val="28"/>
        </w:rPr>
      </w:pPr>
      <w:r w:rsidRPr="00765770">
        <w:rPr>
          <w:sz w:val="28"/>
          <w:szCs w:val="28"/>
        </w:rPr>
        <w:t xml:space="preserve">Составитель: </w:t>
      </w:r>
      <w:r>
        <w:rPr>
          <w:i/>
          <w:sz w:val="28"/>
          <w:szCs w:val="28"/>
        </w:rPr>
        <w:t>Корнаухова Л. М.</w:t>
      </w:r>
      <w:r w:rsidRPr="00765770">
        <w:rPr>
          <w:i/>
          <w:sz w:val="28"/>
          <w:szCs w:val="28"/>
        </w:rPr>
        <w:t>преподаватель общих гуманитарных и  социально- экономических дисциплин</w:t>
      </w: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tbl>
      <w:tblPr>
        <w:tblW w:w="0" w:type="auto"/>
        <w:tblInd w:w="108" w:type="dxa"/>
        <w:tblLook w:val="01E0"/>
      </w:tblPr>
      <w:tblGrid>
        <w:gridCol w:w="5105"/>
        <w:gridCol w:w="4811"/>
      </w:tblGrid>
      <w:tr w:rsidR="00E8100F" w:rsidRPr="00765770" w:rsidTr="002909CC">
        <w:tc>
          <w:tcPr>
            <w:tcW w:w="5105" w:type="dxa"/>
          </w:tcPr>
          <w:p w:rsidR="00E8100F" w:rsidRPr="00765770" w:rsidRDefault="00E8100F" w:rsidP="007E39F5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ОДОБРЕНО</w:t>
            </w:r>
          </w:p>
          <w:p w:rsidR="00E8100F" w:rsidRPr="00765770" w:rsidRDefault="00E8100F" w:rsidP="007E39F5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Цикловой комиссией</w:t>
            </w:r>
            <w:r w:rsidRPr="00765770">
              <w:rPr>
                <w:sz w:val="28"/>
                <w:szCs w:val="28"/>
              </w:rPr>
              <w:br/>
              <w:t>общих гуманитарных социально – экономических  дисциплин</w:t>
            </w:r>
          </w:p>
          <w:p w:rsidR="00E8100F" w:rsidRPr="00765770" w:rsidRDefault="00E8100F" w:rsidP="007E39F5">
            <w:pPr>
              <w:rPr>
                <w:i/>
                <w:sz w:val="28"/>
                <w:szCs w:val="28"/>
              </w:rPr>
            </w:pPr>
          </w:p>
          <w:p w:rsidR="00E8100F" w:rsidRPr="00765770" w:rsidRDefault="00E8100F" w:rsidP="007E39F5">
            <w:pPr>
              <w:pStyle w:val="3"/>
              <w:numPr>
                <w:ilvl w:val="0"/>
                <w:numId w:val="0"/>
              </w:numPr>
              <w:jc w:val="left"/>
              <w:rPr>
                <w:snapToGrid/>
                <w:color w:val="auto"/>
                <w:sz w:val="28"/>
                <w:szCs w:val="28"/>
              </w:rPr>
            </w:pPr>
            <w:r w:rsidRPr="00765770">
              <w:rPr>
                <w:snapToGrid/>
                <w:color w:val="auto"/>
                <w:sz w:val="28"/>
                <w:szCs w:val="28"/>
              </w:rPr>
              <w:t>Председатель:</w:t>
            </w:r>
          </w:p>
          <w:p w:rsidR="00E8100F" w:rsidRPr="00765770" w:rsidRDefault="00E8100F" w:rsidP="007E39F5">
            <w:pPr>
              <w:rPr>
                <w:sz w:val="28"/>
                <w:szCs w:val="28"/>
              </w:rPr>
            </w:pPr>
          </w:p>
          <w:p w:rsidR="00E8100F" w:rsidRPr="00765770" w:rsidRDefault="007E39F5" w:rsidP="007E39F5">
            <w:pPr>
              <w:pStyle w:val="3"/>
              <w:numPr>
                <w:ilvl w:val="0"/>
                <w:numId w:val="0"/>
              </w:numPr>
              <w:ind w:left="288"/>
              <w:jc w:val="left"/>
              <w:rPr>
                <w:i/>
                <w:snapToGrid/>
                <w:color w:val="auto"/>
                <w:sz w:val="28"/>
                <w:szCs w:val="28"/>
              </w:rPr>
            </w:pPr>
            <w:r>
              <w:rPr>
                <w:i/>
                <w:snapToGrid/>
                <w:color w:val="auto"/>
                <w:sz w:val="28"/>
                <w:szCs w:val="28"/>
              </w:rPr>
              <w:t>_____________</w:t>
            </w:r>
            <w:r w:rsidR="00E8100F" w:rsidRPr="00765770">
              <w:rPr>
                <w:i/>
                <w:snapToGrid/>
                <w:color w:val="auto"/>
                <w:sz w:val="28"/>
                <w:szCs w:val="28"/>
              </w:rPr>
              <w:t>_ /</w:t>
            </w:r>
            <w:r w:rsidR="00E8100F">
              <w:rPr>
                <w:i/>
                <w:snapToGrid/>
                <w:color w:val="auto"/>
                <w:sz w:val="28"/>
                <w:szCs w:val="28"/>
              </w:rPr>
              <w:t>Корнаухова Л. М.</w:t>
            </w:r>
            <w:r w:rsidR="00E8100F" w:rsidRPr="00765770">
              <w:rPr>
                <w:i/>
                <w:snapToGrid/>
                <w:color w:val="auto"/>
                <w:sz w:val="28"/>
                <w:szCs w:val="28"/>
              </w:rPr>
              <w:t>/</w:t>
            </w:r>
          </w:p>
          <w:p w:rsidR="00E8100F" w:rsidRPr="00765770" w:rsidRDefault="00E8100F" w:rsidP="002909CC">
            <w:pPr>
              <w:rPr>
                <w:i/>
                <w:sz w:val="28"/>
                <w:szCs w:val="28"/>
              </w:rPr>
            </w:pPr>
          </w:p>
        </w:tc>
        <w:tc>
          <w:tcPr>
            <w:tcW w:w="4811" w:type="dxa"/>
          </w:tcPr>
          <w:p w:rsidR="00E8100F" w:rsidRPr="00765770" w:rsidRDefault="00E8100F" w:rsidP="007E39F5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УТВЕРЖДАЮ</w:t>
            </w:r>
          </w:p>
          <w:p w:rsidR="00E8100F" w:rsidRPr="00765770" w:rsidRDefault="00E8100F" w:rsidP="007E39F5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заместитель директора</w:t>
            </w:r>
          </w:p>
          <w:p w:rsidR="00E8100F" w:rsidRPr="00765770" w:rsidRDefault="00E8100F" w:rsidP="007E39F5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по учебной работе:</w:t>
            </w:r>
          </w:p>
          <w:p w:rsidR="00E8100F" w:rsidRPr="00765770" w:rsidRDefault="00E8100F" w:rsidP="007E39F5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7E39F5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7E39F5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7E39F5">
            <w:pPr>
              <w:jc w:val="right"/>
              <w:rPr>
                <w:i/>
                <w:sz w:val="28"/>
                <w:szCs w:val="28"/>
              </w:rPr>
            </w:pPr>
            <w:r w:rsidRPr="00765770">
              <w:rPr>
                <w:i/>
                <w:sz w:val="28"/>
                <w:szCs w:val="28"/>
              </w:rPr>
              <w:t>_________________</w:t>
            </w:r>
            <w:r w:rsidRPr="00765770">
              <w:rPr>
                <w:sz w:val="28"/>
                <w:szCs w:val="28"/>
              </w:rPr>
              <w:t>/</w:t>
            </w:r>
            <w:r w:rsidR="005E19AA">
              <w:rPr>
                <w:i/>
                <w:sz w:val="28"/>
                <w:szCs w:val="28"/>
              </w:rPr>
              <w:t>Левина Н.М</w:t>
            </w:r>
            <w:r w:rsidRPr="00765770">
              <w:rPr>
                <w:i/>
                <w:sz w:val="28"/>
                <w:szCs w:val="28"/>
              </w:rPr>
              <w:t>./</w:t>
            </w:r>
          </w:p>
          <w:p w:rsidR="00E8100F" w:rsidRPr="00765770" w:rsidRDefault="00E8100F" w:rsidP="002909CC">
            <w:pPr>
              <w:rPr>
                <w:i/>
                <w:sz w:val="28"/>
                <w:szCs w:val="28"/>
              </w:rPr>
            </w:pPr>
          </w:p>
        </w:tc>
      </w:tr>
    </w:tbl>
    <w:p w:rsidR="00E8100F" w:rsidRPr="00765770" w:rsidRDefault="00E8100F" w:rsidP="00E8100F">
      <w:pPr>
        <w:rPr>
          <w:i/>
          <w:sz w:val="28"/>
          <w:szCs w:val="28"/>
        </w:rPr>
      </w:pPr>
    </w:p>
    <w:p w:rsidR="007E39F5" w:rsidRDefault="007E39F5" w:rsidP="00E8100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</w:p>
    <w:p w:rsidR="007E39F5" w:rsidRDefault="007E39F5" w:rsidP="00E8100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</w:p>
    <w:p w:rsidR="007E39F5" w:rsidRDefault="007E39F5" w:rsidP="00F03EA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Методические указания по организации и выполнению практических работ студентов предназначены для студентов ГОАПОУ  «Липецкий металлургический колледж»  для специальностей: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</w:t>
      </w:r>
      <w:proofErr w:type="gramEnd"/>
      <w:r>
        <w:rPr>
          <w:sz w:val="28"/>
          <w:szCs w:val="28"/>
        </w:rPr>
        <w:t xml:space="preserve"> 09.02.05  Прикладная информатика</w:t>
      </w:r>
      <w:r w:rsidR="00F03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подготовки к учебным занятиям с целью освоения практических умений и навыков.</w:t>
      </w:r>
    </w:p>
    <w:p w:rsidR="007E39F5" w:rsidRDefault="007E39F5" w:rsidP="007E39F5">
      <w:pPr>
        <w:rPr>
          <w:sz w:val="28"/>
          <w:szCs w:val="28"/>
        </w:rPr>
        <w:sectPr w:rsidR="007E39F5">
          <w:pgSz w:w="11906" w:h="16838"/>
          <w:pgMar w:top="851" w:right="567" w:bottom="851" w:left="1134" w:header="709" w:footer="709" w:gutter="0"/>
          <w:pgBorders w:display="firstPage"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</w:sectPr>
      </w:pPr>
    </w:p>
    <w:p w:rsidR="00E8100F" w:rsidRPr="00765770" w:rsidRDefault="007E39F5" w:rsidP="007E39F5">
      <w:pPr>
        <w:widowControl w:val="0"/>
        <w:autoSpaceDE w:val="0"/>
        <w:autoSpaceDN w:val="0"/>
        <w:adjustRightInd w:val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</w:t>
      </w:r>
      <w:r w:rsidR="00E8100F" w:rsidRPr="00765770">
        <w:rPr>
          <w:b/>
          <w:sz w:val="28"/>
          <w:szCs w:val="28"/>
        </w:rPr>
        <w:t>Введение</w:t>
      </w:r>
    </w:p>
    <w:p w:rsidR="00E8100F" w:rsidRPr="00765770" w:rsidRDefault="00E8100F" w:rsidP="00500338">
      <w:pPr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</w:t>
      </w:r>
      <w:r w:rsidR="00F527BE">
        <w:rPr>
          <w:sz w:val="28"/>
          <w:szCs w:val="28"/>
        </w:rPr>
        <w:t>Основы философии</w:t>
      </w:r>
      <w:r w:rsidRPr="00765770">
        <w:rPr>
          <w:sz w:val="28"/>
          <w:szCs w:val="28"/>
        </w:rPr>
        <w:t xml:space="preserve"> дисциплина входит в общеобразовательный цикл базисно</w:t>
      </w:r>
      <w:r w:rsidR="00F03EA6">
        <w:rPr>
          <w:sz w:val="28"/>
          <w:szCs w:val="28"/>
        </w:rPr>
        <w:t>го учебного плана специальностей</w:t>
      </w:r>
      <w:r>
        <w:rPr>
          <w:sz w:val="28"/>
          <w:szCs w:val="28"/>
        </w:rPr>
        <w:t xml:space="preserve">: </w:t>
      </w:r>
      <w:r w:rsidR="00F03EA6">
        <w:rPr>
          <w:sz w:val="28"/>
          <w:szCs w:val="28"/>
        </w:rPr>
        <w:t xml:space="preserve"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 09.02.05  Прикладная информатика   </w:t>
      </w:r>
      <w:r w:rsidR="00500338" w:rsidRPr="005E19AA">
        <w:rPr>
          <w:sz w:val="28"/>
          <w:szCs w:val="28"/>
        </w:rPr>
        <w:t xml:space="preserve"> </w:t>
      </w:r>
      <w:r w:rsidRPr="00765770">
        <w:rPr>
          <w:sz w:val="28"/>
          <w:szCs w:val="28"/>
        </w:rPr>
        <w:t>по программе базовой подготовки.</w:t>
      </w:r>
    </w:p>
    <w:p w:rsidR="002B660C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работа студентов направлена на освоение следующих профессиональных компетенций согласно требованиям ФГОС СПО: ОК 1-9,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Освоение содержания дисциплины направлено на формирование следующих общих компетенций, включающих в себя способность: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1</w:t>
      </w:r>
      <w:r>
        <w:rPr>
          <w:sz w:val="28"/>
          <w:szCs w:val="28"/>
        </w:rPr>
        <w:t xml:space="preserve">. Понимать сущность и социальную значимость своей будущей  профессии, проявлять к ней устойчивый интерес.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2</w:t>
      </w:r>
      <w:r>
        <w:rPr>
          <w:sz w:val="28"/>
          <w:szCs w:val="28"/>
        </w:rPr>
        <w:t xml:space="preserve"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3</w:t>
      </w:r>
      <w:r>
        <w:rPr>
          <w:sz w:val="28"/>
          <w:szCs w:val="28"/>
        </w:rPr>
        <w:t xml:space="preserve">. Принимать решения в стандартных и нестандартных ситуациях и нести за них ответственность.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4.</w:t>
      </w:r>
      <w:r>
        <w:rPr>
          <w:sz w:val="28"/>
          <w:szCs w:val="28"/>
        </w:rPr>
        <w:t xml:space="preserve"> Осуществлять поиск и использование информации, необходимой для эффективного выполнения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профессиональных задач, профессионального и личностного развития.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5</w:t>
      </w:r>
      <w:r>
        <w:rPr>
          <w:sz w:val="28"/>
          <w:szCs w:val="28"/>
        </w:rPr>
        <w:t xml:space="preserve">. Использовать информационно-коммуникационные технологии в профессиональной деятельности.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ОК 6.</w:t>
      </w:r>
      <w:r>
        <w:rPr>
          <w:sz w:val="28"/>
          <w:szCs w:val="28"/>
        </w:rPr>
        <w:t xml:space="preserve"> Работать в коллективе и команде, эффективно общаться с коллегами, руководством, потребителями.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ОК 7.</w:t>
      </w:r>
      <w:r>
        <w:rPr>
          <w:sz w:val="28"/>
          <w:szCs w:val="28"/>
        </w:rPr>
        <w:t xml:space="preserve"> Брать на себя ответственность за работу членов команды (подчиненных), результат выполнения заданий.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8</w:t>
      </w:r>
      <w:r>
        <w:rPr>
          <w:sz w:val="28"/>
          <w:szCs w:val="28"/>
        </w:rPr>
        <w:t xml:space="preserve"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2B660C" w:rsidRDefault="002B660C" w:rsidP="002B660C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9</w:t>
      </w:r>
      <w:r>
        <w:rPr>
          <w:sz w:val="28"/>
          <w:szCs w:val="28"/>
        </w:rPr>
        <w:t>. Ориентироваться в условиях частой смены технологий в профессиональной деятельности</w:t>
      </w:r>
    </w:p>
    <w:p w:rsidR="00E8100F" w:rsidRPr="00765770" w:rsidRDefault="00E8100F" w:rsidP="002B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а также</w:t>
      </w:r>
      <w:r w:rsidRPr="00765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изучения курса студенты </w:t>
      </w:r>
      <w:r w:rsidRPr="002B660C">
        <w:rPr>
          <w:sz w:val="28"/>
          <w:szCs w:val="28"/>
        </w:rPr>
        <w:t>должны</w:t>
      </w:r>
      <w:r>
        <w:rPr>
          <w:sz w:val="28"/>
          <w:szCs w:val="28"/>
        </w:rPr>
        <w:t>:</w:t>
      </w:r>
      <w:r w:rsidRPr="00765770">
        <w:rPr>
          <w:sz w:val="28"/>
          <w:szCs w:val="28"/>
        </w:rPr>
        <w:t xml:space="preserve"> </w:t>
      </w:r>
    </w:p>
    <w:p w:rsidR="00E8100F" w:rsidRPr="009E35A8" w:rsidRDefault="00E8100F" w:rsidP="00E8100F">
      <w:pPr>
        <w:rPr>
          <w:b/>
          <w:sz w:val="28"/>
        </w:rPr>
      </w:pPr>
      <w:r w:rsidRPr="009E35A8">
        <w:rPr>
          <w:b/>
          <w:sz w:val="28"/>
        </w:rPr>
        <w:t>уметь:</w:t>
      </w:r>
    </w:p>
    <w:p w:rsidR="00E8100F" w:rsidRPr="00D9592F" w:rsidRDefault="00E8100F" w:rsidP="006C4FB9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</w:r>
      <w:r w:rsidRPr="003B2FE5">
        <w:rPr>
          <w:color w:val="000000"/>
          <w:sz w:val="28"/>
          <w:szCs w:val="28"/>
        </w:rPr>
        <w:t>.</w:t>
      </w:r>
    </w:p>
    <w:p w:rsidR="00E8100F" w:rsidRPr="009E35A8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9E35A8">
        <w:rPr>
          <w:b/>
          <w:sz w:val="28"/>
          <w:szCs w:val="28"/>
        </w:rPr>
        <w:t xml:space="preserve">знать: </w:t>
      </w:r>
    </w:p>
    <w:p w:rsidR="00E8100F" w:rsidRDefault="00E8100F" w:rsidP="006C4FB9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категории и понятия философии;</w:t>
      </w:r>
    </w:p>
    <w:p w:rsidR="00E8100F" w:rsidRPr="005E19AA" w:rsidRDefault="00E8100F" w:rsidP="005E19A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философии в жизни человека и общества;</w:t>
      </w:r>
    </w:p>
    <w:p w:rsidR="00E8100F" w:rsidRDefault="00E8100F" w:rsidP="006C4FB9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процесса познания;</w:t>
      </w:r>
    </w:p>
    <w:p w:rsidR="00E8100F" w:rsidRDefault="00E8100F" w:rsidP="006C4FB9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основы научной, философской и религиозной картин мира;</w:t>
      </w:r>
    </w:p>
    <w:p w:rsidR="00E8100F" w:rsidRDefault="00E8100F" w:rsidP="006C4FB9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 условиях формирования личности, свободе и ответственности за сохранение жизни, культуры, окружающей среды;</w:t>
      </w:r>
    </w:p>
    <w:p w:rsidR="00E8100F" w:rsidRPr="009E35A8" w:rsidRDefault="00E8100F" w:rsidP="006C4FB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социальных и этических проблемах, связанных с развитием и использованием достижений науки, техники и технологий.</w:t>
      </w:r>
    </w:p>
    <w:p w:rsidR="00E8100F" w:rsidRPr="00765770" w:rsidRDefault="00E8100F" w:rsidP="00E8100F">
      <w:pPr>
        <w:spacing w:before="120"/>
        <w:ind w:firstLine="720"/>
        <w:rPr>
          <w:sz w:val="28"/>
          <w:szCs w:val="28"/>
        </w:rPr>
      </w:pPr>
    </w:p>
    <w:p w:rsidR="00E8100F" w:rsidRPr="00765770" w:rsidRDefault="00E8100F" w:rsidP="00E8100F">
      <w:pPr>
        <w:ind w:firstLine="720"/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содержат теоретическую часть, который кратко представляет основной материал, необходимый для освоения коммуникативных умений и знаний; практические задания; контрольные вопросы для самопроверки. </w:t>
      </w:r>
    </w:p>
    <w:p w:rsidR="00E8100F" w:rsidRPr="00765770" w:rsidRDefault="00E8100F" w:rsidP="00E8100F">
      <w:pPr>
        <w:ind w:firstLine="720"/>
        <w:jc w:val="both"/>
        <w:rPr>
          <w:spacing w:val="-5"/>
          <w:sz w:val="28"/>
          <w:szCs w:val="28"/>
        </w:rPr>
      </w:pPr>
      <w:r w:rsidRPr="00765770">
        <w:rPr>
          <w:sz w:val="28"/>
          <w:szCs w:val="28"/>
        </w:rPr>
        <w:t>Методические указания по проведению практических работ могут быть использованы студентами для самостоятельной работы, преподавателями на учебных занятиях по основам философии.</w:t>
      </w:r>
    </w:p>
    <w:p w:rsidR="00E8100F" w:rsidRPr="00765770" w:rsidRDefault="00E8100F" w:rsidP="00E8100F">
      <w:pPr>
        <w:ind w:firstLine="709"/>
        <w:jc w:val="center"/>
        <w:rPr>
          <w:sz w:val="28"/>
          <w:szCs w:val="28"/>
        </w:rPr>
      </w:pP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sz w:val="28"/>
          <w:szCs w:val="28"/>
        </w:rPr>
        <w:br w:type="page"/>
      </w:r>
      <w:r w:rsidRPr="00765770">
        <w:rPr>
          <w:b/>
          <w:sz w:val="28"/>
          <w:szCs w:val="28"/>
        </w:rPr>
        <w:lastRenderedPageBreak/>
        <w:t>Методические указания к выполнению</w:t>
      </w: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практической работы для студентов</w:t>
      </w:r>
    </w:p>
    <w:p w:rsidR="00E8100F" w:rsidRPr="00765770" w:rsidRDefault="00E8100F" w:rsidP="00E8100F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65770">
        <w:rPr>
          <w:sz w:val="28"/>
          <w:szCs w:val="28"/>
        </w:rPr>
        <w:t xml:space="preserve">К выполнению практической работы необходимо подготовиться до начала учебного занятия. 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765770">
        <w:rPr>
          <w:sz w:val="28"/>
          <w:szCs w:val="28"/>
        </w:rPr>
        <w:t xml:space="preserve">При подготовке к практической работе используйте рекомендованную литературу, предложенную в данных методических указаниях, конспекты лекций. 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765770">
        <w:rPr>
          <w:sz w:val="28"/>
          <w:szCs w:val="28"/>
        </w:rPr>
        <w:t>К выполнению работы допускаются студенты, освоившие необходимый теоретический материал.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765770">
        <w:rPr>
          <w:sz w:val="28"/>
          <w:szCs w:val="28"/>
        </w:rPr>
        <w:t xml:space="preserve">Выполняя практические задания, пишите </w:t>
      </w:r>
      <w:proofErr w:type="spellStart"/>
      <w:r w:rsidRPr="00765770">
        <w:rPr>
          <w:sz w:val="28"/>
          <w:szCs w:val="28"/>
        </w:rPr>
        <w:t>орфографически</w:t>
      </w:r>
      <w:proofErr w:type="spellEnd"/>
      <w:r w:rsidRPr="00765770">
        <w:rPr>
          <w:sz w:val="28"/>
          <w:szCs w:val="28"/>
        </w:rPr>
        <w:t xml:space="preserve"> и стилистически грамотно, четко и кратко в рабочей тетради по основам философии.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765770">
        <w:rPr>
          <w:sz w:val="28"/>
          <w:szCs w:val="28"/>
        </w:rPr>
        <w:t>По окончании выполнения практической работы проверьте себя, ответив на контрольные вопросы для самопроверки.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765770">
        <w:rPr>
          <w:sz w:val="28"/>
          <w:szCs w:val="28"/>
        </w:rPr>
        <w:t>Если практическая работа не сдана в указанные сроки (до выполнения следующей практической работы) по неуважительной причине, оценка снижается.</w:t>
      </w:r>
    </w:p>
    <w:p w:rsidR="00E8100F" w:rsidRPr="00765770" w:rsidRDefault="00E8100F" w:rsidP="00E8100F">
      <w:pPr>
        <w:rPr>
          <w:i/>
          <w:sz w:val="28"/>
          <w:szCs w:val="28"/>
        </w:rPr>
      </w:pPr>
    </w:p>
    <w:p w:rsidR="00E8100F" w:rsidRDefault="00E8100F" w:rsidP="00E8100F">
      <w:pPr>
        <w:jc w:val="center"/>
        <w:rPr>
          <w:b/>
          <w:sz w:val="28"/>
          <w:szCs w:val="28"/>
        </w:rPr>
      </w:pPr>
      <w:r w:rsidRPr="00765770">
        <w:rPr>
          <w:i/>
          <w:sz w:val="28"/>
          <w:szCs w:val="28"/>
        </w:rPr>
        <w:br w:type="page"/>
      </w:r>
    </w:p>
    <w:p w:rsidR="00E8100F" w:rsidRDefault="00880E6F" w:rsidP="00E810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Практическое занятие№6</w:t>
      </w:r>
    </w:p>
    <w:p w:rsidR="00E8100F" w:rsidRPr="00765770" w:rsidRDefault="00E8100F" w:rsidP="00E8100F">
      <w:pPr>
        <w:rPr>
          <w:b/>
          <w:sz w:val="28"/>
          <w:szCs w:val="28"/>
        </w:rPr>
      </w:pPr>
    </w:p>
    <w:p w:rsidR="00E8100F" w:rsidRDefault="00E8100F" w:rsidP="00E81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80E6F" w:rsidRPr="00880E6F">
        <w:rPr>
          <w:b/>
          <w:sz w:val="28"/>
          <w:szCs w:val="28"/>
        </w:rPr>
        <w:t>Основные понятия н</w:t>
      </w:r>
      <w:r w:rsidR="00D86E69">
        <w:rPr>
          <w:b/>
          <w:sz w:val="28"/>
          <w:szCs w:val="28"/>
        </w:rPr>
        <w:t xml:space="preserve">емецкой классической </w:t>
      </w:r>
      <w:r w:rsidR="005E19AA">
        <w:rPr>
          <w:b/>
          <w:sz w:val="28"/>
          <w:szCs w:val="28"/>
        </w:rPr>
        <w:t>философии.</w:t>
      </w:r>
    </w:p>
    <w:p w:rsidR="00E8100F" w:rsidRPr="00765770" w:rsidRDefault="00E8100F" w:rsidP="00E8100F">
      <w:pPr>
        <w:rPr>
          <w:b/>
          <w:sz w:val="28"/>
          <w:szCs w:val="28"/>
        </w:rPr>
      </w:pPr>
    </w:p>
    <w:p w:rsidR="00E8100F" w:rsidRDefault="00E8100F" w:rsidP="00D03D56">
      <w:pPr>
        <w:rPr>
          <w:sz w:val="28"/>
          <w:szCs w:val="28"/>
        </w:rPr>
      </w:pPr>
      <w:r w:rsidRPr="00551424">
        <w:rPr>
          <w:b/>
          <w:sz w:val="28"/>
          <w:szCs w:val="28"/>
        </w:rPr>
        <w:t>Цель работы</w:t>
      </w:r>
      <w:r w:rsidRPr="00551424">
        <w:rPr>
          <w:sz w:val="28"/>
          <w:szCs w:val="28"/>
        </w:rPr>
        <w:t>:</w:t>
      </w:r>
      <w:r w:rsidR="00D03D56">
        <w:rPr>
          <w:sz w:val="28"/>
          <w:szCs w:val="28"/>
        </w:rPr>
        <w:tab/>
        <w:t>Усвоить основные понятия немецкой классической философии.</w:t>
      </w:r>
    </w:p>
    <w:tbl>
      <w:tblPr>
        <w:tblW w:w="0" w:type="auto"/>
        <w:tblLook w:val="01E0"/>
      </w:tblPr>
      <w:tblGrid>
        <w:gridCol w:w="2088"/>
        <w:gridCol w:w="7483"/>
      </w:tblGrid>
      <w:tr w:rsidR="00E8100F" w:rsidRPr="00765770" w:rsidTr="002909CC">
        <w:trPr>
          <w:trHeight w:val="5025"/>
        </w:trPr>
        <w:tc>
          <w:tcPr>
            <w:tcW w:w="2088" w:type="dxa"/>
          </w:tcPr>
          <w:p w:rsidR="00E8100F" w:rsidRPr="00765770" w:rsidRDefault="00E8100F" w:rsidP="002909CC">
            <w:pPr>
              <w:rPr>
                <w:b/>
                <w:sz w:val="28"/>
                <w:szCs w:val="28"/>
              </w:rPr>
            </w:pPr>
          </w:p>
        </w:tc>
        <w:tc>
          <w:tcPr>
            <w:tcW w:w="7483" w:type="dxa"/>
          </w:tcPr>
          <w:p w:rsidR="00E8100F" w:rsidRPr="009E35A8" w:rsidRDefault="00E8100F" w:rsidP="002909CC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В результате выполнения практической работы студент</w:t>
            </w:r>
            <w:r w:rsidRPr="009E35A8">
              <w:rPr>
                <w:sz w:val="28"/>
                <w:szCs w:val="28"/>
              </w:rPr>
              <w:t xml:space="preserve"> должен </w:t>
            </w:r>
            <w:r w:rsidRPr="009E35A8">
              <w:rPr>
                <w:b/>
                <w:sz w:val="28"/>
              </w:rPr>
              <w:t>уметь:</w:t>
            </w:r>
          </w:p>
          <w:p w:rsidR="00E8100F" w:rsidRPr="009E35A8" w:rsidRDefault="00E8100F" w:rsidP="006C4FB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      </w:r>
            <w:r w:rsidRPr="009E35A8">
              <w:rPr>
                <w:color w:val="000000"/>
                <w:sz w:val="28"/>
                <w:szCs w:val="28"/>
              </w:rPr>
              <w:t>.</w:t>
            </w:r>
          </w:p>
          <w:p w:rsidR="00E8100F" w:rsidRPr="009E35A8" w:rsidRDefault="00E8100F" w:rsidP="002909CC">
            <w:pPr>
              <w:autoSpaceDE w:val="0"/>
              <w:autoSpaceDN w:val="0"/>
              <w:adjustRightInd w:val="0"/>
              <w:ind w:left="360"/>
              <w:jc w:val="both"/>
              <w:rPr>
                <w:color w:val="000000"/>
                <w:sz w:val="28"/>
                <w:szCs w:val="28"/>
              </w:rPr>
            </w:pPr>
          </w:p>
          <w:p w:rsidR="00E8100F" w:rsidRPr="009E35A8" w:rsidRDefault="00E8100F" w:rsidP="00290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 результате выполнения практической работы студент</w:t>
            </w:r>
            <w:r w:rsidRPr="009E35A8">
              <w:rPr>
                <w:sz w:val="28"/>
                <w:szCs w:val="28"/>
              </w:rPr>
              <w:t xml:space="preserve"> должен </w:t>
            </w:r>
            <w:r w:rsidRPr="009E35A8">
              <w:rPr>
                <w:b/>
                <w:sz w:val="28"/>
                <w:szCs w:val="28"/>
              </w:rPr>
              <w:t xml:space="preserve">знать: </w:t>
            </w:r>
          </w:p>
          <w:p w:rsidR="00E8100F" w:rsidRDefault="00E8100F" w:rsidP="006C4FB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основные категории и понятия философии;</w:t>
            </w:r>
          </w:p>
          <w:p w:rsidR="00E8100F" w:rsidRPr="005E19AA" w:rsidRDefault="00E8100F" w:rsidP="005E19AA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 философии в жизни человека и общества;</w:t>
            </w:r>
          </w:p>
          <w:p w:rsidR="00E8100F" w:rsidRDefault="00E8100F" w:rsidP="006C4FB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сущность процесса познания;</w:t>
            </w:r>
          </w:p>
          <w:p w:rsidR="00E8100F" w:rsidRDefault="00E8100F" w:rsidP="006C4FB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научной, философской и религиозной картин мира;</w:t>
            </w:r>
          </w:p>
          <w:p w:rsidR="00E8100F" w:rsidRPr="00D03D56" w:rsidRDefault="00E8100F" w:rsidP="00D03D5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  <w:p w:rsidR="00E8100F" w:rsidRPr="00BC2425" w:rsidRDefault="00E8100F" w:rsidP="002909CC">
            <w:pPr>
              <w:jc w:val="both"/>
              <w:rPr>
                <w:sz w:val="28"/>
                <w:szCs w:val="28"/>
              </w:rPr>
            </w:pPr>
          </w:p>
          <w:p w:rsidR="00E8100F" w:rsidRPr="00765770" w:rsidRDefault="00E8100F" w:rsidP="002909CC">
            <w:pPr>
              <w:ind w:firstLine="612"/>
              <w:jc w:val="both"/>
              <w:rPr>
                <w:sz w:val="28"/>
                <w:szCs w:val="28"/>
              </w:rPr>
            </w:pPr>
          </w:p>
          <w:p w:rsidR="00E8100F" w:rsidRPr="00765770" w:rsidRDefault="00E8100F" w:rsidP="002909CC">
            <w:pPr>
              <w:jc w:val="both"/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 xml:space="preserve">Порядок выполнения практической работы </w:t>
            </w:r>
          </w:p>
          <w:p w:rsidR="00E8100F" w:rsidRPr="00765770" w:rsidRDefault="00E8100F" w:rsidP="002909CC">
            <w:pPr>
              <w:jc w:val="both"/>
              <w:rPr>
                <w:b/>
                <w:sz w:val="28"/>
                <w:szCs w:val="28"/>
              </w:rPr>
            </w:pPr>
          </w:p>
          <w:p w:rsidR="00E8100F" w:rsidRPr="00765770" w:rsidRDefault="00E8100F" w:rsidP="002909CC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1.Усвоить теоретический материал по теме: «</w:t>
            </w:r>
            <w:r w:rsidR="00D03D56">
              <w:rPr>
                <w:sz w:val="28"/>
                <w:szCs w:val="28"/>
              </w:rPr>
              <w:t>Философия Возрождения и Нового времени</w:t>
            </w:r>
            <w:r w:rsidRPr="00765770">
              <w:rPr>
                <w:sz w:val="28"/>
                <w:szCs w:val="28"/>
              </w:rPr>
              <w:t>».</w:t>
            </w:r>
          </w:p>
          <w:p w:rsidR="00E8100F" w:rsidRPr="00765770" w:rsidRDefault="00E8100F" w:rsidP="002909CC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2.Ответить на контрольные вопросы для самопроверки.</w:t>
            </w:r>
          </w:p>
          <w:p w:rsidR="00E8100F" w:rsidRPr="00765770" w:rsidRDefault="00E8100F" w:rsidP="002909CC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3.Выполнить и записать задания практической работы в тетрадь по основам философии. </w:t>
            </w:r>
          </w:p>
          <w:p w:rsidR="00E8100F" w:rsidRPr="00765770" w:rsidRDefault="00E8100F" w:rsidP="002909CC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4.Сдать выполненную практическую работу на проверку преподавателю. </w:t>
            </w:r>
          </w:p>
          <w:p w:rsidR="00E8100F" w:rsidRPr="00765770" w:rsidRDefault="00E8100F" w:rsidP="00D86E69">
            <w:pPr>
              <w:rPr>
                <w:b/>
                <w:sz w:val="28"/>
                <w:szCs w:val="28"/>
              </w:rPr>
            </w:pPr>
          </w:p>
        </w:tc>
      </w:tr>
      <w:tr w:rsidR="00D86E69" w:rsidRPr="00765770" w:rsidTr="00575794">
        <w:trPr>
          <w:trHeight w:val="1266"/>
        </w:trPr>
        <w:tc>
          <w:tcPr>
            <w:tcW w:w="9571" w:type="dxa"/>
            <w:gridSpan w:val="2"/>
          </w:tcPr>
          <w:p w:rsidR="00D86E69" w:rsidRDefault="00D86E69" w:rsidP="00D86E69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bCs/>
                <w:kern w:val="32"/>
                <w:sz w:val="32"/>
                <w:szCs w:val="32"/>
              </w:rPr>
            </w:pPr>
            <w:r w:rsidRPr="005F5750">
              <w:rPr>
                <w:bCs/>
                <w:kern w:val="32"/>
                <w:sz w:val="32"/>
                <w:szCs w:val="32"/>
              </w:rPr>
              <w:lastRenderedPageBreak/>
              <w:t xml:space="preserve">Информационное обеспечение  практической работы. </w:t>
            </w:r>
          </w:p>
          <w:p w:rsidR="00D86E69" w:rsidRDefault="00D86E69" w:rsidP="00D86E69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bCs/>
                <w:kern w:val="32"/>
                <w:sz w:val="32"/>
                <w:szCs w:val="32"/>
              </w:rPr>
            </w:pPr>
            <w:r w:rsidRPr="00D86E69">
              <w:rPr>
                <w:bCs/>
                <w:kern w:val="32"/>
                <w:sz w:val="32"/>
                <w:szCs w:val="32"/>
              </w:rPr>
              <w:t xml:space="preserve">Перечень рекомендуемых учебных изданий, Интернет-ресурсов, дополнительной литературы. </w:t>
            </w:r>
          </w:p>
          <w:p w:rsidR="00D86E69" w:rsidRPr="00D86E69" w:rsidRDefault="00D86E69" w:rsidP="00D86E69"/>
          <w:p w:rsidR="00D86E69" w:rsidRPr="005F5750" w:rsidRDefault="00D86E69" w:rsidP="00D86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F03EA6">
              <w:rPr>
                <w:bCs/>
                <w:color w:val="000000"/>
                <w:sz w:val="28"/>
                <w:szCs w:val="28"/>
                <w:highlight w:val="yellow"/>
              </w:rPr>
              <w:t>Основные источники:</w:t>
            </w:r>
          </w:p>
          <w:p w:rsidR="006E1DDC" w:rsidRDefault="006E1DDC" w:rsidP="006E1DDC">
            <w:pPr>
              <w:pStyle w:val="31"/>
              <w:shd w:val="clear" w:color="auto" w:fill="auto"/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Основная литература: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8" w:anchor="none" w:history="1">
              <w:r w:rsidRPr="006E1DDC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6E1DDC">
              <w:rPr>
                <w:color w:val="000000"/>
                <w:sz w:val="28"/>
                <w:szCs w:val="28"/>
              </w:rPr>
              <w:t xml:space="preserve"> Основы философии: учебник / О. Д. Волкогонова, Н. М. Сидорова.</w:t>
            </w:r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6E1DDC">
              <w:rPr>
                <w:color w:val="000000"/>
                <w:sz w:val="28"/>
                <w:szCs w:val="28"/>
              </w:rPr>
              <w:t>Москва: ФОРУМ</w:t>
            </w:r>
            <w:proofErr w:type="gramStart"/>
            <w:r w:rsidRPr="006E1DDC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6E1DDC">
              <w:rPr>
                <w:color w:val="000000"/>
                <w:sz w:val="28"/>
                <w:szCs w:val="28"/>
              </w:rPr>
              <w:t xml:space="preserve"> ИНФРА-М, 2019.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snapToGrid w:val="0"/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6E1DDC">
              <w:rPr>
                <w:bCs/>
                <w:color w:val="000000"/>
                <w:sz w:val="28"/>
                <w:szCs w:val="28"/>
              </w:rPr>
              <w:t>Медакова</w:t>
            </w:r>
            <w:proofErr w:type="spellEnd"/>
            <w:r w:rsidRPr="006E1DDC">
              <w:rPr>
                <w:bCs/>
                <w:color w:val="000000"/>
                <w:sz w:val="28"/>
                <w:szCs w:val="28"/>
              </w:rPr>
              <w:t>, И. Ю.</w:t>
            </w:r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Практикум по философии : учеб</w:t>
            </w:r>
            <w:proofErr w:type="gramStart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особие / И. Ю. </w:t>
            </w:r>
            <w:proofErr w:type="spellStart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Медакова</w:t>
            </w:r>
            <w:proofErr w:type="spellEnd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 – [</w:t>
            </w:r>
            <w:proofErr w:type="spellStart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Переизд</w:t>
            </w:r>
            <w:proofErr w:type="spellEnd"/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.]. – Москва: ФОРУМ, 2017.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9" w:anchor="none" w:history="1">
              <w:r w:rsidRPr="006E1DDC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6E1DDC">
              <w:rPr>
                <w:color w:val="000000"/>
                <w:sz w:val="28"/>
                <w:szCs w:val="28"/>
              </w:rPr>
              <w:t xml:space="preserve"> Основы философии</w:t>
            </w:r>
            <w:proofErr w:type="gramStart"/>
            <w:r w:rsidRPr="006E1DDC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6E1DDC">
              <w:rPr>
                <w:color w:val="000000"/>
                <w:sz w:val="28"/>
                <w:szCs w:val="28"/>
              </w:rPr>
              <w:t xml:space="preserve"> учебник / О. Д. Волкогонова, Н. М. Сидорова.</w:t>
            </w:r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6E1DDC">
              <w:rPr>
                <w:color w:val="000000"/>
                <w:sz w:val="28"/>
                <w:szCs w:val="28"/>
              </w:rPr>
              <w:t xml:space="preserve">Москва: ФОРУМ: ИНФРА-М, 2019. </w:t>
            </w:r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 ЭОР.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6E1DDC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6E1DDC">
              <w:rPr>
                <w:color w:val="000000"/>
                <w:sz w:val="28"/>
                <w:szCs w:val="28"/>
              </w:rPr>
              <w:t xml:space="preserve">, Т. В. Основы философии:  </w:t>
            </w:r>
            <w:proofErr w:type="spellStart"/>
            <w:r w:rsidRPr="006E1DDC">
              <w:rPr>
                <w:color w:val="000000"/>
                <w:sz w:val="28"/>
                <w:szCs w:val="28"/>
              </w:rPr>
              <w:t>учебно</w:t>
            </w:r>
            <w:proofErr w:type="spellEnd"/>
            <w:r w:rsidRPr="006E1DDC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1DDC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6E1DDC">
              <w:rPr>
                <w:color w:val="000000"/>
                <w:sz w:val="28"/>
                <w:szCs w:val="28"/>
              </w:rPr>
              <w:t>м</w:t>
            </w:r>
            <w:proofErr w:type="gramEnd"/>
            <w:r w:rsidRPr="006E1DDC">
              <w:rPr>
                <w:color w:val="000000"/>
                <w:sz w:val="28"/>
                <w:szCs w:val="28"/>
              </w:rPr>
              <w:t>етодич</w:t>
            </w:r>
            <w:proofErr w:type="spellEnd"/>
            <w:r w:rsidRPr="006E1DDC">
              <w:rPr>
                <w:color w:val="000000"/>
                <w:sz w:val="28"/>
                <w:szCs w:val="28"/>
              </w:rPr>
              <w:t xml:space="preserve">. пособие / Т. В. </w:t>
            </w:r>
            <w:proofErr w:type="spellStart"/>
            <w:r w:rsidRPr="006E1DDC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6E1DDC">
              <w:rPr>
                <w:color w:val="000000"/>
                <w:sz w:val="28"/>
                <w:szCs w:val="28"/>
              </w:rPr>
              <w:t xml:space="preserve">. </w:t>
            </w:r>
            <w:r w:rsidRPr="006E1DDC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</w:t>
            </w:r>
            <w:r w:rsidRPr="006E1DDC">
              <w:rPr>
                <w:color w:val="000000"/>
                <w:sz w:val="28"/>
                <w:szCs w:val="28"/>
              </w:rPr>
              <w:t xml:space="preserve"> Москва: Форум: ИНФРА-М, 2019. - ЭОР.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0" w:anchor="none" w:history="1">
              <w:proofErr w:type="spellStart"/>
              <w:r w:rsidRPr="006E1DDC">
                <w:rPr>
                  <w:rStyle w:val="a9"/>
                  <w:color w:val="000000"/>
                  <w:sz w:val="28"/>
                  <w:szCs w:val="28"/>
                  <w:u w:val="none"/>
                </w:rPr>
                <w:t>Губин</w:t>
              </w:r>
              <w:proofErr w:type="spellEnd"/>
              <w:r w:rsidRPr="006E1DDC">
                <w:rPr>
                  <w:rStyle w:val="a9"/>
                  <w:color w:val="000000"/>
                  <w:sz w:val="28"/>
                  <w:szCs w:val="28"/>
                  <w:u w:val="none"/>
                </w:rPr>
                <w:t>, В. Д.</w:t>
              </w:r>
            </w:hyperlink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особие / В. Д. </w:t>
            </w:r>
            <w:proofErr w:type="spell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Губин</w:t>
            </w:r>
            <w:proofErr w:type="spell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. – Москва: Форум: ИНФРА-М, 2019. – ЭОР.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Горелов, А. А. Основы философии: учебник / А. А. Горелов. – Москва: Академия, 2017.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О. Н. Основы философии: учеб. / О. Н. </w:t>
            </w:r>
            <w:proofErr w:type="spell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. – Москва</w:t>
            </w:r>
            <w:proofErr w:type="gram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ЮРАЙТ, 2016.</w:t>
            </w:r>
          </w:p>
          <w:p w:rsidR="006E1DDC" w:rsidRPr="006E1DDC" w:rsidRDefault="006E1DDC" w:rsidP="006E1DDC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6E1DDC" w:rsidRPr="006E1DDC" w:rsidRDefault="006E1DDC" w:rsidP="006E1DDC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6E1DDC">
              <w:rPr>
                <w:b/>
                <w:sz w:val="28"/>
                <w:szCs w:val="28"/>
              </w:rPr>
              <w:t xml:space="preserve">Дополнительная литература: 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Краткий философский словарь / под ред. А. П. Алексеева. – Москва</w:t>
            </w:r>
            <w:proofErr w:type="gram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РГ – Пресс, 2015.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, Т. П. Основы философии: учеб. / Т. П. </w:t>
            </w:r>
            <w:proofErr w:type="spell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Л. В. Жаров, Е. Е. Несмеянов; под ред. Т. П. </w:t>
            </w:r>
            <w:proofErr w:type="spell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. – Ростов-на-Дону:  Феникс, 2015.</w:t>
            </w:r>
          </w:p>
          <w:p w:rsidR="006E1DDC" w:rsidRPr="006E1DDC" w:rsidRDefault="006E1DDC" w:rsidP="006E1DDC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1" w:anchor="none" w:history="1">
              <w:r w:rsidRPr="006E1DDC">
                <w:rPr>
                  <w:rStyle w:val="a9"/>
                  <w:color w:val="000000"/>
                  <w:sz w:val="28"/>
                  <w:szCs w:val="28"/>
                  <w:u w:val="none"/>
                </w:rPr>
                <w:t>Сычев, А. А.</w:t>
              </w:r>
            </w:hyperlink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 xml:space="preserve">  </w:t>
            </w:r>
            <w:proofErr w:type="gramStart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6E1DDC">
              <w:rPr>
                <w:rStyle w:val="a9"/>
                <w:color w:val="000000"/>
                <w:sz w:val="28"/>
                <w:szCs w:val="28"/>
                <w:u w:val="none"/>
              </w:rPr>
              <w:t>особие / А. А. Сычев. - Москва:  Альфа- М: ИНФРА-М, 2016. – ЭОР.</w:t>
            </w:r>
          </w:p>
          <w:p w:rsidR="006E1DDC" w:rsidRPr="006E1DDC" w:rsidRDefault="006E1DDC" w:rsidP="006E1DDC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6E1DDC" w:rsidRPr="006E1DDC" w:rsidRDefault="006E1DDC" w:rsidP="006E1DDC">
            <w:pPr>
              <w:pStyle w:val="31"/>
              <w:shd w:val="clear" w:color="auto" w:fill="auto"/>
              <w:spacing w:after="120" w:line="240" w:lineRule="auto"/>
              <w:ind w:firstLine="0"/>
              <w:jc w:val="both"/>
              <w:rPr>
                <w:sz w:val="28"/>
                <w:szCs w:val="28"/>
              </w:rPr>
            </w:pPr>
            <w:r w:rsidRPr="006E1DDC">
              <w:rPr>
                <w:sz w:val="28"/>
                <w:szCs w:val="28"/>
              </w:rPr>
              <w:t>Интернет – ресурсы:</w:t>
            </w:r>
          </w:p>
          <w:p w:rsidR="006E1DDC" w:rsidRPr="006E1DDC" w:rsidRDefault="006E1DDC" w:rsidP="006E1DDC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2" w:history="1">
              <w:r w:rsidRPr="006E1DDC">
                <w:rPr>
                  <w:rStyle w:val="a9"/>
                  <w:sz w:val="28"/>
                  <w:szCs w:val="28"/>
                  <w:u w:val="none"/>
                </w:rPr>
                <w:t>www.alleg.ru/edu/philos1.htm</w:t>
              </w:r>
            </w:hyperlink>
          </w:p>
          <w:p w:rsidR="006E1DDC" w:rsidRPr="006E1DDC" w:rsidRDefault="006E1DDC" w:rsidP="006E1DDC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E1DDC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6E1DDC">
              <w:rPr>
                <w:sz w:val="28"/>
                <w:szCs w:val="28"/>
              </w:rPr>
              <w:t>.</w:t>
            </w:r>
            <w:proofErr w:type="spellStart"/>
            <w:r w:rsidRPr="006E1DDC">
              <w:rPr>
                <w:sz w:val="28"/>
                <w:szCs w:val="28"/>
                <w:lang w:val="en-US"/>
              </w:rPr>
              <w:t>wikipedia</w:t>
            </w:r>
            <w:proofErr w:type="spellEnd"/>
            <w:r w:rsidRPr="006E1DDC">
              <w:rPr>
                <w:sz w:val="28"/>
                <w:szCs w:val="28"/>
              </w:rPr>
              <w:t>.</w:t>
            </w:r>
            <w:r w:rsidRPr="006E1DDC">
              <w:rPr>
                <w:sz w:val="28"/>
                <w:szCs w:val="28"/>
                <w:lang w:val="en-US"/>
              </w:rPr>
              <w:t>org</w:t>
            </w:r>
            <w:r w:rsidRPr="006E1DDC">
              <w:rPr>
                <w:sz w:val="28"/>
                <w:szCs w:val="28"/>
              </w:rPr>
              <w:t>/</w:t>
            </w:r>
            <w:r w:rsidRPr="006E1DDC">
              <w:rPr>
                <w:sz w:val="28"/>
                <w:szCs w:val="28"/>
                <w:lang w:val="en-US"/>
              </w:rPr>
              <w:t>wiki</w:t>
            </w:r>
            <w:r w:rsidRPr="006E1DDC">
              <w:rPr>
                <w:sz w:val="28"/>
                <w:szCs w:val="28"/>
              </w:rPr>
              <w:t>/Философия</w:t>
            </w:r>
          </w:p>
          <w:p w:rsidR="006E1DDC" w:rsidRPr="006E1DDC" w:rsidRDefault="006E1DDC" w:rsidP="006E1DDC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3" w:history="1">
              <w:r w:rsidRPr="006E1DDC">
                <w:rPr>
                  <w:rStyle w:val="a9"/>
                  <w:sz w:val="28"/>
                  <w:szCs w:val="28"/>
                  <w:u w:val="none"/>
                </w:rPr>
                <w:t>www.diplom-inet.ru/resursfilos</w:t>
              </w:r>
            </w:hyperlink>
          </w:p>
          <w:p w:rsidR="006E1DDC" w:rsidRPr="006E1DDC" w:rsidRDefault="006E1DDC" w:rsidP="006E1DDC">
            <w:pPr>
              <w:jc w:val="center"/>
              <w:rPr>
                <w:b/>
                <w:sz w:val="28"/>
                <w:szCs w:val="28"/>
              </w:rPr>
            </w:pPr>
            <w:r w:rsidRPr="006E1DDC">
              <w:rPr>
                <w:b/>
                <w:sz w:val="28"/>
                <w:szCs w:val="28"/>
              </w:rPr>
              <w:br w:type="page"/>
            </w:r>
          </w:p>
          <w:p w:rsidR="00D86E69" w:rsidRPr="006E1DDC" w:rsidRDefault="00D86E69" w:rsidP="006E1DDC">
            <w:pPr>
              <w:pStyle w:val="31"/>
              <w:shd w:val="clear" w:color="auto" w:fill="auto"/>
              <w:spacing w:line="240" w:lineRule="auto"/>
              <w:ind w:left="709" w:firstLine="0"/>
              <w:jc w:val="both"/>
              <w:rPr>
                <w:sz w:val="28"/>
                <w:szCs w:val="28"/>
              </w:rPr>
            </w:pPr>
          </w:p>
          <w:p w:rsidR="00D86E69" w:rsidRPr="006E1DDC" w:rsidRDefault="00D86E69" w:rsidP="00D86E69">
            <w:pPr>
              <w:pStyle w:val="31"/>
              <w:shd w:val="clear" w:color="auto" w:fill="auto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Default="00D86E69" w:rsidP="002909CC">
            <w:pPr>
              <w:rPr>
                <w:b/>
                <w:sz w:val="28"/>
                <w:szCs w:val="28"/>
              </w:rPr>
            </w:pPr>
          </w:p>
          <w:p w:rsidR="00D86E69" w:rsidRPr="00765770" w:rsidRDefault="00D86E69" w:rsidP="002909CC">
            <w:pPr>
              <w:rPr>
                <w:b/>
                <w:sz w:val="28"/>
                <w:szCs w:val="28"/>
              </w:rPr>
            </w:pPr>
          </w:p>
        </w:tc>
      </w:tr>
    </w:tbl>
    <w:p w:rsidR="00E8100F" w:rsidRDefault="00E8100F" w:rsidP="00E8100F">
      <w:pPr>
        <w:jc w:val="center"/>
        <w:rPr>
          <w:b/>
          <w:sz w:val="28"/>
          <w:szCs w:val="28"/>
        </w:rPr>
      </w:pPr>
    </w:p>
    <w:p w:rsidR="00E8100F" w:rsidRDefault="00E8100F" w:rsidP="00E8100F">
      <w:pPr>
        <w:jc w:val="center"/>
        <w:rPr>
          <w:b/>
          <w:sz w:val="28"/>
          <w:szCs w:val="28"/>
        </w:rPr>
      </w:pPr>
      <w:r w:rsidRPr="00034104">
        <w:rPr>
          <w:b/>
          <w:sz w:val="28"/>
          <w:szCs w:val="28"/>
        </w:rPr>
        <w:t xml:space="preserve"> </w:t>
      </w:r>
      <w:r w:rsidRPr="00765770">
        <w:rPr>
          <w:b/>
          <w:sz w:val="28"/>
          <w:szCs w:val="28"/>
        </w:rPr>
        <w:t>Для успешного выполнения практической работы студенты должны усвоить следующие теоретический материал</w:t>
      </w:r>
    </w:p>
    <w:p w:rsidR="00E8100F" w:rsidRDefault="00E8100F" w:rsidP="00D23F27">
      <w:pPr>
        <w:rPr>
          <w:b/>
          <w:noProof/>
          <w:sz w:val="28"/>
          <w:szCs w:val="28"/>
        </w:rPr>
      </w:pPr>
    </w:p>
    <w:p w:rsidR="00AC6AA4" w:rsidRDefault="00AC6AA4" w:rsidP="00AC6AA4">
      <w:pPr>
        <w:pStyle w:val="Bodytext30"/>
        <w:shd w:val="clear" w:color="auto" w:fill="auto"/>
        <w:ind w:left="3460"/>
        <w:rPr>
          <w:sz w:val="28"/>
          <w:szCs w:val="28"/>
        </w:rPr>
      </w:pPr>
      <w:r w:rsidRPr="00E708B1">
        <w:rPr>
          <w:sz w:val="28"/>
          <w:szCs w:val="28"/>
        </w:rPr>
        <w:t>Люди, поскольку они живут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под</w:t>
      </w:r>
      <w:proofErr w:type="gramEnd"/>
    </w:p>
    <w:p w:rsidR="00AC6AA4" w:rsidRDefault="00AC6AA4" w:rsidP="00AC6AA4">
      <w:pPr>
        <w:pStyle w:val="Bodytext30"/>
        <w:shd w:val="clear" w:color="auto" w:fill="auto"/>
        <w:ind w:left="3460"/>
        <w:rPr>
          <w:sz w:val="28"/>
          <w:szCs w:val="28"/>
        </w:rPr>
      </w:pPr>
      <w:r>
        <w:rPr>
          <w:sz w:val="28"/>
          <w:szCs w:val="28"/>
        </w:rPr>
        <w:t>руководством разума, необходимо</w:t>
      </w:r>
    </w:p>
    <w:p w:rsidR="00AC6AA4" w:rsidRDefault="00AC6AA4" w:rsidP="00AC6AA4">
      <w:pPr>
        <w:pStyle w:val="Bodytext30"/>
        <w:shd w:val="clear" w:color="auto" w:fill="auto"/>
        <w:ind w:left="3460"/>
        <w:rPr>
          <w:sz w:val="28"/>
          <w:szCs w:val="28"/>
        </w:rPr>
      </w:pPr>
      <w:r w:rsidRPr="00E708B1">
        <w:rPr>
          <w:sz w:val="28"/>
          <w:szCs w:val="28"/>
        </w:rPr>
        <w:t xml:space="preserve">делают только то, что хорошо для </w:t>
      </w:r>
      <w:r>
        <w:rPr>
          <w:sz w:val="28"/>
          <w:szCs w:val="28"/>
        </w:rPr>
        <w:t xml:space="preserve">человеческой природы, а </w:t>
      </w:r>
      <w:proofErr w:type="spellStart"/>
      <w:r>
        <w:rPr>
          <w:sz w:val="28"/>
          <w:szCs w:val="28"/>
        </w:rPr>
        <w:t>следова</w:t>
      </w:r>
      <w:proofErr w:type="spellEnd"/>
      <w:r>
        <w:rPr>
          <w:sz w:val="28"/>
          <w:szCs w:val="28"/>
        </w:rPr>
        <w:t>-</w:t>
      </w:r>
    </w:p>
    <w:p w:rsidR="00AC6AA4" w:rsidRPr="00E708B1" w:rsidRDefault="00AC6AA4" w:rsidP="00AC6AA4">
      <w:pPr>
        <w:pStyle w:val="Bodytext30"/>
        <w:shd w:val="clear" w:color="auto" w:fill="auto"/>
        <w:ind w:left="3460"/>
        <w:rPr>
          <w:sz w:val="28"/>
          <w:szCs w:val="28"/>
        </w:rPr>
      </w:pPr>
      <w:proofErr w:type="spellStart"/>
      <w:r w:rsidRPr="00E708B1">
        <w:rPr>
          <w:sz w:val="28"/>
          <w:szCs w:val="28"/>
        </w:rPr>
        <w:t>тельно</w:t>
      </w:r>
      <w:proofErr w:type="spellEnd"/>
      <w:r w:rsidRPr="00E708B1">
        <w:rPr>
          <w:sz w:val="28"/>
          <w:szCs w:val="28"/>
        </w:rPr>
        <w:t>, и для каждого человека.</w:t>
      </w:r>
    </w:p>
    <w:p w:rsidR="00AC6AA4" w:rsidRPr="00E708B1" w:rsidRDefault="001E637F" w:rsidP="00AC6AA4">
      <w:pPr>
        <w:pStyle w:val="Bodytext40"/>
        <w:shd w:val="clear" w:color="auto" w:fill="auto"/>
        <w:spacing w:after="360"/>
        <w:rPr>
          <w:sz w:val="28"/>
          <w:szCs w:val="28"/>
        </w:rPr>
      </w:pPr>
      <w:r w:rsidRPr="001E637F">
        <w:rPr>
          <w:b w:val="0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37.25pt;width:486pt;height:225.75pt;z-index:-251658240;mso-wrap-distance-left:7.2pt;mso-wrap-distance-right:7.2pt;mso-position-horizontal:center;mso-position-horizontal-relative:margin" fillcolor="#e7e7eb" stroked="f">
            <v:textbox style="mso-next-textbox:#_x0000_s1027" inset="0,0,0,0">
              <w:txbxContent>
                <w:p w:rsidR="002909CC" w:rsidRPr="00AC6AA4" w:rsidRDefault="002909CC" w:rsidP="00AC6AA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9" w:color="auto"/>
                    </w:pBdr>
                    <w:spacing w:line="276" w:lineRule="auto"/>
                    <w:rPr>
                      <w:b/>
                      <w:caps/>
                      <w:sz w:val="28"/>
                      <w:szCs w:val="28"/>
                    </w:rPr>
                  </w:pPr>
                  <w:r w:rsidRPr="00AC6AA4">
                    <w:rPr>
                      <w:b/>
                      <w:caps/>
                      <w:sz w:val="28"/>
                      <w:szCs w:val="28"/>
                    </w:rPr>
                    <w:t>Примерный план</w:t>
                  </w:r>
                </w:p>
                <w:p w:rsidR="002909CC" w:rsidRPr="00AC6AA4" w:rsidRDefault="002909CC" w:rsidP="00D03D56">
                  <w:pPr>
                    <w:pStyle w:val="Bodytext2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9" w:color="auto"/>
                    </w:pBdr>
                    <w:shd w:val="clear" w:color="auto" w:fill="auto"/>
                    <w:tabs>
                      <w:tab w:val="left" w:pos="115"/>
                    </w:tabs>
                    <w:spacing w:line="276" w:lineRule="auto"/>
                    <w:ind w:left="140"/>
                    <w:rPr>
                      <w:sz w:val="28"/>
                      <w:szCs w:val="28"/>
                    </w:rPr>
                  </w:pPr>
                </w:p>
                <w:p w:rsidR="002909CC" w:rsidRPr="00AC6AA4" w:rsidRDefault="002909CC" w:rsidP="006C4FB9">
                  <w:pPr>
                    <w:pStyle w:val="Bodytext20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9" w:color="auto"/>
                    </w:pBdr>
                    <w:shd w:val="clear" w:color="auto" w:fill="auto"/>
                    <w:tabs>
                      <w:tab w:val="left" w:pos="125"/>
                    </w:tabs>
                    <w:spacing w:line="276" w:lineRule="auto"/>
                    <w:ind w:left="140" w:hanging="140"/>
                    <w:rPr>
                      <w:sz w:val="28"/>
                      <w:szCs w:val="28"/>
                    </w:rPr>
                  </w:pPr>
                  <w:r w:rsidRPr="00AC6AA4">
                    <w:rPr>
                      <w:sz w:val="28"/>
                      <w:szCs w:val="28"/>
                    </w:rPr>
                    <w:t>Выдающие</w:t>
                  </w:r>
                  <w:r w:rsidR="00D03D56">
                    <w:rPr>
                      <w:sz w:val="28"/>
                      <w:szCs w:val="28"/>
                    </w:rPr>
                    <w:t>ся представители  немецкой классической философии:</w:t>
                  </w:r>
                  <w:r w:rsidRPr="00AC6AA4">
                    <w:rPr>
                      <w:sz w:val="28"/>
                      <w:szCs w:val="28"/>
                    </w:rPr>
                    <w:t xml:space="preserve"> И. Кант, Г. Гегель и другие мыслители, внесшие существенный вклад в развитие мировой цивилизации.</w:t>
                  </w:r>
                </w:p>
                <w:p w:rsidR="002909CC" w:rsidRPr="00AC6AA4" w:rsidRDefault="002909CC" w:rsidP="006C4FB9">
                  <w:pPr>
                    <w:pStyle w:val="Bodytext20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9" w:color="auto"/>
                    </w:pBdr>
                    <w:shd w:val="clear" w:color="auto" w:fill="auto"/>
                    <w:tabs>
                      <w:tab w:val="left" w:pos="125"/>
                    </w:tabs>
                    <w:spacing w:line="276" w:lineRule="auto"/>
                    <w:ind w:left="140" w:hanging="140"/>
                    <w:rPr>
                      <w:sz w:val="28"/>
                      <w:szCs w:val="28"/>
                    </w:rPr>
                  </w:pPr>
                  <w:r w:rsidRPr="00AC6AA4">
                    <w:rPr>
                      <w:sz w:val="28"/>
                      <w:szCs w:val="28"/>
                    </w:rPr>
                    <w:t>Проблема социальной жизни в труд</w:t>
                  </w:r>
                  <w:r w:rsidR="00D03D56">
                    <w:rPr>
                      <w:sz w:val="28"/>
                      <w:szCs w:val="28"/>
                    </w:rPr>
                    <w:t xml:space="preserve">ах </w:t>
                  </w:r>
                  <w:r w:rsidRPr="00AC6AA4">
                    <w:rPr>
                      <w:sz w:val="28"/>
                      <w:szCs w:val="28"/>
                    </w:rPr>
                    <w:t xml:space="preserve"> И. Канта, Г. Гегеля.</w:t>
                  </w:r>
                </w:p>
              </w:txbxContent>
            </v:textbox>
            <w10:wrap type="topAndBottom" anchorx="margin"/>
          </v:shape>
        </w:pict>
      </w:r>
      <w:r w:rsidR="00AC6AA4" w:rsidRPr="00E708B1">
        <w:rPr>
          <w:sz w:val="28"/>
          <w:szCs w:val="28"/>
        </w:rPr>
        <w:t>Бенедикт Спиноза</w:t>
      </w:r>
    </w:p>
    <w:p w:rsidR="00AC6AA4" w:rsidRPr="00AC6AA4" w:rsidRDefault="00AC6AA4" w:rsidP="00E3089F">
      <w:pPr>
        <w:pStyle w:val="Bodytext50"/>
        <w:shd w:val="clear" w:color="auto" w:fill="auto"/>
        <w:spacing w:before="840" w:line="240" w:lineRule="auto"/>
        <w:ind w:firstLine="318"/>
        <w:rPr>
          <w:sz w:val="28"/>
          <w:szCs w:val="28"/>
        </w:rPr>
      </w:pPr>
      <w:r w:rsidRPr="00AC6AA4">
        <w:rPr>
          <w:rStyle w:val="Bodytext5BoldItalic"/>
          <w:sz w:val="28"/>
          <w:szCs w:val="28"/>
        </w:rPr>
        <w:t>Новое время</w:t>
      </w:r>
      <w:r w:rsidRPr="00AC6AA4">
        <w:rPr>
          <w:sz w:val="28"/>
          <w:szCs w:val="28"/>
        </w:rPr>
        <w:t xml:space="preserve"> — это время</w:t>
      </w:r>
      <w:r>
        <w:rPr>
          <w:sz w:val="28"/>
          <w:szCs w:val="28"/>
        </w:rPr>
        <w:t xml:space="preserve"> крупнейших потрясений и перево</w:t>
      </w:r>
      <w:r w:rsidRPr="00AC6AA4">
        <w:rPr>
          <w:sz w:val="28"/>
          <w:szCs w:val="28"/>
        </w:rPr>
        <w:t xml:space="preserve">ротов в общественно-политической жизни. Это время </w:t>
      </w:r>
      <w:r>
        <w:rPr>
          <w:sz w:val="28"/>
          <w:szCs w:val="28"/>
        </w:rPr>
        <w:t>преобра</w:t>
      </w:r>
      <w:r w:rsidRPr="00AC6AA4">
        <w:rPr>
          <w:sz w:val="28"/>
          <w:szCs w:val="28"/>
        </w:rPr>
        <w:t>зований в науке и технике, это время нового мировоззрения и ценностных ориентаций.</w:t>
      </w:r>
    </w:p>
    <w:p w:rsidR="00AC6AA4" w:rsidRPr="00AC6AA4" w:rsidRDefault="00AC6AA4" w:rsidP="00E3089F">
      <w:pPr>
        <w:pStyle w:val="Bodytext50"/>
        <w:shd w:val="clear" w:color="auto" w:fill="auto"/>
        <w:spacing w:before="0" w:line="240" w:lineRule="auto"/>
        <w:ind w:firstLine="320"/>
        <w:rPr>
          <w:sz w:val="28"/>
          <w:szCs w:val="28"/>
        </w:rPr>
      </w:pPr>
      <w:r w:rsidRPr="00AC6AA4">
        <w:rPr>
          <w:sz w:val="28"/>
          <w:szCs w:val="28"/>
        </w:rPr>
        <w:t xml:space="preserve">Философия Нового времени (XVII—XVIII вв.) выразила черты новой эпохи, нового этапа развития мировой цивилизации, определила новый </w:t>
      </w:r>
      <w:r w:rsidRPr="00AC6AA4">
        <w:rPr>
          <w:sz w:val="28"/>
          <w:szCs w:val="28"/>
        </w:rPr>
        <w:lastRenderedPageBreak/>
        <w:t>способ философствования.</w:t>
      </w:r>
    </w:p>
    <w:p w:rsidR="00AC6AA4" w:rsidRPr="00AC6AA4" w:rsidRDefault="00AC6AA4" w:rsidP="00E3089F">
      <w:pPr>
        <w:pStyle w:val="Bodytext50"/>
        <w:shd w:val="clear" w:color="auto" w:fill="auto"/>
        <w:spacing w:before="0" w:line="240" w:lineRule="auto"/>
        <w:ind w:firstLine="318"/>
        <w:rPr>
          <w:sz w:val="28"/>
          <w:szCs w:val="28"/>
        </w:rPr>
      </w:pPr>
      <w:r w:rsidRPr="00AC6AA4">
        <w:rPr>
          <w:sz w:val="28"/>
          <w:szCs w:val="28"/>
        </w:rPr>
        <w:t>Философская мысль Новог</w:t>
      </w:r>
      <w:r>
        <w:rPr>
          <w:sz w:val="28"/>
          <w:szCs w:val="28"/>
        </w:rPr>
        <w:t>о времени достаточно разнообраз</w:t>
      </w:r>
      <w:r w:rsidRPr="00AC6AA4">
        <w:rPr>
          <w:sz w:val="28"/>
          <w:szCs w:val="28"/>
        </w:rPr>
        <w:t>на, поэтому принято рассматривать ее по этапам:</w:t>
      </w:r>
    </w:p>
    <w:p w:rsidR="00AC6AA4" w:rsidRPr="00AC6AA4" w:rsidRDefault="00AC6AA4" w:rsidP="00E3089F">
      <w:pPr>
        <w:pStyle w:val="Bodytext50"/>
        <w:shd w:val="clear" w:color="auto" w:fill="auto"/>
        <w:tabs>
          <w:tab w:val="left" w:pos="567"/>
        </w:tabs>
        <w:spacing w:before="0" w:line="240" w:lineRule="auto"/>
        <w:ind w:left="400"/>
        <w:jc w:val="left"/>
        <w:rPr>
          <w:sz w:val="28"/>
          <w:szCs w:val="28"/>
        </w:rPr>
      </w:pPr>
      <w:r w:rsidRPr="00AC6AA4">
        <w:rPr>
          <w:sz w:val="28"/>
          <w:szCs w:val="28"/>
        </w:rPr>
        <w:t xml:space="preserve">• философия Нового времени (XVII </w:t>
      </w:r>
      <w:proofErr w:type="gramStart"/>
      <w:r w:rsidRPr="00AC6AA4">
        <w:rPr>
          <w:sz w:val="28"/>
          <w:szCs w:val="28"/>
        </w:rPr>
        <w:t>в</w:t>
      </w:r>
      <w:proofErr w:type="gramEnd"/>
      <w:r w:rsidRPr="00AC6AA4">
        <w:rPr>
          <w:sz w:val="28"/>
          <w:szCs w:val="28"/>
        </w:rPr>
        <w:t>.);</w:t>
      </w:r>
    </w:p>
    <w:p w:rsidR="00AC6AA4" w:rsidRPr="00AC6AA4" w:rsidRDefault="00AC6AA4" w:rsidP="006C4FB9">
      <w:pPr>
        <w:pStyle w:val="Bodytext20"/>
        <w:numPr>
          <w:ilvl w:val="0"/>
          <w:numId w:val="8"/>
        </w:numPr>
        <w:shd w:val="clear" w:color="auto" w:fill="auto"/>
        <w:tabs>
          <w:tab w:val="left" w:pos="142"/>
          <w:tab w:val="left" w:pos="567"/>
        </w:tabs>
        <w:spacing w:line="240" w:lineRule="auto"/>
        <w:ind w:left="400"/>
        <w:rPr>
          <w:sz w:val="28"/>
        </w:rPr>
      </w:pPr>
      <w:r w:rsidRPr="00AC6AA4">
        <w:rPr>
          <w:sz w:val="28"/>
        </w:rPr>
        <w:t xml:space="preserve">философия эпохи Просвещения (XVIII </w:t>
      </w:r>
      <w:proofErr w:type="gramStart"/>
      <w:r w:rsidRPr="00AC6AA4">
        <w:rPr>
          <w:sz w:val="28"/>
        </w:rPr>
        <w:t>в</w:t>
      </w:r>
      <w:proofErr w:type="gramEnd"/>
      <w:r w:rsidRPr="00AC6AA4">
        <w:rPr>
          <w:sz w:val="28"/>
        </w:rPr>
        <w:t>.);</w:t>
      </w:r>
    </w:p>
    <w:p w:rsidR="00AC6AA4" w:rsidRPr="00AC6AA4" w:rsidRDefault="00AC6AA4" w:rsidP="006C4FB9">
      <w:pPr>
        <w:pStyle w:val="Bodytext20"/>
        <w:numPr>
          <w:ilvl w:val="0"/>
          <w:numId w:val="8"/>
        </w:numPr>
        <w:shd w:val="clear" w:color="auto" w:fill="auto"/>
        <w:tabs>
          <w:tab w:val="left" w:pos="567"/>
        </w:tabs>
        <w:spacing w:after="283" w:line="240" w:lineRule="auto"/>
        <w:ind w:left="400"/>
        <w:rPr>
          <w:sz w:val="28"/>
        </w:rPr>
      </w:pPr>
      <w:r w:rsidRPr="00AC6AA4">
        <w:rPr>
          <w:sz w:val="28"/>
        </w:rPr>
        <w:t>немецкая классическая философия (конец XVIII—XIX вв.).</w:t>
      </w:r>
    </w:p>
    <w:p w:rsidR="00D23F27" w:rsidRDefault="00D23F27" w:rsidP="00D23F27">
      <w:pPr>
        <w:rPr>
          <w:b/>
          <w:noProof/>
          <w:sz w:val="28"/>
          <w:szCs w:val="28"/>
        </w:rPr>
      </w:pPr>
    </w:p>
    <w:p w:rsidR="00AC6AA4" w:rsidRDefault="00AC6AA4" w:rsidP="00D23F27">
      <w:pPr>
        <w:rPr>
          <w:b/>
          <w:noProof/>
          <w:sz w:val="28"/>
          <w:szCs w:val="28"/>
        </w:rPr>
      </w:pPr>
    </w:p>
    <w:p w:rsidR="00E3089F" w:rsidRDefault="00E3089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3FFB" w:rsidRDefault="00CF3FFB" w:rsidP="00CF3FFB">
      <w:pPr>
        <w:pStyle w:val="aa"/>
        <w:spacing w:before="240"/>
        <w:ind w:left="0"/>
        <w:jc w:val="both"/>
        <w:rPr>
          <w:sz w:val="28"/>
        </w:rPr>
      </w:pPr>
      <w:r>
        <w:rPr>
          <w:sz w:val="28"/>
        </w:rPr>
        <w:lastRenderedPageBreak/>
        <w:t>.</w:t>
      </w:r>
    </w:p>
    <w:p w:rsidR="00CF3FFB" w:rsidRDefault="00CF3FFB" w:rsidP="00CF3FFB">
      <w:pPr>
        <w:spacing w:before="24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НЕМЕЦКАЯ КЛАССИЧЕСКАЯ ФИЛОСОФИЯ</w:t>
      </w:r>
    </w:p>
    <w:p w:rsidR="00CF3FFB" w:rsidRDefault="00CF3FFB" w:rsidP="00CF3FF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(конец </w:t>
      </w:r>
      <w:r>
        <w:rPr>
          <w:b/>
          <w:i/>
          <w:sz w:val="28"/>
          <w:szCs w:val="28"/>
          <w:lang w:val="en-US"/>
        </w:rPr>
        <w:t>XVIII</w:t>
      </w:r>
      <w:r w:rsidRPr="00CF3FFB">
        <w:rPr>
          <w:b/>
          <w:i/>
          <w:sz w:val="28"/>
          <w:szCs w:val="28"/>
        </w:rPr>
        <w:t xml:space="preserve"> – </w:t>
      </w:r>
      <w:r>
        <w:rPr>
          <w:b/>
          <w:i/>
          <w:sz w:val="28"/>
          <w:szCs w:val="28"/>
        </w:rPr>
        <w:t xml:space="preserve">начало </w:t>
      </w:r>
      <w:r>
        <w:rPr>
          <w:b/>
          <w:i/>
          <w:sz w:val="28"/>
          <w:szCs w:val="28"/>
          <w:lang w:val="en-US"/>
        </w:rPr>
        <w:t>XIX</w:t>
      </w:r>
      <w:r w:rsidRPr="00CF3FFB">
        <w:rPr>
          <w:b/>
          <w:i/>
          <w:sz w:val="28"/>
          <w:szCs w:val="28"/>
        </w:rPr>
        <w:t xml:space="preserve"> </w:t>
      </w:r>
      <w:proofErr w:type="gramStart"/>
      <w:r>
        <w:rPr>
          <w:b/>
          <w:i/>
          <w:sz w:val="28"/>
          <w:szCs w:val="28"/>
        </w:rPr>
        <w:t>в</w:t>
      </w:r>
      <w:proofErr w:type="gramEnd"/>
      <w:r w:rsidRPr="00CF3FFB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)</w:t>
      </w:r>
    </w:p>
    <w:p w:rsidR="00CF3FFB" w:rsidRDefault="00CF3FFB" w:rsidP="00CF3FFB">
      <w:pPr>
        <w:pStyle w:val="aa"/>
        <w:spacing w:before="240"/>
        <w:ind w:left="0"/>
        <w:jc w:val="both"/>
        <w:rPr>
          <w:sz w:val="28"/>
        </w:rPr>
      </w:pPr>
      <w:r>
        <w:rPr>
          <w:b/>
          <w:i/>
          <w:sz w:val="28"/>
        </w:rPr>
        <w:t xml:space="preserve">Немецкая классическая философия – </w:t>
      </w:r>
      <w:r>
        <w:rPr>
          <w:sz w:val="28"/>
        </w:rPr>
        <w:t xml:space="preserve">высшее достижение философии Нового времени. Она является непосредственным ее продолжением, по-новому решая философские проблемы  и выдвигая ряд </w:t>
      </w:r>
      <w:proofErr w:type="gramStart"/>
      <w:r>
        <w:rPr>
          <w:sz w:val="28"/>
        </w:rPr>
        <w:t>новых</w:t>
      </w:r>
      <w:proofErr w:type="gramEnd"/>
      <w:r>
        <w:rPr>
          <w:sz w:val="28"/>
        </w:rPr>
        <w:t>. Она связана с именами выдающихся мыслителей: И.Канта, Ф.Шеллинга, Г.Гегеля и Л.Фейербаха, создавших свои философские системы, работы которых до сего времени являются интересными и значительными.</w:t>
      </w:r>
    </w:p>
    <w:p w:rsidR="00A7019F" w:rsidRDefault="00A7019F" w:rsidP="00A7019F">
      <w:pPr>
        <w:pStyle w:val="aa"/>
        <w:spacing w:before="240"/>
        <w:ind w:left="0"/>
        <w:jc w:val="both"/>
        <w:rPr>
          <w:sz w:val="28"/>
        </w:rPr>
      </w:pPr>
      <w:r>
        <w:rPr>
          <w:sz w:val="28"/>
        </w:rPr>
        <w:t>Родоначальником немецкой классической философии считается И.Кант. В философской эволюции Канта различают два периода: «</w:t>
      </w:r>
      <w:proofErr w:type="spellStart"/>
      <w:r>
        <w:rPr>
          <w:sz w:val="28"/>
        </w:rPr>
        <w:t>доктрический</w:t>
      </w:r>
      <w:proofErr w:type="spellEnd"/>
      <w:r>
        <w:rPr>
          <w:sz w:val="28"/>
        </w:rPr>
        <w:t>», в который им выдвигалась космогоническая теория возникновения Солнечной системы из первоначального облака частиц, и «критический», когда были написаны его главные философские труды: «</w:t>
      </w:r>
      <w:r>
        <w:rPr>
          <w:i/>
          <w:sz w:val="28"/>
        </w:rPr>
        <w:t>Критика чистого разума</w:t>
      </w:r>
      <w:r>
        <w:rPr>
          <w:sz w:val="28"/>
        </w:rPr>
        <w:t>», «</w:t>
      </w:r>
      <w:r>
        <w:rPr>
          <w:i/>
          <w:sz w:val="28"/>
        </w:rPr>
        <w:t>Критика практического разума</w:t>
      </w:r>
      <w:r>
        <w:rPr>
          <w:sz w:val="28"/>
        </w:rPr>
        <w:t>» «</w:t>
      </w:r>
      <w:r w:rsidRPr="00B01F3A">
        <w:rPr>
          <w:i/>
          <w:sz w:val="28"/>
        </w:rPr>
        <w:t>Критика способности служения</w:t>
      </w:r>
      <w:r>
        <w:rPr>
          <w:sz w:val="28"/>
        </w:rPr>
        <w:t>».</w:t>
      </w:r>
    </w:p>
    <w:p w:rsidR="00A7019F" w:rsidRDefault="00A7019F" w:rsidP="00A7019F">
      <w:pPr>
        <w:pStyle w:val="aa"/>
        <w:spacing w:before="240"/>
        <w:ind w:left="0"/>
        <w:jc w:val="both"/>
        <w:rPr>
          <w:sz w:val="28"/>
        </w:rPr>
      </w:pPr>
      <w:r>
        <w:rPr>
          <w:sz w:val="28"/>
        </w:rPr>
        <w:t xml:space="preserve">Под </w:t>
      </w:r>
      <w:r w:rsidRPr="00B01F3A">
        <w:rPr>
          <w:sz w:val="28"/>
        </w:rPr>
        <w:t>«</w:t>
      </w:r>
      <w:r>
        <w:rPr>
          <w:sz w:val="28"/>
        </w:rPr>
        <w:t>к</w:t>
      </w:r>
      <w:r w:rsidRPr="00B01F3A">
        <w:rPr>
          <w:sz w:val="28"/>
        </w:rPr>
        <w:t>ритика чистого разума</w:t>
      </w:r>
      <w:proofErr w:type="gramStart"/>
      <w:r w:rsidRPr="00B01F3A">
        <w:rPr>
          <w:sz w:val="28"/>
        </w:rPr>
        <w:t>»</w:t>
      </w:r>
      <w:r>
        <w:rPr>
          <w:sz w:val="28"/>
        </w:rPr>
        <w:t>И</w:t>
      </w:r>
      <w:proofErr w:type="gramEnd"/>
      <w:r>
        <w:rPr>
          <w:sz w:val="28"/>
        </w:rPr>
        <w:t>.Кант понимал выяснение возможностей и границ человеческого познания, а под «</w:t>
      </w:r>
      <w:r w:rsidRPr="009B637F">
        <w:rPr>
          <w:sz w:val="28"/>
        </w:rPr>
        <w:t>критика практического разума</w:t>
      </w:r>
      <w:r>
        <w:rPr>
          <w:sz w:val="28"/>
        </w:rPr>
        <w:t>» - нравственные основы поступков людей.</w:t>
      </w:r>
    </w:p>
    <w:p w:rsidR="00A7019F" w:rsidRDefault="00A7019F" w:rsidP="00A7019F">
      <w:pPr>
        <w:pStyle w:val="aa"/>
        <w:spacing w:before="240"/>
        <w:ind w:left="0"/>
        <w:jc w:val="both"/>
        <w:rPr>
          <w:sz w:val="28"/>
        </w:rPr>
      </w:pPr>
      <w:r>
        <w:rPr>
          <w:sz w:val="28"/>
        </w:rPr>
        <w:t xml:space="preserve">Признания существования действительных вещей все субъекта, </w:t>
      </w:r>
      <w:proofErr w:type="gramStart"/>
      <w:r>
        <w:rPr>
          <w:sz w:val="28"/>
        </w:rPr>
        <w:t>Кант</w:t>
      </w:r>
      <w:proofErr w:type="gramEnd"/>
      <w:r>
        <w:rPr>
          <w:sz w:val="28"/>
        </w:rPr>
        <w:t xml:space="preserve"> тем не менее утверждал, что реальность состоит из двух миров – феноменов, «вещей для нас». Вещей, как они нам являются, то есть мир как объект человеческого познания, и ноуменов, «вещей в себе», вещей, как они есть на самом деле, недоступных чувственному познанию. Проявившийся здесь дуализм И.Канта определил основные принципы его гносеологии: склонность к агностицизму, учение о принципиальной непознаваемости сущности объективного мира и априоризм, </w:t>
      </w:r>
      <w:proofErr w:type="spellStart"/>
      <w:r>
        <w:rPr>
          <w:sz w:val="28"/>
        </w:rPr>
        <w:t>внеопытный</w:t>
      </w:r>
      <w:proofErr w:type="spellEnd"/>
      <w:r>
        <w:rPr>
          <w:sz w:val="28"/>
        </w:rPr>
        <w:t xml:space="preserve"> источник подлинно научного знания.</w:t>
      </w:r>
    </w:p>
    <w:p w:rsidR="00CF3FFB" w:rsidRDefault="00A7019F" w:rsidP="00CF3FFB">
      <w:pPr>
        <w:pStyle w:val="aa"/>
        <w:spacing w:before="240"/>
        <w:ind w:left="0"/>
        <w:jc w:val="both"/>
        <w:rPr>
          <w:sz w:val="28"/>
        </w:rPr>
      </w:pPr>
      <w:r>
        <w:rPr>
          <w:sz w:val="28"/>
        </w:rPr>
        <w:t>Исходным принципом этики И</w:t>
      </w:r>
      <w:r w:rsidRPr="00A7019F">
        <w:rPr>
          <w:sz w:val="28"/>
        </w:rPr>
        <w:t>.</w:t>
      </w:r>
      <w:r>
        <w:rPr>
          <w:sz w:val="28"/>
        </w:rPr>
        <w:t>Канта является принцип автономии морали</w:t>
      </w:r>
      <w:r w:rsidRPr="00A7019F">
        <w:rPr>
          <w:sz w:val="28"/>
        </w:rPr>
        <w:t xml:space="preserve">, </w:t>
      </w:r>
      <w:r>
        <w:rPr>
          <w:sz w:val="28"/>
        </w:rPr>
        <w:t>ее независимости от внешних побуждений и мотивов</w:t>
      </w:r>
      <w:r w:rsidRPr="00A7019F">
        <w:rPr>
          <w:sz w:val="28"/>
        </w:rPr>
        <w:t xml:space="preserve">: </w:t>
      </w:r>
      <w:r>
        <w:rPr>
          <w:sz w:val="28"/>
        </w:rPr>
        <w:t>подлинно моральный поступок совершается исключительно во имя долга</w:t>
      </w:r>
      <w:r w:rsidRPr="00A7019F">
        <w:rPr>
          <w:sz w:val="28"/>
        </w:rPr>
        <w:t xml:space="preserve">, </w:t>
      </w:r>
      <w:r>
        <w:rPr>
          <w:sz w:val="28"/>
        </w:rPr>
        <w:t>согласно требованиям нравственного закона – категорического императива</w:t>
      </w:r>
      <w:r w:rsidRPr="00A7019F">
        <w:rPr>
          <w:sz w:val="28"/>
        </w:rPr>
        <w:t xml:space="preserve">, </w:t>
      </w:r>
      <w:r>
        <w:rPr>
          <w:sz w:val="28"/>
        </w:rPr>
        <w:t>требования поступать так</w:t>
      </w:r>
      <w:r w:rsidRPr="00A7019F">
        <w:rPr>
          <w:sz w:val="28"/>
        </w:rPr>
        <w:t xml:space="preserve">, </w:t>
      </w:r>
      <w:r>
        <w:rPr>
          <w:sz w:val="28"/>
        </w:rPr>
        <w:t>чтобы норма поведения могла стать всеобщим законом</w:t>
      </w:r>
      <w:r w:rsidRPr="00A7019F">
        <w:rPr>
          <w:sz w:val="28"/>
        </w:rPr>
        <w:t xml:space="preserve">, </w:t>
      </w:r>
      <w:r>
        <w:rPr>
          <w:sz w:val="28"/>
        </w:rPr>
        <w:t xml:space="preserve">а уважение к другим субъектам не </w:t>
      </w:r>
      <w:proofErr w:type="gramStart"/>
      <w:r>
        <w:rPr>
          <w:sz w:val="28"/>
        </w:rPr>
        <w:t>позволяло</w:t>
      </w:r>
      <w:proofErr w:type="gramEnd"/>
      <w:r>
        <w:rPr>
          <w:sz w:val="28"/>
        </w:rPr>
        <w:t xml:space="preserve"> бы использовать их в качестве средства достижения своих целей</w:t>
      </w:r>
      <w:r w:rsidRPr="00A7019F">
        <w:rPr>
          <w:sz w:val="28"/>
        </w:rPr>
        <w:t>.</w:t>
      </w:r>
    </w:p>
    <w:p w:rsidR="00A7019F" w:rsidRDefault="00A7019F" w:rsidP="00CF3FFB">
      <w:pPr>
        <w:pStyle w:val="aa"/>
        <w:spacing w:before="240"/>
        <w:ind w:left="0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 w:rsidRPr="000711E4">
        <w:rPr>
          <w:sz w:val="28"/>
        </w:rPr>
        <w:t>Философ считал</w:t>
      </w:r>
      <w:r w:rsidRPr="000711E4">
        <w:rPr>
          <w:rFonts w:cs="Arial"/>
          <w:color w:val="000000"/>
          <w:sz w:val="28"/>
          <w:szCs w:val="20"/>
          <w:shd w:val="clear" w:color="auto" w:fill="FFFFFF"/>
        </w:rPr>
        <w:t>, что основу морального сознания</w:t>
      </w:r>
      <w:r w:rsidRPr="000711E4">
        <w:rPr>
          <w:rFonts w:cs="Arial"/>
          <w:color w:val="000000"/>
          <w:sz w:val="20"/>
          <w:szCs w:val="20"/>
          <w:shd w:val="clear" w:color="auto" w:fill="FFFFFF"/>
        </w:rPr>
        <w:t> </w:t>
      </w:r>
      <w:r w:rsidRPr="000711E4">
        <w:rPr>
          <w:rFonts w:cs="Arial"/>
          <w:color w:val="000000"/>
          <w:sz w:val="28"/>
          <w:szCs w:val="20"/>
          <w:shd w:val="clear" w:color="auto" w:fill="FFFFFF"/>
        </w:rPr>
        <w:t>(это логически вытекает из его системы) </w:t>
      </w:r>
      <w:r w:rsidRPr="000711E4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711E4">
        <w:rPr>
          <w:rFonts w:cs="Arial"/>
          <w:color w:val="000000"/>
          <w:sz w:val="28"/>
          <w:szCs w:val="20"/>
          <w:shd w:val="clear" w:color="auto" w:fill="FFFFFF"/>
        </w:rPr>
        <w:t xml:space="preserve">составляет априорный принцип, требующий, чтобы нравственные нормы носили всеобщий и необходимый характер. При выборе своего поведения человек должен руководствоваться общечеловеческими правилами, являющимися для него категорическим императивом (безусловным повелением). </w:t>
      </w:r>
      <w:r w:rsidRPr="000711E4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711E4">
        <w:rPr>
          <w:rFonts w:cs="Arial"/>
          <w:color w:val="000000"/>
          <w:sz w:val="28"/>
          <w:szCs w:val="20"/>
          <w:shd w:val="clear" w:color="auto" w:fill="FFFFFF"/>
        </w:rPr>
        <w:t>И. Кант выдвинул три таких максимы</w:t>
      </w:r>
      <w:r>
        <w:rPr>
          <w:rFonts w:cs="Arial"/>
          <w:color w:val="000000"/>
          <w:sz w:val="28"/>
          <w:szCs w:val="20"/>
          <w:shd w:val="clear" w:color="auto" w:fill="FFFFFF"/>
          <w:lang w:val="en-US"/>
        </w:rPr>
        <w:t>:</w:t>
      </w:r>
    </w:p>
    <w:p w:rsidR="00A7019F" w:rsidRDefault="00A7019F" w:rsidP="006C4FB9">
      <w:pPr>
        <w:pStyle w:val="aa"/>
        <w:numPr>
          <w:ilvl w:val="2"/>
          <w:numId w:val="9"/>
        </w:numPr>
        <w:spacing w:before="240" w:after="200" w:line="276" w:lineRule="auto"/>
        <w:ind w:left="142" w:hanging="38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Поступай согласно правилам, которые могут стать всеобщим знаком.</w:t>
      </w:r>
    </w:p>
    <w:p w:rsidR="00A7019F" w:rsidRDefault="00A7019F" w:rsidP="006C4FB9">
      <w:pPr>
        <w:pStyle w:val="aa"/>
        <w:numPr>
          <w:ilvl w:val="2"/>
          <w:numId w:val="9"/>
        </w:numPr>
        <w:spacing w:before="240" w:after="200" w:line="276" w:lineRule="auto"/>
        <w:ind w:left="142" w:hanging="38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lastRenderedPageBreak/>
        <w:t xml:space="preserve">В своих поступках </w:t>
      </w:r>
      <w:proofErr w:type="gramStart"/>
      <w:r>
        <w:rPr>
          <w:rFonts w:cs="Arial"/>
          <w:color w:val="000000"/>
          <w:sz w:val="28"/>
          <w:szCs w:val="20"/>
          <w:shd w:val="clear" w:color="auto" w:fill="FFFFFF"/>
        </w:rPr>
        <w:t>исходя из того, что человек является</w:t>
      </w:r>
      <w:proofErr w:type="gramEnd"/>
      <w:r>
        <w:rPr>
          <w:rFonts w:cs="Arial"/>
          <w:color w:val="000000"/>
          <w:sz w:val="28"/>
          <w:szCs w:val="20"/>
          <w:shd w:val="clear" w:color="auto" w:fill="FFFFFF"/>
        </w:rPr>
        <w:t xml:space="preserve"> высшей ценностью; его никогда нельзя использовать только как средство.</w:t>
      </w:r>
    </w:p>
    <w:p w:rsidR="00A7019F" w:rsidRDefault="00A7019F" w:rsidP="006C4FB9">
      <w:pPr>
        <w:pStyle w:val="aa"/>
        <w:numPr>
          <w:ilvl w:val="2"/>
          <w:numId w:val="9"/>
        </w:numPr>
        <w:spacing w:before="240" w:after="200" w:line="276" w:lineRule="auto"/>
        <w:ind w:left="142" w:hanging="38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Все поступки должны быть ориентированы на общее благо. Кант любил повторять, что нет нечего ценнее, чем звездное небо над нами и нравственный закон о нас.</w:t>
      </w:r>
    </w:p>
    <w:p w:rsidR="004A1B13" w:rsidRDefault="004A1B13" w:rsidP="004A1B13">
      <w:pPr>
        <w:spacing w:before="240"/>
        <w:ind w:firstLine="284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 xml:space="preserve">Другой выдающийся представитель немецкой классической философии – Г.Гегель создал всеобъемлющую объективно – идеалистическую философскую систему и диалектический метод познания. Основой всего сущего Гегель считал Абсолютную идею, безличный мировой разум, на процессе самопознания которого и строятся все три части его философской системы: </w:t>
      </w:r>
      <w:r>
        <w:rPr>
          <w:rFonts w:cs="Arial"/>
          <w:i/>
          <w:color w:val="000000"/>
          <w:sz w:val="28"/>
          <w:szCs w:val="20"/>
          <w:shd w:val="clear" w:color="auto" w:fill="FFFFFF"/>
        </w:rPr>
        <w:t xml:space="preserve">логика, 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исследующая законы и категории мышления как закон бытия; </w:t>
      </w:r>
      <w:r>
        <w:rPr>
          <w:rFonts w:cs="Arial"/>
          <w:i/>
          <w:color w:val="000000"/>
          <w:sz w:val="28"/>
          <w:szCs w:val="20"/>
          <w:shd w:val="clear" w:color="auto" w:fill="FFFFFF"/>
        </w:rPr>
        <w:t xml:space="preserve">философия природы – 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инобытие Абсолютной идеи, отчуждающей себя в природу и производящей природу из себя, и </w:t>
      </w:r>
      <w:r>
        <w:rPr>
          <w:rFonts w:cs="Arial"/>
          <w:i/>
          <w:color w:val="000000"/>
          <w:sz w:val="28"/>
          <w:szCs w:val="20"/>
          <w:shd w:val="clear" w:color="auto" w:fill="FFFFFF"/>
        </w:rPr>
        <w:t xml:space="preserve">философия духа, 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объединяющая учение об </w:t>
      </w:r>
      <w:r>
        <w:rPr>
          <w:rFonts w:cs="Arial"/>
          <w:i/>
          <w:color w:val="000000"/>
          <w:sz w:val="28"/>
          <w:szCs w:val="20"/>
          <w:shd w:val="clear" w:color="auto" w:fill="FFFFFF"/>
        </w:rPr>
        <w:t>объективном духе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 – право, мораль и нравственность, как учение о развитии общественного сознания, и учение об </w:t>
      </w:r>
      <w:r>
        <w:rPr>
          <w:rFonts w:cs="Arial"/>
          <w:i/>
          <w:color w:val="000000"/>
          <w:sz w:val="28"/>
          <w:szCs w:val="20"/>
          <w:shd w:val="clear" w:color="auto" w:fill="FFFFFF"/>
        </w:rPr>
        <w:t>абсолютном духе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 – искусство, религия, философия.</w:t>
      </w:r>
    </w:p>
    <w:p w:rsidR="004A1B13" w:rsidRDefault="004A1B13" w:rsidP="004A1B13">
      <w:pPr>
        <w:spacing w:before="240"/>
        <w:ind w:firstLine="284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proofErr w:type="gramStart"/>
      <w:r>
        <w:rPr>
          <w:rFonts w:cs="Arial"/>
          <w:color w:val="000000"/>
          <w:sz w:val="28"/>
          <w:szCs w:val="20"/>
          <w:shd w:val="clear" w:color="auto" w:fill="FFFFFF"/>
        </w:rPr>
        <w:t>Диалектика Г.Гегеля наша проявление в его представлении о развитии любого явления, вплоть до Абсолютной идеи, в форме триады – тезис, антитезис, его отрицание, синтез, отрицание отрицания и единства количественной и качественной определенностей, выраженного в понятие меры, нарушение которой в результате борьбы противоположных начал приводит к перерыву постепенности количественных изменений и появлению нового качества в форме скачка.</w:t>
      </w:r>
      <w:proofErr w:type="gramEnd"/>
    </w:p>
    <w:p w:rsidR="004A1B13" w:rsidRDefault="004A1B13" w:rsidP="004A1B13">
      <w:pPr>
        <w:ind w:firstLine="284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В учении о гражданском обществе и государстве Г.Гегель приводил к выводу об исторической необходимости всемирного развития, в основе которого лежит процесс познания Мировым Духом самого  себя, то есть поступательное развитие Абсолютной идеи.</w:t>
      </w:r>
    </w:p>
    <w:p w:rsidR="004A1B13" w:rsidRDefault="004A1B13" w:rsidP="004A1B13">
      <w:pPr>
        <w:jc w:val="both"/>
        <w:rPr>
          <w:rFonts w:cs="Arial"/>
          <w:color w:val="000000"/>
          <w:sz w:val="28"/>
          <w:szCs w:val="20"/>
          <w:shd w:val="clear" w:color="auto" w:fill="FFFFFF"/>
        </w:rPr>
      </w:pPr>
    </w:p>
    <w:p w:rsidR="004A1B13" w:rsidRDefault="004A1B13" w:rsidP="004A1B13">
      <w:pPr>
        <w:spacing w:before="240"/>
        <w:jc w:val="both"/>
        <w:rPr>
          <w:rFonts w:cs="Arial"/>
          <w:b/>
          <w:color w:val="000000"/>
          <w:sz w:val="28"/>
          <w:szCs w:val="20"/>
          <w:shd w:val="clear" w:color="auto" w:fill="FFFFFF"/>
        </w:rPr>
      </w:pPr>
      <w:r>
        <w:rPr>
          <w:rFonts w:cs="Arial"/>
          <w:b/>
          <w:color w:val="000000"/>
          <w:sz w:val="28"/>
          <w:szCs w:val="20"/>
          <w:shd w:val="clear" w:color="auto" w:fill="FFFFFF"/>
        </w:rPr>
        <w:t>ЛИТЕРАТУРА</w:t>
      </w:r>
    </w:p>
    <w:p w:rsidR="004A1B13" w:rsidRDefault="004A1B13" w:rsidP="006C4FB9">
      <w:pPr>
        <w:pStyle w:val="aa"/>
        <w:numPr>
          <w:ilvl w:val="0"/>
          <w:numId w:val="10"/>
        </w:numPr>
        <w:spacing w:after="200" w:line="276" w:lineRule="auto"/>
        <w:ind w:left="426" w:hanging="357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Современный философский словарь. – М.,1996.</w:t>
      </w:r>
    </w:p>
    <w:p w:rsidR="004A1B13" w:rsidRDefault="004A1B13" w:rsidP="006C4FB9">
      <w:pPr>
        <w:pStyle w:val="aa"/>
        <w:numPr>
          <w:ilvl w:val="0"/>
          <w:numId w:val="10"/>
        </w:numPr>
        <w:spacing w:before="240" w:after="200" w:line="276" w:lineRule="auto"/>
        <w:ind w:left="426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Философский словарь. – Мю, 2003.</w:t>
      </w:r>
    </w:p>
    <w:p w:rsidR="004A1B13" w:rsidRDefault="004A1B13" w:rsidP="006C4FB9">
      <w:pPr>
        <w:pStyle w:val="aa"/>
        <w:numPr>
          <w:ilvl w:val="0"/>
          <w:numId w:val="10"/>
        </w:numPr>
        <w:spacing w:before="240" w:after="200" w:line="276" w:lineRule="auto"/>
        <w:ind w:left="426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Мир философии: книга для чтения. Ч, 1-2. – М., 1991.</w:t>
      </w:r>
    </w:p>
    <w:p w:rsidR="004A1B13" w:rsidRDefault="004A1B13" w:rsidP="006C4FB9">
      <w:pPr>
        <w:pStyle w:val="aa"/>
        <w:numPr>
          <w:ilvl w:val="0"/>
          <w:numId w:val="10"/>
        </w:numPr>
        <w:spacing w:before="240" w:after="200" w:line="276" w:lineRule="auto"/>
        <w:ind w:left="426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 xml:space="preserve">Хрестоматия по философии: </w:t>
      </w:r>
      <w:proofErr w:type="spellStart"/>
      <w:r>
        <w:rPr>
          <w:rFonts w:cs="Arial"/>
          <w:color w:val="000000"/>
          <w:sz w:val="28"/>
          <w:szCs w:val="20"/>
          <w:shd w:val="clear" w:color="auto" w:fill="FFFFFF"/>
        </w:rPr>
        <w:t>учебн</w:t>
      </w:r>
      <w:proofErr w:type="spellEnd"/>
      <w:r>
        <w:rPr>
          <w:rFonts w:cs="Arial"/>
          <w:color w:val="000000"/>
          <w:sz w:val="28"/>
          <w:szCs w:val="20"/>
          <w:shd w:val="clear" w:color="auto" w:fill="FFFFFF"/>
        </w:rPr>
        <w:t>. Пособие для вузов: в 3 т. – М., 2000.</w:t>
      </w:r>
    </w:p>
    <w:p w:rsidR="004A1B13" w:rsidRDefault="004A1B13" w:rsidP="006C4FB9">
      <w:pPr>
        <w:pStyle w:val="aa"/>
        <w:numPr>
          <w:ilvl w:val="0"/>
          <w:numId w:val="10"/>
        </w:numPr>
        <w:spacing w:before="240" w:after="200" w:line="276" w:lineRule="auto"/>
        <w:ind w:left="426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Человек: Мыслители прошлого и настоящего о его жизни, смерти и бессмертии. – М., 1991.</w:t>
      </w:r>
    </w:p>
    <w:p w:rsidR="004A1B13" w:rsidRDefault="004A1B13" w:rsidP="006C4FB9">
      <w:pPr>
        <w:pStyle w:val="aa"/>
        <w:numPr>
          <w:ilvl w:val="0"/>
          <w:numId w:val="10"/>
        </w:numPr>
        <w:spacing w:before="240" w:after="200" w:line="276" w:lineRule="auto"/>
        <w:ind w:left="426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cs="Arial"/>
          <w:i/>
          <w:color w:val="000000"/>
          <w:sz w:val="28"/>
          <w:szCs w:val="20"/>
          <w:shd w:val="clear" w:color="auto" w:fill="FFFFFF"/>
        </w:rPr>
        <w:t>Губин</w:t>
      </w:r>
      <w:proofErr w:type="spellEnd"/>
      <w:r>
        <w:rPr>
          <w:rFonts w:cs="Arial"/>
          <w:i/>
          <w:color w:val="000000"/>
          <w:sz w:val="28"/>
          <w:szCs w:val="20"/>
          <w:shd w:val="clear" w:color="auto" w:fill="FFFFFF"/>
        </w:rPr>
        <w:t xml:space="preserve"> В.Д.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 Основы философии. – М., 2006.</w:t>
      </w:r>
    </w:p>
    <w:p w:rsidR="004A1B13" w:rsidRDefault="004A1B13" w:rsidP="006C4FB9">
      <w:pPr>
        <w:pStyle w:val="aa"/>
        <w:numPr>
          <w:ilvl w:val="0"/>
          <w:numId w:val="10"/>
        </w:numPr>
        <w:spacing w:before="240" w:after="200" w:line="276" w:lineRule="auto"/>
        <w:ind w:left="426"/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i/>
          <w:color w:val="000000"/>
          <w:sz w:val="28"/>
          <w:szCs w:val="20"/>
          <w:shd w:val="clear" w:color="auto" w:fill="FFFFFF"/>
        </w:rPr>
        <w:t>Рассел Б.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 История западной философии. – М., 1993.</w:t>
      </w:r>
    </w:p>
    <w:p w:rsidR="004A1B13" w:rsidRDefault="004A1B13" w:rsidP="00CF3FFB">
      <w:pPr>
        <w:pStyle w:val="aa"/>
        <w:spacing w:before="240"/>
        <w:ind w:left="0"/>
        <w:jc w:val="both"/>
        <w:rPr>
          <w:sz w:val="28"/>
        </w:rPr>
      </w:pPr>
    </w:p>
    <w:p w:rsidR="00D03D56" w:rsidRDefault="00D03D56" w:rsidP="004A1B13">
      <w:pPr>
        <w:spacing w:before="240"/>
        <w:jc w:val="center"/>
        <w:rPr>
          <w:rFonts w:cs="Arial"/>
          <w:b/>
          <w:color w:val="000000"/>
          <w:sz w:val="28"/>
          <w:szCs w:val="20"/>
          <w:shd w:val="clear" w:color="auto" w:fill="FFFFFF"/>
        </w:rPr>
      </w:pPr>
    </w:p>
    <w:p w:rsidR="004A1B13" w:rsidRDefault="004A1B13" w:rsidP="004A1B13">
      <w:pPr>
        <w:spacing w:before="240"/>
        <w:jc w:val="center"/>
        <w:rPr>
          <w:rFonts w:cs="Arial"/>
          <w:b/>
          <w:color w:val="000000"/>
          <w:sz w:val="28"/>
          <w:szCs w:val="20"/>
          <w:shd w:val="clear" w:color="auto" w:fill="FFFFFF"/>
        </w:rPr>
      </w:pPr>
      <w:r>
        <w:rPr>
          <w:rFonts w:cs="Arial"/>
          <w:b/>
          <w:color w:val="000000"/>
          <w:sz w:val="28"/>
          <w:szCs w:val="20"/>
          <w:shd w:val="clear" w:color="auto" w:fill="FFFFFF"/>
        </w:rPr>
        <w:lastRenderedPageBreak/>
        <w:t>ИСТОЧНИКИ И ДОКУМЕНТЫ</w:t>
      </w:r>
    </w:p>
    <w:p w:rsidR="00005F26" w:rsidRPr="00FD444B" w:rsidRDefault="00FD444B" w:rsidP="006C4FB9">
      <w:pPr>
        <w:pStyle w:val="aa"/>
        <w:numPr>
          <w:ilvl w:val="0"/>
          <w:numId w:val="11"/>
        </w:numPr>
        <w:jc w:val="center"/>
        <w:rPr>
          <w:rFonts w:cs="Arial"/>
          <w:b/>
          <w:i/>
          <w:caps/>
          <w:color w:val="000000"/>
          <w:sz w:val="28"/>
          <w:szCs w:val="28"/>
          <w:shd w:val="clear" w:color="auto" w:fill="FFFFFF"/>
        </w:rPr>
      </w:pPr>
      <w:r w:rsidRPr="00FD444B">
        <w:rPr>
          <w:rFonts w:cs="Arial"/>
          <w:b/>
          <w:i/>
          <w:caps/>
          <w:color w:val="000000"/>
          <w:sz w:val="28"/>
          <w:szCs w:val="28"/>
          <w:shd w:val="clear" w:color="auto" w:fill="FFFFFF"/>
        </w:rPr>
        <w:t>Мораль</w:t>
      </w:r>
    </w:p>
    <w:p w:rsidR="00FD444B" w:rsidRPr="008A320E" w:rsidRDefault="00FD444B" w:rsidP="00FD444B">
      <w:pPr>
        <w:rPr>
          <w:b/>
          <w:i/>
          <w:iCs/>
          <w:color w:val="000000"/>
          <w:sz w:val="28"/>
        </w:rPr>
      </w:pPr>
      <w:proofErr w:type="spellStart"/>
      <w:r w:rsidRPr="008A320E">
        <w:rPr>
          <w:b/>
          <w:i/>
          <w:iCs/>
          <w:color w:val="000000"/>
          <w:sz w:val="28"/>
        </w:rPr>
        <w:t>Иммануил</w:t>
      </w:r>
      <w:proofErr w:type="spellEnd"/>
      <w:r w:rsidRPr="008A320E">
        <w:rPr>
          <w:b/>
          <w:i/>
          <w:iCs/>
          <w:color w:val="000000"/>
          <w:sz w:val="28"/>
        </w:rPr>
        <w:t xml:space="preserve"> Кант (1724-1804)</w:t>
      </w:r>
    </w:p>
    <w:p w:rsidR="00005F26" w:rsidRDefault="00FD444B" w:rsidP="00FD444B">
      <w:pPr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r>
        <w:rPr>
          <w:rFonts w:cs="Arial"/>
          <w:color w:val="000000"/>
          <w:sz w:val="28"/>
          <w:szCs w:val="20"/>
          <w:shd w:val="clear" w:color="auto" w:fill="FFFFFF"/>
        </w:rPr>
        <w:t>Только разумное существо имеет волю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или способность поступать согласно представлению о законах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т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>.</w:t>
      </w:r>
      <w:r>
        <w:rPr>
          <w:rFonts w:cs="Arial"/>
          <w:color w:val="000000"/>
          <w:sz w:val="28"/>
          <w:szCs w:val="20"/>
          <w:shd w:val="clear" w:color="auto" w:fill="FFFFFF"/>
        </w:rPr>
        <w:t>е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>.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 согласно принципам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cs="Arial"/>
          <w:color w:val="000000"/>
          <w:sz w:val="28"/>
          <w:szCs w:val="20"/>
          <w:shd w:val="clear" w:color="auto" w:fill="FFFFFF"/>
        </w:rPr>
        <w:t>Так как для выделения поступков из законов требуется разум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то воля есть не что иное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как практический разум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cs="Arial"/>
          <w:color w:val="000000"/>
          <w:sz w:val="28"/>
          <w:szCs w:val="20"/>
          <w:shd w:val="clear" w:color="auto" w:fill="FFFFFF"/>
        </w:rPr>
        <w:t>Практическим императивом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таким образом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будет следующий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>: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 поступай так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чтобы ты всегда относился к человечеству и в своем лице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и в лице всякого другого так же как к цели и никогда не относился бы к нему только как к средству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>.</w:t>
      </w:r>
    </w:p>
    <w:p w:rsidR="00FD444B" w:rsidRDefault="00FD444B" w:rsidP="00FD444B">
      <w:pPr>
        <w:jc w:val="both"/>
        <w:rPr>
          <w:rFonts w:cs="Arial"/>
          <w:color w:val="000000"/>
          <w:sz w:val="28"/>
          <w:szCs w:val="20"/>
          <w:shd w:val="clear" w:color="auto" w:fill="FFFFFF"/>
        </w:rPr>
      </w:pPr>
      <w:proofErr w:type="gramStart"/>
      <w:r>
        <w:rPr>
          <w:rFonts w:cs="Arial"/>
          <w:color w:val="000000"/>
          <w:sz w:val="28"/>
          <w:szCs w:val="20"/>
          <w:shd w:val="clear" w:color="auto" w:fill="FFFFFF"/>
        </w:rPr>
        <w:t>В соединении чистого спекулятивного разума с чистым практическим в одно познание чистый практический разум обладает первенством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если предположить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что это соединение не случайное и произвольное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 xml:space="preserve">а основное </w:t>
      </w:r>
      <w:proofErr w:type="spellStart"/>
      <w:r>
        <w:rPr>
          <w:rFonts w:cs="Arial"/>
          <w:color w:val="000000"/>
          <w:sz w:val="28"/>
          <w:szCs w:val="20"/>
          <w:shd w:val="clear" w:color="auto" w:fill="FFFFFF"/>
          <w:lang w:val="en-US"/>
        </w:rPr>
        <w:t>apriori</w:t>
      </w:r>
      <w:proofErr w:type="spellEnd"/>
      <w:r>
        <w:rPr>
          <w:rFonts w:cs="Arial"/>
          <w:color w:val="000000"/>
          <w:sz w:val="28"/>
          <w:szCs w:val="20"/>
          <w:shd w:val="clear" w:color="auto" w:fill="FFFFFF"/>
        </w:rPr>
        <w:t xml:space="preserve"> на самом разуме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стало быть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0"/>
          <w:shd w:val="clear" w:color="auto" w:fill="FFFFFF"/>
        </w:rPr>
        <w:t>необходимое</w:t>
      </w:r>
      <w:r w:rsidRPr="00FD444B">
        <w:rPr>
          <w:rFonts w:cs="Arial"/>
          <w:color w:val="000000"/>
          <w:sz w:val="28"/>
          <w:szCs w:val="20"/>
          <w:shd w:val="clear" w:color="auto" w:fill="FFFFFF"/>
        </w:rPr>
        <w:t>.</w:t>
      </w:r>
      <w:proofErr w:type="gramEnd"/>
    </w:p>
    <w:p w:rsidR="002909CC" w:rsidRPr="0097501F" w:rsidRDefault="002909CC" w:rsidP="002909CC">
      <w:pPr>
        <w:jc w:val="both"/>
        <w:rPr>
          <w:sz w:val="28"/>
        </w:rPr>
      </w:pPr>
      <w:proofErr w:type="gramStart"/>
      <w:r w:rsidRPr="0097501F">
        <w:rPr>
          <w:color w:val="000000"/>
          <w:sz w:val="28"/>
        </w:rPr>
        <w:t xml:space="preserve">Отсюда само собой напрашивается вывод, что в ряду целей человек (а с ним и всякое разумное существо) есть цель сама по себе, т.е. никогда никем (даже Богом) не может быть </w:t>
      </w:r>
      <w:r>
        <w:rPr>
          <w:color w:val="000000"/>
          <w:sz w:val="28"/>
        </w:rPr>
        <w:t>использо</w:t>
      </w:r>
      <w:r w:rsidRPr="0097501F">
        <w:rPr>
          <w:color w:val="000000"/>
          <w:sz w:val="28"/>
        </w:rPr>
        <w:t>ван только как средство, не будучи при этом вместе с тем и целью, что, следовательно, сам</w:t>
      </w:r>
      <w:r>
        <w:rPr>
          <w:color w:val="000000"/>
          <w:sz w:val="28"/>
        </w:rPr>
        <w:t>о человечество в нашем лице дол</w:t>
      </w:r>
      <w:r w:rsidRPr="0097501F">
        <w:rPr>
          <w:color w:val="000000"/>
          <w:sz w:val="28"/>
        </w:rPr>
        <w:t xml:space="preserve">жно быть для нас святым, так </w:t>
      </w:r>
      <w:r>
        <w:rPr>
          <w:color w:val="000000"/>
          <w:sz w:val="28"/>
        </w:rPr>
        <w:t>как человек есть</w:t>
      </w:r>
      <w:proofErr w:type="gramEnd"/>
      <w:r>
        <w:rPr>
          <w:color w:val="000000"/>
          <w:sz w:val="28"/>
        </w:rPr>
        <w:t xml:space="preserve"> субъект мораль</w:t>
      </w:r>
      <w:r w:rsidRPr="0097501F">
        <w:rPr>
          <w:color w:val="000000"/>
          <w:sz w:val="28"/>
        </w:rPr>
        <w:t xml:space="preserve">ного закона, стало быть, того, что само по себе свято, ради чего и в </w:t>
      </w:r>
      <w:proofErr w:type="gramStart"/>
      <w:r w:rsidRPr="0097501F">
        <w:rPr>
          <w:color w:val="000000"/>
          <w:sz w:val="28"/>
        </w:rPr>
        <w:t>согласии</w:t>
      </w:r>
      <w:proofErr w:type="gramEnd"/>
      <w:r w:rsidRPr="0097501F">
        <w:rPr>
          <w:color w:val="000000"/>
          <w:sz w:val="28"/>
        </w:rPr>
        <w:t xml:space="preserve"> с чем нечто вообще может быть названо святым. Ведь этот моральный закон основывается на автономии его воли как свободной воли, котора</w:t>
      </w:r>
      <w:r>
        <w:rPr>
          <w:color w:val="000000"/>
          <w:sz w:val="28"/>
        </w:rPr>
        <w:t>я по своим общим законам необхо</w:t>
      </w:r>
      <w:r w:rsidRPr="0097501F">
        <w:rPr>
          <w:color w:val="000000"/>
          <w:sz w:val="28"/>
        </w:rPr>
        <w:t>димо должна также согласоватьс</w:t>
      </w:r>
      <w:r>
        <w:rPr>
          <w:color w:val="000000"/>
          <w:sz w:val="28"/>
        </w:rPr>
        <w:t>я с той волей, которой ей следу</w:t>
      </w:r>
      <w:r w:rsidRPr="0097501F">
        <w:rPr>
          <w:color w:val="000000"/>
          <w:sz w:val="28"/>
        </w:rPr>
        <w:t>ет подчиняться.</w:t>
      </w:r>
    </w:p>
    <w:p w:rsidR="002909CC" w:rsidRPr="0097501F" w:rsidRDefault="002909CC" w:rsidP="002909CC">
      <w:pPr>
        <w:jc w:val="both"/>
        <w:rPr>
          <w:sz w:val="28"/>
        </w:rPr>
      </w:pPr>
      <w:r w:rsidRPr="0097501F">
        <w:rPr>
          <w:color w:val="000000"/>
          <w:sz w:val="28"/>
        </w:rPr>
        <w:t>Две вещи наполняют душу всегда новым и все более сильным удивлением и благоговением, чем чаше и продолжительнее мы размышляем о них, — это звездное небо надо мной и моральный закон во мне</w:t>
      </w:r>
    </w:p>
    <w:p w:rsidR="002909CC" w:rsidRDefault="002909CC" w:rsidP="002909CC">
      <w:pPr>
        <w:pStyle w:val="aa"/>
        <w:spacing w:before="240"/>
        <w:ind w:left="1069"/>
        <w:jc w:val="right"/>
        <w:rPr>
          <w:rFonts w:cs="Arial"/>
          <w:i/>
          <w:color w:val="000000"/>
          <w:szCs w:val="28"/>
          <w:shd w:val="clear" w:color="auto" w:fill="FFFFFF"/>
        </w:rPr>
      </w:pPr>
      <w:r>
        <w:rPr>
          <w:rFonts w:cs="Arial"/>
          <w:i/>
          <w:color w:val="000000"/>
          <w:szCs w:val="28"/>
          <w:shd w:val="clear" w:color="auto" w:fill="FFFFFF"/>
        </w:rPr>
        <w:t>Кант И</w:t>
      </w:r>
      <w:r w:rsidRPr="0012088E">
        <w:rPr>
          <w:rFonts w:cs="Arial"/>
          <w:i/>
          <w:color w:val="000000"/>
          <w:szCs w:val="28"/>
          <w:shd w:val="clear" w:color="auto" w:fill="FFFFFF"/>
        </w:rPr>
        <w:t>.</w:t>
      </w:r>
      <w:r>
        <w:rPr>
          <w:rFonts w:cs="Arial"/>
          <w:i/>
          <w:color w:val="000000"/>
          <w:szCs w:val="28"/>
          <w:shd w:val="clear" w:color="auto" w:fill="FFFFFF"/>
        </w:rPr>
        <w:t>. Сочинения: в 6 т</w:t>
      </w:r>
      <w:proofErr w:type="gramStart"/>
      <w:r>
        <w:rPr>
          <w:rFonts w:cs="Arial"/>
          <w:i/>
          <w:color w:val="000000"/>
          <w:szCs w:val="28"/>
          <w:shd w:val="clear" w:color="auto" w:fill="FFFFFF"/>
        </w:rPr>
        <w:t xml:space="preserve"> .</w:t>
      </w:r>
      <w:proofErr w:type="gramEnd"/>
      <w:r>
        <w:rPr>
          <w:rFonts w:cs="Arial"/>
          <w:i/>
          <w:color w:val="000000"/>
          <w:szCs w:val="28"/>
          <w:shd w:val="clear" w:color="auto" w:fill="FFFFFF"/>
        </w:rPr>
        <w:t>– М., 1963-1966</w:t>
      </w:r>
    </w:p>
    <w:p w:rsidR="00FD444B" w:rsidRDefault="00FD444B" w:rsidP="002909CC">
      <w:pPr>
        <w:jc w:val="right"/>
        <w:rPr>
          <w:rFonts w:cs="Arial"/>
          <w:color w:val="000000"/>
          <w:sz w:val="28"/>
          <w:szCs w:val="20"/>
          <w:shd w:val="clear" w:color="auto" w:fill="FFFFFF"/>
        </w:rPr>
      </w:pPr>
    </w:p>
    <w:p w:rsidR="002909CC" w:rsidRDefault="002909CC" w:rsidP="006C4FB9">
      <w:pPr>
        <w:pStyle w:val="aa"/>
        <w:numPr>
          <w:ilvl w:val="0"/>
          <w:numId w:val="11"/>
        </w:numPr>
        <w:jc w:val="center"/>
        <w:rPr>
          <w:rFonts w:cs="Arial"/>
          <w:b/>
          <w:i/>
          <w:color w:val="000000"/>
          <w:sz w:val="28"/>
          <w:szCs w:val="20"/>
          <w:shd w:val="clear" w:color="auto" w:fill="FFFFFF"/>
        </w:rPr>
      </w:pPr>
      <w:r w:rsidRPr="002909CC">
        <w:rPr>
          <w:rFonts w:cs="Arial"/>
          <w:b/>
          <w:i/>
          <w:color w:val="000000"/>
          <w:sz w:val="28"/>
          <w:szCs w:val="20"/>
          <w:shd w:val="clear" w:color="auto" w:fill="FFFFFF"/>
        </w:rPr>
        <w:t>ОБЩЕСТВО. ГОСУДАРСТВО</w:t>
      </w:r>
    </w:p>
    <w:p w:rsidR="002909CC" w:rsidRPr="00B53B92" w:rsidRDefault="002909CC" w:rsidP="00B53B92">
      <w:pPr>
        <w:rPr>
          <w:b/>
          <w:i/>
          <w:iCs/>
          <w:color w:val="000000"/>
          <w:sz w:val="28"/>
        </w:rPr>
      </w:pPr>
      <w:proofErr w:type="spellStart"/>
      <w:r w:rsidRPr="008A320E">
        <w:rPr>
          <w:b/>
          <w:i/>
          <w:iCs/>
          <w:color w:val="000000"/>
          <w:sz w:val="28"/>
        </w:rPr>
        <w:t>Иммануил</w:t>
      </w:r>
      <w:proofErr w:type="spellEnd"/>
      <w:r w:rsidRPr="008A320E">
        <w:rPr>
          <w:b/>
          <w:i/>
          <w:iCs/>
          <w:color w:val="000000"/>
          <w:sz w:val="28"/>
        </w:rPr>
        <w:t xml:space="preserve"> Кант</w:t>
      </w:r>
    </w:p>
    <w:p w:rsidR="002909CC" w:rsidRPr="002909CC" w:rsidRDefault="002909CC" w:rsidP="006C4FB9">
      <w:pPr>
        <w:pStyle w:val="aa"/>
        <w:numPr>
          <w:ilvl w:val="0"/>
          <w:numId w:val="12"/>
        </w:numPr>
        <w:ind w:left="142"/>
        <w:jc w:val="both"/>
        <w:rPr>
          <w:color w:val="000000"/>
          <w:sz w:val="28"/>
        </w:rPr>
      </w:pPr>
      <w:r w:rsidRPr="002909CC">
        <w:rPr>
          <w:color w:val="000000"/>
          <w:sz w:val="28"/>
        </w:rPr>
        <w:t>«Ни один мирный договор не должен считаться таковым, если при его заключении тайно сохраняется основание для будущей войны».</w:t>
      </w:r>
    </w:p>
    <w:p w:rsidR="002909CC" w:rsidRPr="002909CC" w:rsidRDefault="002909CC" w:rsidP="006C4FB9">
      <w:pPr>
        <w:pStyle w:val="aa"/>
        <w:numPr>
          <w:ilvl w:val="0"/>
          <w:numId w:val="12"/>
        </w:numPr>
        <w:ind w:left="142"/>
        <w:jc w:val="both"/>
        <w:rPr>
          <w:color w:val="000000"/>
          <w:sz w:val="28"/>
        </w:rPr>
      </w:pPr>
      <w:r w:rsidRPr="002909CC">
        <w:rPr>
          <w:color w:val="000000"/>
          <w:sz w:val="28"/>
        </w:rPr>
        <w:t>«Ни одно самостоятельное государство (большое или малое — это безразлично) не должно быть приобретено другим государством ни по наследству, ни в обмен, ни куплей, ни в виде</w:t>
      </w:r>
    </w:p>
    <w:p w:rsidR="002909CC" w:rsidRPr="002909CC" w:rsidRDefault="002909CC" w:rsidP="006C4FB9">
      <w:pPr>
        <w:pStyle w:val="aa"/>
        <w:numPr>
          <w:ilvl w:val="0"/>
          <w:numId w:val="12"/>
        </w:numPr>
        <w:ind w:left="142"/>
        <w:jc w:val="both"/>
        <w:rPr>
          <w:color w:val="000000"/>
          <w:sz w:val="28"/>
        </w:rPr>
      </w:pPr>
      <w:r w:rsidRPr="002909CC">
        <w:rPr>
          <w:color w:val="000000"/>
          <w:sz w:val="28"/>
        </w:rPr>
        <w:t>«Постоянные армии (</w:t>
      </w:r>
      <w:r w:rsidRPr="002909CC">
        <w:rPr>
          <w:color w:val="000000"/>
          <w:sz w:val="28"/>
          <w:lang w:val="en-US"/>
        </w:rPr>
        <w:t>miles</w:t>
      </w:r>
      <w:r w:rsidRPr="002909CC">
        <w:rPr>
          <w:color w:val="000000"/>
          <w:sz w:val="28"/>
        </w:rPr>
        <w:t xml:space="preserve"> </w:t>
      </w:r>
      <w:proofErr w:type="spellStart"/>
      <w:r w:rsidRPr="002909CC">
        <w:rPr>
          <w:color w:val="000000"/>
          <w:sz w:val="28"/>
          <w:lang w:val="en-US"/>
        </w:rPr>
        <w:t>perpetuus</w:t>
      </w:r>
      <w:proofErr w:type="spellEnd"/>
      <w:r w:rsidRPr="002909CC">
        <w:rPr>
          <w:color w:val="000000"/>
          <w:sz w:val="28"/>
        </w:rPr>
        <w:t>) должны со временем полностью исчезнуть».</w:t>
      </w:r>
    </w:p>
    <w:p w:rsidR="002909CC" w:rsidRPr="002909CC" w:rsidRDefault="002909CC" w:rsidP="006C4FB9">
      <w:pPr>
        <w:pStyle w:val="aa"/>
        <w:numPr>
          <w:ilvl w:val="0"/>
          <w:numId w:val="12"/>
        </w:numPr>
        <w:ind w:left="142"/>
        <w:jc w:val="both"/>
        <w:rPr>
          <w:color w:val="000000"/>
          <w:sz w:val="28"/>
        </w:rPr>
      </w:pPr>
      <w:r w:rsidRPr="002909CC">
        <w:rPr>
          <w:color w:val="000000"/>
          <w:sz w:val="28"/>
        </w:rPr>
        <w:t>«Государственные долги не должны использоваться для внешнеполитических дел».</w:t>
      </w:r>
    </w:p>
    <w:p w:rsidR="002909CC" w:rsidRPr="002909CC" w:rsidRDefault="002909CC" w:rsidP="006C4FB9">
      <w:pPr>
        <w:pStyle w:val="aa"/>
        <w:numPr>
          <w:ilvl w:val="0"/>
          <w:numId w:val="12"/>
        </w:numPr>
        <w:ind w:left="142"/>
        <w:jc w:val="both"/>
        <w:rPr>
          <w:color w:val="000000"/>
          <w:sz w:val="28"/>
        </w:rPr>
      </w:pPr>
      <w:r w:rsidRPr="002909CC">
        <w:rPr>
          <w:color w:val="000000"/>
          <w:sz w:val="28"/>
        </w:rPr>
        <w:t>«Ни одно государство не должно насильственно вмешиваться в политическое устройство и правление других государств».</w:t>
      </w:r>
    </w:p>
    <w:p w:rsidR="002909CC" w:rsidRPr="002909CC" w:rsidRDefault="002909CC" w:rsidP="006C4FB9">
      <w:pPr>
        <w:pStyle w:val="aa"/>
        <w:numPr>
          <w:ilvl w:val="0"/>
          <w:numId w:val="12"/>
        </w:numPr>
        <w:ind w:left="142"/>
        <w:jc w:val="both"/>
        <w:rPr>
          <w:color w:val="000000"/>
          <w:sz w:val="28"/>
        </w:rPr>
      </w:pPr>
      <w:r w:rsidRPr="002909CC">
        <w:rPr>
          <w:color w:val="000000"/>
          <w:sz w:val="28"/>
        </w:rPr>
        <w:lastRenderedPageBreak/>
        <w:t xml:space="preserve">«Ни одно государство во время войны с другим не должно прибегать к таким враждебным действиям, которые сделали бы невозможным взаимное доверие в будущем состоянии мира»... </w:t>
      </w:r>
    </w:p>
    <w:p w:rsidR="00B20CCE" w:rsidRPr="00B20CCE" w:rsidRDefault="002909CC" w:rsidP="00B20CCE">
      <w:pPr>
        <w:ind w:left="142"/>
        <w:jc w:val="both"/>
        <w:rPr>
          <w:color w:val="000000"/>
          <w:sz w:val="28"/>
        </w:rPr>
      </w:pPr>
      <w:r w:rsidRPr="0097501F">
        <w:rPr>
          <w:color w:val="000000"/>
          <w:sz w:val="28"/>
        </w:rPr>
        <w:t>Гражданское устройство в каждом государстве должно быть республиканским. Устройство, установленное, во-первых, со</w:t>
      </w:r>
      <w:r w:rsidRPr="0097501F">
        <w:rPr>
          <w:color w:val="000000"/>
          <w:sz w:val="28"/>
        </w:rPr>
        <w:softHyphen/>
        <w:t>гласно с принципами свободы членов общества (как людей),</w:t>
      </w:r>
      <w:r w:rsidR="00B20CCE">
        <w:rPr>
          <w:color w:val="000000"/>
          <w:sz w:val="28"/>
        </w:rPr>
        <w:t xml:space="preserve"> </w:t>
      </w:r>
      <w:r w:rsidR="00B20CCE" w:rsidRPr="006D4979">
        <w:rPr>
          <w:color w:val="000000"/>
          <w:sz w:val="28"/>
          <w:lang w:bidi="ru-RU"/>
        </w:rPr>
        <w:t>опыта он доходит до ясных суждений и через их посредство до понятий, — затем эти понятия познаются разумом в соотноше</w:t>
      </w:r>
      <w:r w:rsidR="00B20CCE" w:rsidRPr="006D4979">
        <w:rPr>
          <w:color w:val="000000"/>
          <w:sz w:val="28"/>
          <w:lang w:bidi="ru-RU"/>
        </w:rPr>
        <w:softHyphen/>
        <w:t>нии с их основаниями и следствиями и, наконец, систематизи</w:t>
      </w:r>
      <w:r w:rsidR="00B20CCE" w:rsidRPr="006D4979">
        <w:rPr>
          <w:color w:val="000000"/>
          <w:sz w:val="28"/>
          <w:lang w:bidi="ru-RU"/>
        </w:rPr>
        <w:softHyphen/>
        <w:t>руются наукой. Поэтому и наставление [юношества] должно идти по тому же самому пути. От преподавателя, стало быть, следует ожидать, чтобы он сво</w:t>
      </w:r>
      <w:r w:rsidR="00B20CCE" w:rsidRPr="006D4979">
        <w:rPr>
          <w:sz w:val="28"/>
        </w:rPr>
        <w:t>его слушателя сделал сначала че</w:t>
      </w:r>
      <w:r w:rsidR="00B20CCE" w:rsidRPr="006D4979">
        <w:rPr>
          <w:color w:val="000000"/>
          <w:sz w:val="28"/>
          <w:lang w:bidi="ru-RU"/>
        </w:rPr>
        <w:t xml:space="preserve">ловеком рассудительным, затем разумным и, наконец, ученым. Такой метод имеет то преимущество, что если бы ученик даже никогда не достиг последней ступени, как это обычно и бывает, то он все же извлек бы пользу из такого обучения если не для школы, </w:t>
      </w:r>
      <w:proofErr w:type="gramStart"/>
      <w:r w:rsidR="00B20CCE" w:rsidRPr="006D4979">
        <w:rPr>
          <w:color w:val="000000"/>
          <w:sz w:val="28"/>
          <w:lang w:bidi="ru-RU"/>
        </w:rPr>
        <w:t>то</w:t>
      </w:r>
      <w:proofErr w:type="gramEnd"/>
      <w:r w:rsidR="00B20CCE" w:rsidRPr="006D4979">
        <w:rPr>
          <w:color w:val="000000"/>
          <w:sz w:val="28"/>
          <w:lang w:bidi="ru-RU"/>
        </w:rPr>
        <w:t xml:space="preserve"> по крайней мере для жизни: он приобрел бы больше опыта и стал бы более здравомыслящим.</w:t>
      </w:r>
    </w:p>
    <w:p w:rsidR="00B20CCE" w:rsidRPr="005878FF" w:rsidRDefault="00B20CCE" w:rsidP="00B20CCE">
      <w:pPr>
        <w:pStyle w:val="Bodytext20"/>
        <w:shd w:val="clear" w:color="auto" w:fill="auto"/>
        <w:spacing w:line="240" w:lineRule="auto"/>
        <w:rPr>
          <w:sz w:val="28"/>
        </w:rPr>
      </w:pPr>
      <w:r w:rsidRPr="006D4979">
        <w:rPr>
          <w:color w:val="000000"/>
          <w:sz w:val="28"/>
          <w:lang w:eastAsia="ru-RU" w:bidi="ru-RU"/>
        </w:rPr>
        <w:t>Если же перевертывают этот метод, то ученик подхватывает что-то от разума, прежде чем у н</w:t>
      </w:r>
      <w:r w:rsidRPr="006D4979">
        <w:rPr>
          <w:sz w:val="28"/>
        </w:rPr>
        <w:t>его развит рассудок, и пользует</w:t>
      </w:r>
      <w:r w:rsidRPr="006D4979">
        <w:rPr>
          <w:color w:val="000000"/>
          <w:sz w:val="28"/>
          <w:lang w:eastAsia="ru-RU" w:bidi="ru-RU"/>
        </w:rPr>
        <w:t xml:space="preserve">ся чужими мыслями в науке, </w:t>
      </w:r>
      <w:r w:rsidRPr="006D4979">
        <w:rPr>
          <w:sz w:val="28"/>
        </w:rPr>
        <w:t>до которой он еще не дорос, при</w:t>
      </w:r>
      <w:r w:rsidRPr="006D4979">
        <w:rPr>
          <w:color w:val="000000"/>
          <w:sz w:val="28"/>
          <w:lang w:eastAsia="ru-RU" w:bidi="ru-RU"/>
        </w:rPr>
        <w:t>чем его душевные способности</w:t>
      </w:r>
      <w:r w:rsidRPr="006D4979">
        <w:rPr>
          <w:sz w:val="28"/>
        </w:rPr>
        <w:t xml:space="preserve"> столь же бесплодны, как и рань</w:t>
      </w:r>
      <w:r w:rsidRPr="006D4979">
        <w:rPr>
          <w:color w:val="000000"/>
          <w:sz w:val="28"/>
          <w:lang w:eastAsia="ru-RU" w:bidi="ru-RU"/>
        </w:rPr>
        <w:t xml:space="preserve">ше, но только стали гораздо </w:t>
      </w:r>
      <w:r w:rsidRPr="006D4979">
        <w:rPr>
          <w:sz w:val="28"/>
        </w:rPr>
        <w:t>более извращенными от воображае</w:t>
      </w:r>
      <w:r w:rsidRPr="006D4979">
        <w:rPr>
          <w:color w:val="000000"/>
          <w:sz w:val="28"/>
          <w:lang w:eastAsia="ru-RU" w:bidi="ru-RU"/>
        </w:rPr>
        <w:t xml:space="preserve">мой мудрости. В этом причина того, почему нередко встречают ученых (вернее, людей с образованием), которые обнаруживают мало ума, и почему академии выпускают больше бестолковых людей, чем какие-либо другие круги общества. </w:t>
      </w:r>
      <w:proofErr w:type="gramStart"/>
      <w:r w:rsidRPr="006D4979">
        <w:rPr>
          <w:color w:val="000000"/>
          <w:sz w:val="28"/>
          <w:lang w:eastAsia="ru-RU" w:bidi="ru-RU"/>
        </w:rPr>
        <w:t>Человек создан таким образом, что впечатления и возбуждения, вызываемые внешним миром, он восприни</w:t>
      </w:r>
      <w:r w:rsidRPr="006D4979">
        <w:rPr>
          <w:sz w:val="28"/>
        </w:rPr>
        <w:t>мает при посредстве тела — види</w:t>
      </w:r>
      <w:r w:rsidRPr="006D4979">
        <w:rPr>
          <w:color w:val="000000"/>
          <w:sz w:val="28"/>
          <w:lang w:eastAsia="ru-RU" w:bidi="ru-RU"/>
        </w:rPr>
        <w:t>мой части его существа, материя которого служит не только для того, чтобы запечатлеть в обитающей в нем невидимой душе первые понятия о внешних предметах, но и необходима для того, чтобы внутренней деяте</w:t>
      </w:r>
      <w:r w:rsidRPr="006D4979">
        <w:rPr>
          <w:sz w:val="28"/>
        </w:rPr>
        <w:t>льностью воспроизводить и связы</w:t>
      </w:r>
      <w:r w:rsidRPr="006D4979">
        <w:rPr>
          <w:color w:val="000000"/>
          <w:sz w:val="28"/>
          <w:lang w:eastAsia="ru-RU" w:bidi="ru-RU"/>
        </w:rPr>
        <w:t>вать эти понятия, короче говоря, для того, чтобы мыслить*. По</w:t>
      </w:r>
      <w:proofErr w:type="gramEnd"/>
      <w:r w:rsidRPr="006D4979">
        <w:rPr>
          <w:color w:val="000000"/>
          <w:sz w:val="28"/>
          <w:lang w:eastAsia="ru-RU" w:bidi="ru-RU"/>
        </w:rPr>
        <w:t xml:space="preserve"> мере того как формируется т</w:t>
      </w:r>
      <w:r w:rsidRPr="006D4979">
        <w:rPr>
          <w:sz w:val="28"/>
        </w:rPr>
        <w:t>ело человека, достигают надлежа</w:t>
      </w:r>
      <w:r w:rsidRPr="006D4979">
        <w:rPr>
          <w:color w:val="000000"/>
          <w:sz w:val="28"/>
          <w:lang w:eastAsia="ru-RU" w:bidi="ru-RU"/>
        </w:rPr>
        <w:t>щей степени совершенства и его мыслительные способности; они становятся вполне зрелыми только тогда, когда волокна его органов получают ту прочность и крепость, которые завершают их развитие. Довольно рано р</w:t>
      </w:r>
      <w:r w:rsidRPr="006D4979">
        <w:rPr>
          <w:sz w:val="28"/>
        </w:rPr>
        <w:t>азвиваются у человека те способ</w:t>
      </w:r>
      <w:r w:rsidRPr="006D4979">
        <w:rPr>
          <w:color w:val="000000"/>
          <w:sz w:val="28"/>
          <w:lang w:eastAsia="ru-RU" w:bidi="ru-RU"/>
        </w:rPr>
        <w:t>ности, при помощи которых о</w:t>
      </w:r>
      <w:r w:rsidRPr="006D4979">
        <w:rPr>
          <w:sz w:val="28"/>
        </w:rPr>
        <w:t>н может удовлетворять потребнос</w:t>
      </w:r>
      <w:r w:rsidRPr="006D4979">
        <w:rPr>
          <w:color w:val="000000"/>
          <w:sz w:val="28"/>
          <w:lang w:eastAsia="ru-RU" w:bidi="ru-RU"/>
        </w:rPr>
        <w:t xml:space="preserve">ти, вызываемые его зависимостью от внешних вещей. </w:t>
      </w:r>
      <w:r>
        <w:rPr>
          <w:color w:val="000000"/>
          <w:sz w:val="28"/>
          <w:lang w:eastAsia="ru-RU" w:bidi="ru-RU"/>
        </w:rPr>
        <w:t>У некото</w:t>
      </w:r>
      <w:r w:rsidRPr="006D4979">
        <w:rPr>
          <w:color w:val="000000"/>
          <w:sz w:val="28"/>
          <w:lang w:eastAsia="ru-RU" w:bidi="ru-RU"/>
        </w:rPr>
        <w:t>рых людей развитие на этой ст</w:t>
      </w:r>
      <w:r w:rsidRPr="006D4979">
        <w:rPr>
          <w:sz w:val="28"/>
        </w:rPr>
        <w:t>упени и останавливается. Способ</w:t>
      </w:r>
      <w:r w:rsidRPr="006D4979">
        <w:rPr>
          <w:color w:val="000000"/>
          <w:sz w:val="28"/>
          <w:lang w:eastAsia="ru-RU" w:bidi="ru-RU"/>
        </w:rPr>
        <w:t xml:space="preserve">ность связывать отвлеченные понятия и, свободно располагая своими познаниями, управлять своими страстями появляется поздно, а у некоторых так и вовсе не появляется в течение всей жизни; но у всех она слаба и </w:t>
      </w:r>
      <w:r w:rsidRPr="006D4979">
        <w:rPr>
          <w:sz w:val="28"/>
        </w:rPr>
        <w:t>служит низшим силам, над которы</w:t>
      </w:r>
      <w:r w:rsidRPr="006D4979">
        <w:rPr>
          <w:color w:val="000000"/>
          <w:sz w:val="28"/>
          <w:lang w:eastAsia="ru-RU" w:bidi="ru-RU"/>
        </w:rPr>
        <w:t>ми она должна была бы госпо</w:t>
      </w:r>
      <w:r w:rsidRPr="006D4979">
        <w:rPr>
          <w:sz w:val="28"/>
        </w:rPr>
        <w:t>дствовать и в управлении которыми заключается преимущество человеческой природы</w:t>
      </w:r>
      <w:proofErr w:type="gramStart"/>
      <w:r w:rsidRPr="006D4979"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 w:rsidRPr="005878FF">
        <w:rPr>
          <w:color w:val="000000"/>
          <w:sz w:val="28"/>
          <w:lang w:eastAsia="ru-RU" w:bidi="ru-RU"/>
        </w:rPr>
        <w:t>м</w:t>
      </w:r>
      <w:proofErr w:type="gramEnd"/>
      <w:r w:rsidRPr="005878FF">
        <w:rPr>
          <w:color w:val="000000"/>
          <w:sz w:val="28"/>
          <w:lang w:eastAsia="ru-RU" w:bidi="ru-RU"/>
        </w:rPr>
        <w:t>и заключается преимущество человеческой природы. Когда смотришь на жизнь большинств</w:t>
      </w:r>
      <w:r w:rsidRPr="005878FF">
        <w:rPr>
          <w:sz w:val="28"/>
        </w:rPr>
        <w:t>а людей, то кажется, что челове</w:t>
      </w:r>
      <w:r w:rsidRPr="005878FF">
        <w:rPr>
          <w:color w:val="000000"/>
          <w:sz w:val="28"/>
          <w:lang w:eastAsia="ru-RU" w:bidi="ru-RU"/>
        </w:rPr>
        <w:t>ческое существо создано для т</w:t>
      </w:r>
      <w:r w:rsidRPr="005878FF">
        <w:rPr>
          <w:sz w:val="28"/>
        </w:rPr>
        <w:t>ого, чтобы подобно растению впи</w:t>
      </w:r>
      <w:r w:rsidRPr="005878FF">
        <w:rPr>
          <w:color w:val="000000"/>
          <w:sz w:val="28"/>
          <w:lang w:eastAsia="ru-RU" w:bidi="ru-RU"/>
        </w:rPr>
        <w:t xml:space="preserve">тывать в себя </w:t>
      </w:r>
      <w:proofErr w:type="gramStart"/>
      <w:r w:rsidRPr="005878FF">
        <w:rPr>
          <w:color w:val="000000"/>
          <w:sz w:val="28"/>
          <w:lang w:eastAsia="ru-RU" w:bidi="ru-RU"/>
        </w:rPr>
        <w:t>соки</w:t>
      </w:r>
      <w:proofErr w:type="gramEnd"/>
      <w:r w:rsidRPr="005878FF">
        <w:rPr>
          <w:color w:val="000000"/>
          <w:sz w:val="28"/>
          <w:lang w:eastAsia="ru-RU" w:bidi="ru-RU"/>
        </w:rPr>
        <w:t xml:space="preserve"> и расти, п</w:t>
      </w:r>
      <w:r w:rsidRPr="005878FF">
        <w:rPr>
          <w:sz w:val="28"/>
        </w:rPr>
        <w:t>родолжать свой род, наконец, со</w:t>
      </w:r>
      <w:r w:rsidRPr="005878FF">
        <w:rPr>
          <w:color w:val="000000"/>
          <w:sz w:val="28"/>
          <w:lang w:eastAsia="ru-RU" w:bidi="ru-RU"/>
        </w:rPr>
        <w:t xml:space="preserve">стариться и умереть. Из </w:t>
      </w:r>
      <w:r w:rsidRPr="005878FF">
        <w:rPr>
          <w:color w:val="000000"/>
          <w:sz w:val="28"/>
          <w:lang w:eastAsia="ru-RU" w:bidi="ru-RU"/>
        </w:rPr>
        <w:lastRenderedPageBreak/>
        <w:t>всех с</w:t>
      </w:r>
      <w:r w:rsidRPr="005878FF">
        <w:rPr>
          <w:sz w:val="28"/>
        </w:rPr>
        <w:t>уществ человек меньше всего дос</w:t>
      </w:r>
      <w:r w:rsidRPr="005878FF">
        <w:rPr>
          <w:color w:val="000000"/>
          <w:sz w:val="28"/>
          <w:lang w:eastAsia="ru-RU" w:bidi="ru-RU"/>
        </w:rPr>
        <w:t xml:space="preserve">тигает цели своего существования, потому что он тратит свои превосходные способности на такие цели, которые остальные существа достигают с гораздо меньшими способностями </w:t>
      </w:r>
      <w:proofErr w:type="gramStart"/>
      <w:r w:rsidRPr="005878FF">
        <w:rPr>
          <w:color w:val="000000"/>
          <w:sz w:val="28"/>
          <w:lang w:eastAsia="ru-RU" w:bidi="ru-RU"/>
        </w:rPr>
        <w:t>и</w:t>
      </w:r>
      <w:proofErr w:type="gramEnd"/>
      <w:r w:rsidRPr="005878FF">
        <w:rPr>
          <w:color w:val="000000"/>
          <w:sz w:val="28"/>
          <w:lang w:eastAsia="ru-RU" w:bidi="ru-RU"/>
        </w:rPr>
        <w:t xml:space="preserve"> тем не менее гораздо надежнее и проще. И он был бы, во всяком </w:t>
      </w:r>
      <w:proofErr w:type="gramStart"/>
      <w:r w:rsidRPr="005878FF">
        <w:rPr>
          <w:color w:val="000000"/>
          <w:sz w:val="28"/>
          <w:lang w:eastAsia="ru-RU" w:bidi="ru-RU"/>
        </w:rPr>
        <w:t>случае</w:t>
      </w:r>
      <w:proofErr w:type="gramEnd"/>
      <w:r w:rsidRPr="005878FF">
        <w:rPr>
          <w:color w:val="000000"/>
          <w:sz w:val="28"/>
          <w:lang w:eastAsia="ru-RU" w:bidi="ru-RU"/>
        </w:rPr>
        <w:t xml:space="preserve"> с точки зрения истинной мудрости, презреннейшим из всех существ, если бы его не возвышала надежда на будущее и если бы заключенным в нем</w:t>
      </w:r>
      <w:r w:rsidRPr="005878FF">
        <w:rPr>
          <w:sz w:val="28"/>
        </w:rPr>
        <w:t xml:space="preserve"> силам не предстояло полное раз</w:t>
      </w:r>
      <w:r w:rsidRPr="005878FF">
        <w:rPr>
          <w:color w:val="000000"/>
          <w:sz w:val="28"/>
          <w:lang w:eastAsia="ru-RU" w:bidi="ru-RU"/>
        </w:rPr>
        <w:t>витие.</w:t>
      </w:r>
    </w:p>
    <w:p w:rsidR="00B20CCE" w:rsidRPr="005878FF" w:rsidRDefault="00B20CCE" w:rsidP="00B20CCE">
      <w:pPr>
        <w:pStyle w:val="Bodytext20"/>
        <w:shd w:val="clear" w:color="auto" w:fill="auto"/>
        <w:spacing w:line="240" w:lineRule="auto"/>
        <w:ind w:firstLine="320"/>
        <w:rPr>
          <w:sz w:val="28"/>
        </w:rPr>
      </w:pPr>
      <w:r w:rsidRPr="005878FF">
        <w:rPr>
          <w:color w:val="000000"/>
          <w:sz w:val="28"/>
          <w:lang w:eastAsia="ru-RU" w:bidi="ru-RU"/>
        </w:rPr>
        <w:t>Если исследовать причину тех препятствий, кото</w:t>
      </w:r>
      <w:r w:rsidRPr="005878FF">
        <w:rPr>
          <w:sz w:val="28"/>
        </w:rPr>
        <w:t>рые удержива</w:t>
      </w:r>
      <w:r w:rsidRPr="005878FF">
        <w:rPr>
          <w:color w:val="000000"/>
          <w:sz w:val="28"/>
          <w:lang w:eastAsia="ru-RU" w:bidi="ru-RU"/>
        </w:rPr>
        <w:t>ют человеческую природу на столь низкой ступени, то окажется, что она кроется в грубости материи, в которой заключена духовная его часть, в негибкости волокон</w:t>
      </w:r>
      <w:r w:rsidRPr="005878FF">
        <w:rPr>
          <w:sz w:val="28"/>
        </w:rPr>
        <w:t>, в косности и неподвижности со</w:t>
      </w:r>
      <w:r w:rsidRPr="005878FF">
        <w:rPr>
          <w:color w:val="000000"/>
          <w:sz w:val="28"/>
          <w:lang w:eastAsia="ru-RU" w:bidi="ru-RU"/>
        </w:rPr>
        <w:t>ков, долженствующих повиноваться импульсам этой духов</w:t>
      </w:r>
      <w:r w:rsidRPr="005878FF">
        <w:rPr>
          <w:sz w:val="28"/>
        </w:rPr>
        <w:t>ной час</w:t>
      </w:r>
      <w:r w:rsidRPr="005878FF">
        <w:rPr>
          <w:color w:val="000000"/>
          <w:sz w:val="28"/>
          <w:lang w:eastAsia="ru-RU" w:bidi="ru-RU"/>
        </w:rPr>
        <w:t>ти. Нервы и жидкости мозга человека доставляют ему лишь грубые и неясные понятия, а так ка</w:t>
      </w:r>
      <w:r w:rsidRPr="005878FF">
        <w:rPr>
          <w:sz w:val="28"/>
        </w:rPr>
        <w:t>к возбуждению чувственных ощуще</w:t>
      </w:r>
      <w:r w:rsidRPr="005878FF">
        <w:rPr>
          <w:color w:val="000000"/>
          <w:sz w:val="28"/>
          <w:lang w:eastAsia="ru-RU" w:bidi="ru-RU"/>
        </w:rPr>
        <w:t>ний он не в состоянии противопоставить для равновесия внутри своей мыслительной способност</w:t>
      </w:r>
      <w:r w:rsidRPr="005878FF">
        <w:rPr>
          <w:sz w:val="28"/>
        </w:rPr>
        <w:t>и достаточно сильные представле</w:t>
      </w:r>
      <w:r w:rsidRPr="005878FF">
        <w:rPr>
          <w:color w:val="000000"/>
          <w:sz w:val="28"/>
          <w:lang w:eastAsia="ru-RU" w:bidi="ru-RU"/>
        </w:rPr>
        <w:t>ния, то он и отдается во власть с</w:t>
      </w:r>
      <w:r w:rsidRPr="005878FF">
        <w:rPr>
          <w:sz w:val="28"/>
        </w:rPr>
        <w:t>воих страстей, оглушенный и рас</w:t>
      </w:r>
      <w:r w:rsidRPr="005878FF">
        <w:rPr>
          <w:color w:val="000000"/>
          <w:sz w:val="28"/>
          <w:lang w:eastAsia="ru-RU" w:bidi="ru-RU"/>
        </w:rPr>
        <w:t xml:space="preserve">тревоженный игрой стихий, поддерживающих его тело. Попытки разума противодействовать этому, </w:t>
      </w:r>
      <w:proofErr w:type="gramStart"/>
      <w:r w:rsidRPr="005878FF">
        <w:rPr>
          <w:color w:val="000000"/>
          <w:sz w:val="28"/>
          <w:lang w:eastAsia="ru-RU" w:bidi="ru-RU"/>
        </w:rPr>
        <w:t>рассеять эту путаницу светом способности суждения подобны</w:t>
      </w:r>
      <w:proofErr w:type="gramEnd"/>
      <w:r w:rsidRPr="005878FF">
        <w:rPr>
          <w:color w:val="000000"/>
          <w:sz w:val="28"/>
          <w:lang w:eastAsia="ru-RU" w:bidi="ru-RU"/>
        </w:rPr>
        <w:t xml:space="preserve"> лучам солнца, когда густые облака неотступно прерывают и затемняют их яркий свет.</w:t>
      </w:r>
    </w:p>
    <w:p w:rsidR="00B20CCE" w:rsidRPr="005878FF" w:rsidRDefault="00B20CCE" w:rsidP="00B20CCE">
      <w:pPr>
        <w:pStyle w:val="Bodytext20"/>
        <w:shd w:val="clear" w:color="auto" w:fill="auto"/>
        <w:spacing w:line="240" w:lineRule="auto"/>
        <w:ind w:firstLine="320"/>
        <w:rPr>
          <w:sz w:val="28"/>
        </w:rPr>
      </w:pPr>
      <w:r w:rsidRPr="005878FF">
        <w:rPr>
          <w:color w:val="000000"/>
          <w:sz w:val="28"/>
          <w:lang w:eastAsia="ru-RU" w:bidi="ru-RU"/>
        </w:rPr>
        <w:t>Эта грубость вещества и тк</w:t>
      </w:r>
      <w:r w:rsidRPr="005878FF">
        <w:rPr>
          <w:sz w:val="28"/>
        </w:rPr>
        <w:t>ани в строении человеческой при</w:t>
      </w:r>
      <w:r w:rsidRPr="005878FF">
        <w:rPr>
          <w:color w:val="000000"/>
          <w:sz w:val="28"/>
          <w:lang w:eastAsia="ru-RU" w:bidi="ru-RU"/>
        </w:rPr>
        <w:t>роды есть причина той косности, которая делает способности души постоянно вялыми и б</w:t>
      </w:r>
      <w:r w:rsidRPr="005878FF">
        <w:rPr>
          <w:sz w:val="28"/>
        </w:rPr>
        <w:t>ессильными. Деятельность размыш</w:t>
      </w:r>
      <w:r w:rsidRPr="005878FF">
        <w:rPr>
          <w:color w:val="000000"/>
          <w:sz w:val="28"/>
          <w:lang w:eastAsia="ru-RU" w:bidi="ru-RU"/>
        </w:rPr>
        <w:t>ления и освещаемых разумом представлений — ут</w:t>
      </w:r>
      <w:r w:rsidRPr="005878FF">
        <w:rPr>
          <w:sz w:val="28"/>
        </w:rPr>
        <w:t>омительное со</w:t>
      </w:r>
      <w:r w:rsidRPr="005878FF">
        <w:rPr>
          <w:color w:val="000000"/>
          <w:sz w:val="28"/>
          <w:lang w:eastAsia="ru-RU" w:bidi="ru-RU"/>
        </w:rPr>
        <w:t>стояние, в которое душа не может прийти без сопротивления и из которого естественные склонности человеческого тела вскоре вновь возвращают ее в пассивное состояние, когда чувственные раздражения определяют всю ее деятельность и управляют ею.</w:t>
      </w:r>
    </w:p>
    <w:p w:rsidR="00B20CCE" w:rsidRPr="005878FF" w:rsidRDefault="00B20CCE" w:rsidP="00B20CCE">
      <w:pPr>
        <w:pStyle w:val="Bodytext20"/>
        <w:shd w:val="clear" w:color="auto" w:fill="auto"/>
        <w:spacing w:line="240" w:lineRule="auto"/>
        <w:ind w:firstLine="320"/>
        <w:rPr>
          <w:sz w:val="28"/>
        </w:rPr>
      </w:pPr>
      <w:r w:rsidRPr="005878FF">
        <w:rPr>
          <w:color w:val="000000"/>
          <w:sz w:val="28"/>
          <w:lang w:eastAsia="ru-RU" w:bidi="ru-RU"/>
        </w:rPr>
        <w:t>Эта косность мыслительной способности, будучи результатом зависимости от грубой и негибкой материи, представляет собой источник не только пороков, н</w:t>
      </w:r>
      <w:r w:rsidRPr="005878FF">
        <w:rPr>
          <w:sz w:val="28"/>
        </w:rPr>
        <w:t>о и заблуждений. Поскольку труд</w:t>
      </w:r>
      <w:r w:rsidRPr="005878FF">
        <w:rPr>
          <w:color w:val="000000"/>
          <w:sz w:val="28"/>
          <w:lang w:eastAsia="ru-RU" w:bidi="ru-RU"/>
        </w:rPr>
        <w:t>но рассеять туман смутных понятий и отделить общее познание, возникающее из сравнения идей, от чувственных впечатлений, душа охотнее приходит к поспешным выводам и удовлетворяется</w:t>
      </w:r>
      <w:r w:rsidRPr="005878FF">
        <w:rPr>
          <w:sz w:val="28"/>
        </w:rPr>
        <w:t xml:space="preserve"> таким пониманием, которое вряд ли даст ей возможность увидеть со стороны косность ее природы и сопротивление материи.</w:t>
      </w:r>
    </w:p>
    <w:p w:rsidR="00B20CCE" w:rsidRDefault="00B20CCE" w:rsidP="00B20CCE">
      <w:pPr>
        <w:pStyle w:val="Bodytext20"/>
        <w:shd w:val="clear" w:color="auto" w:fill="auto"/>
        <w:spacing w:line="240" w:lineRule="auto"/>
        <w:ind w:firstLine="360"/>
        <w:rPr>
          <w:color w:val="000000"/>
          <w:sz w:val="28"/>
          <w:lang w:eastAsia="ru-RU" w:bidi="ru-RU"/>
        </w:rPr>
      </w:pPr>
      <w:proofErr w:type="gramStart"/>
      <w:r w:rsidRPr="00696540">
        <w:rPr>
          <w:color w:val="000000"/>
          <w:sz w:val="28"/>
          <w:lang w:eastAsia="ru-RU" w:bidi="ru-RU"/>
        </w:rPr>
        <w:t>Из-за этой зависимости духовные способности убывают вместе с живостью тела; когда в преклон</w:t>
      </w:r>
      <w:r w:rsidRPr="00696540">
        <w:rPr>
          <w:sz w:val="28"/>
        </w:rPr>
        <w:t>ном возрасте от ослабленного об</w:t>
      </w:r>
      <w:r w:rsidRPr="00696540">
        <w:rPr>
          <w:color w:val="000000"/>
          <w:sz w:val="28"/>
          <w:lang w:eastAsia="ru-RU" w:bidi="ru-RU"/>
        </w:rPr>
        <w:t xml:space="preserve">ращения соков в теле движутся </w:t>
      </w:r>
      <w:r w:rsidRPr="00696540">
        <w:rPr>
          <w:sz w:val="28"/>
        </w:rPr>
        <w:t>только густые соки, когда умень</w:t>
      </w:r>
      <w:r w:rsidRPr="00696540">
        <w:rPr>
          <w:color w:val="000000"/>
          <w:sz w:val="28"/>
          <w:lang w:eastAsia="ru-RU" w:bidi="ru-RU"/>
        </w:rPr>
        <w:t>шается гибкость волокон и проворство движений, тогда подобным же образом истощаются и духовные силы; быстрота мысли, ясность представлений, живость ума и память становятся слабыми и замирают.</w:t>
      </w:r>
      <w:proofErr w:type="gramEnd"/>
      <w:r w:rsidRPr="00696540">
        <w:rPr>
          <w:color w:val="000000"/>
          <w:sz w:val="28"/>
          <w:lang w:eastAsia="ru-RU" w:bidi="ru-RU"/>
        </w:rPr>
        <w:t xml:space="preserve"> Долгим опытом приобретенные понятия в какой-то мере возмещают еще упадок этих сил, а разум обнаруживал бы свое бессилие еще явственнее, если бы пыл страстей, нуждающихся в его узде, не ослабевал вместе с ним и даже раньше, чем он.</w:t>
      </w:r>
    </w:p>
    <w:p w:rsidR="00B20CCE" w:rsidRPr="00B20CCE" w:rsidRDefault="00B20CCE" w:rsidP="00B20CCE">
      <w:pPr>
        <w:pStyle w:val="aa"/>
        <w:spacing w:before="240"/>
        <w:ind w:left="1069"/>
        <w:jc w:val="right"/>
        <w:rPr>
          <w:rFonts w:cs="Arial"/>
          <w:i/>
          <w:color w:val="000000"/>
          <w:szCs w:val="28"/>
          <w:shd w:val="clear" w:color="auto" w:fill="FFFFFF"/>
        </w:rPr>
      </w:pPr>
      <w:r w:rsidRPr="00B20CCE">
        <w:rPr>
          <w:rFonts w:cs="Arial"/>
          <w:i/>
          <w:color w:val="000000"/>
          <w:szCs w:val="28"/>
          <w:shd w:val="clear" w:color="auto" w:fill="FFFFFF"/>
        </w:rPr>
        <w:lastRenderedPageBreak/>
        <w:t>Кант И. Сочинения: в 6 т. Т. 1.</w:t>
      </w:r>
      <w:r w:rsidRPr="00B20CCE">
        <w:rPr>
          <w:rFonts w:cs="Arial"/>
          <w:iCs/>
          <w:szCs w:val="28"/>
          <w:shd w:val="clear" w:color="auto" w:fill="FFFFFF"/>
        </w:rPr>
        <w:t xml:space="preserve"> — </w:t>
      </w:r>
      <w:r w:rsidRPr="00B20CCE">
        <w:rPr>
          <w:rFonts w:cs="Arial"/>
          <w:i/>
          <w:color w:val="000000"/>
          <w:szCs w:val="28"/>
          <w:shd w:val="clear" w:color="auto" w:fill="FFFFFF"/>
        </w:rPr>
        <w:t>М., 1963—1966</w:t>
      </w:r>
    </w:p>
    <w:p w:rsidR="00B20CCE" w:rsidRDefault="00B20CCE" w:rsidP="00B20CCE">
      <w:pPr>
        <w:pStyle w:val="aa"/>
        <w:spacing w:before="240"/>
        <w:ind w:left="1069"/>
        <w:jc w:val="right"/>
        <w:rPr>
          <w:rFonts w:cs="Arial"/>
          <w:i/>
          <w:color w:val="000000"/>
          <w:szCs w:val="28"/>
          <w:shd w:val="clear" w:color="auto" w:fill="FFFFFF"/>
        </w:rPr>
      </w:pPr>
    </w:p>
    <w:p w:rsidR="00B20CCE" w:rsidRDefault="00B20CCE" w:rsidP="006C4FB9">
      <w:pPr>
        <w:pStyle w:val="aa"/>
        <w:numPr>
          <w:ilvl w:val="0"/>
          <w:numId w:val="13"/>
        </w:numPr>
        <w:spacing w:before="240"/>
        <w:jc w:val="center"/>
        <w:rPr>
          <w:rFonts w:cs="Arial"/>
          <w:b/>
          <w:i/>
          <w:color w:val="000000"/>
          <w:sz w:val="28"/>
          <w:szCs w:val="28"/>
          <w:shd w:val="clear" w:color="auto" w:fill="FFFFFF"/>
        </w:rPr>
      </w:pPr>
      <w:r w:rsidRPr="00B20CCE">
        <w:rPr>
          <w:rFonts w:cs="Arial"/>
          <w:b/>
          <w:i/>
          <w:color w:val="000000"/>
          <w:sz w:val="28"/>
          <w:szCs w:val="28"/>
          <w:shd w:val="clear" w:color="auto" w:fill="FFFFFF"/>
        </w:rPr>
        <w:t>О ГОСУДАРСТВЕ</w:t>
      </w:r>
    </w:p>
    <w:p w:rsidR="00B20CCE" w:rsidRPr="002E0567" w:rsidRDefault="002E0567" w:rsidP="002E0567">
      <w:pPr>
        <w:rPr>
          <w:b/>
          <w:i/>
          <w:iCs/>
          <w:color w:val="000000"/>
          <w:sz w:val="28"/>
        </w:rPr>
      </w:pPr>
      <w:r w:rsidRPr="002E0567">
        <w:rPr>
          <w:b/>
          <w:i/>
          <w:iCs/>
          <w:color w:val="000000"/>
          <w:sz w:val="28"/>
        </w:rPr>
        <w:t>Георг Гегель (1770—1831)</w:t>
      </w:r>
    </w:p>
    <w:p w:rsidR="002E0567" w:rsidRPr="00C52B06" w:rsidRDefault="002E0567" w:rsidP="002E0567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696540">
        <w:rPr>
          <w:color w:val="000000"/>
          <w:sz w:val="28"/>
          <w:lang w:eastAsia="ru-RU" w:bidi="ru-RU"/>
        </w:rPr>
        <w:t>Государство есть индивидуальное целое, из которого нельзя взять одну отдельную, хотя и в высшей степени важную сторону, а именно государственное устройство само по себе, и нельзя, рассматривая только его, сове</w:t>
      </w:r>
      <w:r w:rsidRPr="00696540">
        <w:rPr>
          <w:sz w:val="28"/>
        </w:rPr>
        <w:t>щаться исключительно о нем и вы</w:t>
      </w:r>
      <w:r w:rsidRPr="00696540">
        <w:rPr>
          <w:color w:val="000000"/>
          <w:sz w:val="28"/>
          <w:lang w:eastAsia="ru-RU" w:bidi="ru-RU"/>
        </w:rPr>
        <w:t>брать име</w:t>
      </w:r>
      <w:r w:rsidRPr="00696540">
        <w:rPr>
          <w:sz w:val="28"/>
        </w:rPr>
        <w:t xml:space="preserve">нно его. </w:t>
      </w:r>
      <w:proofErr w:type="gramStart"/>
      <w:r w:rsidRPr="00696540">
        <w:rPr>
          <w:sz w:val="28"/>
        </w:rPr>
        <w:t>Государственное устрой</w:t>
      </w:r>
      <w:r w:rsidRPr="00696540">
        <w:rPr>
          <w:color w:val="000000"/>
          <w:sz w:val="28"/>
          <w:lang w:eastAsia="ru-RU" w:bidi="ru-RU"/>
        </w:rPr>
        <w:t>ство не только оказывается чем-то находя</w:t>
      </w:r>
      <w:r w:rsidRPr="00696540">
        <w:rPr>
          <w:color w:val="000000"/>
          <w:sz w:val="28"/>
          <w:lang w:eastAsia="ru-RU" w:bidi="ru-RU"/>
        </w:rPr>
        <w:softHyphen/>
        <w:t>щимся в</w:t>
      </w:r>
      <w:r w:rsidRPr="00696540">
        <w:rPr>
          <w:sz w:val="28"/>
        </w:rPr>
        <w:t xml:space="preserve"> теснейшей связи с вышеупомяну</w:t>
      </w:r>
      <w:r w:rsidRPr="00696540">
        <w:rPr>
          <w:color w:val="000000"/>
          <w:sz w:val="28"/>
          <w:lang w:eastAsia="ru-RU" w:bidi="ru-RU"/>
        </w:rPr>
        <w:t>тыми другими духовными факторами и зависящим от них, но опреде</w:t>
      </w:r>
      <w:r w:rsidRPr="00696540">
        <w:rPr>
          <w:sz w:val="28"/>
        </w:rPr>
        <w:t>ленность всей духовной индивиду</w:t>
      </w:r>
      <w:r w:rsidRPr="00696540">
        <w:rPr>
          <w:color w:val="000000"/>
          <w:sz w:val="28"/>
          <w:lang w:eastAsia="ru-RU" w:bidi="ru-RU"/>
        </w:rPr>
        <w:t>альности с совокупностью все</w:t>
      </w:r>
      <w:r w:rsidRPr="00696540">
        <w:rPr>
          <w:sz w:val="28"/>
        </w:rPr>
        <w:t>х ее сил оказывается лишь момен</w:t>
      </w:r>
      <w:r w:rsidRPr="00696540">
        <w:rPr>
          <w:color w:val="000000"/>
          <w:sz w:val="28"/>
          <w:lang w:eastAsia="ru-RU" w:bidi="ru-RU"/>
        </w:rPr>
        <w:t xml:space="preserve">том в истории целого, и ходом </w:t>
      </w:r>
      <w:r w:rsidRPr="00696540">
        <w:rPr>
          <w:sz w:val="28"/>
        </w:rPr>
        <w:t>истории этого целого предопреде</w:t>
      </w:r>
      <w:r w:rsidRPr="00696540">
        <w:rPr>
          <w:color w:val="000000"/>
          <w:sz w:val="28"/>
          <w:lang w:eastAsia="ru-RU" w:bidi="ru-RU"/>
        </w:rPr>
        <w:t>ляется то, что составляет высшую санкцию конституции и делает ее в высшей степени необход</w:t>
      </w:r>
      <w:r w:rsidRPr="00696540">
        <w:rPr>
          <w:sz w:val="28"/>
        </w:rPr>
        <w:t>имой.</w:t>
      </w:r>
      <w:proofErr w:type="gramEnd"/>
      <w:r w:rsidRPr="00696540">
        <w:rPr>
          <w:sz w:val="28"/>
        </w:rPr>
        <w:t xml:space="preserve"> При возникновении государ</w:t>
      </w:r>
      <w:r w:rsidRPr="00696540">
        <w:rPr>
          <w:color w:val="000000"/>
          <w:sz w:val="28"/>
          <w:lang w:eastAsia="ru-RU" w:bidi="ru-RU"/>
        </w:rPr>
        <w:t>ства обнаруживаются его вла</w:t>
      </w:r>
      <w:r w:rsidRPr="00696540">
        <w:rPr>
          <w:sz w:val="28"/>
        </w:rPr>
        <w:t>стный характер и его инстинктив</w:t>
      </w:r>
      <w:r w:rsidRPr="00696540">
        <w:rPr>
          <w:color w:val="000000"/>
          <w:sz w:val="28"/>
          <w:lang w:eastAsia="ru-RU" w:bidi="ru-RU"/>
        </w:rPr>
        <w:t>ность. Но повиновение и насилие, страх перед властителем уже связывают волю. Уже в диких государствах частная воля индиви</w:t>
      </w:r>
      <w:r w:rsidRPr="00696540">
        <w:rPr>
          <w:color w:val="000000"/>
          <w:sz w:val="28"/>
          <w:lang w:eastAsia="ru-RU" w:bidi="ru-RU"/>
        </w:rPr>
        <w:softHyphen/>
        <w:t>дуумов не имеет значения, при</w:t>
      </w:r>
      <w:r w:rsidRPr="00696540">
        <w:rPr>
          <w:sz w:val="28"/>
        </w:rPr>
        <w:t>ходится отказываться от партику</w:t>
      </w:r>
      <w:r w:rsidRPr="00696540">
        <w:rPr>
          <w:color w:val="000000"/>
          <w:sz w:val="28"/>
          <w:lang w:eastAsia="ru-RU" w:bidi="ru-RU"/>
        </w:rPr>
        <w:t xml:space="preserve">ляризма, — существенное значение </w:t>
      </w:r>
      <w:r w:rsidRPr="00696540">
        <w:rPr>
          <w:sz w:val="28"/>
        </w:rPr>
        <w:t>имеет общая воля. Это еди</w:t>
      </w:r>
      <w:r w:rsidRPr="00696540">
        <w:rPr>
          <w:color w:val="000000"/>
          <w:sz w:val="28"/>
          <w:lang w:eastAsia="ru-RU" w:bidi="ru-RU"/>
        </w:rPr>
        <w:t xml:space="preserve">нство </w:t>
      </w:r>
      <w:proofErr w:type="gramStart"/>
      <w:r w:rsidRPr="00696540">
        <w:rPr>
          <w:color w:val="000000"/>
          <w:sz w:val="28"/>
          <w:lang w:eastAsia="ru-RU" w:bidi="ru-RU"/>
        </w:rPr>
        <w:t>всеобщего</w:t>
      </w:r>
      <w:proofErr w:type="gramEnd"/>
      <w:r w:rsidRPr="00696540">
        <w:rPr>
          <w:color w:val="000000"/>
          <w:sz w:val="28"/>
          <w:lang w:eastAsia="ru-RU" w:bidi="ru-RU"/>
        </w:rPr>
        <w:t xml:space="preserve"> и единичного есть идея, которая существует как государство и затем далее развивается в себе. Затем абстрактный, но необходимый ход </w:t>
      </w:r>
      <w:proofErr w:type="gramStart"/>
      <w:r w:rsidRPr="00696540">
        <w:rPr>
          <w:color w:val="000000"/>
          <w:sz w:val="28"/>
          <w:lang w:eastAsia="ru-RU" w:bidi="ru-RU"/>
        </w:rPr>
        <w:t>развития</w:t>
      </w:r>
      <w:proofErr w:type="gramEnd"/>
      <w:r w:rsidRPr="00696540">
        <w:rPr>
          <w:color w:val="000000"/>
          <w:sz w:val="28"/>
          <w:lang w:eastAsia="ru-RU" w:bidi="ru-RU"/>
        </w:rPr>
        <w:t xml:space="preserve"> </w:t>
      </w:r>
      <w:r w:rsidRPr="00696540">
        <w:rPr>
          <w:sz w:val="28"/>
        </w:rPr>
        <w:t>в самом деле самостоятельных го</w:t>
      </w:r>
      <w:r w:rsidRPr="00696540">
        <w:rPr>
          <w:color w:val="000000"/>
          <w:sz w:val="28"/>
          <w:lang w:eastAsia="ru-RU" w:bidi="ru-RU"/>
        </w:rPr>
        <w:t>сударств таков, что сначала в них существ</w:t>
      </w:r>
      <w:r w:rsidRPr="00696540">
        <w:rPr>
          <w:sz w:val="28"/>
        </w:rPr>
        <w:t>ует царская власть, пат</w:t>
      </w:r>
      <w:r w:rsidRPr="00696540">
        <w:rPr>
          <w:color w:val="000000"/>
          <w:sz w:val="28"/>
          <w:lang w:eastAsia="ru-RU" w:bidi="ru-RU"/>
        </w:rPr>
        <w:t>риархальная или военная. Затем обособленность и единичность</w:t>
      </w:r>
      <w:r w:rsidRPr="00696540">
        <w:rPr>
          <w:sz w:val="28"/>
        </w:rPr>
        <w:t xml:space="preserve"> должны проявиться в аристократии и демократии.</w:t>
      </w:r>
      <w:r>
        <w:rPr>
          <w:sz w:val="28"/>
        </w:rPr>
        <w:t xml:space="preserve"> </w:t>
      </w:r>
      <w:r w:rsidRPr="00C52B06">
        <w:rPr>
          <w:color w:val="000000"/>
          <w:sz w:val="28"/>
          <w:szCs w:val="28"/>
          <w:lang w:eastAsia="ru-RU" w:bidi="ru-RU"/>
        </w:rPr>
        <w:t>Затем эта обособленность должна подчиниться единой власти, которая может быть только такою, вне которой частные сферы являются самостоятельным, то есть монархическою. Итак, нужно различать первую и вторую царскую власть. Этот ход развития необходим, так что при нем всякий раз должно устанавливаться определенное государственное устройство, ок</w:t>
      </w:r>
      <w:r w:rsidRPr="00C52B06">
        <w:rPr>
          <w:sz w:val="28"/>
          <w:szCs w:val="28"/>
        </w:rPr>
        <w:t>азывающееся не результатом выбо</w:t>
      </w:r>
      <w:r w:rsidRPr="00C52B06">
        <w:rPr>
          <w:color w:val="000000"/>
          <w:sz w:val="28"/>
          <w:szCs w:val="28"/>
          <w:lang w:eastAsia="ru-RU" w:bidi="ru-RU"/>
        </w:rPr>
        <w:t>ра, а лишь таким, которое как раз соответствует духу народа.</w:t>
      </w:r>
    </w:p>
    <w:p w:rsidR="002E0567" w:rsidRPr="00C52B06" w:rsidRDefault="002E0567" w:rsidP="002E0567">
      <w:pPr>
        <w:pStyle w:val="Bodytext20"/>
        <w:shd w:val="clear" w:color="auto" w:fill="auto"/>
        <w:spacing w:line="240" w:lineRule="auto"/>
        <w:ind w:firstLine="340"/>
        <w:rPr>
          <w:sz w:val="28"/>
          <w:szCs w:val="28"/>
        </w:rPr>
      </w:pPr>
      <w:r w:rsidRPr="00C52B06">
        <w:rPr>
          <w:color w:val="000000"/>
          <w:sz w:val="28"/>
          <w:szCs w:val="28"/>
          <w:lang w:eastAsia="ru-RU" w:bidi="ru-RU"/>
        </w:rPr>
        <w:t>В конституции дело идет о развитии разумного, т.е. политического, состояния в себе, об обнаружении моментов понятия, о разделении властей, которые сами по себе дополняют друг друга, а также, будучи свободными, способствуют своей деятельностью достижению одной цели и держаться ею, т.е. образуют органическое целое. Таким образом, государство есть разумная, объективно себя сознающая и для себя сущая свобода. Ведь ее объективность состоит именно в том, что ее моменты оказываются налицо не идеально, а в своеобразной реальности, и в своей деятельность, относящейся к ним самим, просто переходят в деятельности, которою порождается и результатом которой яв</w:t>
      </w:r>
      <w:r w:rsidRPr="00C52B06">
        <w:rPr>
          <w:color w:val="000000"/>
          <w:sz w:val="28"/>
          <w:szCs w:val="28"/>
          <w:lang w:eastAsia="ru-RU" w:bidi="ru-RU"/>
        </w:rPr>
        <w:softHyphen/>
        <w:t>ляется целое, душа, индивидуальное единство.</w:t>
      </w:r>
    </w:p>
    <w:p w:rsidR="002E0567" w:rsidRPr="00C52B06" w:rsidRDefault="002E0567" w:rsidP="002E0567">
      <w:pPr>
        <w:pStyle w:val="Bodytext20"/>
        <w:shd w:val="clear" w:color="auto" w:fill="auto"/>
        <w:spacing w:line="240" w:lineRule="auto"/>
        <w:ind w:firstLine="340"/>
        <w:rPr>
          <w:sz w:val="28"/>
          <w:szCs w:val="28"/>
        </w:rPr>
      </w:pPr>
      <w:r w:rsidRPr="00C52B06">
        <w:rPr>
          <w:color w:val="000000"/>
          <w:sz w:val="28"/>
          <w:szCs w:val="28"/>
          <w:lang w:eastAsia="ru-RU" w:bidi="ru-RU"/>
        </w:rPr>
        <w:t xml:space="preserve">Государство есть духовная идея, проявляющаяся в форме человеческой воли и ее свободы. Поэтому исторический процесс изменения вообще по существу дела совершается при посредстве государства, и моменты идеи являются в нем как различные </w:t>
      </w:r>
      <w:r w:rsidRPr="00C52B06">
        <w:rPr>
          <w:rStyle w:val="Bodytext2Italic"/>
          <w:rFonts w:eastAsia="Arial Unicode MS"/>
          <w:sz w:val="28"/>
          <w:szCs w:val="28"/>
        </w:rPr>
        <w:t>при</w:t>
      </w:r>
      <w:r w:rsidRPr="00C52B06">
        <w:rPr>
          <w:rStyle w:val="Bodytext2Italic"/>
          <w:rFonts w:eastAsia="Arial Unicode MS"/>
          <w:sz w:val="28"/>
          <w:szCs w:val="28"/>
        </w:rPr>
        <w:softHyphen/>
        <w:t>нципы.</w:t>
      </w:r>
      <w:r w:rsidRPr="00C52B06">
        <w:rPr>
          <w:color w:val="000000"/>
          <w:sz w:val="28"/>
          <w:szCs w:val="28"/>
          <w:lang w:eastAsia="ru-RU" w:bidi="ru-RU"/>
        </w:rPr>
        <w:t xml:space="preserve"> Те формы государственного устройства, при которых всемирно-исторические народы достигли своего </w:t>
      </w:r>
      <w:r w:rsidRPr="00C52B06">
        <w:rPr>
          <w:color w:val="000000"/>
          <w:sz w:val="28"/>
          <w:szCs w:val="28"/>
          <w:lang w:eastAsia="ru-RU" w:bidi="ru-RU"/>
        </w:rPr>
        <w:lastRenderedPageBreak/>
        <w:t>расцвета, характерны для них, и, таким образом, они не дают общей основы для того, чтобы различие сводилось лишь к определенному способу совершенствования и развития, а не к различию принципов. Итак, при сравнении конституций прежних всемирно-исторических народов оказывается, что из них, так сказать, нельзя извлечь никаких уроков, которыми можно было бы воспользоваться для последнего принципа конституции, для принципа наших времен.</w:t>
      </w:r>
    </w:p>
    <w:p w:rsidR="002E0567" w:rsidRPr="002E0567" w:rsidRDefault="002E0567" w:rsidP="002E0567">
      <w:pPr>
        <w:pStyle w:val="Bodytext30"/>
        <w:shd w:val="clear" w:color="auto" w:fill="auto"/>
        <w:spacing w:after="276" w:line="240" w:lineRule="auto"/>
        <w:rPr>
          <w:b w:val="0"/>
          <w:sz w:val="24"/>
          <w:szCs w:val="28"/>
        </w:rPr>
      </w:pPr>
      <w:r w:rsidRPr="002E0567">
        <w:rPr>
          <w:b w:val="0"/>
          <w:color w:val="000000"/>
          <w:sz w:val="24"/>
          <w:szCs w:val="28"/>
          <w:lang w:eastAsia="ru-RU" w:bidi="ru-RU"/>
        </w:rPr>
        <w:t>Гегель Г. Сочинения: в 14 т.</w:t>
      </w:r>
      <w:r w:rsidRPr="002E0567">
        <w:rPr>
          <w:rStyle w:val="Bodytext3Tahoma4ptNotBoldNotItalic"/>
          <w:rFonts w:ascii="Times New Roman" w:hAnsi="Times New Roman" w:cs="Times New Roman"/>
          <w:b/>
          <w:bCs/>
          <w:iCs/>
          <w:sz w:val="24"/>
          <w:szCs w:val="28"/>
        </w:rPr>
        <w:t xml:space="preserve"> — </w:t>
      </w:r>
      <w:r w:rsidRPr="002E0567">
        <w:rPr>
          <w:b w:val="0"/>
          <w:color w:val="000000"/>
          <w:sz w:val="24"/>
          <w:szCs w:val="28"/>
          <w:lang w:eastAsia="ru-RU" w:bidi="ru-RU"/>
        </w:rPr>
        <w:t>М., 1929—1953</w:t>
      </w:r>
    </w:p>
    <w:p w:rsidR="002E0567" w:rsidRPr="00696540" w:rsidRDefault="002E0567" w:rsidP="002E0567">
      <w:pPr>
        <w:pStyle w:val="Bodytext20"/>
        <w:shd w:val="clear" w:color="auto" w:fill="auto"/>
        <w:spacing w:line="240" w:lineRule="auto"/>
        <w:rPr>
          <w:sz w:val="28"/>
        </w:rPr>
      </w:pPr>
    </w:p>
    <w:p w:rsidR="002E0567" w:rsidRDefault="002E0567" w:rsidP="006C4FB9">
      <w:pPr>
        <w:pStyle w:val="Bodytext50"/>
        <w:numPr>
          <w:ilvl w:val="0"/>
          <w:numId w:val="13"/>
        </w:numPr>
        <w:shd w:val="clear" w:color="auto" w:fill="auto"/>
        <w:spacing w:before="0"/>
        <w:jc w:val="center"/>
        <w:rPr>
          <w:b/>
          <w:i/>
          <w:caps/>
          <w:sz w:val="28"/>
        </w:rPr>
      </w:pPr>
      <w:r w:rsidRPr="002E0567">
        <w:rPr>
          <w:b/>
          <w:i/>
          <w:caps/>
          <w:sz w:val="28"/>
        </w:rPr>
        <w:t>Диалектика</w:t>
      </w:r>
    </w:p>
    <w:p w:rsidR="002E0567" w:rsidRDefault="002E0567" w:rsidP="002E0567">
      <w:pPr>
        <w:pStyle w:val="Bodytext50"/>
        <w:shd w:val="clear" w:color="auto" w:fill="auto"/>
        <w:spacing w:before="0"/>
        <w:rPr>
          <w:b/>
          <w:i/>
          <w:iCs/>
          <w:color w:val="000000"/>
          <w:sz w:val="28"/>
          <w:lang w:eastAsia="ru-RU"/>
        </w:rPr>
      </w:pPr>
      <w:r w:rsidRPr="002E0567">
        <w:rPr>
          <w:b/>
          <w:i/>
          <w:iCs/>
          <w:color w:val="000000"/>
          <w:sz w:val="28"/>
          <w:lang w:eastAsia="ru-RU"/>
        </w:rPr>
        <w:t>Георг Гегель</w:t>
      </w:r>
    </w:p>
    <w:p w:rsidR="00333AAA" w:rsidRDefault="00333AAA" w:rsidP="00333AAA">
      <w:pPr>
        <w:pStyle w:val="Bodytext20"/>
        <w:shd w:val="clear" w:color="auto" w:fill="auto"/>
        <w:spacing w:line="240" w:lineRule="auto"/>
        <w:ind w:firstLine="340"/>
        <w:rPr>
          <w:sz w:val="28"/>
        </w:rPr>
      </w:pPr>
      <w:r w:rsidRPr="003F451F">
        <w:rPr>
          <w:color w:val="000000"/>
          <w:sz w:val="28"/>
          <w:lang w:eastAsia="ru-RU" w:bidi="ru-RU"/>
        </w:rPr>
        <w:t>Все, что нас окружает, мож</w:t>
      </w:r>
      <w:r w:rsidRPr="003F451F">
        <w:rPr>
          <w:sz w:val="28"/>
        </w:rPr>
        <w:t>ет быть рассматриваемо как обра</w:t>
      </w:r>
      <w:r w:rsidRPr="003F451F">
        <w:rPr>
          <w:color w:val="000000"/>
          <w:sz w:val="28"/>
          <w:lang w:eastAsia="ru-RU" w:bidi="ru-RU"/>
        </w:rPr>
        <w:t>зец диалектики. Мы знаем, что все конечное, вместо того, чтобы быть неподвижным и окончательным, наоборот, изменчиво и преходяще, а это и есть не ч</w:t>
      </w:r>
      <w:r w:rsidRPr="003F451F">
        <w:rPr>
          <w:sz w:val="28"/>
        </w:rPr>
        <w:t>то иное, как диалектика конечного, благодаря которой последнее, будучи в себе иным самого себя, должно выйти за пределы того, что оно есть непосредственно, и перейти в свою противоположность…</w:t>
      </w:r>
    </w:p>
    <w:p w:rsidR="00333AAA" w:rsidRPr="00A558A6" w:rsidRDefault="00333AAA" w:rsidP="00333AAA">
      <w:pPr>
        <w:pStyle w:val="Bodytext20"/>
        <w:shd w:val="clear" w:color="auto" w:fill="auto"/>
        <w:spacing w:line="240" w:lineRule="auto"/>
        <w:ind w:firstLine="340"/>
        <w:rPr>
          <w:sz w:val="28"/>
        </w:rPr>
      </w:pPr>
      <w:r w:rsidRPr="00333AAA">
        <w:rPr>
          <w:sz w:val="28"/>
        </w:rPr>
        <w:t>…</w:t>
      </w:r>
      <w:r w:rsidRPr="00A558A6">
        <w:rPr>
          <w:color w:val="000000"/>
          <w:sz w:val="28"/>
          <w:lang w:eastAsia="ru-RU" w:bidi="ru-RU"/>
        </w:rPr>
        <w:t xml:space="preserve">Диалектика, далее, проявляется во всех частных областях и образованиях мира природы и </w:t>
      </w:r>
      <w:r w:rsidRPr="00A558A6">
        <w:rPr>
          <w:sz w:val="28"/>
        </w:rPr>
        <w:t>духа. Так, например, она прояв</w:t>
      </w:r>
      <w:r w:rsidRPr="00A558A6">
        <w:rPr>
          <w:color w:val="000000"/>
          <w:sz w:val="28"/>
          <w:lang w:eastAsia="ru-RU" w:bidi="ru-RU"/>
        </w:rPr>
        <w:t>ляется в движении небесных светил. Планета теперь находится на этом месте, но в себе она находится также и в другом месте, и она осуществляет это свое инобытие тем, что она движется. Физические стихии также оказываются диалектическими, и ме</w:t>
      </w:r>
      <w:r w:rsidRPr="00A558A6">
        <w:rPr>
          <w:color w:val="000000"/>
          <w:sz w:val="28"/>
          <w:lang w:eastAsia="ru-RU" w:bidi="ru-RU"/>
        </w:rPr>
        <w:softHyphen/>
        <w:t>теорологический процесс есть явление их диалектики. То же начало образует основу всех других процессов природы, и им же природа принуждается подняться выше самой себя. Что же касается присутствия диалектики в духовном мире и, в частности, в правовой и нравственной области, то следует здесь лишь напомнить о том, что, согласно опыту всех людей, всякое состояние или действие, доведенное до крайности, переходит в свою противоположность; эта диалектика, заметим мимоходом, находит свое признание во многих пословицах. Так, например, одна пословица гласит:</w:t>
      </w:r>
      <w:proofErr w:type="spellStart"/>
      <w:r w:rsidRPr="00A558A6">
        <w:rPr>
          <w:sz w:val="28"/>
          <w:lang w:val="en-US"/>
        </w:rPr>
        <w:t>summum</w:t>
      </w:r>
      <w:proofErr w:type="spellEnd"/>
      <w:r w:rsidRPr="00A558A6">
        <w:rPr>
          <w:sz w:val="28"/>
        </w:rPr>
        <w:t xml:space="preserve"> </w:t>
      </w:r>
      <w:r w:rsidRPr="00A558A6">
        <w:rPr>
          <w:sz w:val="28"/>
          <w:lang w:val="en-US"/>
        </w:rPr>
        <w:t>jus</w:t>
      </w:r>
      <w:r w:rsidRPr="00A558A6">
        <w:rPr>
          <w:sz w:val="28"/>
        </w:rPr>
        <w:t xml:space="preserve"> </w:t>
      </w:r>
      <w:r w:rsidRPr="00A558A6">
        <w:rPr>
          <w:sz w:val="28"/>
          <w:lang w:val="en-US"/>
        </w:rPr>
        <w:t>summa</w:t>
      </w:r>
      <w:r w:rsidRPr="00A558A6">
        <w:rPr>
          <w:sz w:val="28"/>
        </w:rPr>
        <w:t xml:space="preserve"> </w:t>
      </w:r>
      <w:proofErr w:type="spellStart"/>
      <w:r w:rsidRPr="00A558A6">
        <w:rPr>
          <w:sz w:val="28"/>
          <w:lang w:val="en-US"/>
        </w:rPr>
        <w:t>injuria</w:t>
      </w:r>
      <w:proofErr w:type="spellEnd"/>
      <w:r w:rsidRPr="00A558A6">
        <w:rPr>
          <w:color w:val="000000"/>
          <w:sz w:val="28"/>
          <w:lang w:eastAsia="ru-RU" w:bidi="ru-RU"/>
        </w:rPr>
        <w:t xml:space="preserve">; это означает, что абстрактное право, доведенное до крайности, переходит в несправедливость. Точно так же известно, как в политической области две крайности, анархия и деспотизм, взаимно приводят друг к другу. Сознание наличности диалектики в области нравственности, взятой в ее индивидуальной форме, мы находим во всех известных пословицах: гордыня предшествует падению; что слишком остро, то скоро притупляется и т.д. Чувство, как физическое, так и душевное, также имеет свою диалектику. Известно, как крайняя </w:t>
      </w:r>
      <w:proofErr w:type="gramStart"/>
      <w:r w:rsidRPr="00A558A6">
        <w:rPr>
          <w:color w:val="000000"/>
          <w:sz w:val="28"/>
          <w:lang w:eastAsia="ru-RU" w:bidi="ru-RU"/>
        </w:rPr>
        <w:t>печаль</w:t>
      </w:r>
      <w:proofErr w:type="gramEnd"/>
      <w:r w:rsidRPr="00A558A6">
        <w:rPr>
          <w:color w:val="000000"/>
          <w:sz w:val="28"/>
          <w:lang w:eastAsia="ru-RU" w:bidi="ru-RU"/>
        </w:rPr>
        <w:t xml:space="preserve"> и крайняя радость переходит друг в друга; сердце, переполненное радостью, облегчает себя слезами, а глубочайшая скорбь иногда проявляется улыбкой.</w:t>
      </w:r>
    </w:p>
    <w:p w:rsidR="00333AAA" w:rsidRPr="00A558A6" w:rsidRDefault="00333AAA" w:rsidP="00333AAA">
      <w:pPr>
        <w:pStyle w:val="Bodytext20"/>
        <w:shd w:val="clear" w:color="auto" w:fill="auto"/>
        <w:spacing w:line="240" w:lineRule="auto"/>
        <w:ind w:firstLine="340"/>
        <w:rPr>
          <w:sz w:val="28"/>
        </w:rPr>
      </w:pPr>
      <w:r w:rsidRPr="00A558A6">
        <w:rPr>
          <w:color w:val="000000"/>
          <w:sz w:val="28"/>
          <w:lang w:eastAsia="ru-RU" w:bidi="ru-RU"/>
        </w:rPr>
        <w:t xml:space="preserve">Развитие есть всем знакомое представление; но в том-то и состоит характерная черта философии, что она исследует то, что обыкновенно считается известным. То, что мы употребляем, не задумываясь, чем мы пользуемся в повседневной жизни, является как раз неизвестным, если мы не обладаем философским образованием. Дальнейшее более точное и строгое </w:t>
      </w:r>
      <w:r w:rsidRPr="00A558A6">
        <w:rPr>
          <w:color w:val="000000"/>
          <w:sz w:val="28"/>
          <w:lang w:eastAsia="ru-RU" w:bidi="ru-RU"/>
        </w:rPr>
        <w:lastRenderedPageBreak/>
        <w:t>уяснение этих понятий есть задача науки логики.</w:t>
      </w:r>
    </w:p>
    <w:p w:rsidR="00333AAA" w:rsidRPr="00A558A6" w:rsidRDefault="00333AAA" w:rsidP="00333AAA">
      <w:pPr>
        <w:pStyle w:val="Bodytext20"/>
        <w:shd w:val="clear" w:color="auto" w:fill="auto"/>
        <w:spacing w:line="240" w:lineRule="auto"/>
        <w:ind w:firstLine="340"/>
        <w:rPr>
          <w:sz w:val="28"/>
        </w:rPr>
      </w:pPr>
      <w:r w:rsidRPr="00A558A6">
        <w:rPr>
          <w:color w:val="000000"/>
          <w:sz w:val="28"/>
          <w:lang w:eastAsia="ru-RU" w:bidi="ru-RU"/>
        </w:rPr>
        <w:t>Чтобы понять, что такое развитие, мы должны различать, так сказать, двоякого рода состояния: одно есть то, что извес</w:t>
      </w:r>
      <w:r w:rsidR="00CD2CF1">
        <w:rPr>
          <w:color w:val="000000"/>
          <w:sz w:val="28"/>
          <w:lang w:eastAsia="ru-RU" w:bidi="ru-RU"/>
        </w:rPr>
        <w:t xml:space="preserve">тно как задаток, способность, в себе </w:t>
      </w:r>
      <w:r w:rsidRPr="00A558A6">
        <w:rPr>
          <w:color w:val="000000"/>
          <w:sz w:val="28"/>
          <w:lang w:eastAsia="ru-RU" w:bidi="ru-RU"/>
        </w:rPr>
        <w:t xml:space="preserve">бытие (как я это называю), </w:t>
      </w:r>
      <w:proofErr w:type="spellStart"/>
      <w:r w:rsidRPr="00A558A6">
        <w:rPr>
          <w:sz w:val="28"/>
          <w:lang w:val="en-US"/>
        </w:rPr>
        <w:t>potentia</w:t>
      </w:r>
      <w:proofErr w:type="spellEnd"/>
      <w:r w:rsidR="00CD2CF1">
        <w:rPr>
          <w:color w:val="000000"/>
          <w:sz w:val="28"/>
          <w:lang w:eastAsia="ru-RU" w:bidi="ru-RU"/>
        </w:rPr>
        <w:t xml:space="preserve"> (...), второе есть </w:t>
      </w:r>
      <w:proofErr w:type="spellStart"/>
      <w:proofErr w:type="gramStart"/>
      <w:r w:rsidR="00CD2CF1">
        <w:rPr>
          <w:color w:val="000000"/>
          <w:sz w:val="28"/>
          <w:lang w:eastAsia="ru-RU" w:bidi="ru-RU"/>
        </w:rPr>
        <w:t>для-себя</w:t>
      </w:r>
      <w:proofErr w:type="spellEnd"/>
      <w:proofErr w:type="gramEnd"/>
      <w:r w:rsidR="00CD2CF1">
        <w:rPr>
          <w:color w:val="000000"/>
          <w:sz w:val="28"/>
          <w:lang w:eastAsia="ru-RU" w:bidi="ru-RU"/>
        </w:rPr>
        <w:t xml:space="preserve"> </w:t>
      </w:r>
      <w:r w:rsidRPr="00A558A6">
        <w:rPr>
          <w:color w:val="000000"/>
          <w:sz w:val="28"/>
          <w:lang w:eastAsia="ru-RU" w:bidi="ru-RU"/>
        </w:rPr>
        <w:t>бытие, действительность (</w:t>
      </w:r>
      <w:proofErr w:type="spellStart"/>
      <w:r w:rsidRPr="00A558A6">
        <w:rPr>
          <w:sz w:val="28"/>
          <w:lang w:val="en-US"/>
        </w:rPr>
        <w:t>actus</w:t>
      </w:r>
      <w:proofErr w:type="spellEnd"/>
      <w:r w:rsidRPr="00A558A6">
        <w:rPr>
          <w:color w:val="000000"/>
          <w:sz w:val="28"/>
          <w:lang w:eastAsia="ru-RU" w:bidi="ru-RU"/>
        </w:rPr>
        <w:t>...).</w:t>
      </w:r>
    </w:p>
    <w:p w:rsidR="00333AAA" w:rsidRPr="009A3773" w:rsidRDefault="00333AAA" w:rsidP="00333AAA">
      <w:pPr>
        <w:pStyle w:val="Bodytext20"/>
        <w:shd w:val="clear" w:color="auto" w:fill="auto"/>
        <w:spacing w:line="240" w:lineRule="auto"/>
        <w:rPr>
          <w:sz w:val="28"/>
        </w:rPr>
      </w:pPr>
      <w:r w:rsidRPr="009A3773">
        <w:rPr>
          <w:color w:val="000000"/>
          <w:sz w:val="28"/>
          <w:lang w:eastAsia="ru-RU" w:bidi="ru-RU"/>
        </w:rPr>
        <w:t>Если мы, например, говорим, что человек от природы разумен, то он обладает разумом лишь в потенции, в зародыше; в этом смысле человек обладает от рождения и даже в чреве матери разумом, рассудком, фантазией</w:t>
      </w:r>
      <w:r w:rsidRPr="009A3773">
        <w:rPr>
          <w:sz w:val="28"/>
        </w:rPr>
        <w:t>, волей. Но так как дитя облада</w:t>
      </w:r>
      <w:r w:rsidRPr="009A3773">
        <w:rPr>
          <w:color w:val="000000"/>
          <w:sz w:val="28"/>
          <w:lang w:eastAsia="ru-RU" w:bidi="ru-RU"/>
        </w:rPr>
        <w:t>ет, таким образом, лишь с</w:t>
      </w:r>
      <w:r w:rsidRPr="009A3773">
        <w:rPr>
          <w:sz w:val="28"/>
        </w:rPr>
        <w:t>пособностью или реальной возмож</w:t>
      </w:r>
      <w:r w:rsidRPr="009A3773">
        <w:rPr>
          <w:color w:val="000000"/>
          <w:sz w:val="28"/>
          <w:lang w:eastAsia="ru-RU" w:bidi="ru-RU"/>
        </w:rPr>
        <w:t>ностью разума, то выходит то же самое, как если бы оно совсем не обладало разумом; после</w:t>
      </w:r>
      <w:r w:rsidRPr="009A3773">
        <w:rPr>
          <w:sz w:val="28"/>
        </w:rPr>
        <w:t>дний еще не существует в нем (а</w:t>
      </w:r>
      <w:proofErr w:type="gramStart"/>
      <w:r w:rsidRPr="009A3773">
        <w:rPr>
          <w:sz w:val="28"/>
          <w:lang w:val="en-US"/>
        </w:rPr>
        <w:t>n</w:t>
      </w:r>
      <w:proofErr w:type="gramEnd"/>
      <w:r w:rsidRPr="009A3773">
        <w:rPr>
          <w:sz w:val="28"/>
        </w:rPr>
        <w:t xml:space="preserve"> </w:t>
      </w:r>
      <w:proofErr w:type="spellStart"/>
      <w:r w:rsidRPr="009A3773">
        <w:rPr>
          <w:sz w:val="28"/>
          <w:lang w:val="en-US"/>
        </w:rPr>
        <w:t>ihm</w:t>
      </w:r>
      <w:proofErr w:type="spellEnd"/>
      <w:r w:rsidRPr="009A3773">
        <w:rPr>
          <w:color w:val="000000"/>
          <w:sz w:val="28"/>
          <w:lang w:eastAsia="ru-RU" w:bidi="ru-RU"/>
        </w:rPr>
        <w:t xml:space="preserve">), ибо дитя еще не </w:t>
      </w:r>
      <w:r w:rsidRPr="009A3773">
        <w:rPr>
          <w:sz w:val="28"/>
        </w:rPr>
        <w:t>способно совершать что-либо раз</w:t>
      </w:r>
      <w:r w:rsidRPr="009A3773">
        <w:rPr>
          <w:color w:val="000000"/>
          <w:sz w:val="28"/>
          <w:lang w:eastAsia="ru-RU" w:bidi="ru-RU"/>
        </w:rPr>
        <w:t xml:space="preserve">умное и не обладает разумным сознанием. Лишь тогда, когда то, что человек, таким образом, есть </w:t>
      </w:r>
      <w:r w:rsidRPr="009A3773">
        <w:rPr>
          <w:rStyle w:val="Bodytext2Italic"/>
          <w:sz w:val="28"/>
        </w:rPr>
        <w:t>в себе,</w:t>
      </w:r>
      <w:r w:rsidRPr="009A3773">
        <w:rPr>
          <w:color w:val="000000"/>
          <w:sz w:val="28"/>
          <w:lang w:eastAsia="ru-RU" w:bidi="ru-RU"/>
        </w:rPr>
        <w:t xml:space="preserve"> становится </w:t>
      </w:r>
      <w:r w:rsidRPr="009A3773">
        <w:rPr>
          <w:rStyle w:val="Bodytext2Italic"/>
          <w:sz w:val="28"/>
        </w:rPr>
        <w:t>для него,</w:t>
      </w:r>
      <w:r w:rsidRPr="009A3773">
        <w:rPr>
          <w:sz w:val="28"/>
        </w:rPr>
        <w:t xml:space="preserve"> сле</w:t>
      </w:r>
      <w:r w:rsidRPr="009A3773">
        <w:rPr>
          <w:color w:val="000000"/>
          <w:sz w:val="28"/>
          <w:lang w:eastAsia="ru-RU" w:bidi="ru-RU"/>
        </w:rPr>
        <w:t>довательно, когда оно становит</w:t>
      </w:r>
      <w:r w:rsidRPr="009A3773">
        <w:rPr>
          <w:sz w:val="28"/>
        </w:rPr>
        <w:t>ся разумом для себя, человек об</w:t>
      </w:r>
      <w:r w:rsidRPr="009A3773">
        <w:rPr>
          <w:color w:val="000000"/>
          <w:sz w:val="28"/>
          <w:lang w:eastAsia="ru-RU" w:bidi="ru-RU"/>
        </w:rPr>
        <w:t xml:space="preserve">ладает </w:t>
      </w:r>
      <w:r w:rsidRPr="009A3773">
        <w:rPr>
          <w:rStyle w:val="Bodytext2Italic"/>
          <w:sz w:val="28"/>
        </w:rPr>
        <w:t>действительностью</w:t>
      </w:r>
      <w:r w:rsidRPr="009A3773">
        <w:rPr>
          <w:color w:val="000000"/>
          <w:sz w:val="28"/>
          <w:lang w:eastAsia="ru-RU" w:bidi="ru-RU"/>
        </w:rPr>
        <w:t xml:space="preserve"> в каком-нибудь отношении; лишь тогда человек действительно разумен, лишь тогда он существует для разума.</w:t>
      </w:r>
    </w:p>
    <w:p w:rsidR="00741B62" w:rsidRPr="009A3773" w:rsidRDefault="00741B62" w:rsidP="00741B62">
      <w:pPr>
        <w:pStyle w:val="Bodytext20"/>
        <w:shd w:val="clear" w:color="auto" w:fill="auto"/>
        <w:spacing w:line="240" w:lineRule="auto"/>
        <w:ind w:firstLine="360"/>
        <w:rPr>
          <w:sz w:val="28"/>
        </w:rPr>
      </w:pPr>
      <w:r w:rsidRPr="009A3773">
        <w:rPr>
          <w:color w:val="000000"/>
          <w:sz w:val="28"/>
          <w:lang w:eastAsia="ru-RU" w:bidi="ru-RU"/>
        </w:rPr>
        <w:t xml:space="preserve">Что это, собственно, означает? То, что есть в себе, должно стать для человека предметом, должно быть им осознано; так оно становится для человека. То, что для него стало предметом, есть то же самое, что он есть </w:t>
      </w:r>
      <w:r w:rsidRPr="009A3773">
        <w:rPr>
          <w:rStyle w:val="Bodytext2Italic"/>
          <w:sz w:val="28"/>
        </w:rPr>
        <w:t>в себе;</w:t>
      </w:r>
      <w:r w:rsidR="00CD2CF1">
        <w:rPr>
          <w:color w:val="000000"/>
          <w:sz w:val="28"/>
          <w:lang w:eastAsia="ru-RU" w:bidi="ru-RU"/>
        </w:rPr>
        <w:t xml:space="preserve"> лишь благодаря тому, что это в себе </w:t>
      </w:r>
      <w:r w:rsidRPr="009A3773">
        <w:rPr>
          <w:color w:val="000000"/>
          <w:sz w:val="28"/>
          <w:lang w:eastAsia="ru-RU" w:bidi="ru-RU"/>
        </w:rPr>
        <w:t xml:space="preserve">бытие становится предметным, человек становится для себя самого, удваивается, </w:t>
      </w:r>
      <w:r w:rsidRPr="009A3773">
        <w:rPr>
          <w:sz w:val="28"/>
        </w:rPr>
        <w:t>сохраняется, но другим не стано</w:t>
      </w:r>
      <w:r w:rsidRPr="009A3773">
        <w:rPr>
          <w:color w:val="000000"/>
          <w:sz w:val="28"/>
          <w:lang w:eastAsia="ru-RU" w:bidi="ru-RU"/>
        </w:rPr>
        <w:t xml:space="preserve">вится. Человек, например, мыслит, а затем он мыслит об этой мысли; таким образом, в мышлении предметом является лишь мышление, разумность производит разумное, разум является своим собственным предметом. Что мышление может затем впасть в неразумие, это — дальнейший вопрос, который нас здесь не касается. </w:t>
      </w:r>
      <w:proofErr w:type="gramStart"/>
      <w:r w:rsidRPr="009A3773">
        <w:rPr>
          <w:color w:val="000000"/>
          <w:sz w:val="28"/>
          <w:lang w:eastAsia="ru-RU" w:bidi="ru-RU"/>
        </w:rPr>
        <w:t>Но если на первый взгляд человек, разумный в себе, не подвинулся ни на шаг вперед после того, как он стал' разумным для себя, так как то,</w:t>
      </w:r>
      <w:r w:rsidRPr="009A3773">
        <w:rPr>
          <w:sz w:val="28"/>
        </w:rPr>
        <w:t xml:space="preserve"> что было в нем в себе, лишь со</w:t>
      </w:r>
      <w:r w:rsidRPr="009A3773">
        <w:rPr>
          <w:color w:val="000000"/>
          <w:sz w:val="28"/>
          <w:lang w:eastAsia="ru-RU" w:bidi="ru-RU"/>
        </w:rPr>
        <w:t xml:space="preserve">хранилось, то разница все же </w:t>
      </w:r>
      <w:r w:rsidRPr="009A3773">
        <w:rPr>
          <w:sz w:val="28"/>
        </w:rPr>
        <w:t>огромная; никакого нового содер</w:t>
      </w:r>
      <w:r w:rsidRPr="009A3773">
        <w:rPr>
          <w:color w:val="000000"/>
          <w:sz w:val="28"/>
          <w:lang w:eastAsia="ru-RU" w:bidi="ru-RU"/>
        </w:rPr>
        <w:t xml:space="preserve">жания не получается, и все же эта форма </w:t>
      </w:r>
      <w:proofErr w:type="spellStart"/>
      <w:r w:rsidRPr="009A3773">
        <w:rPr>
          <w:color w:val="000000"/>
          <w:sz w:val="28"/>
          <w:lang w:eastAsia="ru-RU" w:bidi="ru-RU"/>
        </w:rPr>
        <w:t>для-себя-бытия</w:t>
      </w:r>
      <w:proofErr w:type="spellEnd"/>
      <w:r w:rsidRPr="009A3773">
        <w:rPr>
          <w:color w:val="000000"/>
          <w:sz w:val="28"/>
          <w:lang w:eastAsia="ru-RU" w:bidi="ru-RU"/>
        </w:rPr>
        <w:t xml:space="preserve"> есть нечто совершенно отличное.</w:t>
      </w:r>
      <w:proofErr w:type="gramEnd"/>
    </w:p>
    <w:p w:rsidR="00741B62" w:rsidRPr="00741B62" w:rsidRDefault="00741B62" w:rsidP="00741B62">
      <w:pPr>
        <w:pStyle w:val="Bodytext30"/>
        <w:shd w:val="clear" w:color="auto" w:fill="auto"/>
        <w:spacing w:after="327" w:line="240" w:lineRule="auto"/>
        <w:rPr>
          <w:b w:val="0"/>
          <w:sz w:val="24"/>
          <w:szCs w:val="24"/>
        </w:rPr>
      </w:pPr>
      <w:r w:rsidRPr="00741B62">
        <w:rPr>
          <w:b w:val="0"/>
          <w:color w:val="000000"/>
          <w:sz w:val="24"/>
          <w:szCs w:val="24"/>
          <w:lang w:eastAsia="ru-RU" w:bidi="ru-RU"/>
        </w:rPr>
        <w:t>Гегель Г. Сочинения: в 14 т.</w:t>
      </w:r>
      <w:r w:rsidRPr="00741B62">
        <w:rPr>
          <w:rStyle w:val="Bodytext34ptNotItalic"/>
          <w:b w:val="0"/>
          <w:i/>
          <w:iCs/>
          <w:sz w:val="24"/>
          <w:szCs w:val="24"/>
        </w:rPr>
        <w:t xml:space="preserve"> — </w:t>
      </w:r>
      <w:r w:rsidRPr="00741B62">
        <w:rPr>
          <w:b w:val="0"/>
          <w:color w:val="000000"/>
          <w:sz w:val="24"/>
          <w:szCs w:val="24"/>
          <w:lang w:eastAsia="ru-RU" w:bidi="ru-RU"/>
        </w:rPr>
        <w:t>М., 1929—1953</w:t>
      </w:r>
    </w:p>
    <w:p w:rsidR="00333AAA" w:rsidRPr="00333AAA" w:rsidRDefault="00333AAA" w:rsidP="00741B62">
      <w:pPr>
        <w:pStyle w:val="Bodytext20"/>
        <w:shd w:val="clear" w:color="auto" w:fill="auto"/>
        <w:spacing w:line="240" w:lineRule="auto"/>
        <w:jc w:val="right"/>
        <w:rPr>
          <w:sz w:val="28"/>
        </w:rPr>
      </w:pPr>
    </w:p>
    <w:p w:rsidR="00741B62" w:rsidRPr="000D4575" w:rsidRDefault="00741B62" w:rsidP="00741B62">
      <w:pPr>
        <w:jc w:val="both"/>
        <w:rPr>
          <w:b/>
          <w:color w:val="000000"/>
          <w:spacing w:val="5"/>
          <w:sz w:val="28"/>
          <w:szCs w:val="28"/>
        </w:rPr>
      </w:pPr>
      <w:r w:rsidRPr="000D4575">
        <w:rPr>
          <w:b/>
          <w:color w:val="000000"/>
          <w:spacing w:val="5"/>
          <w:sz w:val="28"/>
          <w:szCs w:val="28"/>
        </w:rPr>
        <w:t>КОНТРОЛЬНЫЕ ВОПРОСЫ И ЗАДАНИЯ</w:t>
      </w:r>
    </w:p>
    <w:p w:rsidR="00741B62" w:rsidRPr="00D03D56" w:rsidRDefault="00741B62" w:rsidP="00D03D56">
      <w:pPr>
        <w:pStyle w:val="Bodytext50"/>
        <w:shd w:val="clear" w:color="auto" w:fill="auto"/>
        <w:spacing w:before="0" w:line="240" w:lineRule="auto"/>
        <w:ind w:left="284"/>
        <w:rPr>
          <w:sz w:val="28"/>
        </w:rPr>
      </w:pPr>
    </w:p>
    <w:p w:rsidR="00741B62" w:rsidRDefault="00741B62" w:rsidP="006C4FB9">
      <w:pPr>
        <w:pStyle w:val="Bodytext50"/>
        <w:numPr>
          <w:ilvl w:val="0"/>
          <w:numId w:val="14"/>
        </w:numPr>
        <w:shd w:val="clear" w:color="auto" w:fill="auto"/>
        <w:spacing w:before="0" w:line="240" w:lineRule="auto"/>
        <w:ind w:left="284" w:hanging="284"/>
        <w:rPr>
          <w:sz w:val="28"/>
        </w:rPr>
      </w:pPr>
      <w:r>
        <w:rPr>
          <w:sz w:val="28"/>
        </w:rPr>
        <w:t>Охарактеризуйте взгляды выдающихся представителей немецкой классической философии</w:t>
      </w:r>
      <w:r w:rsidRPr="00741B62">
        <w:rPr>
          <w:sz w:val="28"/>
        </w:rPr>
        <w:t xml:space="preserve">. </w:t>
      </w:r>
      <w:r>
        <w:rPr>
          <w:sz w:val="28"/>
        </w:rPr>
        <w:t>Почему она получила такое название</w:t>
      </w:r>
      <w:r w:rsidRPr="00D03D56">
        <w:rPr>
          <w:sz w:val="28"/>
        </w:rPr>
        <w:t>?</w:t>
      </w:r>
    </w:p>
    <w:p w:rsidR="00741B62" w:rsidRDefault="00482EA2" w:rsidP="006C4FB9">
      <w:pPr>
        <w:pStyle w:val="Bodytext50"/>
        <w:numPr>
          <w:ilvl w:val="0"/>
          <w:numId w:val="14"/>
        </w:numPr>
        <w:shd w:val="clear" w:color="auto" w:fill="auto"/>
        <w:spacing w:before="0" w:line="240" w:lineRule="auto"/>
        <w:ind w:left="284" w:hanging="284"/>
        <w:rPr>
          <w:sz w:val="28"/>
        </w:rPr>
      </w:pPr>
      <w:r>
        <w:rPr>
          <w:sz w:val="28"/>
        </w:rPr>
        <w:t>Проанализируйте представленные тексты</w:t>
      </w:r>
      <w:r w:rsidRPr="00482EA2">
        <w:rPr>
          <w:sz w:val="28"/>
        </w:rPr>
        <w:t xml:space="preserve">. </w:t>
      </w:r>
      <w:r>
        <w:rPr>
          <w:sz w:val="28"/>
        </w:rPr>
        <w:t>Определите тему</w:t>
      </w:r>
      <w:r w:rsidRPr="00482EA2">
        <w:rPr>
          <w:sz w:val="28"/>
        </w:rPr>
        <w:t xml:space="preserve">, </w:t>
      </w:r>
      <w:r>
        <w:rPr>
          <w:sz w:val="28"/>
        </w:rPr>
        <w:t>проблему</w:t>
      </w:r>
      <w:r w:rsidRPr="00482EA2">
        <w:rPr>
          <w:sz w:val="28"/>
        </w:rPr>
        <w:t xml:space="preserve">, </w:t>
      </w:r>
      <w:r>
        <w:rPr>
          <w:sz w:val="28"/>
        </w:rPr>
        <w:t>которая в них рассматривается</w:t>
      </w:r>
      <w:r w:rsidRPr="00482EA2">
        <w:rPr>
          <w:sz w:val="28"/>
        </w:rPr>
        <w:t>.</w:t>
      </w:r>
    </w:p>
    <w:p w:rsidR="00482EA2" w:rsidRDefault="00482EA2" w:rsidP="006C4FB9">
      <w:pPr>
        <w:pStyle w:val="Bodytext50"/>
        <w:numPr>
          <w:ilvl w:val="0"/>
          <w:numId w:val="14"/>
        </w:numPr>
        <w:shd w:val="clear" w:color="auto" w:fill="auto"/>
        <w:spacing w:before="0" w:line="240" w:lineRule="auto"/>
        <w:ind w:left="284" w:hanging="284"/>
        <w:rPr>
          <w:sz w:val="28"/>
        </w:rPr>
      </w:pPr>
      <w:r>
        <w:rPr>
          <w:sz w:val="28"/>
        </w:rPr>
        <w:t>На основе изучения дополнительной литературы</w:t>
      </w:r>
      <w:r w:rsidRPr="00482EA2">
        <w:rPr>
          <w:sz w:val="28"/>
        </w:rPr>
        <w:t xml:space="preserve">, </w:t>
      </w:r>
      <w:r>
        <w:rPr>
          <w:sz w:val="28"/>
        </w:rPr>
        <w:t>Интернет-рес</w:t>
      </w:r>
      <w:r w:rsidR="00D03D56">
        <w:rPr>
          <w:sz w:val="28"/>
        </w:rPr>
        <w:t>урсов охарактеризуйте личность</w:t>
      </w:r>
      <w:proofErr w:type="gramStart"/>
      <w:r w:rsidR="00D03D56">
        <w:rPr>
          <w:sz w:val="28"/>
        </w:rPr>
        <w:t xml:space="preserve"> </w:t>
      </w:r>
      <w:r w:rsidRPr="00482EA2">
        <w:rPr>
          <w:sz w:val="28"/>
        </w:rPr>
        <w:t xml:space="preserve"> </w:t>
      </w:r>
      <w:r>
        <w:rPr>
          <w:sz w:val="28"/>
        </w:rPr>
        <w:t>И</w:t>
      </w:r>
      <w:proofErr w:type="gramEnd"/>
      <w:r>
        <w:rPr>
          <w:sz w:val="28"/>
        </w:rPr>
        <w:t xml:space="preserve"> Канта</w:t>
      </w:r>
      <w:r w:rsidRPr="00482EA2">
        <w:rPr>
          <w:sz w:val="28"/>
        </w:rPr>
        <w:t xml:space="preserve">, </w:t>
      </w:r>
      <w:r>
        <w:rPr>
          <w:sz w:val="28"/>
        </w:rPr>
        <w:t>Г</w:t>
      </w:r>
      <w:r w:rsidRPr="00482EA2">
        <w:rPr>
          <w:sz w:val="28"/>
        </w:rPr>
        <w:t xml:space="preserve">. </w:t>
      </w:r>
      <w:r>
        <w:rPr>
          <w:sz w:val="28"/>
        </w:rPr>
        <w:t>Гегеля и других выдающих</w:t>
      </w:r>
      <w:r w:rsidR="00D03D56">
        <w:rPr>
          <w:sz w:val="28"/>
        </w:rPr>
        <w:t>ся представителей немецкой классической философии.</w:t>
      </w:r>
    </w:p>
    <w:p w:rsidR="00482EA2" w:rsidRDefault="00482EA2" w:rsidP="006C4FB9">
      <w:pPr>
        <w:pStyle w:val="Bodytext50"/>
        <w:numPr>
          <w:ilvl w:val="0"/>
          <w:numId w:val="14"/>
        </w:numPr>
        <w:shd w:val="clear" w:color="auto" w:fill="auto"/>
        <w:spacing w:before="0" w:line="240" w:lineRule="auto"/>
        <w:ind w:left="284" w:hanging="284"/>
        <w:rPr>
          <w:sz w:val="28"/>
        </w:rPr>
      </w:pPr>
      <w:r>
        <w:rPr>
          <w:sz w:val="28"/>
        </w:rPr>
        <w:t>Выполните творческое задание на тему</w:t>
      </w:r>
      <w:r w:rsidRPr="00482EA2">
        <w:rPr>
          <w:sz w:val="28"/>
        </w:rPr>
        <w:t>:</w:t>
      </w:r>
      <w:r>
        <w:rPr>
          <w:sz w:val="28"/>
        </w:rPr>
        <w:t xml:space="preserve"> «О чем нам говорит портрет </w:t>
      </w:r>
      <w:r>
        <w:rPr>
          <w:sz w:val="28"/>
        </w:rPr>
        <w:lastRenderedPageBreak/>
        <w:t>философа»</w:t>
      </w:r>
      <w:r w:rsidRPr="00482EA2">
        <w:rPr>
          <w:sz w:val="28"/>
        </w:rPr>
        <w:t>?</w:t>
      </w:r>
    </w:p>
    <w:p w:rsidR="00482EA2" w:rsidRDefault="00482EA2" w:rsidP="006C4FB9">
      <w:pPr>
        <w:pStyle w:val="Bodytext50"/>
        <w:numPr>
          <w:ilvl w:val="0"/>
          <w:numId w:val="14"/>
        </w:numPr>
        <w:shd w:val="clear" w:color="auto" w:fill="auto"/>
        <w:spacing w:before="0" w:line="240" w:lineRule="auto"/>
        <w:ind w:left="284" w:hanging="284"/>
        <w:rPr>
          <w:sz w:val="28"/>
        </w:rPr>
      </w:pPr>
      <w:r>
        <w:rPr>
          <w:sz w:val="28"/>
        </w:rPr>
        <w:t>Выполните творческую работу на тему</w:t>
      </w:r>
      <w:r w:rsidRPr="00482EA2">
        <w:rPr>
          <w:sz w:val="28"/>
        </w:rPr>
        <w:t>:</w:t>
      </w:r>
      <w:r>
        <w:rPr>
          <w:sz w:val="28"/>
        </w:rPr>
        <w:t xml:space="preserve"> «Личность мыслителя и его философские взгляды»</w:t>
      </w:r>
      <w:r w:rsidRPr="00482EA2">
        <w:rPr>
          <w:sz w:val="28"/>
        </w:rPr>
        <w:t>.</w:t>
      </w:r>
    </w:p>
    <w:p w:rsidR="00482EA2" w:rsidRDefault="00482EA2" w:rsidP="00482EA2">
      <w:pPr>
        <w:pStyle w:val="Bodytext50"/>
        <w:shd w:val="clear" w:color="auto" w:fill="auto"/>
        <w:spacing w:before="0" w:line="240" w:lineRule="auto"/>
        <w:ind w:left="284"/>
        <w:rPr>
          <w:sz w:val="28"/>
        </w:rPr>
      </w:pPr>
      <w:r>
        <w:rPr>
          <w:sz w:val="28"/>
        </w:rPr>
        <w:t>Примерный план работы</w:t>
      </w:r>
    </w:p>
    <w:p w:rsidR="00482EA2" w:rsidRDefault="00482EA2" w:rsidP="006C4FB9">
      <w:pPr>
        <w:pStyle w:val="Bodytext50"/>
        <w:numPr>
          <w:ilvl w:val="0"/>
          <w:numId w:val="15"/>
        </w:numPr>
        <w:shd w:val="clear" w:color="auto" w:fill="auto"/>
        <w:spacing w:before="0" w:line="240" w:lineRule="auto"/>
        <w:rPr>
          <w:sz w:val="28"/>
        </w:rPr>
      </w:pPr>
      <w:r>
        <w:rPr>
          <w:sz w:val="28"/>
        </w:rPr>
        <w:t>Основные вехи биографии мыслителя</w:t>
      </w:r>
      <w:r w:rsidRPr="00482EA2">
        <w:rPr>
          <w:sz w:val="28"/>
        </w:rPr>
        <w:t xml:space="preserve">. </w:t>
      </w:r>
      <w:r>
        <w:rPr>
          <w:sz w:val="28"/>
        </w:rPr>
        <w:t>События</w:t>
      </w:r>
      <w:r w:rsidRPr="00482EA2">
        <w:rPr>
          <w:sz w:val="28"/>
        </w:rPr>
        <w:t xml:space="preserve">, </w:t>
      </w:r>
      <w:r>
        <w:rPr>
          <w:sz w:val="28"/>
        </w:rPr>
        <w:t>встречи и т</w:t>
      </w:r>
      <w:r w:rsidRPr="00482EA2">
        <w:rPr>
          <w:sz w:val="28"/>
        </w:rPr>
        <w:t>.</w:t>
      </w:r>
      <w:r>
        <w:rPr>
          <w:sz w:val="28"/>
        </w:rPr>
        <w:t>д.</w:t>
      </w:r>
      <w:r w:rsidRPr="00482EA2">
        <w:rPr>
          <w:sz w:val="28"/>
        </w:rPr>
        <w:t xml:space="preserve">, </w:t>
      </w:r>
      <w:r>
        <w:rPr>
          <w:sz w:val="28"/>
        </w:rPr>
        <w:t>сыгравшие важную роль в становлении личности философа</w:t>
      </w:r>
      <w:r w:rsidRPr="00482EA2">
        <w:rPr>
          <w:sz w:val="28"/>
        </w:rPr>
        <w:t>.</w:t>
      </w:r>
    </w:p>
    <w:p w:rsidR="00482EA2" w:rsidRDefault="00482EA2" w:rsidP="006C4FB9">
      <w:pPr>
        <w:pStyle w:val="Bodytext50"/>
        <w:numPr>
          <w:ilvl w:val="0"/>
          <w:numId w:val="15"/>
        </w:numPr>
        <w:shd w:val="clear" w:color="auto" w:fill="auto"/>
        <w:spacing w:before="0" w:line="240" w:lineRule="auto"/>
        <w:rPr>
          <w:sz w:val="28"/>
        </w:rPr>
      </w:pPr>
      <w:r>
        <w:rPr>
          <w:sz w:val="28"/>
        </w:rPr>
        <w:t>Основное содержание философии мыслителя</w:t>
      </w:r>
      <w:r>
        <w:rPr>
          <w:sz w:val="28"/>
          <w:lang w:val="en-US"/>
        </w:rPr>
        <w:t>.</w:t>
      </w:r>
    </w:p>
    <w:p w:rsidR="002909CC" w:rsidRDefault="00482EA2" w:rsidP="006C4FB9">
      <w:pPr>
        <w:pStyle w:val="Bodytext50"/>
        <w:numPr>
          <w:ilvl w:val="0"/>
          <w:numId w:val="15"/>
        </w:numPr>
        <w:shd w:val="clear" w:color="auto" w:fill="auto"/>
        <w:spacing w:before="0" w:line="240" w:lineRule="auto"/>
        <w:rPr>
          <w:sz w:val="28"/>
        </w:rPr>
      </w:pPr>
      <w:r>
        <w:rPr>
          <w:sz w:val="28"/>
        </w:rPr>
        <w:t>Значение его трудов для дальнейшего развития человечества</w:t>
      </w:r>
      <w:r w:rsidRPr="00482EA2">
        <w:rPr>
          <w:sz w:val="28"/>
        </w:rPr>
        <w:t>.</w:t>
      </w:r>
    </w:p>
    <w:p w:rsidR="00675E2F" w:rsidRDefault="00675E2F" w:rsidP="00675E2F">
      <w:pPr>
        <w:pStyle w:val="Bodytext50"/>
        <w:shd w:val="clear" w:color="auto" w:fill="auto"/>
        <w:spacing w:before="0" w:line="240" w:lineRule="auto"/>
        <w:ind w:left="1004"/>
        <w:rPr>
          <w:sz w:val="28"/>
        </w:rPr>
      </w:pPr>
    </w:p>
    <w:p w:rsidR="00675E2F" w:rsidRDefault="00675E2F" w:rsidP="00675E2F">
      <w:pPr>
        <w:pStyle w:val="Bodytext50"/>
        <w:shd w:val="clear" w:color="auto" w:fill="auto"/>
        <w:spacing w:before="0" w:line="240" w:lineRule="auto"/>
        <w:ind w:left="1004"/>
        <w:rPr>
          <w:sz w:val="28"/>
        </w:rPr>
      </w:pPr>
    </w:p>
    <w:p w:rsidR="00675E2F" w:rsidRPr="00675E2F" w:rsidRDefault="00675E2F" w:rsidP="00675E2F">
      <w:pPr>
        <w:pStyle w:val="Bodytext50"/>
        <w:shd w:val="clear" w:color="auto" w:fill="auto"/>
        <w:spacing w:before="0" w:line="240" w:lineRule="auto"/>
        <w:jc w:val="left"/>
        <w:rPr>
          <w:b/>
          <w:sz w:val="32"/>
          <w:szCs w:val="32"/>
        </w:rPr>
      </w:pPr>
      <w:r w:rsidRPr="00675E2F">
        <w:rPr>
          <w:b/>
          <w:sz w:val="32"/>
          <w:szCs w:val="32"/>
        </w:rPr>
        <w:t>Задание. Выпишите  основные понятия немецкой классической философии.</w:t>
      </w:r>
    </w:p>
    <w:p w:rsidR="00675E2F" w:rsidRDefault="00675E2F" w:rsidP="00675E2F">
      <w:pPr>
        <w:pStyle w:val="aa"/>
        <w:ind w:left="1004"/>
      </w:pPr>
      <w:r w:rsidRPr="00675E2F">
        <w:rPr>
          <w:sz w:val="32"/>
          <w:szCs w:val="32"/>
        </w:rPr>
        <w:t xml:space="preserve"> </w:t>
      </w:r>
    </w:p>
    <w:p w:rsidR="00675E2F" w:rsidRPr="00A15B08" w:rsidRDefault="00675E2F" w:rsidP="00A15B08">
      <w:pPr>
        <w:pStyle w:val="aa"/>
        <w:numPr>
          <w:ilvl w:val="0"/>
          <w:numId w:val="25"/>
        </w:numPr>
        <w:ind w:left="567" w:hanging="567"/>
        <w:jc w:val="both"/>
        <w:rPr>
          <w:sz w:val="28"/>
          <w:szCs w:val="28"/>
        </w:rPr>
      </w:pPr>
      <w:r w:rsidRPr="00A15B08">
        <w:rPr>
          <w:b/>
          <w:sz w:val="28"/>
          <w:szCs w:val="28"/>
        </w:rPr>
        <w:t>Абсолют</w:t>
      </w:r>
      <w:r w:rsidRPr="00A15B08">
        <w:rPr>
          <w:sz w:val="28"/>
          <w:szCs w:val="28"/>
        </w:rPr>
        <w:t xml:space="preserve"> – основная категория в философии Шеллинга, означающая наличие в мире высшей вечной неизменной духовной сущности.</w:t>
      </w:r>
    </w:p>
    <w:p w:rsidR="00675E2F" w:rsidRPr="00A15B08" w:rsidRDefault="00675E2F" w:rsidP="00A15B08">
      <w:pPr>
        <w:pStyle w:val="aa"/>
        <w:numPr>
          <w:ilvl w:val="0"/>
          <w:numId w:val="2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Абсолютная идея</w:t>
      </w:r>
      <w:r w:rsidRPr="00A15B08">
        <w:rPr>
          <w:sz w:val="28"/>
          <w:szCs w:val="28"/>
        </w:rPr>
        <w:t xml:space="preserve"> – основная категория гегелевской философии, </w:t>
      </w:r>
      <w:r w:rsidR="00A15B08" w:rsidRPr="00A15B08">
        <w:rPr>
          <w:sz w:val="28"/>
          <w:szCs w:val="28"/>
        </w:rPr>
        <w:t xml:space="preserve"> </w:t>
      </w:r>
      <w:r w:rsidRPr="00A15B08">
        <w:rPr>
          <w:sz w:val="28"/>
          <w:szCs w:val="28"/>
        </w:rPr>
        <w:t>показывающая основу мира, творческое начало мира, неизменное, вечное, совершенное начало бытия.</w:t>
      </w:r>
    </w:p>
    <w:p w:rsidR="00675E2F" w:rsidRPr="00A15B08" w:rsidRDefault="00675E2F" w:rsidP="00A15B08">
      <w:pPr>
        <w:pStyle w:val="aa"/>
        <w:numPr>
          <w:ilvl w:val="0"/>
          <w:numId w:val="2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Абсолютный дух</w:t>
      </w:r>
      <w:r w:rsidRPr="00A15B08">
        <w:rPr>
          <w:sz w:val="28"/>
          <w:szCs w:val="28"/>
        </w:rPr>
        <w:t xml:space="preserve"> – часть гегелевской философской системы, в которой описывается жизнь свободного духа, не ограниченного пространством и временем и проявляющегося в искусстве, религии и философии.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Автономная воля</w:t>
      </w:r>
      <w:r w:rsidRPr="00675E2F">
        <w:rPr>
          <w:sz w:val="28"/>
          <w:szCs w:val="28"/>
        </w:rPr>
        <w:t xml:space="preserve"> – категория в философии Канта, показывающая независимость нравственной воли от внешних обстоятельств, традиций, ценностей и т.п.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Антиномии</w:t>
      </w:r>
      <w:r w:rsidRPr="00675E2F">
        <w:rPr>
          <w:sz w:val="28"/>
          <w:szCs w:val="28"/>
        </w:rPr>
        <w:t xml:space="preserve"> – противоречащие друг другу суждения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 xml:space="preserve">Антитезис </w:t>
      </w:r>
      <w:r w:rsidRPr="00675E2F">
        <w:rPr>
          <w:sz w:val="28"/>
          <w:szCs w:val="28"/>
        </w:rPr>
        <w:t>-  противоположенное тезису положение.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proofErr w:type="gramStart"/>
      <w:r w:rsidRPr="00AC43C8">
        <w:rPr>
          <w:b/>
          <w:sz w:val="28"/>
          <w:szCs w:val="28"/>
        </w:rPr>
        <w:t>Априорный</w:t>
      </w:r>
      <w:proofErr w:type="gramEnd"/>
      <w:r w:rsidRPr="00675E2F">
        <w:rPr>
          <w:sz w:val="28"/>
          <w:szCs w:val="28"/>
        </w:rPr>
        <w:t xml:space="preserve"> – существующий до всякого опыта, врожденный.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«Вещь в себе»</w:t>
      </w:r>
      <w:r w:rsidRPr="00675E2F">
        <w:rPr>
          <w:sz w:val="28"/>
          <w:szCs w:val="28"/>
        </w:rPr>
        <w:t xml:space="preserve"> - основное понятие философии Канта, показывающее наличие сущности вещи</w:t>
      </w:r>
      <w:proofErr w:type="gramStart"/>
      <w:r w:rsidRPr="00675E2F">
        <w:rPr>
          <w:sz w:val="28"/>
          <w:szCs w:val="28"/>
        </w:rPr>
        <w:t xml:space="preserve">,, </w:t>
      </w:r>
      <w:proofErr w:type="gramEnd"/>
      <w:r w:rsidRPr="00675E2F">
        <w:rPr>
          <w:sz w:val="28"/>
          <w:szCs w:val="28"/>
        </w:rPr>
        <w:t>независимой от нашего сознания, но и непознаваемой.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Воля –</w:t>
      </w:r>
      <w:r w:rsidRPr="00675E2F">
        <w:rPr>
          <w:sz w:val="28"/>
          <w:szCs w:val="28"/>
        </w:rPr>
        <w:t xml:space="preserve"> центральное понятие в философии Фихте, показывающее человека в качестве движителя социального и духовного развития.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Герменевтика</w:t>
      </w:r>
      <w:r w:rsidRPr="00675E2F">
        <w:rPr>
          <w:sz w:val="28"/>
          <w:szCs w:val="28"/>
        </w:rPr>
        <w:t xml:space="preserve"> – </w:t>
      </w:r>
      <w:proofErr w:type="gramStart"/>
      <w:r w:rsidRPr="00675E2F">
        <w:rPr>
          <w:sz w:val="28"/>
          <w:szCs w:val="28"/>
        </w:rPr>
        <w:t>искусство</w:t>
      </w:r>
      <w:proofErr w:type="gramEnd"/>
      <w:r w:rsidRPr="00675E2F">
        <w:rPr>
          <w:sz w:val="28"/>
          <w:szCs w:val="28"/>
        </w:rPr>
        <w:t xml:space="preserve"> понимая, искусство истолкования текстов. В отличие от неопозитивизма, герменевтика считает, что язык уже несет в себе миропонимание, поэтому достаточно его изучить, чтобы понять мир.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Законы диалектики</w:t>
      </w:r>
      <w:r w:rsidRPr="00675E2F">
        <w:rPr>
          <w:sz w:val="28"/>
          <w:szCs w:val="28"/>
        </w:rPr>
        <w:t xml:space="preserve"> – законы, являющиеся общими принципами развития </w:t>
      </w:r>
      <w:proofErr w:type="spellStart"/>
      <w:r w:rsidRPr="00675E2F">
        <w:rPr>
          <w:sz w:val="28"/>
          <w:szCs w:val="28"/>
        </w:rPr>
        <w:t>прироы</w:t>
      </w:r>
      <w:proofErr w:type="spellEnd"/>
      <w:r w:rsidRPr="00675E2F">
        <w:rPr>
          <w:sz w:val="28"/>
          <w:szCs w:val="28"/>
        </w:rPr>
        <w:t xml:space="preserve">, общества и мышления. У Гегеля сформулированы </w:t>
      </w:r>
      <w:proofErr w:type="gramStart"/>
      <w:r w:rsidRPr="00675E2F">
        <w:rPr>
          <w:sz w:val="28"/>
          <w:szCs w:val="28"/>
        </w:rPr>
        <w:t>три основные закона</w:t>
      </w:r>
      <w:proofErr w:type="gramEnd"/>
      <w:r w:rsidRPr="00675E2F">
        <w:rPr>
          <w:sz w:val="28"/>
          <w:szCs w:val="28"/>
        </w:rPr>
        <w:t xml:space="preserve"> диалектики: единства и борьбы противоположностей, взаимного перехода количества в качество и качества в количество, отрицание отрицания.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Императив</w:t>
      </w:r>
      <w:r w:rsidRPr="00675E2F">
        <w:rPr>
          <w:sz w:val="28"/>
          <w:szCs w:val="28"/>
        </w:rPr>
        <w:t xml:space="preserve"> – правило, которым руководствуются  в поведении, правило, побуждающее к поступку.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Иррационализм</w:t>
      </w:r>
      <w:r w:rsidRPr="00675E2F">
        <w:rPr>
          <w:sz w:val="28"/>
          <w:szCs w:val="28"/>
        </w:rPr>
        <w:t xml:space="preserve"> – направление в философии, которое в противоположность рационализму, ограничивает либо вообще </w:t>
      </w:r>
      <w:proofErr w:type="gramStart"/>
      <w:r w:rsidRPr="00675E2F">
        <w:rPr>
          <w:sz w:val="28"/>
          <w:szCs w:val="28"/>
        </w:rPr>
        <w:t xml:space="preserve">отрицает </w:t>
      </w:r>
      <w:r w:rsidRPr="00675E2F">
        <w:rPr>
          <w:sz w:val="28"/>
          <w:szCs w:val="28"/>
        </w:rPr>
        <w:lastRenderedPageBreak/>
        <w:t>возможность разумного постижения реальности  делает</w:t>
      </w:r>
      <w:proofErr w:type="gramEnd"/>
      <w:r w:rsidRPr="00675E2F">
        <w:rPr>
          <w:sz w:val="28"/>
          <w:szCs w:val="28"/>
        </w:rPr>
        <w:t xml:space="preserve"> основной миропонимания нечто недоступное разуму, утверждая тем самым, что само бытие иррационально. Он на первый план выдвигает волю (волюнтаризм), интуицию (интуитивизм), инстинкты (</w:t>
      </w:r>
      <w:proofErr w:type="gramStart"/>
      <w:r w:rsidRPr="00675E2F">
        <w:rPr>
          <w:sz w:val="28"/>
          <w:szCs w:val="28"/>
        </w:rPr>
        <w:t>бессознательное</w:t>
      </w:r>
      <w:proofErr w:type="gramEnd"/>
      <w:r w:rsidRPr="00675E2F">
        <w:rPr>
          <w:sz w:val="28"/>
          <w:szCs w:val="28"/>
        </w:rPr>
        <w:t>.)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AC43C8">
        <w:rPr>
          <w:b/>
          <w:sz w:val="28"/>
          <w:szCs w:val="28"/>
        </w:rPr>
        <w:t>Категории диалектики</w:t>
      </w:r>
      <w:r w:rsidRPr="00675E2F">
        <w:rPr>
          <w:sz w:val="28"/>
          <w:szCs w:val="28"/>
        </w:rPr>
        <w:t xml:space="preserve"> – основные понятия, </w:t>
      </w:r>
      <w:proofErr w:type="gramStart"/>
      <w:r w:rsidRPr="00675E2F">
        <w:rPr>
          <w:sz w:val="28"/>
          <w:szCs w:val="28"/>
        </w:rPr>
        <w:t>характеризующее</w:t>
      </w:r>
      <w:proofErr w:type="gramEnd"/>
      <w:r w:rsidRPr="00675E2F">
        <w:rPr>
          <w:sz w:val="28"/>
          <w:szCs w:val="28"/>
        </w:rPr>
        <w:t xml:space="preserve"> всеобщие свойства развивающегося мира, например возможность, действительность, необходимость, случайность. 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Категорический императив</w:t>
      </w:r>
      <w:r w:rsidRPr="00675E2F">
        <w:rPr>
          <w:sz w:val="28"/>
          <w:szCs w:val="28"/>
        </w:rPr>
        <w:t xml:space="preserve"> – правило, требующее обязательного исполнения.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Любовь –</w:t>
      </w:r>
      <w:r w:rsidRPr="00675E2F">
        <w:rPr>
          <w:sz w:val="28"/>
          <w:szCs w:val="28"/>
        </w:rPr>
        <w:t xml:space="preserve"> согласно философии Фейербаха – главное средство изменения со</w:t>
      </w:r>
      <w:r w:rsidR="00CD2CF1">
        <w:rPr>
          <w:sz w:val="28"/>
          <w:szCs w:val="28"/>
        </w:rPr>
        <w:t>ц</w:t>
      </w:r>
      <w:r w:rsidRPr="00675E2F">
        <w:rPr>
          <w:sz w:val="28"/>
          <w:szCs w:val="28"/>
        </w:rPr>
        <w:t>иальной действительности, поскольку она является нравственным чувством, помогающим находить духовную связь между «Я» и «Ты»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Максима</w:t>
      </w:r>
      <w:r w:rsidRPr="00675E2F">
        <w:rPr>
          <w:sz w:val="28"/>
          <w:szCs w:val="28"/>
        </w:rPr>
        <w:t xml:space="preserve"> – правила поведения, внешне выраженная формула поведения.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Младогегельянцы </w:t>
      </w:r>
      <w:r w:rsidRPr="00675E2F">
        <w:rPr>
          <w:sz w:val="28"/>
          <w:szCs w:val="28"/>
        </w:rPr>
        <w:t xml:space="preserve">– последователи философии Гегеля, взявшие на вооружение его диалектический метод. 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Неопозитивизм </w:t>
      </w:r>
      <w:r w:rsidRPr="00675E2F">
        <w:rPr>
          <w:sz w:val="28"/>
          <w:szCs w:val="28"/>
        </w:rPr>
        <w:t>– отрицает способность философии познавать мир. В новых условиях продолжает традиции субъективно-идеалистического эмпиризма, но в отличи</w:t>
      </w:r>
      <w:proofErr w:type="gramStart"/>
      <w:r w:rsidRPr="00675E2F">
        <w:rPr>
          <w:sz w:val="28"/>
          <w:szCs w:val="28"/>
        </w:rPr>
        <w:t>и</w:t>
      </w:r>
      <w:proofErr w:type="gramEnd"/>
      <w:r w:rsidRPr="00675E2F">
        <w:rPr>
          <w:sz w:val="28"/>
          <w:szCs w:val="28"/>
        </w:rPr>
        <w:t xml:space="preserve"> от </w:t>
      </w:r>
      <w:r w:rsidRPr="00675E2F">
        <w:rPr>
          <w:sz w:val="28"/>
          <w:szCs w:val="28"/>
          <w:lang w:val="en-US"/>
        </w:rPr>
        <w:t>XIX</w:t>
      </w:r>
      <w:r w:rsidRPr="00675E2F">
        <w:rPr>
          <w:sz w:val="28"/>
          <w:szCs w:val="28"/>
        </w:rPr>
        <w:t>в сводит задачи философии к анализу языковых форм познания.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Неотомизм –</w:t>
      </w:r>
      <w:r w:rsidRPr="00675E2F">
        <w:rPr>
          <w:sz w:val="28"/>
          <w:szCs w:val="28"/>
        </w:rPr>
        <w:t xml:space="preserve"> философия современного католицизма, претендующая на универсализм, на синтез веры и разума, умозрения и эмпирии, созерцательности и практичности, индивидуальности и соборности. Однако основной этого направления все равно остается религиозная догматика, неотомизм считает философию служанкой богословия.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Неофрейдизм</w:t>
      </w:r>
      <w:r w:rsidRPr="00675E2F">
        <w:rPr>
          <w:sz w:val="28"/>
          <w:szCs w:val="28"/>
        </w:rPr>
        <w:t xml:space="preserve"> – направление в современной философии, которое соединяет классический психоанализ с социологическими  и этнографическими теориями. В отличие от биологизма 3. Фрейда неофрейдизм считает, что личность детерминируется обществом и культурой.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«</w:t>
      </w:r>
      <w:proofErr w:type="spellStart"/>
      <w:r w:rsidRPr="00CD2CF1">
        <w:rPr>
          <w:b/>
          <w:sz w:val="28"/>
          <w:szCs w:val="28"/>
        </w:rPr>
        <w:t>Не-Я</w:t>
      </w:r>
      <w:proofErr w:type="spellEnd"/>
      <w:r w:rsidRPr="00CD2CF1">
        <w:rPr>
          <w:b/>
          <w:sz w:val="28"/>
          <w:szCs w:val="28"/>
        </w:rPr>
        <w:t>»</w:t>
      </w:r>
      <w:r w:rsidRPr="00675E2F">
        <w:rPr>
          <w:sz w:val="28"/>
          <w:szCs w:val="28"/>
        </w:rPr>
        <w:t xml:space="preserve"> - окружающая субъекта пассивная среда в философии Фихте.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Объективный дух</w:t>
      </w:r>
      <w:r w:rsidRPr="00675E2F">
        <w:rPr>
          <w:sz w:val="28"/>
          <w:szCs w:val="28"/>
        </w:rPr>
        <w:t xml:space="preserve"> – часть гегелевской системы,  которой отражены воззрения философа на социально – историческую жизнь человечества, проявляющуюся в праве, семье, государстве.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proofErr w:type="spellStart"/>
      <w:r w:rsidRPr="00CD2CF1">
        <w:rPr>
          <w:b/>
          <w:sz w:val="28"/>
          <w:szCs w:val="28"/>
        </w:rPr>
        <w:t>Опредмечивание</w:t>
      </w:r>
      <w:proofErr w:type="spellEnd"/>
      <w:r w:rsidRPr="00675E2F">
        <w:rPr>
          <w:sz w:val="28"/>
          <w:szCs w:val="28"/>
        </w:rPr>
        <w:t xml:space="preserve"> </w:t>
      </w:r>
      <w:proofErr w:type="gramStart"/>
      <w:r w:rsidRPr="00675E2F">
        <w:rPr>
          <w:sz w:val="28"/>
          <w:szCs w:val="28"/>
        </w:rPr>
        <w:t>–п</w:t>
      </w:r>
      <w:proofErr w:type="gramEnd"/>
      <w:r w:rsidRPr="00675E2F">
        <w:rPr>
          <w:sz w:val="28"/>
          <w:szCs w:val="28"/>
        </w:rPr>
        <w:t>ревращение сырья, идеи в предмет,  вещь, которые становятся уже элементом культуры.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Отчуждение </w:t>
      </w:r>
      <w:r w:rsidRPr="00675E2F">
        <w:rPr>
          <w:sz w:val="28"/>
          <w:szCs w:val="28"/>
        </w:rPr>
        <w:t>– категория гегелевской философии, означающая процесс делания чего-либо (например: труда, личности) чужим для человека.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Отчужденная сущность человека</w:t>
      </w:r>
      <w:r w:rsidRPr="00675E2F">
        <w:rPr>
          <w:sz w:val="28"/>
          <w:szCs w:val="28"/>
        </w:rPr>
        <w:t xml:space="preserve"> – в философии Фейербаха это Бог, в других философских системах – душа, труд и др.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Позитивизм </w:t>
      </w:r>
      <w:r w:rsidRPr="00675E2F">
        <w:rPr>
          <w:sz w:val="28"/>
          <w:szCs w:val="28"/>
        </w:rPr>
        <w:t>– философское направление, считающие, что «положительное» знание есть результат частных наук и их синтеза и что философия как наука, претендующая на самостоятельное исследование реальности, не имеет права на существование.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lastRenderedPageBreak/>
        <w:t>Прагматиз</w:t>
      </w:r>
      <w:proofErr w:type="gramStart"/>
      <w:r w:rsidRPr="00CD2CF1">
        <w:rPr>
          <w:b/>
          <w:sz w:val="28"/>
          <w:szCs w:val="28"/>
        </w:rPr>
        <w:t>м</w:t>
      </w:r>
      <w:r w:rsidRPr="00675E2F">
        <w:rPr>
          <w:sz w:val="28"/>
          <w:szCs w:val="28"/>
        </w:rPr>
        <w:t>-</w:t>
      </w:r>
      <w:proofErr w:type="gramEnd"/>
      <w:r w:rsidRPr="00675E2F">
        <w:rPr>
          <w:sz w:val="28"/>
          <w:szCs w:val="28"/>
        </w:rPr>
        <w:t xml:space="preserve"> субъективно-идеалистическое философское учение, считающее философию не учением о первозданности бытия, а общим методом решения проблем. Прагматизм не ставит своей целью познать мир, главное для него – успех, польза, материальная выгода. Отсюда полное устранение познавательного отношения к миру и проблемы истины.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Психоанализ</w:t>
      </w:r>
      <w:r w:rsidRPr="00675E2F">
        <w:rPr>
          <w:sz w:val="28"/>
          <w:szCs w:val="28"/>
        </w:rPr>
        <w:t xml:space="preserve"> – метод психотерапии и психологическое учение, ставящее в центр внимания психические процессы и мотивации.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Перцепция</w:t>
      </w:r>
      <w:r w:rsidRPr="00675E2F">
        <w:rPr>
          <w:sz w:val="28"/>
          <w:szCs w:val="28"/>
        </w:rPr>
        <w:t xml:space="preserve"> – чувственное восприятие действительности.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proofErr w:type="spellStart"/>
      <w:r w:rsidRPr="00CD2CF1">
        <w:rPr>
          <w:b/>
          <w:sz w:val="28"/>
          <w:szCs w:val="28"/>
        </w:rPr>
        <w:t>Распредмечивание</w:t>
      </w:r>
      <w:proofErr w:type="spellEnd"/>
      <w:r w:rsidRPr="00CD2CF1">
        <w:rPr>
          <w:b/>
          <w:sz w:val="28"/>
          <w:szCs w:val="28"/>
        </w:rPr>
        <w:t xml:space="preserve"> </w:t>
      </w:r>
      <w:r w:rsidRPr="00675E2F">
        <w:rPr>
          <w:sz w:val="28"/>
          <w:szCs w:val="28"/>
        </w:rPr>
        <w:t>– превращение вещи в идею, принцип.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Синтез </w:t>
      </w:r>
      <w:r w:rsidRPr="00675E2F">
        <w:rPr>
          <w:sz w:val="28"/>
          <w:szCs w:val="28"/>
        </w:rPr>
        <w:t>– соединение тезиса и антитезиса в некоем единстве, где сохраняются их некоторые черты, но в то же время утверждается нечто  ново</w:t>
      </w:r>
      <w:proofErr w:type="gramStart"/>
      <w:r w:rsidRPr="00675E2F">
        <w:rPr>
          <w:sz w:val="28"/>
          <w:szCs w:val="28"/>
        </w:rPr>
        <w:t>е(</w:t>
      </w:r>
      <w:proofErr w:type="gramEnd"/>
      <w:r w:rsidRPr="00675E2F">
        <w:rPr>
          <w:sz w:val="28"/>
          <w:szCs w:val="28"/>
        </w:rPr>
        <w:t>определенное бытие).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proofErr w:type="spellStart"/>
      <w:r w:rsidRPr="00CD2CF1">
        <w:rPr>
          <w:b/>
          <w:sz w:val="28"/>
          <w:szCs w:val="28"/>
        </w:rPr>
        <w:t>Старогегельянцы</w:t>
      </w:r>
      <w:proofErr w:type="spellEnd"/>
      <w:r w:rsidRPr="00CD2CF1">
        <w:rPr>
          <w:b/>
          <w:sz w:val="28"/>
          <w:szCs w:val="28"/>
        </w:rPr>
        <w:t xml:space="preserve"> </w:t>
      </w:r>
      <w:r w:rsidRPr="00675E2F">
        <w:rPr>
          <w:sz w:val="28"/>
          <w:szCs w:val="28"/>
        </w:rPr>
        <w:t>– последователи философии Гегеля, взявшие на вооружение его консервативную метафизическую систему.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Субъективный дух</w:t>
      </w:r>
      <w:r w:rsidRPr="00675E2F">
        <w:rPr>
          <w:sz w:val="28"/>
          <w:szCs w:val="28"/>
        </w:rPr>
        <w:t xml:space="preserve"> – категория гегелевской философии, показывающая жизнь индивидуального сознания.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Тезис </w:t>
      </w:r>
      <w:r w:rsidRPr="00675E2F">
        <w:rPr>
          <w:sz w:val="28"/>
          <w:szCs w:val="28"/>
        </w:rPr>
        <w:t>– первое, основное положение гегелевской триады, сделанное в виде утверждения.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Тождество </w:t>
      </w:r>
      <w:r w:rsidRPr="00675E2F">
        <w:rPr>
          <w:sz w:val="28"/>
          <w:szCs w:val="28"/>
        </w:rPr>
        <w:t>– категория в философии Шеллинга, показывающая примерную схожесть, равенство духа и природы, включающая в себя субъект и объект.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proofErr w:type="gramStart"/>
      <w:r w:rsidRPr="00CD2CF1">
        <w:rPr>
          <w:b/>
          <w:sz w:val="28"/>
          <w:szCs w:val="28"/>
        </w:rPr>
        <w:t>Трансцендентальный</w:t>
      </w:r>
      <w:proofErr w:type="gramEnd"/>
      <w:r w:rsidRPr="00675E2F">
        <w:rPr>
          <w:sz w:val="28"/>
          <w:szCs w:val="28"/>
        </w:rPr>
        <w:t xml:space="preserve"> – существующий поту пору мира, до всякого опыта.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Трансцендентальная апперцепция</w:t>
      </w:r>
      <w:r w:rsidRPr="00675E2F">
        <w:rPr>
          <w:sz w:val="28"/>
          <w:szCs w:val="28"/>
        </w:rPr>
        <w:t xml:space="preserve"> – </w:t>
      </w:r>
      <w:proofErr w:type="spellStart"/>
      <w:r w:rsidRPr="00675E2F">
        <w:rPr>
          <w:sz w:val="28"/>
          <w:szCs w:val="28"/>
        </w:rPr>
        <w:t>доопытное</w:t>
      </w:r>
      <w:proofErr w:type="spellEnd"/>
      <w:r w:rsidRPr="00675E2F">
        <w:rPr>
          <w:sz w:val="28"/>
          <w:szCs w:val="28"/>
        </w:rPr>
        <w:t xml:space="preserve"> сверхчувственное восприятие действительности, служащее условием синтеза чувственного и рационального рассудочного знания.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proofErr w:type="gramStart"/>
      <w:r w:rsidRPr="00CD2CF1">
        <w:rPr>
          <w:b/>
          <w:sz w:val="28"/>
          <w:szCs w:val="28"/>
        </w:rPr>
        <w:t>Трансцендентный</w:t>
      </w:r>
      <w:proofErr w:type="gramEnd"/>
      <w:r w:rsidRPr="00CD2CF1">
        <w:rPr>
          <w:b/>
          <w:sz w:val="28"/>
          <w:szCs w:val="28"/>
        </w:rPr>
        <w:t xml:space="preserve"> </w:t>
      </w:r>
      <w:r w:rsidRPr="00675E2F">
        <w:rPr>
          <w:sz w:val="28"/>
          <w:szCs w:val="28"/>
        </w:rPr>
        <w:t>– выходящий за пределы внешнего созерцания, внутреннего возможного опыта, потусторонний.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Триада</w:t>
      </w:r>
      <w:r w:rsidRPr="00675E2F">
        <w:rPr>
          <w:sz w:val="28"/>
          <w:szCs w:val="28"/>
        </w:rPr>
        <w:t xml:space="preserve"> – метод гегелевской философии, показывающий трехзвенную структуру любого диалектического процесса.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Феноменология</w:t>
      </w:r>
      <w:r w:rsidRPr="00675E2F">
        <w:rPr>
          <w:sz w:val="28"/>
          <w:szCs w:val="28"/>
        </w:rPr>
        <w:t xml:space="preserve"> – философское направление, стремящееся освободить сознание от связи с внешним миром, т.е. исследовать «чистое» сознание, выявив его предельные характеристики.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Философия жизни</w:t>
      </w:r>
      <w:r w:rsidRPr="00675E2F">
        <w:rPr>
          <w:sz w:val="28"/>
          <w:szCs w:val="28"/>
        </w:rPr>
        <w:t xml:space="preserve"> – иррациональное философское течение, центральное категорией которого выступает «жизнь» как некая интуитивно постигаемая целостная реальность, не относящаяся ни к материи, ни к духу.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 xml:space="preserve">Фрейдизм </w:t>
      </w:r>
      <w:r w:rsidRPr="00675E2F">
        <w:rPr>
          <w:sz w:val="28"/>
          <w:szCs w:val="28"/>
        </w:rPr>
        <w:t>– общее обозначение различных школ в психоанализе, применяющих психоанализ для объяснений явлений культуры, общества, творчества.</w:t>
      </w:r>
    </w:p>
    <w:p w:rsidR="00675E2F" w:rsidRPr="00675E2F" w:rsidRDefault="00675E2F" w:rsidP="00A15B08">
      <w:pPr>
        <w:pStyle w:val="aa"/>
        <w:numPr>
          <w:ilvl w:val="0"/>
          <w:numId w:val="15"/>
        </w:numPr>
        <w:ind w:left="567" w:hanging="567"/>
        <w:rPr>
          <w:sz w:val="28"/>
          <w:szCs w:val="28"/>
        </w:rPr>
      </w:pPr>
      <w:r w:rsidRPr="00CD2CF1">
        <w:rPr>
          <w:b/>
          <w:sz w:val="28"/>
          <w:szCs w:val="28"/>
        </w:rPr>
        <w:t>Экзистенциализм –</w:t>
      </w:r>
      <w:r w:rsidRPr="00675E2F">
        <w:rPr>
          <w:sz w:val="28"/>
          <w:szCs w:val="28"/>
        </w:rPr>
        <w:t xml:space="preserve"> философия существования в отличие от классической философии сущности. Существование в отличие от сущности постигается не разумом, а чем-то вн</w:t>
      </w:r>
      <w:proofErr w:type="gramStart"/>
      <w:r w:rsidRPr="00675E2F">
        <w:rPr>
          <w:sz w:val="28"/>
          <w:szCs w:val="28"/>
        </w:rPr>
        <w:t>е-</w:t>
      </w:r>
      <w:proofErr w:type="gramEnd"/>
      <w:r w:rsidRPr="00675E2F">
        <w:rPr>
          <w:sz w:val="28"/>
          <w:szCs w:val="28"/>
        </w:rPr>
        <w:t xml:space="preserve"> или </w:t>
      </w:r>
      <w:proofErr w:type="spellStart"/>
      <w:r w:rsidRPr="00675E2F">
        <w:rPr>
          <w:sz w:val="28"/>
          <w:szCs w:val="28"/>
        </w:rPr>
        <w:t>надрациональным</w:t>
      </w:r>
      <w:proofErr w:type="spellEnd"/>
      <w:r w:rsidRPr="00675E2F">
        <w:rPr>
          <w:sz w:val="28"/>
          <w:szCs w:val="28"/>
        </w:rPr>
        <w:t xml:space="preserve">. Поэтому познавательные функции философии и науки для постижения </w:t>
      </w:r>
      <w:proofErr w:type="spellStart"/>
      <w:r w:rsidRPr="00675E2F">
        <w:rPr>
          <w:sz w:val="28"/>
          <w:szCs w:val="28"/>
        </w:rPr>
        <w:lastRenderedPageBreak/>
        <w:t>экзистенции</w:t>
      </w:r>
      <w:proofErr w:type="spellEnd"/>
      <w:r w:rsidRPr="00675E2F">
        <w:rPr>
          <w:sz w:val="28"/>
          <w:szCs w:val="28"/>
        </w:rPr>
        <w:t xml:space="preserve"> неприменимы. Сама </w:t>
      </w:r>
      <w:proofErr w:type="spellStart"/>
      <w:r w:rsidRPr="00675E2F">
        <w:rPr>
          <w:sz w:val="28"/>
          <w:szCs w:val="28"/>
        </w:rPr>
        <w:t>экзистенция</w:t>
      </w:r>
      <w:proofErr w:type="spellEnd"/>
      <w:r w:rsidRPr="00675E2F">
        <w:rPr>
          <w:sz w:val="28"/>
          <w:szCs w:val="28"/>
        </w:rPr>
        <w:t xml:space="preserve">, по Сартру и Хайдеггеру, есть бытие, направленное </w:t>
      </w:r>
      <w:proofErr w:type="gramStart"/>
      <w:r w:rsidRPr="00675E2F">
        <w:rPr>
          <w:sz w:val="28"/>
          <w:szCs w:val="28"/>
        </w:rPr>
        <w:t>в ничто</w:t>
      </w:r>
      <w:proofErr w:type="gramEnd"/>
      <w:r w:rsidRPr="00675E2F">
        <w:rPr>
          <w:sz w:val="28"/>
          <w:szCs w:val="28"/>
        </w:rPr>
        <w:t xml:space="preserve"> и сознающее свою конечность. Поэтому философия экзистенциализма глубоко трагична.</w:t>
      </w:r>
    </w:p>
    <w:p w:rsidR="00300042" w:rsidRDefault="00300042">
      <w:pPr>
        <w:spacing w:after="200" w:line="276" w:lineRule="auto"/>
        <w:rPr>
          <w:b/>
          <w:sz w:val="28"/>
          <w:szCs w:val="28"/>
        </w:rPr>
      </w:pPr>
    </w:p>
    <w:sectPr w:rsidR="00300042" w:rsidSect="002909C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839" w:rsidRDefault="00760839" w:rsidP="00E8100F">
      <w:r>
        <w:separator/>
      </w:r>
    </w:p>
  </w:endnote>
  <w:endnote w:type="continuationSeparator" w:id="0">
    <w:p w:rsidR="00760839" w:rsidRDefault="00760839" w:rsidP="00E81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CC" w:rsidRDefault="001E637F" w:rsidP="002909C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909C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09CC" w:rsidRDefault="002909CC" w:rsidP="002909CC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CC" w:rsidRDefault="001E637F" w:rsidP="002909C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909C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E1DDC">
      <w:rPr>
        <w:rStyle w:val="a5"/>
        <w:noProof/>
      </w:rPr>
      <w:t>7</w:t>
    </w:r>
    <w:r>
      <w:rPr>
        <w:rStyle w:val="a5"/>
      </w:rPr>
      <w:fldChar w:fldCharType="end"/>
    </w:r>
  </w:p>
  <w:p w:rsidR="002909CC" w:rsidRDefault="002909CC" w:rsidP="002909CC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839" w:rsidRDefault="00760839" w:rsidP="00E8100F">
      <w:r>
        <w:separator/>
      </w:r>
    </w:p>
  </w:footnote>
  <w:footnote w:type="continuationSeparator" w:id="0">
    <w:p w:rsidR="00760839" w:rsidRDefault="00760839" w:rsidP="00E81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888"/>
    <w:multiLevelType w:val="multilevel"/>
    <w:tmpl w:val="6AE42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060629"/>
    <w:multiLevelType w:val="hybridMultilevel"/>
    <w:tmpl w:val="1BDC4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B0280"/>
    <w:multiLevelType w:val="hybridMultilevel"/>
    <w:tmpl w:val="2E4A3704"/>
    <w:lvl w:ilvl="0" w:tplc="7CB0FD4E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0C1B5F"/>
    <w:multiLevelType w:val="hybridMultilevel"/>
    <w:tmpl w:val="204C4CAA"/>
    <w:lvl w:ilvl="0" w:tplc="D75A31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416B91"/>
    <w:multiLevelType w:val="hybridMultilevel"/>
    <w:tmpl w:val="71867DCC"/>
    <w:lvl w:ilvl="0" w:tplc="72CC799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5718A"/>
    <w:multiLevelType w:val="hybridMultilevel"/>
    <w:tmpl w:val="A8A8DCFA"/>
    <w:lvl w:ilvl="0" w:tplc="E950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61C4A"/>
    <w:multiLevelType w:val="hybridMultilevel"/>
    <w:tmpl w:val="FF4C947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17513984"/>
    <w:multiLevelType w:val="multilevel"/>
    <w:tmpl w:val="935830FE"/>
    <w:lvl w:ilvl="0">
      <w:start w:val="5"/>
      <w:numFmt w:val="decimal"/>
      <w:lvlText w:val="%1."/>
      <w:lvlJc w:val="left"/>
      <w:rPr>
        <w:rFonts w:ascii="Times New Roman" w:eastAsia="Trebuchet MS" w:hAnsi="Times New Roman" w:cs="Times New Roman"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286A10"/>
    <w:multiLevelType w:val="singleLevel"/>
    <w:tmpl w:val="49FE2C62"/>
    <w:lvl w:ilvl="0">
      <w:start w:val="1"/>
      <w:numFmt w:val="decimal"/>
      <w:lvlText w:val="%1."/>
      <w:legacy w:legacy="1" w:legacySpace="0" w:legacyIndent="204"/>
      <w:lvlJc w:val="left"/>
      <w:rPr>
        <w:rFonts w:ascii="Times New Roman" w:hAnsi="Times New Roman" w:cs="Times New Roman" w:hint="default"/>
      </w:rPr>
    </w:lvl>
  </w:abstractNum>
  <w:abstractNum w:abstractNumId="9">
    <w:nsid w:val="22E30FDF"/>
    <w:multiLevelType w:val="hybridMultilevel"/>
    <w:tmpl w:val="92DC9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A7347B3"/>
    <w:multiLevelType w:val="hybridMultilevel"/>
    <w:tmpl w:val="B36849F4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65822"/>
    <w:multiLevelType w:val="multilevel"/>
    <w:tmpl w:val="2C1EFB66"/>
    <w:lvl w:ilvl="0">
      <w:start w:val="1"/>
      <w:numFmt w:val="decimal"/>
      <w:lvlText w:val="%1."/>
      <w:lvlJc w:val="left"/>
      <w:rPr>
        <w:rFonts w:ascii="Times New Roman" w:eastAsia="Tahoma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FF6293"/>
    <w:multiLevelType w:val="hybridMultilevel"/>
    <w:tmpl w:val="F02452D6"/>
    <w:lvl w:ilvl="0" w:tplc="D75A31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53D8D"/>
    <w:multiLevelType w:val="hybridMultilevel"/>
    <w:tmpl w:val="1D5A7C18"/>
    <w:lvl w:ilvl="0" w:tplc="65500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0942CFB"/>
    <w:multiLevelType w:val="multilevel"/>
    <w:tmpl w:val="97FE6B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7555B75"/>
    <w:multiLevelType w:val="hybridMultilevel"/>
    <w:tmpl w:val="D836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77AEC"/>
    <w:multiLevelType w:val="multilevel"/>
    <w:tmpl w:val="23968484"/>
    <w:lvl w:ilvl="0">
      <w:start w:val="1"/>
      <w:numFmt w:val="decimal"/>
      <w:lvlText w:val="%1."/>
      <w:lvlJc w:val="left"/>
      <w:rPr>
        <w:rFonts w:ascii="Times New Roman" w:eastAsia="Tahoma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CD46A2"/>
    <w:multiLevelType w:val="hybridMultilevel"/>
    <w:tmpl w:val="E22A2AD6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06385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B952ED2"/>
    <w:multiLevelType w:val="hybridMultilevel"/>
    <w:tmpl w:val="46C09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7165C"/>
    <w:multiLevelType w:val="hybridMultilevel"/>
    <w:tmpl w:val="AC140A26"/>
    <w:lvl w:ilvl="0" w:tplc="D48A2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EB1948"/>
    <w:multiLevelType w:val="multilevel"/>
    <w:tmpl w:val="F61E83CA"/>
    <w:lvl w:ilvl="0">
      <w:start w:val="1"/>
      <w:numFmt w:val="bullet"/>
      <w:lvlText w:val="•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9EE1D9E"/>
    <w:multiLevelType w:val="multilevel"/>
    <w:tmpl w:val="935830FE"/>
    <w:lvl w:ilvl="0">
      <w:start w:val="5"/>
      <w:numFmt w:val="decimal"/>
      <w:lvlText w:val="%1."/>
      <w:lvlJc w:val="left"/>
      <w:rPr>
        <w:rFonts w:ascii="Times New Roman" w:eastAsia="Trebuchet MS" w:hAnsi="Times New Roman" w:cs="Times New Roman"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27517F"/>
    <w:multiLevelType w:val="hybridMultilevel"/>
    <w:tmpl w:val="A6721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9E63E6"/>
    <w:multiLevelType w:val="hybridMultilevel"/>
    <w:tmpl w:val="71D8C75A"/>
    <w:lvl w:ilvl="0" w:tplc="D75A3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114D8B"/>
    <w:multiLevelType w:val="hybridMultilevel"/>
    <w:tmpl w:val="C1742886"/>
    <w:lvl w:ilvl="0" w:tplc="7CB0FD4E">
      <w:start w:val="1"/>
      <w:numFmt w:val="decimal"/>
      <w:lvlText w:val="%1."/>
      <w:lvlJc w:val="left"/>
      <w:pPr>
        <w:ind w:left="383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7CB0FD4E">
      <w:start w:val="1"/>
      <w:numFmt w:val="decimal"/>
      <w:lvlText w:val="%3."/>
      <w:lvlJc w:val="left"/>
      <w:pPr>
        <w:ind w:left="3780" w:hanging="180"/>
      </w:pPr>
      <w:rPr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0"/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4"/>
  </w:num>
  <w:num w:numId="9">
    <w:abstractNumId w:val="25"/>
  </w:num>
  <w:num w:numId="10">
    <w:abstractNumId w:val="2"/>
  </w:num>
  <w:num w:numId="11">
    <w:abstractNumId w:val="23"/>
  </w:num>
  <w:num w:numId="12">
    <w:abstractNumId w:val="20"/>
  </w:num>
  <w:num w:numId="13">
    <w:abstractNumId w:val="4"/>
  </w:num>
  <w:num w:numId="14">
    <w:abstractNumId w:val="24"/>
  </w:num>
  <w:num w:numId="15">
    <w:abstractNumId w:val="3"/>
  </w:num>
  <w:num w:numId="16">
    <w:abstractNumId w:val="1"/>
  </w:num>
  <w:num w:numId="17">
    <w:abstractNumId w:val="15"/>
  </w:num>
  <w:num w:numId="18">
    <w:abstractNumId w:val="6"/>
  </w:num>
  <w:num w:numId="19">
    <w:abstractNumId w:val="5"/>
  </w:num>
  <w:num w:numId="20">
    <w:abstractNumId w:val="19"/>
  </w:num>
  <w:num w:numId="21">
    <w:abstractNumId w:val="22"/>
  </w:num>
  <w:num w:numId="22">
    <w:abstractNumId w:val="7"/>
  </w:num>
  <w:num w:numId="23">
    <w:abstractNumId w:val="11"/>
  </w:num>
  <w:num w:numId="24">
    <w:abstractNumId w:val="16"/>
  </w:num>
  <w:num w:numId="25">
    <w:abstractNumId w:val="12"/>
  </w:num>
  <w:num w:numId="26">
    <w:abstractNumId w:val="8"/>
  </w:num>
  <w:num w:numId="27">
    <w:abstractNumId w:val="9"/>
  </w:num>
  <w:num w:numId="28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E8100F"/>
    <w:rsid w:val="00005F26"/>
    <w:rsid w:val="00030784"/>
    <w:rsid w:val="000960B8"/>
    <w:rsid w:val="000D6D4C"/>
    <w:rsid w:val="0012088E"/>
    <w:rsid w:val="00182EBC"/>
    <w:rsid w:val="001C2091"/>
    <w:rsid w:val="001E637F"/>
    <w:rsid w:val="00237365"/>
    <w:rsid w:val="002531E5"/>
    <w:rsid w:val="00266957"/>
    <w:rsid w:val="002909CC"/>
    <w:rsid w:val="002B13C4"/>
    <w:rsid w:val="002B660C"/>
    <w:rsid w:val="002D6629"/>
    <w:rsid w:val="002E0567"/>
    <w:rsid w:val="002F016B"/>
    <w:rsid w:val="00300042"/>
    <w:rsid w:val="00333AAA"/>
    <w:rsid w:val="00364440"/>
    <w:rsid w:val="0037588D"/>
    <w:rsid w:val="00380CD3"/>
    <w:rsid w:val="003A3BE9"/>
    <w:rsid w:val="003B68EB"/>
    <w:rsid w:val="0040787D"/>
    <w:rsid w:val="004203AD"/>
    <w:rsid w:val="004406E3"/>
    <w:rsid w:val="0045213D"/>
    <w:rsid w:val="00476360"/>
    <w:rsid w:val="00482EA2"/>
    <w:rsid w:val="004A1B13"/>
    <w:rsid w:val="004A23DB"/>
    <w:rsid w:val="00500338"/>
    <w:rsid w:val="00585636"/>
    <w:rsid w:val="005E19AA"/>
    <w:rsid w:val="00675E2F"/>
    <w:rsid w:val="006C4FB9"/>
    <w:rsid w:val="006E1DDC"/>
    <w:rsid w:val="006F1FA4"/>
    <w:rsid w:val="00741B62"/>
    <w:rsid w:val="00760839"/>
    <w:rsid w:val="00786C63"/>
    <w:rsid w:val="007E39F5"/>
    <w:rsid w:val="00807FF0"/>
    <w:rsid w:val="00880E6F"/>
    <w:rsid w:val="00885528"/>
    <w:rsid w:val="008D7D25"/>
    <w:rsid w:val="00930CD9"/>
    <w:rsid w:val="00974A6C"/>
    <w:rsid w:val="009918C5"/>
    <w:rsid w:val="009D4706"/>
    <w:rsid w:val="00A15B08"/>
    <w:rsid w:val="00A5167C"/>
    <w:rsid w:val="00A7019F"/>
    <w:rsid w:val="00AC43C8"/>
    <w:rsid w:val="00AC6AA4"/>
    <w:rsid w:val="00AC7F4D"/>
    <w:rsid w:val="00B20CCE"/>
    <w:rsid w:val="00B53B92"/>
    <w:rsid w:val="00B83AB8"/>
    <w:rsid w:val="00B8472D"/>
    <w:rsid w:val="00BD1804"/>
    <w:rsid w:val="00C13549"/>
    <w:rsid w:val="00C55653"/>
    <w:rsid w:val="00CD2CF1"/>
    <w:rsid w:val="00CD4894"/>
    <w:rsid w:val="00CF307D"/>
    <w:rsid w:val="00CF3B44"/>
    <w:rsid w:val="00CF3FFB"/>
    <w:rsid w:val="00D01717"/>
    <w:rsid w:val="00D03D56"/>
    <w:rsid w:val="00D23F27"/>
    <w:rsid w:val="00D51E58"/>
    <w:rsid w:val="00D86E69"/>
    <w:rsid w:val="00DA0A4D"/>
    <w:rsid w:val="00DA2630"/>
    <w:rsid w:val="00DD0188"/>
    <w:rsid w:val="00E3089F"/>
    <w:rsid w:val="00E536A7"/>
    <w:rsid w:val="00E8100F"/>
    <w:rsid w:val="00EA6DBA"/>
    <w:rsid w:val="00EE19F2"/>
    <w:rsid w:val="00F03EA6"/>
    <w:rsid w:val="00F45635"/>
    <w:rsid w:val="00F527BE"/>
    <w:rsid w:val="00F92721"/>
    <w:rsid w:val="00FC6F4D"/>
    <w:rsid w:val="00FD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100F"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8100F"/>
    <w:pPr>
      <w:keepNext/>
      <w:numPr>
        <w:ilvl w:val="1"/>
        <w:numId w:val="1"/>
      </w:numPr>
      <w:tabs>
        <w:tab w:val="left" w:pos="6804"/>
      </w:tabs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E8100F"/>
    <w:pPr>
      <w:keepNext/>
      <w:numPr>
        <w:ilvl w:val="2"/>
        <w:numId w:val="1"/>
      </w:numPr>
      <w:jc w:val="center"/>
      <w:outlineLvl w:val="2"/>
    </w:pPr>
    <w:rPr>
      <w:snapToGrid w:val="0"/>
      <w:color w:val="000000"/>
      <w:szCs w:val="20"/>
    </w:rPr>
  </w:style>
  <w:style w:type="paragraph" w:styleId="4">
    <w:name w:val="heading 4"/>
    <w:basedOn w:val="a"/>
    <w:next w:val="a"/>
    <w:link w:val="40"/>
    <w:qFormat/>
    <w:rsid w:val="00E8100F"/>
    <w:pPr>
      <w:keepNext/>
      <w:numPr>
        <w:ilvl w:val="3"/>
        <w:numId w:val="1"/>
      </w:numPr>
      <w:ind w:right="708"/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link w:val="50"/>
    <w:qFormat/>
    <w:rsid w:val="00E8100F"/>
    <w:pPr>
      <w:keepNext/>
      <w:numPr>
        <w:ilvl w:val="4"/>
        <w:numId w:val="1"/>
      </w:numPr>
      <w:jc w:val="center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0"/>
    <w:qFormat/>
    <w:rsid w:val="00E8100F"/>
    <w:pPr>
      <w:keepNext/>
      <w:numPr>
        <w:ilvl w:val="5"/>
        <w:numId w:val="1"/>
      </w:numPr>
      <w:spacing w:line="360" w:lineRule="auto"/>
      <w:ind w:right="48"/>
      <w:jc w:val="right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E8100F"/>
    <w:pPr>
      <w:keepNext/>
      <w:numPr>
        <w:ilvl w:val="6"/>
        <w:numId w:val="1"/>
      </w:numPr>
      <w:spacing w:line="360" w:lineRule="auto"/>
      <w:outlineLvl w:val="6"/>
    </w:pPr>
    <w:rPr>
      <w:sz w:val="36"/>
      <w:szCs w:val="20"/>
    </w:rPr>
  </w:style>
  <w:style w:type="paragraph" w:styleId="8">
    <w:name w:val="heading 8"/>
    <w:basedOn w:val="a"/>
    <w:next w:val="a"/>
    <w:link w:val="80"/>
    <w:qFormat/>
    <w:rsid w:val="00E8100F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E8100F"/>
    <w:pPr>
      <w:keepNext/>
      <w:numPr>
        <w:ilvl w:val="8"/>
        <w:numId w:val="1"/>
      </w:numPr>
      <w:spacing w:line="360" w:lineRule="auto"/>
      <w:ind w:right="-108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8100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8100F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8100F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8100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нак2 Знак Знак Знак Знак Знак Знак Знак Знак Знак Знак Знак Знак Знак Знак Знак"/>
    <w:basedOn w:val="a"/>
    <w:rsid w:val="00E8100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footer"/>
    <w:basedOn w:val="a"/>
    <w:link w:val="a4"/>
    <w:rsid w:val="00E810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100F"/>
  </w:style>
  <w:style w:type="table" w:styleId="a6">
    <w:name w:val="Table Grid"/>
    <w:basedOn w:val="a1"/>
    <w:rsid w:val="00E810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E8100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E8100F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8100F"/>
    <w:pPr>
      <w:ind w:left="720"/>
      <w:contextualSpacing/>
    </w:pPr>
  </w:style>
  <w:style w:type="character" w:customStyle="1" w:styleId="apple-converted-space">
    <w:name w:val="apple-converted-space"/>
    <w:basedOn w:val="a0"/>
    <w:rsid w:val="00E8100F"/>
  </w:style>
  <w:style w:type="paragraph" w:customStyle="1" w:styleId="31">
    <w:name w:val="Основной текст3"/>
    <w:basedOn w:val="a"/>
    <w:rsid w:val="00E8100F"/>
    <w:pPr>
      <w:widowControl w:val="0"/>
      <w:shd w:val="clear" w:color="auto" w:fill="FFFFFF"/>
      <w:spacing w:line="0" w:lineRule="atLeast"/>
      <w:ind w:hanging="1440"/>
      <w:jc w:val="center"/>
    </w:pPr>
    <w:rPr>
      <w:color w:val="000000"/>
      <w:sz w:val="27"/>
      <w:szCs w:val="27"/>
    </w:rPr>
  </w:style>
  <w:style w:type="character" w:customStyle="1" w:styleId="22">
    <w:name w:val="Основной текст2"/>
    <w:rsid w:val="00E810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en-US" w:bidi="ar-SA"/>
    </w:rPr>
  </w:style>
  <w:style w:type="character" w:customStyle="1" w:styleId="8Exact">
    <w:name w:val="Основной текст (8) Exact"/>
    <w:basedOn w:val="a0"/>
    <w:link w:val="81"/>
    <w:rsid w:val="00E8100F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9Exact">
    <w:name w:val="Основной текст (9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_"/>
    <w:basedOn w:val="a0"/>
    <w:link w:val="72"/>
    <w:rsid w:val="00E8100F"/>
    <w:rPr>
      <w:b/>
      <w:bCs/>
      <w:i/>
      <w:iCs/>
      <w:sz w:val="16"/>
      <w:szCs w:val="16"/>
      <w:shd w:val="clear" w:color="auto" w:fill="FFFFFF"/>
    </w:rPr>
  </w:style>
  <w:style w:type="character" w:customStyle="1" w:styleId="ab">
    <w:name w:val="Колонтитул_"/>
    <w:basedOn w:val="a0"/>
    <w:rsid w:val="00E8100F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c">
    <w:name w:val="Колонтитул"/>
    <w:basedOn w:val="ab"/>
    <w:rsid w:val="00E8100F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91">
    <w:name w:val="Основной текст (9)_"/>
    <w:basedOn w:val="a0"/>
    <w:link w:val="92"/>
    <w:rsid w:val="00E8100F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Exact">
    <w:name w:val="Основной текст (7) Exact"/>
    <w:basedOn w:val="a0"/>
    <w:rsid w:val="00E8100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7Exact0">
    <w:name w:val="Основной текст (7) + Не курсив Exact"/>
    <w:basedOn w:val="71"/>
    <w:rsid w:val="00E8100F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81">
    <w:name w:val="Основной текст (8)"/>
    <w:basedOn w:val="a"/>
    <w:link w:val="8Exact"/>
    <w:rsid w:val="00E8100F"/>
    <w:pPr>
      <w:widowControl w:val="0"/>
      <w:shd w:val="clear" w:color="auto" w:fill="FFFFFF"/>
      <w:spacing w:after="60" w:line="0" w:lineRule="atLeast"/>
      <w:jc w:val="both"/>
    </w:pPr>
    <w:rPr>
      <w:rFonts w:ascii="Arial Narrow" w:eastAsia="Arial Narrow" w:hAnsi="Arial Narrow" w:cs="Arial Narrow"/>
      <w:b/>
      <w:bCs/>
      <w:sz w:val="18"/>
      <w:szCs w:val="18"/>
      <w:lang w:eastAsia="en-US"/>
    </w:rPr>
  </w:style>
  <w:style w:type="paragraph" w:customStyle="1" w:styleId="92">
    <w:name w:val="Основной текст (9)"/>
    <w:basedOn w:val="a"/>
    <w:link w:val="91"/>
    <w:rsid w:val="00E8100F"/>
    <w:pPr>
      <w:widowControl w:val="0"/>
      <w:shd w:val="clear" w:color="auto" w:fill="FFFFFF"/>
      <w:spacing w:before="60" w:after="60" w:line="0" w:lineRule="atLeast"/>
      <w:ind w:hanging="380"/>
      <w:jc w:val="both"/>
    </w:pPr>
    <w:rPr>
      <w:rFonts w:ascii="Arial Narrow" w:eastAsia="Arial Narrow" w:hAnsi="Arial Narrow" w:cs="Arial Narrow"/>
      <w:sz w:val="18"/>
      <w:szCs w:val="18"/>
      <w:lang w:eastAsia="en-US"/>
    </w:rPr>
  </w:style>
  <w:style w:type="paragraph" w:customStyle="1" w:styleId="72">
    <w:name w:val="Основной текст (7)"/>
    <w:basedOn w:val="a"/>
    <w:link w:val="71"/>
    <w:rsid w:val="00E8100F"/>
    <w:pPr>
      <w:widowControl w:val="0"/>
      <w:shd w:val="clear" w:color="auto" w:fill="FFFFFF"/>
      <w:spacing w:after="420" w:line="0" w:lineRule="atLeast"/>
      <w:jc w:val="right"/>
    </w:pPr>
    <w:rPr>
      <w:rFonts w:asciiTheme="minorHAnsi" w:eastAsiaTheme="minorHAnsi" w:hAnsiTheme="minorHAnsi" w:cstheme="minorBidi"/>
      <w:b/>
      <w:bCs/>
      <w:i/>
      <w:iCs/>
      <w:sz w:val="16"/>
      <w:szCs w:val="16"/>
      <w:lang w:eastAsia="en-US"/>
    </w:rPr>
  </w:style>
  <w:style w:type="paragraph" w:styleId="ad">
    <w:name w:val="header"/>
    <w:basedOn w:val="a"/>
    <w:link w:val="ae"/>
    <w:rsid w:val="00E8100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носка_"/>
    <w:basedOn w:val="a0"/>
    <w:link w:val="af0"/>
    <w:rsid w:val="00E8100F"/>
    <w:rPr>
      <w:b/>
      <w:bCs/>
      <w:sz w:val="16"/>
      <w:szCs w:val="16"/>
      <w:shd w:val="clear" w:color="auto" w:fill="FFFFFF"/>
    </w:rPr>
  </w:style>
  <w:style w:type="character" w:customStyle="1" w:styleId="25Exact">
    <w:name w:val="Основной текст (25) Exact"/>
    <w:basedOn w:val="a0"/>
    <w:link w:val="25"/>
    <w:rsid w:val="00E8100F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7Exact">
    <w:name w:val="Основной текст (27) Exact"/>
    <w:basedOn w:val="a0"/>
    <w:link w:val="27"/>
    <w:rsid w:val="00E8100F"/>
    <w:rPr>
      <w:sz w:val="12"/>
      <w:szCs w:val="12"/>
      <w:shd w:val="clear" w:color="auto" w:fill="FFFFFF"/>
    </w:rPr>
  </w:style>
  <w:style w:type="character" w:customStyle="1" w:styleId="26Exact">
    <w:name w:val="Основной текст (26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38"/>
      <w:szCs w:val="38"/>
      <w:u w:val="none"/>
    </w:rPr>
  </w:style>
  <w:style w:type="character" w:customStyle="1" w:styleId="26">
    <w:name w:val="Основной текст (26)_"/>
    <w:basedOn w:val="a0"/>
    <w:link w:val="260"/>
    <w:rsid w:val="00E8100F"/>
    <w:rPr>
      <w:rFonts w:ascii="Arial Narrow" w:eastAsia="Arial Narrow" w:hAnsi="Arial Narrow" w:cs="Arial Narrow"/>
      <w:spacing w:val="-30"/>
      <w:sz w:val="38"/>
      <w:szCs w:val="38"/>
      <w:shd w:val="clear" w:color="auto" w:fill="FFFFFF"/>
    </w:rPr>
  </w:style>
  <w:style w:type="character" w:customStyle="1" w:styleId="4Exact">
    <w:name w:val="Подпись к картинке (4) Exact"/>
    <w:basedOn w:val="a0"/>
    <w:link w:val="41"/>
    <w:rsid w:val="00E8100F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485ptExact">
    <w:name w:val="Подпись к картинке (4) + 8;5 pt Exact"/>
    <w:basedOn w:val="4Exact"/>
    <w:rsid w:val="00E8100F"/>
    <w:rPr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28Exact">
    <w:name w:val="Основной текст (28) Exact"/>
    <w:basedOn w:val="a0"/>
    <w:link w:val="28"/>
    <w:rsid w:val="00E8100F"/>
    <w:rPr>
      <w:sz w:val="14"/>
      <w:szCs w:val="14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sid w:val="00E8100F"/>
    <w:rPr>
      <w:spacing w:val="-10"/>
      <w:sz w:val="50"/>
      <w:szCs w:val="50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sid w:val="00E8100F"/>
    <w:rPr>
      <w:rFonts w:ascii="Century Schoolbook" w:eastAsia="Century Schoolbook" w:hAnsi="Century Schoolbook" w:cs="Century Schoolbook"/>
      <w:spacing w:val="-10"/>
      <w:sz w:val="12"/>
      <w:szCs w:val="12"/>
      <w:shd w:val="clear" w:color="auto" w:fill="FFFFFF"/>
    </w:rPr>
  </w:style>
  <w:style w:type="character" w:customStyle="1" w:styleId="31Exact">
    <w:name w:val="Основной текст (31) Exact"/>
    <w:basedOn w:val="a0"/>
    <w:link w:val="310"/>
    <w:rsid w:val="00E8100F"/>
    <w:rPr>
      <w:sz w:val="14"/>
      <w:szCs w:val="14"/>
      <w:shd w:val="clear" w:color="auto" w:fill="FFFFFF"/>
    </w:rPr>
  </w:style>
  <w:style w:type="character" w:customStyle="1" w:styleId="32Exact">
    <w:name w:val="Основной текст (32) Exact"/>
    <w:basedOn w:val="a0"/>
    <w:link w:val="32"/>
    <w:rsid w:val="00E8100F"/>
    <w:rPr>
      <w:sz w:val="14"/>
      <w:szCs w:val="14"/>
      <w:shd w:val="clear" w:color="auto" w:fill="FFFFFF"/>
    </w:rPr>
  </w:style>
  <w:style w:type="character" w:customStyle="1" w:styleId="33Exact">
    <w:name w:val="Основной текст (33) Exact"/>
    <w:basedOn w:val="a0"/>
    <w:link w:val="33"/>
    <w:rsid w:val="00E8100F"/>
    <w:rPr>
      <w:rFonts w:ascii="Arial Narrow" w:eastAsia="Arial Narrow" w:hAnsi="Arial Narrow" w:cs="Arial Narrow"/>
      <w:i/>
      <w:iCs/>
      <w:sz w:val="17"/>
      <w:szCs w:val="17"/>
      <w:shd w:val="clear" w:color="auto" w:fill="FFFFFF"/>
    </w:rPr>
  </w:style>
  <w:style w:type="character" w:customStyle="1" w:styleId="259ptExact">
    <w:name w:val="Основной текст (25) + 9 pt;Не полужирный;Курсив Exact"/>
    <w:basedOn w:val="25Exact"/>
    <w:rsid w:val="00E8100F"/>
    <w:rPr>
      <w:i/>
      <w:i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3375ptExact">
    <w:name w:val="Основной текст (33) + 7;5 pt;Полужирный;Не курсив Exact"/>
    <w:basedOn w:val="33Exact"/>
    <w:rsid w:val="00E8100F"/>
    <w:rPr>
      <w:b/>
      <w:b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5Exact">
    <w:name w:val="Подпись к картинке (5) Exact"/>
    <w:basedOn w:val="a0"/>
    <w:link w:val="51"/>
    <w:rsid w:val="00E8100F"/>
    <w:rPr>
      <w:b/>
      <w:bCs/>
      <w:sz w:val="24"/>
      <w:szCs w:val="24"/>
      <w:shd w:val="clear" w:color="auto" w:fill="FFFFFF"/>
    </w:rPr>
  </w:style>
  <w:style w:type="character" w:customStyle="1" w:styleId="6Exact">
    <w:name w:val="Подпись к картинке (6) Exact"/>
    <w:basedOn w:val="a0"/>
    <w:link w:val="61"/>
    <w:rsid w:val="00E8100F"/>
    <w:rPr>
      <w:sz w:val="11"/>
      <w:szCs w:val="11"/>
      <w:shd w:val="clear" w:color="auto" w:fill="FFFFFF"/>
    </w:rPr>
  </w:style>
  <w:style w:type="character" w:customStyle="1" w:styleId="7Exact1">
    <w:name w:val="Подпись к картинке (7) Exact"/>
    <w:basedOn w:val="a0"/>
    <w:link w:val="73"/>
    <w:rsid w:val="00E8100F"/>
    <w:rPr>
      <w:sz w:val="14"/>
      <w:szCs w:val="14"/>
      <w:shd w:val="clear" w:color="auto" w:fill="FFFFFF"/>
    </w:rPr>
  </w:style>
  <w:style w:type="character" w:customStyle="1" w:styleId="7ArialNarrow75ptExact">
    <w:name w:val="Подпись к картинке (7) + Arial Narrow;7;5 pt;Курсив Exact"/>
    <w:basedOn w:val="7Exact1"/>
    <w:rsid w:val="00E8100F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8pt">
    <w:name w:val="Колонтитул + 8 pt;Не полужирный"/>
    <w:basedOn w:val="ab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paragraph" w:customStyle="1" w:styleId="af0">
    <w:name w:val="Сноска"/>
    <w:basedOn w:val="a"/>
    <w:link w:val="af"/>
    <w:rsid w:val="00E8100F"/>
    <w:pPr>
      <w:widowControl w:val="0"/>
      <w:shd w:val="clear" w:color="auto" w:fill="FFFFFF"/>
      <w:spacing w:line="192" w:lineRule="exact"/>
      <w:ind w:hanging="16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25">
    <w:name w:val="Основной текст (25)"/>
    <w:basedOn w:val="a"/>
    <w:link w:val="25Exact"/>
    <w:rsid w:val="00E8100F"/>
    <w:pPr>
      <w:widowControl w:val="0"/>
      <w:shd w:val="clear" w:color="auto" w:fill="FFFFFF"/>
      <w:spacing w:line="144" w:lineRule="exact"/>
      <w:jc w:val="center"/>
    </w:pPr>
    <w:rPr>
      <w:rFonts w:ascii="Arial Narrow" w:eastAsia="Arial Narrow" w:hAnsi="Arial Narrow" w:cs="Arial Narrow"/>
      <w:b/>
      <w:bCs/>
      <w:sz w:val="15"/>
      <w:szCs w:val="15"/>
      <w:lang w:eastAsia="en-US"/>
    </w:rPr>
  </w:style>
  <w:style w:type="paragraph" w:customStyle="1" w:styleId="27">
    <w:name w:val="Основной текст (27)"/>
    <w:basedOn w:val="a"/>
    <w:link w:val="27Exact"/>
    <w:rsid w:val="00E8100F"/>
    <w:pPr>
      <w:widowControl w:val="0"/>
      <w:shd w:val="clear" w:color="auto" w:fill="FFFFFF"/>
      <w:spacing w:before="60" w:line="0" w:lineRule="atLeast"/>
      <w:jc w:val="center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customStyle="1" w:styleId="260">
    <w:name w:val="Основной текст (26)"/>
    <w:basedOn w:val="a"/>
    <w:link w:val="26"/>
    <w:rsid w:val="00E8100F"/>
    <w:pPr>
      <w:widowControl w:val="0"/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-30"/>
      <w:sz w:val="38"/>
      <w:szCs w:val="38"/>
      <w:lang w:eastAsia="en-US"/>
    </w:rPr>
  </w:style>
  <w:style w:type="paragraph" w:customStyle="1" w:styleId="41">
    <w:name w:val="Подпись к картинке (4)"/>
    <w:basedOn w:val="a"/>
    <w:link w:val="4Exact"/>
    <w:rsid w:val="00E8100F"/>
    <w:pPr>
      <w:widowControl w:val="0"/>
      <w:shd w:val="clear" w:color="auto" w:fill="FFFFFF"/>
      <w:spacing w:line="202" w:lineRule="exact"/>
      <w:jc w:val="center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paragraph" w:customStyle="1" w:styleId="28">
    <w:name w:val="Основной текст (28)"/>
    <w:basedOn w:val="a"/>
    <w:link w:val="28Exact"/>
    <w:rsid w:val="00E8100F"/>
    <w:pPr>
      <w:widowControl w:val="0"/>
      <w:shd w:val="clear" w:color="auto" w:fill="FFFFFF"/>
      <w:spacing w:line="163" w:lineRule="exact"/>
      <w:jc w:val="righ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29">
    <w:name w:val="Основной текст (29)"/>
    <w:basedOn w:val="a"/>
    <w:link w:val="29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pacing w:val="-10"/>
      <w:sz w:val="50"/>
      <w:szCs w:val="50"/>
      <w:lang w:eastAsia="en-US"/>
    </w:rPr>
  </w:style>
  <w:style w:type="paragraph" w:customStyle="1" w:styleId="300">
    <w:name w:val="Основной текст (30)"/>
    <w:basedOn w:val="a"/>
    <w:link w:val="30Exact"/>
    <w:rsid w:val="00E8100F"/>
    <w:pPr>
      <w:widowControl w:val="0"/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  <w:lang w:eastAsia="en-US"/>
    </w:rPr>
  </w:style>
  <w:style w:type="paragraph" w:customStyle="1" w:styleId="310">
    <w:name w:val="Основной текст (31)"/>
    <w:basedOn w:val="a"/>
    <w:link w:val="31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2">
    <w:name w:val="Основной текст (32)"/>
    <w:basedOn w:val="a"/>
    <w:link w:val="32Exact"/>
    <w:rsid w:val="00E8100F"/>
    <w:pPr>
      <w:widowControl w:val="0"/>
      <w:shd w:val="clear" w:color="auto" w:fill="FFFFFF"/>
      <w:spacing w:line="336" w:lineRule="exact"/>
      <w:jc w:val="both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3">
    <w:name w:val="Основной текст (33)"/>
    <w:basedOn w:val="a"/>
    <w:link w:val="33Exact"/>
    <w:rsid w:val="00E8100F"/>
    <w:pPr>
      <w:widowControl w:val="0"/>
      <w:shd w:val="clear" w:color="auto" w:fill="FFFFFF"/>
      <w:spacing w:line="336" w:lineRule="exact"/>
      <w:jc w:val="center"/>
    </w:pPr>
    <w:rPr>
      <w:rFonts w:ascii="Arial Narrow" w:eastAsia="Arial Narrow" w:hAnsi="Arial Narrow" w:cs="Arial Narrow"/>
      <w:i/>
      <w:iCs/>
      <w:sz w:val="17"/>
      <w:szCs w:val="17"/>
      <w:lang w:eastAsia="en-US"/>
    </w:rPr>
  </w:style>
  <w:style w:type="paragraph" w:customStyle="1" w:styleId="51">
    <w:name w:val="Подпись к картинке (5)"/>
    <w:basedOn w:val="a"/>
    <w:link w:val="5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61">
    <w:name w:val="Подпись к картинке (6)"/>
    <w:basedOn w:val="a"/>
    <w:link w:val="6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1"/>
      <w:szCs w:val="11"/>
      <w:lang w:eastAsia="en-US"/>
    </w:rPr>
  </w:style>
  <w:style w:type="paragraph" w:customStyle="1" w:styleId="73">
    <w:name w:val="Подпись к картинке (7)"/>
    <w:basedOn w:val="a"/>
    <w:link w:val="7Exact1"/>
    <w:rsid w:val="00E8100F"/>
    <w:pPr>
      <w:widowControl w:val="0"/>
      <w:shd w:val="clear" w:color="auto" w:fill="FFFFFF"/>
      <w:spacing w:line="173" w:lineRule="exac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character" w:customStyle="1" w:styleId="23">
    <w:name w:val="Основной текст (2)_"/>
    <w:basedOn w:val="a0"/>
    <w:link w:val="24"/>
    <w:rsid w:val="00E8100F"/>
    <w:rPr>
      <w:b/>
      <w:bCs/>
      <w:sz w:val="18"/>
      <w:szCs w:val="18"/>
      <w:shd w:val="clear" w:color="auto" w:fill="FFFFFF"/>
    </w:rPr>
  </w:style>
  <w:style w:type="character" w:customStyle="1" w:styleId="28pt">
    <w:name w:val="Основной текст (2) + 8 pt"/>
    <w:basedOn w:val="23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2Tahoma7pt">
    <w:name w:val="Основной текст (2) + Tahoma;7 pt;Не полужирный"/>
    <w:basedOn w:val="23"/>
    <w:rsid w:val="00E8100F"/>
    <w:rPr>
      <w:rFonts w:ascii="Tahoma" w:eastAsia="Tahoma" w:hAnsi="Tahoma" w:cs="Tahoma"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E8100F"/>
    <w:pPr>
      <w:widowControl w:val="0"/>
      <w:shd w:val="clear" w:color="auto" w:fill="FFFFFF"/>
      <w:spacing w:line="211" w:lineRule="exact"/>
      <w:ind w:hanging="34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af1">
    <w:name w:val="Balloon Text"/>
    <w:basedOn w:val="a"/>
    <w:link w:val="af2"/>
    <w:rsid w:val="00E8100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E8100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;Курсив"/>
    <w:rsid w:val="00E8100F"/>
    <w:rPr>
      <w:b/>
      <w:bCs/>
      <w:i/>
      <w:iCs/>
      <w:color w:val="000000"/>
      <w:spacing w:val="0"/>
      <w:w w:val="100"/>
      <w:position w:val="0"/>
      <w:sz w:val="19"/>
      <w:szCs w:val="19"/>
      <w:lang w:val="ru-RU" w:bidi="ar-SA"/>
    </w:rPr>
  </w:style>
  <w:style w:type="character" w:customStyle="1" w:styleId="Bodytext2">
    <w:name w:val="Body text (2)_"/>
    <w:basedOn w:val="a0"/>
    <w:link w:val="Bodytext20"/>
    <w:rsid w:val="00AC6AA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3">
    <w:name w:val="Body text (3)_"/>
    <w:basedOn w:val="a0"/>
    <w:link w:val="Bodytext30"/>
    <w:rsid w:val="00AC6AA4"/>
    <w:rPr>
      <w:rFonts w:ascii="Times New Roman" w:eastAsia="Times New Roman" w:hAnsi="Times New Roman" w:cs="Times New Roman"/>
      <w:b/>
      <w:bCs/>
      <w:i/>
      <w:iCs/>
      <w:sz w:val="16"/>
      <w:szCs w:val="16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AC6AA4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paragraph" w:customStyle="1" w:styleId="Bodytext20">
    <w:name w:val="Body text (2)"/>
    <w:basedOn w:val="a"/>
    <w:link w:val="Bodytext2"/>
    <w:rsid w:val="00AC6AA4"/>
    <w:pPr>
      <w:widowControl w:val="0"/>
      <w:shd w:val="clear" w:color="auto" w:fill="FFFFFF"/>
      <w:spacing w:line="216" w:lineRule="exact"/>
      <w:jc w:val="both"/>
    </w:pPr>
    <w:rPr>
      <w:sz w:val="20"/>
      <w:szCs w:val="20"/>
      <w:lang w:eastAsia="en-US"/>
    </w:rPr>
  </w:style>
  <w:style w:type="paragraph" w:customStyle="1" w:styleId="Bodytext30">
    <w:name w:val="Body text (3)"/>
    <w:basedOn w:val="a"/>
    <w:link w:val="Bodytext3"/>
    <w:rsid w:val="00AC6AA4"/>
    <w:pPr>
      <w:widowControl w:val="0"/>
      <w:shd w:val="clear" w:color="auto" w:fill="FFFFFF"/>
      <w:spacing w:line="0" w:lineRule="atLeast"/>
      <w:jc w:val="right"/>
    </w:pPr>
    <w:rPr>
      <w:b/>
      <w:bCs/>
      <w:i/>
      <w:iCs/>
      <w:sz w:val="16"/>
      <w:szCs w:val="16"/>
      <w:lang w:eastAsia="en-US"/>
    </w:rPr>
  </w:style>
  <w:style w:type="paragraph" w:customStyle="1" w:styleId="Bodytext40">
    <w:name w:val="Body text (4)"/>
    <w:basedOn w:val="a"/>
    <w:link w:val="Bodytext4"/>
    <w:rsid w:val="00AC6AA4"/>
    <w:pPr>
      <w:widowControl w:val="0"/>
      <w:shd w:val="clear" w:color="auto" w:fill="FFFFFF"/>
      <w:spacing w:before="120" w:line="216" w:lineRule="exact"/>
      <w:jc w:val="right"/>
    </w:pPr>
    <w:rPr>
      <w:b/>
      <w:bCs/>
      <w:i/>
      <w:iCs/>
      <w:sz w:val="20"/>
      <w:szCs w:val="20"/>
      <w:lang w:eastAsia="en-US"/>
    </w:rPr>
  </w:style>
  <w:style w:type="character" w:customStyle="1" w:styleId="Bodytext6Exact">
    <w:name w:val="Body text (6) Exact"/>
    <w:basedOn w:val="a0"/>
    <w:link w:val="Bodytext6"/>
    <w:rsid w:val="00AC6AA4"/>
    <w:rPr>
      <w:rFonts w:ascii="Verdana" w:eastAsia="Verdana" w:hAnsi="Verdana" w:cs="Verdana"/>
      <w:sz w:val="15"/>
      <w:szCs w:val="15"/>
      <w:shd w:val="clear" w:color="auto" w:fill="FFFFFF"/>
    </w:rPr>
  </w:style>
  <w:style w:type="paragraph" w:customStyle="1" w:styleId="Bodytext6">
    <w:name w:val="Body text (6)"/>
    <w:basedOn w:val="a"/>
    <w:link w:val="Bodytext6Exact"/>
    <w:rsid w:val="00AC6AA4"/>
    <w:pPr>
      <w:widowControl w:val="0"/>
      <w:shd w:val="clear" w:color="auto" w:fill="FFFFFF"/>
      <w:spacing w:after="60" w:line="0" w:lineRule="atLeast"/>
      <w:ind w:hanging="140"/>
      <w:jc w:val="both"/>
    </w:pPr>
    <w:rPr>
      <w:rFonts w:ascii="Verdana" w:eastAsia="Verdana" w:hAnsi="Verdana" w:cs="Verdana"/>
      <w:sz w:val="15"/>
      <w:szCs w:val="15"/>
      <w:lang w:eastAsia="en-US"/>
    </w:rPr>
  </w:style>
  <w:style w:type="character" w:customStyle="1" w:styleId="Bodytext5">
    <w:name w:val="Body text (5)_"/>
    <w:basedOn w:val="a0"/>
    <w:link w:val="Bodytext50"/>
    <w:rsid w:val="00AC6AA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5BoldItalic">
    <w:name w:val="Body text (5) + Bold;Italic"/>
    <w:basedOn w:val="Bodytext5"/>
    <w:rsid w:val="00AC6AA4"/>
    <w:rPr>
      <w:b/>
      <w:bCs/>
      <w:i/>
      <w:iCs/>
      <w:color w:val="000000"/>
      <w:spacing w:val="0"/>
      <w:w w:val="100"/>
      <w:position w:val="0"/>
      <w:lang w:val="ru-RU" w:eastAsia="ru-RU" w:bidi="ru-RU"/>
    </w:rPr>
  </w:style>
  <w:style w:type="paragraph" w:customStyle="1" w:styleId="Bodytext50">
    <w:name w:val="Body text (5)"/>
    <w:basedOn w:val="a"/>
    <w:link w:val="Bodytext5"/>
    <w:rsid w:val="00AC6AA4"/>
    <w:pPr>
      <w:widowControl w:val="0"/>
      <w:shd w:val="clear" w:color="auto" w:fill="FFFFFF"/>
      <w:spacing w:before="540" w:line="240" w:lineRule="exact"/>
      <w:jc w:val="both"/>
    </w:pPr>
    <w:rPr>
      <w:sz w:val="22"/>
      <w:szCs w:val="22"/>
      <w:lang w:eastAsia="en-US"/>
    </w:rPr>
  </w:style>
  <w:style w:type="character" w:customStyle="1" w:styleId="Bodytext2Calibri105ptItalicSpacing0pt">
    <w:name w:val="Body text (2) + Calibri;10.5 pt;Italic;Spacing 0 pt"/>
    <w:basedOn w:val="Bodytext2"/>
    <w:rsid w:val="00E3089F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34ptNotItalic">
    <w:name w:val="Body text (3) + 4 pt;Not Italic"/>
    <w:basedOn w:val="Bodytext3"/>
    <w:rsid w:val="00B20CCE"/>
    <w:rPr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sid w:val="002E0567"/>
    <w:rPr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3Tahoma4ptNotBoldNotItalic">
    <w:name w:val="Body text (3) + Tahoma;4 pt;Not Bold;Not Italic"/>
    <w:basedOn w:val="Bodytext3"/>
    <w:rsid w:val="002E056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sid w:val="00786C63"/>
    <w:rPr>
      <w:rFonts w:ascii="Trebuchet MS" w:eastAsia="Trebuchet MS" w:hAnsi="Trebuchet MS" w:cs="Trebuchet MS"/>
      <w:b/>
      <w:bCs/>
      <w:i/>
      <w:iCs/>
      <w:sz w:val="19"/>
      <w:szCs w:val="19"/>
      <w:shd w:val="clear" w:color="auto" w:fill="FFFFFF"/>
    </w:rPr>
  </w:style>
  <w:style w:type="paragraph" w:customStyle="1" w:styleId="Heading10">
    <w:name w:val="Heading #1"/>
    <w:basedOn w:val="a"/>
    <w:link w:val="Heading1"/>
    <w:rsid w:val="00786C63"/>
    <w:pPr>
      <w:widowControl w:val="0"/>
      <w:shd w:val="clear" w:color="auto" w:fill="FFFFFF"/>
      <w:spacing w:before="300" w:after="120" w:line="0" w:lineRule="atLeast"/>
      <w:jc w:val="right"/>
      <w:outlineLvl w:val="0"/>
    </w:pPr>
    <w:rPr>
      <w:rFonts w:ascii="Trebuchet MS" w:eastAsia="Trebuchet MS" w:hAnsi="Trebuchet MS" w:cs="Trebuchet MS"/>
      <w:b/>
      <w:bCs/>
      <w:i/>
      <w:iCs/>
      <w:sz w:val="19"/>
      <w:szCs w:val="19"/>
      <w:lang w:eastAsia="en-US"/>
    </w:rPr>
  </w:style>
  <w:style w:type="character" w:customStyle="1" w:styleId="Bodytext3CourierNew4ptNotBoldNotItalic">
    <w:name w:val="Body text (3) + Courier New;4 pt;Not Bold;Not Italic"/>
    <w:basedOn w:val="Bodytext3"/>
    <w:rsid w:val="009D4706"/>
    <w:rPr>
      <w:rFonts w:ascii="Courier New" w:eastAsia="Courier New" w:hAnsi="Courier New" w:cs="Courier New"/>
      <w:color w:val="000000"/>
      <w:spacing w:val="0"/>
      <w:w w:val="100"/>
      <w:position w:val="0"/>
      <w:sz w:val="8"/>
      <w:szCs w:val="8"/>
      <w:lang w:val="ru-RU" w:eastAsia="ru-RU" w:bidi="ru-RU"/>
    </w:rPr>
  </w:style>
  <w:style w:type="character" w:customStyle="1" w:styleId="Heading1CordiaUPC14ptNotItalic">
    <w:name w:val="Heading #1 + CordiaUPC;14 pt;Not Italic"/>
    <w:basedOn w:val="Heading1"/>
    <w:rsid w:val="009D4706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Calibri9ptItalic">
    <w:name w:val="Body text (2) + Calibri;9 pt;Italic"/>
    <w:basedOn w:val="Bodytext2"/>
    <w:rsid w:val="003B68EB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3" Type="http://schemas.openxmlformats.org/officeDocument/2006/relationships/hyperlink" Target="http://www.diplom-inet.ru/resursfil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lleg.ru/edu/philos1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nanium.com/catalog.php?item=goextsearch&amp;title=&#1073;&#1080;&#1086;&#1083;&#1086;&#1075;&#1080;&#1103;&amp;title=&#1073;&#1080;&#1086;&#1083;&#1086;&#1075;&#1080;&#1103;&amp;years=2014-2015&amp;page=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21</Pages>
  <Words>5644</Words>
  <Characters>32176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2018-02-05T07:21:00Z</dcterms:created>
  <dcterms:modified xsi:type="dcterms:W3CDTF">2019-11-09T08:39:00Z</dcterms:modified>
</cp:coreProperties>
</file>