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D46853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Рассмотрено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гуманитарных и</w:t>
            </w:r>
          </w:p>
          <w:p w:rsidR="00D46853" w:rsidRDefault="00D46853" w:rsidP="00C4654D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6853" w:rsidRDefault="00D46853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Вариант №3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6853" w:rsidRDefault="00D46853" w:rsidP="00C465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Утверждаю</w:t>
            </w: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Заместитель директора по учебной работе</w:t>
            </w: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 xml:space="preserve">                  </w:t>
            </w:r>
            <w:r w:rsidR="007579CF">
              <w:rPr>
                <w:rFonts w:ascii="Tahoma" w:hAnsi="Tahoma" w:cs="Tahoma"/>
                <w:sz w:val="20"/>
                <w:szCs w:val="20"/>
              </w:rPr>
              <w:t>Левина Н.М.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</w:t>
            </w:r>
          </w:p>
        </w:tc>
      </w:tr>
      <w:tr w:rsidR="00D46853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6853" w:rsidRDefault="00D46853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6853" w:rsidRDefault="00D46853" w:rsidP="002365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46853" w:rsidRDefault="00D46853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6853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6853" w:rsidRDefault="007579CF" w:rsidP="00C4654D">
            <w:r>
              <w:t>«____» __________ 2019</w:t>
            </w:r>
            <w:r w:rsidR="00D46853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6853" w:rsidRDefault="007579CF" w:rsidP="007579CF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Для всех специальностей колледжа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46853" w:rsidRDefault="00D46853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6853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53" w:rsidRDefault="00D46853" w:rsidP="00C4654D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Председатель</w:t>
            </w:r>
          </w:p>
          <w:p w:rsidR="00D46853" w:rsidRDefault="00D46853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6853" w:rsidRDefault="00D46853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6853" w:rsidRDefault="007579CF" w:rsidP="00C4654D">
            <w:r>
              <w:t>«____» _______2019</w:t>
            </w:r>
            <w:r w:rsidR="00D46853">
              <w:t>г.</w:t>
            </w:r>
          </w:p>
        </w:tc>
      </w:tr>
    </w:tbl>
    <w:p w:rsidR="00D46853" w:rsidRDefault="00D46853" w:rsidP="00236564"/>
    <w:p w:rsidR="00D46853" w:rsidRDefault="00D46853" w:rsidP="00236564"/>
    <w:p w:rsidR="00D46853" w:rsidRDefault="00D46853" w:rsidP="00236564"/>
    <w:p w:rsidR="00D46853" w:rsidRPr="00052CEF" w:rsidRDefault="00D46853" w:rsidP="00236564">
      <w:pPr>
        <w:rPr>
          <w:b/>
          <w:bCs/>
          <w:sz w:val="28"/>
          <w:szCs w:val="28"/>
        </w:rPr>
      </w:pPr>
      <w:proofErr w:type="gramStart"/>
      <w:r w:rsidRPr="00052CEF">
        <w:rPr>
          <w:b/>
          <w:bCs/>
          <w:sz w:val="28"/>
          <w:szCs w:val="28"/>
          <w:lang w:val="en-US"/>
        </w:rPr>
        <w:t>I</w:t>
      </w:r>
      <w:r w:rsidRPr="00052CEF">
        <w:rPr>
          <w:b/>
          <w:bCs/>
          <w:sz w:val="28"/>
          <w:szCs w:val="28"/>
        </w:rPr>
        <w:t>. Теоретическое задание.</w:t>
      </w:r>
      <w:proofErr w:type="gramEnd"/>
    </w:p>
    <w:p w:rsidR="00D46853" w:rsidRPr="00052CEF" w:rsidRDefault="00D46853" w:rsidP="00236564">
      <w:pPr>
        <w:rPr>
          <w:sz w:val="28"/>
          <w:szCs w:val="28"/>
        </w:rPr>
      </w:pPr>
    </w:p>
    <w:p w:rsidR="001600DD" w:rsidRPr="00C44072" w:rsidRDefault="00C44072" w:rsidP="00C4407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Методы философии: формально – логический, диалектический, прагматический, системный,</w:t>
      </w:r>
    </w:p>
    <w:p w:rsidR="00D46853" w:rsidRPr="00F0701D" w:rsidRDefault="00D46853" w:rsidP="00F0701D">
      <w:pPr>
        <w:ind w:left="360"/>
        <w:rPr>
          <w:sz w:val="28"/>
          <w:szCs w:val="28"/>
        </w:rPr>
      </w:pPr>
    </w:p>
    <w:p w:rsidR="00C44072" w:rsidRDefault="00D46853" w:rsidP="001600DD">
      <w:pPr>
        <w:rPr>
          <w:b/>
          <w:bCs/>
          <w:sz w:val="28"/>
          <w:szCs w:val="28"/>
        </w:rPr>
      </w:pPr>
      <w:r w:rsidRPr="00052CEF">
        <w:rPr>
          <w:b/>
          <w:bCs/>
          <w:sz w:val="28"/>
          <w:szCs w:val="28"/>
          <w:lang w:val="en-US"/>
        </w:rPr>
        <w:t>II</w:t>
      </w:r>
      <w:proofErr w:type="gramStart"/>
      <w:r w:rsidR="00C44072">
        <w:rPr>
          <w:b/>
          <w:bCs/>
          <w:sz w:val="28"/>
          <w:szCs w:val="28"/>
        </w:rPr>
        <w:t>.</w:t>
      </w:r>
      <w:r w:rsidRPr="000B1E9F">
        <w:rPr>
          <w:b/>
          <w:bCs/>
          <w:sz w:val="28"/>
          <w:szCs w:val="28"/>
        </w:rPr>
        <w:t xml:space="preserve"> </w:t>
      </w:r>
      <w:r w:rsidR="00C44072">
        <w:rPr>
          <w:b/>
          <w:bCs/>
          <w:sz w:val="28"/>
          <w:szCs w:val="28"/>
        </w:rPr>
        <w:t xml:space="preserve"> Практическое</w:t>
      </w:r>
      <w:proofErr w:type="gramEnd"/>
      <w:r w:rsidR="00C44072">
        <w:rPr>
          <w:b/>
          <w:bCs/>
          <w:sz w:val="28"/>
          <w:szCs w:val="28"/>
        </w:rPr>
        <w:t xml:space="preserve">  </w:t>
      </w:r>
      <w:r w:rsidRPr="00052CEF">
        <w:rPr>
          <w:b/>
          <w:bCs/>
          <w:sz w:val="28"/>
          <w:szCs w:val="28"/>
        </w:rPr>
        <w:t>задание.</w:t>
      </w:r>
    </w:p>
    <w:p w:rsidR="00C44072" w:rsidRDefault="00C44072" w:rsidP="001600DD">
      <w:pPr>
        <w:rPr>
          <w:b/>
          <w:bCs/>
          <w:sz w:val="28"/>
          <w:szCs w:val="28"/>
        </w:rPr>
      </w:pPr>
    </w:p>
    <w:p w:rsidR="00C44072" w:rsidRDefault="00C44072" w:rsidP="001600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каком философе идет речь в данном тексте?</w:t>
      </w:r>
    </w:p>
    <w:p w:rsidR="00C44072" w:rsidRDefault="00C44072" w:rsidP="001600DD">
      <w:pPr>
        <w:rPr>
          <w:b/>
          <w:bCs/>
          <w:sz w:val="28"/>
          <w:szCs w:val="28"/>
        </w:rPr>
      </w:pPr>
    </w:p>
    <w:p w:rsidR="00C44072" w:rsidRDefault="00C44072" w:rsidP="001600DD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 </w:t>
      </w:r>
      <w:r>
        <w:rPr>
          <w:bCs/>
          <w:sz w:val="28"/>
          <w:szCs w:val="28"/>
        </w:rPr>
        <w:t>Божественная истина есть мера всякой истины…»</w:t>
      </w:r>
    </w:p>
    <w:p w:rsidR="00792CCC" w:rsidRDefault="00C44072" w:rsidP="001600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Обладал  поразительной способностью к учению, усидчивостью и целеустремленностью. Умел соединять различные знания в едином подчинении философии и религии. </w:t>
      </w:r>
      <w:r w:rsidR="00792CCC">
        <w:rPr>
          <w:bCs/>
          <w:sz w:val="28"/>
          <w:szCs w:val="28"/>
        </w:rPr>
        <w:t>«Разложив по полочкам» как учение Аристотеля, так и учение о религии, сумел объединить их. По настоящее время там, где речь идет о единстве религии, философии и науки, при  ведущей роли религии, католическая мысль своим «полномочным представителем» считает именно данного философа.</w:t>
      </w:r>
    </w:p>
    <w:p w:rsidR="00792CCC" w:rsidRDefault="00792CCC" w:rsidP="001600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</w:p>
    <w:p w:rsidR="00792CCC" w:rsidRDefault="00792CCC" w:rsidP="001600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а) Декарт Рене;</w:t>
      </w:r>
    </w:p>
    <w:p w:rsidR="00792CCC" w:rsidRDefault="00792CCC" w:rsidP="001600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б) Фома Аквинский;</w:t>
      </w:r>
    </w:p>
    <w:p w:rsidR="00C44072" w:rsidRPr="00C44072" w:rsidRDefault="00792CCC" w:rsidP="001600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в) Платон.</w:t>
      </w:r>
      <w:bookmarkStart w:id="0" w:name="_GoBack"/>
      <w:bookmarkEnd w:id="0"/>
      <w:r w:rsidR="00C44072">
        <w:rPr>
          <w:bCs/>
          <w:sz w:val="28"/>
          <w:szCs w:val="28"/>
        </w:rPr>
        <w:t xml:space="preserve"> </w:t>
      </w:r>
    </w:p>
    <w:p w:rsidR="00B13228" w:rsidRDefault="00D46853" w:rsidP="001600DD">
      <w:pPr>
        <w:rPr>
          <w:b/>
          <w:bCs/>
          <w:sz w:val="28"/>
          <w:szCs w:val="28"/>
        </w:rPr>
      </w:pPr>
      <w:r w:rsidRPr="00052CEF">
        <w:rPr>
          <w:b/>
          <w:bCs/>
          <w:sz w:val="28"/>
          <w:szCs w:val="28"/>
        </w:rPr>
        <w:t xml:space="preserve"> </w:t>
      </w:r>
    </w:p>
    <w:p w:rsidR="00C44072" w:rsidRDefault="00C44072" w:rsidP="001600DD">
      <w:pPr>
        <w:rPr>
          <w:b/>
          <w:bCs/>
          <w:sz w:val="28"/>
          <w:szCs w:val="28"/>
        </w:rPr>
      </w:pPr>
    </w:p>
    <w:p w:rsidR="00C44072" w:rsidRPr="00C44072" w:rsidRDefault="00C44072" w:rsidP="001600DD">
      <w:pPr>
        <w:rPr>
          <w:b/>
          <w:bCs/>
          <w:sz w:val="28"/>
          <w:szCs w:val="28"/>
        </w:rPr>
      </w:pPr>
    </w:p>
    <w:p w:rsidR="00B13228" w:rsidRPr="00052CEF" w:rsidRDefault="00B13228" w:rsidP="001600DD">
      <w:pPr>
        <w:rPr>
          <w:sz w:val="28"/>
          <w:szCs w:val="28"/>
        </w:rPr>
      </w:pPr>
    </w:p>
    <w:p w:rsidR="00D46853" w:rsidRPr="00052CEF" w:rsidRDefault="00D46853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>Преподаватель__</w:t>
      </w:r>
      <w:r w:rsidR="007579CF">
        <w:rPr>
          <w:sz w:val="28"/>
          <w:szCs w:val="28"/>
        </w:rPr>
        <w:t xml:space="preserve">_______________________ Корнаухова </w:t>
      </w:r>
      <w:r w:rsidRPr="00052CEF">
        <w:rPr>
          <w:sz w:val="28"/>
          <w:szCs w:val="28"/>
        </w:rPr>
        <w:t xml:space="preserve"> Л.М.</w:t>
      </w:r>
    </w:p>
    <w:p w:rsidR="00D46853" w:rsidRPr="00425A56" w:rsidRDefault="00D46853" w:rsidP="00052CEF">
      <w:pPr>
        <w:rPr>
          <w:sz w:val="28"/>
          <w:szCs w:val="28"/>
        </w:rPr>
      </w:pPr>
    </w:p>
    <w:p w:rsidR="00D46853" w:rsidRDefault="00D46853" w:rsidP="00236564">
      <w:pPr>
        <w:pStyle w:val="a3"/>
      </w:pPr>
    </w:p>
    <w:sectPr w:rsidR="00D46853" w:rsidSect="00C2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99"/>
    <w:multiLevelType w:val="hybridMultilevel"/>
    <w:tmpl w:val="EB4A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BF1AA2"/>
    <w:multiLevelType w:val="hybridMultilevel"/>
    <w:tmpl w:val="F8A2E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6564"/>
    <w:rsid w:val="0003338A"/>
    <w:rsid w:val="00052CEF"/>
    <w:rsid w:val="00065500"/>
    <w:rsid w:val="0008625A"/>
    <w:rsid w:val="000B1E9F"/>
    <w:rsid w:val="001600DD"/>
    <w:rsid w:val="00236564"/>
    <w:rsid w:val="00253466"/>
    <w:rsid w:val="00424F7D"/>
    <w:rsid w:val="00425A56"/>
    <w:rsid w:val="004470DF"/>
    <w:rsid w:val="0071556F"/>
    <w:rsid w:val="00716A40"/>
    <w:rsid w:val="007579CF"/>
    <w:rsid w:val="00792CCC"/>
    <w:rsid w:val="0088265C"/>
    <w:rsid w:val="00997108"/>
    <w:rsid w:val="00A52274"/>
    <w:rsid w:val="00AD0338"/>
    <w:rsid w:val="00B13228"/>
    <w:rsid w:val="00B54BDE"/>
    <w:rsid w:val="00C21FFD"/>
    <w:rsid w:val="00C44072"/>
    <w:rsid w:val="00C4654D"/>
    <w:rsid w:val="00D46853"/>
    <w:rsid w:val="00F0701D"/>
    <w:rsid w:val="00FA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6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36564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36564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23656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4C3BC-DA15-4F55-967B-CFAB91E4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"Липецкий металлургический колледж"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12</cp:revision>
  <dcterms:created xsi:type="dcterms:W3CDTF">2014-02-18T17:00:00Z</dcterms:created>
  <dcterms:modified xsi:type="dcterms:W3CDTF">2019-12-29T08:10:00Z</dcterms:modified>
</cp:coreProperties>
</file>