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542"/>
        <w:tblW w:w="0" w:type="auto"/>
        <w:tblLayout w:type="fixed"/>
        <w:tblLook w:val="04A0"/>
      </w:tblPr>
      <w:tblGrid>
        <w:gridCol w:w="3194"/>
        <w:gridCol w:w="3934"/>
        <w:gridCol w:w="2495"/>
      </w:tblGrid>
      <w:tr w:rsidR="007C6B49" w:rsidTr="007C6B49">
        <w:trPr>
          <w:cantSplit/>
          <w:trHeight w:val="356"/>
        </w:trPr>
        <w:tc>
          <w:tcPr>
            <w:tcW w:w="3194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7C6B49" w:rsidRDefault="007C6B49">
            <w:pPr>
              <w:jc w:val="cent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Рассмотрено</w:t>
            </w:r>
            <w:r>
              <w:rPr>
                <w:rFonts w:ascii="Tahoma" w:hAnsi="Tahoma"/>
                <w:sz w:val="20"/>
                <w:szCs w:val="20"/>
              </w:rPr>
              <w:br/>
              <w:t xml:space="preserve"> цикловой комиссией </w:t>
            </w:r>
            <w:proofErr w:type="gramStart"/>
            <w:r>
              <w:rPr>
                <w:rFonts w:ascii="Tahoma" w:hAnsi="Tahoma"/>
                <w:sz w:val="20"/>
                <w:szCs w:val="20"/>
              </w:rPr>
              <w:t>общих</w:t>
            </w:r>
            <w:proofErr w:type="gramEnd"/>
            <w:r>
              <w:rPr>
                <w:rFonts w:ascii="Tahoma" w:hAnsi="Tahoma"/>
                <w:sz w:val="20"/>
                <w:szCs w:val="20"/>
              </w:rPr>
              <w:t xml:space="preserve"> </w:t>
            </w:r>
          </w:p>
          <w:p w:rsidR="007C6B49" w:rsidRDefault="007C6B49">
            <w:pPr>
              <w:jc w:val="cent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гуманитарных и</w:t>
            </w:r>
          </w:p>
          <w:p w:rsidR="007C6B49" w:rsidRDefault="007C6B49">
            <w:pPr>
              <w:jc w:val="center"/>
            </w:pPr>
            <w:r>
              <w:rPr>
                <w:rFonts w:ascii="Tahoma" w:hAnsi="Tahoma"/>
                <w:sz w:val="20"/>
                <w:szCs w:val="20"/>
              </w:rPr>
              <w:t>социально-экономических дисциплин</w:t>
            </w:r>
          </w:p>
        </w:tc>
        <w:tc>
          <w:tcPr>
            <w:tcW w:w="39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7C6B49" w:rsidRDefault="007C6B49">
            <w:pPr>
              <w:pStyle w:val="1"/>
              <w:spacing w:before="120"/>
              <w:jc w:val="center"/>
              <w:rPr>
                <w:rFonts w:ascii="Arial" w:eastAsiaTheme="minorEastAsia" w:hAnsi="Arial" w:cs="Arial"/>
                <w:b/>
                <w:szCs w:val="24"/>
              </w:rPr>
            </w:pPr>
            <w:r>
              <w:rPr>
                <w:rFonts w:ascii="Arial" w:eastAsiaTheme="minorEastAsia" w:hAnsi="Arial" w:cs="Arial"/>
                <w:b/>
                <w:szCs w:val="24"/>
              </w:rPr>
              <w:t>Вариант №4</w:t>
            </w:r>
          </w:p>
        </w:tc>
        <w:tc>
          <w:tcPr>
            <w:tcW w:w="2495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C6B49" w:rsidRDefault="007C6B49">
            <w:pPr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  <w:szCs w:val="22"/>
              </w:rPr>
              <w:t>Утверждаю</w:t>
            </w:r>
          </w:p>
          <w:p w:rsidR="007C6B49" w:rsidRDefault="007C6B49">
            <w:pPr>
              <w:jc w:val="cent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Заместитель директора по учебной работе</w:t>
            </w:r>
          </w:p>
          <w:p w:rsidR="007C6B49" w:rsidRDefault="007C6B49">
            <w:pPr>
              <w:jc w:val="center"/>
              <w:rPr>
                <w:rFonts w:ascii="Tahoma" w:hAnsi="Tahoma"/>
                <w:sz w:val="20"/>
                <w:szCs w:val="20"/>
              </w:rPr>
            </w:pPr>
          </w:p>
          <w:p w:rsidR="007C6B49" w:rsidRDefault="007C6B49">
            <w:pPr>
              <w:jc w:val="cent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  <w:u w:val="single"/>
              </w:rPr>
              <w:t xml:space="preserve">                  </w:t>
            </w:r>
            <w:r w:rsidR="00EE4B2B">
              <w:rPr>
                <w:rFonts w:ascii="Tahoma" w:hAnsi="Tahoma"/>
                <w:sz w:val="20"/>
                <w:szCs w:val="20"/>
              </w:rPr>
              <w:t>Левина Н.М.</w:t>
            </w:r>
            <w:r>
              <w:rPr>
                <w:rFonts w:ascii="Tahoma" w:hAnsi="Tahoma"/>
                <w:sz w:val="20"/>
                <w:szCs w:val="20"/>
              </w:rPr>
              <w:t xml:space="preserve">        </w:t>
            </w:r>
          </w:p>
        </w:tc>
      </w:tr>
      <w:tr w:rsidR="007C6B49" w:rsidTr="007C6B49">
        <w:trPr>
          <w:cantSplit/>
        </w:trPr>
        <w:tc>
          <w:tcPr>
            <w:tcW w:w="319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7C6B49" w:rsidRDefault="007C6B49"/>
        </w:tc>
        <w:tc>
          <w:tcPr>
            <w:tcW w:w="39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7C6B49" w:rsidRDefault="007C6B49" w:rsidP="007C6B49">
            <w:pPr>
              <w:jc w:val="center"/>
              <w:rPr>
                <w:rFonts w:ascii="Arial" w:hAnsi="Arial" w:cs="Courier New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текущего контроля освоения программы по дисциплине ОГСЭ 01 «Основы философии»</w:t>
            </w:r>
          </w:p>
        </w:tc>
        <w:tc>
          <w:tcPr>
            <w:tcW w:w="2495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C6B49" w:rsidRDefault="007C6B49">
            <w:pPr>
              <w:rPr>
                <w:rFonts w:ascii="Tahoma" w:hAnsi="Tahoma"/>
                <w:sz w:val="20"/>
                <w:szCs w:val="20"/>
              </w:rPr>
            </w:pPr>
          </w:p>
        </w:tc>
      </w:tr>
      <w:tr w:rsidR="007C6B49" w:rsidTr="007C6B49">
        <w:trPr>
          <w:cantSplit/>
          <w:trHeight w:val="80"/>
        </w:trPr>
        <w:tc>
          <w:tcPr>
            <w:tcW w:w="31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  <w:hideMark/>
          </w:tcPr>
          <w:p w:rsidR="007C6B49" w:rsidRDefault="00EE4B2B">
            <w:r>
              <w:t xml:space="preserve">«____» __________ 2019 </w:t>
            </w:r>
            <w:r w:rsidR="007C6B49">
              <w:t>г.</w:t>
            </w:r>
          </w:p>
        </w:tc>
        <w:tc>
          <w:tcPr>
            <w:tcW w:w="393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6B49" w:rsidRPr="00EE4B2B" w:rsidRDefault="00EE4B2B" w:rsidP="00EE4B2B">
            <w:pPr>
              <w:jc w:val="cent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Для всех специальностей колледжа</w:t>
            </w:r>
          </w:p>
          <w:p w:rsidR="007C6B49" w:rsidRDefault="007C6B4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95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C6B49" w:rsidRDefault="007C6B49">
            <w:pPr>
              <w:rPr>
                <w:rFonts w:ascii="Tahoma" w:hAnsi="Tahoma"/>
                <w:sz w:val="20"/>
                <w:szCs w:val="20"/>
              </w:rPr>
            </w:pPr>
          </w:p>
        </w:tc>
      </w:tr>
      <w:tr w:rsidR="007C6B49" w:rsidRPr="00425A56" w:rsidTr="007C6B49">
        <w:trPr>
          <w:cantSplit/>
          <w:trHeight w:val="412"/>
        </w:trPr>
        <w:tc>
          <w:tcPr>
            <w:tcW w:w="3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C6B49" w:rsidRPr="00425A56" w:rsidRDefault="007C6B49">
            <w:pPr>
              <w:spacing w:before="120"/>
              <w:rPr>
                <w:rFonts w:ascii="Tahoma" w:hAnsi="Tahoma"/>
                <w:sz w:val="28"/>
                <w:szCs w:val="28"/>
              </w:rPr>
            </w:pPr>
            <w:r w:rsidRPr="00425A56">
              <w:rPr>
                <w:rFonts w:ascii="Tahoma" w:hAnsi="Tahoma"/>
                <w:sz w:val="28"/>
                <w:szCs w:val="28"/>
              </w:rPr>
              <w:t>Председатель</w:t>
            </w:r>
          </w:p>
          <w:p w:rsidR="007C6B49" w:rsidRPr="00425A56" w:rsidRDefault="007C6B49">
            <w:pPr>
              <w:spacing w:after="120"/>
              <w:jc w:val="right"/>
              <w:rPr>
                <w:sz w:val="28"/>
                <w:szCs w:val="28"/>
              </w:rPr>
            </w:pPr>
            <w:r w:rsidRPr="00425A56">
              <w:rPr>
                <w:sz w:val="28"/>
                <w:szCs w:val="28"/>
              </w:rPr>
              <w:t>______________</w:t>
            </w:r>
          </w:p>
        </w:tc>
        <w:tc>
          <w:tcPr>
            <w:tcW w:w="3934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B49" w:rsidRPr="00425A56" w:rsidRDefault="007C6B49">
            <w:pPr>
              <w:rPr>
                <w:sz w:val="28"/>
                <w:szCs w:val="28"/>
              </w:rPr>
            </w:pPr>
          </w:p>
        </w:tc>
        <w:tc>
          <w:tcPr>
            <w:tcW w:w="24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C6B49" w:rsidRPr="00425A56" w:rsidRDefault="00EE4B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«____» ________2019</w:t>
            </w:r>
            <w:r w:rsidR="007C6B49" w:rsidRPr="00425A56">
              <w:rPr>
                <w:sz w:val="28"/>
                <w:szCs w:val="28"/>
              </w:rPr>
              <w:t>г.</w:t>
            </w:r>
          </w:p>
        </w:tc>
      </w:tr>
    </w:tbl>
    <w:p w:rsidR="007C6B49" w:rsidRPr="00425A56" w:rsidRDefault="007C6B49" w:rsidP="007C6B49">
      <w:pPr>
        <w:rPr>
          <w:sz w:val="28"/>
          <w:szCs w:val="28"/>
        </w:rPr>
      </w:pPr>
    </w:p>
    <w:p w:rsidR="007C6B49" w:rsidRPr="00425A56" w:rsidRDefault="007C6B49" w:rsidP="007C6B49">
      <w:pPr>
        <w:rPr>
          <w:sz w:val="28"/>
          <w:szCs w:val="28"/>
        </w:rPr>
      </w:pPr>
    </w:p>
    <w:p w:rsidR="007C6B49" w:rsidRPr="00425A56" w:rsidRDefault="007C6B49" w:rsidP="007C6B49">
      <w:pPr>
        <w:rPr>
          <w:sz w:val="28"/>
          <w:szCs w:val="28"/>
        </w:rPr>
      </w:pPr>
    </w:p>
    <w:p w:rsidR="007C6B49" w:rsidRPr="00425A56" w:rsidRDefault="007C6B49" w:rsidP="007C6B49">
      <w:pPr>
        <w:rPr>
          <w:b/>
          <w:sz w:val="28"/>
          <w:szCs w:val="28"/>
        </w:rPr>
      </w:pPr>
      <w:proofErr w:type="gramStart"/>
      <w:r w:rsidRPr="00425A56">
        <w:rPr>
          <w:b/>
          <w:sz w:val="28"/>
          <w:szCs w:val="28"/>
          <w:lang w:val="en-US"/>
        </w:rPr>
        <w:t>I</w:t>
      </w:r>
      <w:r w:rsidRPr="00425A56">
        <w:rPr>
          <w:b/>
          <w:sz w:val="28"/>
          <w:szCs w:val="28"/>
        </w:rPr>
        <w:t>. Теоретическое задание.</w:t>
      </w:r>
      <w:proofErr w:type="gramEnd"/>
    </w:p>
    <w:p w:rsidR="007C6B49" w:rsidRPr="00425A56" w:rsidRDefault="007C6B49" w:rsidP="007C6B49">
      <w:pPr>
        <w:rPr>
          <w:sz w:val="28"/>
          <w:szCs w:val="28"/>
        </w:rPr>
      </w:pPr>
    </w:p>
    <w:p w:rsidR="00A52274" w:rsidRDefault="00E4129F" w:rsidP="007C6B4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Что такое глобальные проблемы современности? </w:t>
      </w:r>
    </w:p>
    <w:p w:rsidR="00E4129F" w:rsidRPr="00425A56" w:rsidRDefault="00E4129F" w:rsidP="007C6B4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Каковы важнейшие аспекты гармонизации взаимоотношений человека и природы? </w:t>
      </w:r>
    </w:p>
    <w:p w:rsidR="007C6B49" w:rsidRPr="00425A56" w:rsidRDefault="007C6B49" w:rsidP="00981C71">
      <w:pPr>
        <w:pStyle w:val="a3"/>
        <w:rPr>
          <w:sz w:val="28"/>
          <w:szCs w:val="28"/>
        </w:rPr>
      </w:pPr>
    </w:p>
    <w:p w:rsidR="007C6B49" w:rsidRPr="00425A56" w:rsidRDefault="007C6B49" w:rsidP="007C6B49">
      <w:pPr>
        <w:pStyle w:val="a3"/>
        <w:rPr>
          <w:sz w:val="28"/>
          <w:szCs w:val="28"/>
        </w:rPr>
      </w:pPr>
    </w:p>
    <w:p w:rsidR="007C6B49" w:rsidRPr="00425A56" w:rsidRDefault="007C6B49" w:rsidP="007C6B49">
      <w:pPr>
        <w:rPr>
          <w:b/>
          <w:sz w:val="28"/>
          <w:szCs w:val="28"/>
        </w:rPr>
      </w:pPr>
      <w:proofErr w:type="gramStart"/>
      <w:r w:rsidRPr="00425A56">
        <w:rPr>
          <w:b/>
          <w:sz w:val="28"/>
          <w:szCs w:val="28"/>
          <w:lang w:val="en-US"/>
        </w:rPr>
        <w:t>II</w:t>
      </w:r>
      <w:r w:rsidRPr="00981C71">
        <w:rPr>
          <w:b/>
          <w:sz w:val="28"/>
          <w:szCs w:val="28"/>
        </w:rPr>
        <w:t xml:space="preserve"> </w:t>
      </w:r>
      <w:r w:rsidRPr="00425A56">
        <w:rPr>
          <w:b/>
          <w:sz w:val="28"/>
          <w:szCs w:val="28"/>
        </w:rPr>
        <w:t>Тестовое задание.</w:t>
      </w:r>
      <w:proofErr w:type="gramEnd"/>
      <w:r w:rsidRPr="00425A56">
        <w:rPr>
          <w:b/>
          <w:sz w:val="28"/>
          <w:szCs w:val="28"/>
        </w:rPr>
        <w:t xml:space="preserve"> </w:t>
      </w:r>
    </w:p>
    <w:p w:rsidR="00E4129F" w:rsidRPr="00E4129F" w:rsidRDefault="006A45B4" w:rsidP="00E4129F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="00E4129F" w:rsidRPr="00E4129F">
        <w:rPr>
          <w:sz w:val="28"/>
          <w:szCs w:val="28"/>
        </w:rPr>
        <w:t>Что является критерием исторического процесса в теории стадий роста:</w:t>
      </w:r>
    </w:p>
    <w:p w:rsidR="00E4129F" w:rsidRPr="00E4129F" w:rsidRDefault="006A45B4" w:rsidP="00E4129F">
      <w:pPr>
        <w:rPr>
          <w:sz w:val="28"/>
          <w:szCs w:val="28"/>
        </w:rPr>
      </w:pPr>
      <w:r>
        <w:rPr>
          <w:sz w:val="28"/>
          <w:szCs w:val="28"/>
        </w:rPr>
        <w:t>1)</w:t>
      </w:r>
      <w:r w:rsidR="00E4129F" w:rsidRPr="00E4129F">
        <w:rPr>
          <w:sz w:val="28"/>
          <w:szCs w:val="28"/>
        </w:rPr>
        <w:t>Состояние морали;</w:t>
      </w:r>
    </w:p>
    <w:p w:rsidR="00E4129F" w:rsidRPr="00E4129F" w:rsidRDefault="006A45B4" w:rsidP="00E4129F">
      <w:pPr>
        <w:rPr>
          <w:sz w:val="28"/>
          <w:szCs w:val="28"/>
        </w:rPr>
      </w:pPr>
      <w:r>
        <w:rPr>
          <w:sz w:val="28"/>
          <w:szCs w:val="28"/>
        </w:rPr>
        <w:t>2)</w:t>
      </w:r>
      <w:r w:rsidR="00E4129F" w:rsidRPr="00E4129F">
        <w:rPr>
          <w:sz w:val="28"/>
          <w:szCs w:val="28"/>
        </w:rPr>
        <w:t>Способ производства;</w:t>
      </w:r>
    </w:p>
    <w:p w:rsidR="00E4129F" w:rsidRPr="00E4129F" w:rsidRDefault="006A45B4" w:rsidP="00E4129F">
      <w:pPr>
        <w:rPr>
          <w:sz w:val="28"/>
          <w:szCs w:val="28"/>
        </w:rPr>
      </w:pPr>
      <w:r>
        <w:rPr>
          <w:sz w:val="28"/>
          <w:szCs w:val="28"/>
        </w:rPr>
        <w:t>3)</w:t>
      </w:r>
      <w:r w:rsidR="00E4129F" w:rsidRPr="00E4129F">
        <w:rPr>
          <w:sz w:val="28"/>
          <w:szCs w:val="28"/>
        </w:rPr>
        <w:t>Уровень демократизма в государстве;</w:t>
      </w:r>
    </w:p>
    <w:p w:rsidR="00E4129F" w:rsidRDefault="006A45B4" w:rsidP="00E4129F">
      <w:pPr>
        <w:rPr>
          <w:sz w:val="28"/>
          <w:szCs w:val="28"/>
        </w:rPr>
      </w:pPr>
      <w:r>
        <w:rPr>
          <w:sz w:val="28"/>
          <w:szCs w:val="28"/>
        </w:rPr>
        <w:t>4)</w:t>
      </w:r>
      <w:r w:rsidR="00E4129F" w:rsidRPr="00E4129F">
        <w:rPr>
          <w:sz w:val="28"/>
          <w:szCs w:val="28"/>
        </w:rPr>
        <w:t>Научно-технический прогресс.</w:t>
      </w:r>
    </w:p>
    <w:p w:rsidR="00E4129F" w:rsidRDefault="00E4129F" w:rsidP="00E4129F">
      <w:pPr>
        <w:rPr>
          <w:sz w:val="28"/>
          <w:szCs w:val="28"/>
        </w:rPr>
      </w:pPr>
    </w:p>
    <w:p w:rsidR="00E4129F" w:rsidRPr="00E4129F" w:rsidRDefault="006A45B4" w:rsidP="00E4129F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="00E4129F" w:rsidRPr="00E4129F">
        <w:rPr>
          <w:sz w:val="28"/>
          <w:szCs w:val="28"/>
        </w:rPr>
        <w:t>Социальная стратификация - это:</w:t>
      </w:r>
    </w:p>
    <w:p w:rsidR="00E4129F" w:rsidRPr="00E4129F" w:rsidRDefault="006A45B4" w:rsidP="00E4129F">
      <w:pPr>
        <w:rPr>
          <w:sz w:val="28"/>
          <w:szCs w:val="28"/>
        </w:rPr>
      </w:pPr>
      <w:r>
        <w:rPr>
          <w:sz w:val="28"/>
          <w:szCs w:val="28"/>
        </w:rPr>
        <w:t>1)</w:t>
      </w:r>
      <w:r w:rsidR="00E4129F" w:rsidRPr="00E4129F">
        <w:rPr>
          <w:sz w:val="28"/>
          <w:szCs w:val="28"/>
        </w:rPr>
        <w:t>Разделение общества на классы;</w:t>
      </w:r>
    </w:p>
    <w:p w:rsidR="00E4129F" w:rsidRPr="00E4129F" w:rsidRDefault="006A45B4" w:rsidP="00E4129F">
      <w:pPr>
        <w:rPr>
          <w:sz w:val="28"/>
          <w:szCs w:val="28"/>
        </w:rPr>
      </w:pPr>
      <w:r>
        <w:rPr>
          <w:sz w:val="28"/>
          <w:szCs w:val="28"/>
        </w:rPr>
        <w:t>2)</w:t>
      </w:r>
      <w:r w:rsidR="00E4129F" w:rsidRPr="00E4129F">
        <w:rPr>
          <w:sz w:val="28"/>
          <w:szCs w:val="28"/>
        </w:rPr>
        <w:t>Сложная неустойчивая структура в обществе;</w:t>
      </w:r>
    </w:p>
    <w:p w:rsidR="00E4129F" w:rsidRPr="00E4129F" w:rsidRDefault="006A45B4" w:rsidP="00E4129F">
      <w:pPr>
        <w:rPr>
          <w:sz w:val="28"/>
          <w:szCs w:val="28"/>
        </w:rPr>
      </w:pPr>
      <w:r>
        <w:rPr>
          <w:sz w:val="28"/>
          <w:szCs w:val="28"/>
        </w:rPr>
        <w:t>3)</w:t>
      </w:r>
      <w:r w:rsidR="00E4129F" w:rsidRPr="00E4129F">
        <w:rPr>
          <w:sz w:val="28"/>
          <w:szCs w:val="28"/>
        </w:rPr>
        <w:t>Деление людей на общественные группы в зависимости от выбора профессии;</w:t>
      </w:r>
    </w:p>
    <w:p w:rsidR="00425A56" w:rsidRDefault="006A45B4" w:rsidP="00E4129F">
      <w:pPr>
        <w:rPr>
          <w:sz w:val="28"/>
          <w:szCs w:val="28"/>
        </w:rPr>
      </w:pPr>
      <w:r>
        <w:rPr>
          <w:sz w:val="28"/>
          <w:szCs w:val="28"/>
        </w:rPr>
        <w:t>4)</w:t>
      </w:r>
      <w:r w:rsidR="00E4129F" w:rsidRPr="00E4129F">
        <w:rPr>
          <w:sz w:val="28"/>
          <w:szCs w:val="28"/>
        </w:rPr>
        <w:t>Процесс разделения людей на социальные слои.</w:t>
      </w:r>
    </w:p>
    <w:p w:rsidR="0021594A" w:rsidRDefault="0021594A" w:rsidP="0021594A">
      <w:pPr>
        <w:rPr>
          <w:sz w:val="28"/>
          <w:szCs w:val="28"/>
        </w:rPr>
      </w:pPr>
    </w:p>
    <w:p w:rsidR="0021594A" w:rsidRPr="0021594A" w:rsidRDefault="006A45B4" w:rsidP="0021594A">
      <w:pPr>
        <w:rPr>
          <w:sz w:val="28"/>
          <w:szCs w:val="28"/>
        </w:rPr>
      </w:pPr>
      <w:r>
        <w:rPr>
          <w:sz w:val="28"/>
          <w:szCs w:val="28"/>
        </w:rPr>
        <w:t>3..</w:t>
      </w:r>
      <w:r w:rsidR="0021594A" w:rsidRPr="0021594A">
        <w:rPr>
          <w:sz w:val="28"/>
          <w:szCs w:val="28"/>
        </w:rPr>
        <w:t>Термин «ненасилие» в мировоззрении Л.Н. Толстого следует понимать как:</w:t>
      </w:r>
    </w:p>
    <w:p w:rsidR="0021594A" w:rsidRPr="0021594A" w:rsidRDefault="006A45B4" w:rsidP="0021594A">
      <w:pPr>
        <w:rPr>
          <w:sz w:val="28"/>
          <w:szCs w:val="28"/>
        </w:rPr>
      </w:pPr>
      <w:r>
        <w:rPr>
          <w:sz w:val="28"/>
          <w:szCs w:val="28"/>
        </w:rPr>
        <w:t>1)</w:t>
      </w:r>
      <w:r w:rsidR="0021594A" w:rsidRPr="0021594A">
        <w:rPr>
          <w:sz w:val="28"/>
          <w:szCs w:val="28"/>
        </w:rPr>
        <w:t>Бездействие, подобное «</w:t>
      </w:r>
      <w:proofErr w:type="spellStart"/>
      <w:r w:rsidR="0021594A" w:rsidRPr="0021594A">
        <w:rPr>
          <w:sz w:val="28"/>
          <w:szCs w:val="28"/>
        </w:rPr>
        <w:t>недеянию</w:t>
      </w:r>
      <w:proofErr w:type="spellEnd"/>
      <w:r w:rsidR="0021594A" w:rsidRPr="0021594A">
        <w:rPr>
          <w:sz w:val="28"/>
          <w:szCs w:val="28"/>
        </w:rPr>
        <w:t>» Лао-Цзы;</w:t>
      </w:r>
    </w:p>
    <w:p w:rsidR="0021594A" w:rsidRPr="0021594A" w:rsidRDefault="006A45B4" w:rsidP="0021594A">
      <w:pPr>
        <w:rPr>
          <w:sz w:val="28"/>
          <w:szCs w:val="28"/>
        </w:rPr>
      </w:pPr>
      <w:r>
        <w:rPr>
          <w:sz w:val="28"/>
          <w:szCs w:val="28"/>
        </w:rPr>
        <w:t>2)</w:t>
      </w:r>
      <w:r w:rsidR="0021594A" w:rsidRPr="0021594A">
        <w:rPr>
          <w:sz w:val="28"/>
          <w:szCs w:val="28"/>
        </w:rPr>
        <w:t>Сотворение добра;</w:t>
      </w:r>
    </w:p>
    <w:p w:rsidR="0021594A" w:rsidRPr="0021594A" w:rsidRDefault="006A45B4" w:rsidP="0021594A">
      <w:pPr>
        <w:rPr>
          <w:sz w:val="28"/>
          <w:szCs w:val="28"/>
        </w:rPr>
      </w:pPr>
      <w:r>
        <w:rPr>
          <w:sz w:val="28"/>
          <w:szCs w:val="28"/>
        </w:rPr>
        <w:t>3)</w:t>
      </w:r>
      <w:proofErr w:type="spellStart"/>
      <w:r w:rsidR="0021594A" w:rsidRPr="0021594A">
        <w:rPr>
          <w:sz w:val="28"/>
          <w:szCs w:val="28"/>
        </w:rPr>
        <w:t>Непричинение</w:t>
      </w:r>
      <w:proofErr w:type="spellEnd"/>
      <w:r w:rsidR="0021594A" w:rsidRPr="0021594A">
        <w:rPr>
          <w:sz w:val="28"/>
          <w:szCs w:val="28"/>
        </w:rPr>
        <w:t xml:space="preserve"> зла </w:t>
      </w:r>
      <w:proofErr w:type="gramStart"/>
      <w:r w:rsidR="0021594A" w:rsidRPr="0021594A">
        <w:rPr>
          <w:sz w:val="28"/>
          <w:szCs w:val="28"/>
        </w:rPr>
        <w:t>другому</w:t>
      </w:r>
      <w:proofErr w:type="gramEnd"/>
      <w:r w:rsidR="0021594A" w:rsidRPr="0021594A">
        <w:rPr>
          <w:sz w:val="28"/>
          <w:szCs w:val="28"/>
        </w:rPr>
        <w:t>;</w:t>
      </w:r>
    </w:p>
    <w:p w:rsidR="0021594A" w:rsidRDefault="006A45B4" w:rsidP="0021594A">
      <w:pPr>
        <w:rPr>
          <w:sz w:val="28"/>
          <w:szCs w:val="28"/>
        </w:rPr>
      </w:pPr>
      <w:r>
        <w:rPr>
          <w:sz w:val="28"/>
          <w:szCs w:val="28"/>
        </w:rPr>
        <w:t>4)</w:t>
      </w:r>
      <w:r w:rsidR="0021594A" w:rsidRPr="0021594A">
        <w:rPr>
          <w:sz w:val="28"/>
          <w:szCs w:val="28"/>
        </w:rPr>
        <w:t>Середина между добром и злом.</w:t>
      </w:r>
    </w:p>
    <w:p w:rsidR="006A45B4" w:rsidRDefault="006A45B4" w:rsidP="0021594A">
      <w:pPr>
        <w:rPr>
          <w:sz w:val="28"/>
          <w:szCs w:val="28"/>
        </w:rPr>
      </w:pPr>
    </w:p>
    <w:p w:rsidR="006A45B4" w:rsidRDefault="006A45B4" w:rsidP="0021594A">
      <w:pPr>
        <w:rPr>
          <w:sz w:val="28"/>
          <w:szCs w:val="28"/>
        </w:rPr>
      </w:pPr>
      <w:r>
        <w:rPr>
          <w:sz w:val="28"/>
          <w:szCs w:val="28"/>
        </w:rPr>
        <w:t xml:space="preserve">4. К глобальным проблемам относятся: </w:t>
      </w:r>
    </w:p>
    <w:p w:rsidR="006A45B4" w:rsidRDefault="006A45B4" w:rsidP="0021594A">
      <w:pPr>
        <w:rPr>
          <w:sz w:val="28"/>
          <w:szCs w:val="28"/>
        </w:rPr>
      </w:pPr>
      <w:r>
        <w:rPr>
          <w:sz w:val="28"/>
          <w:szCs w:val="28"/>
        </w:rPr>
        <w:t>1) вырубка тропических лесов;</w:t>
      </w:r>
    </w:p>
    <w:p w:rsidR="006A45B4" w:rsidRDefault="006A45B4" w:rsidP="0021594A">
      <w:pPr>
        <w:rPr>
          <w:sz w:val="28"/>
          <w:szCs w:val="28"/>
        </w:rPr>
      </w:pPr>
      <w:r>
        <w:rPr>
          <w:sz w:val="28"/>
          <w:szCs w:val="28"/>
        </w:rPr>
        <w:t>2) демографическая проблема;</w:t>
      </w:r>
    </w:p>
    <w:p w:rsidR="006A45B4" w:rsidRDefault="006A45B4" w:rsidP="0021594A">
      <w:pPr>
        <w:rPr>
          <w:sz w:val="28"/>
          <w:szCs w:val="28"/>
        </w:rPr>
      </w:pPr>
      <w:r>
        <w:rPr>
          <w:sz w:val="28"/>
          <w:szCs w:val="28"/>
        </w:rPr>
        <w:t>3) экономическое неравенство;</w:t>
      </w:r>
    </w:p>
    <w:p w:rsidR="006A45B4" w:rsidRDefault="006A45B4" w:rsidP="0021594A">
      <w:pPr>
        <w:rPr>
          <w:sz w:val="28"/>
          <w:szCs w:val="28"/>
        </w:rPr>
      </w:pPr>
      <w:r>
        <w:rPr>
          <w:sz w:val="28"/>
          <w:szCs w:val="28"/>
        </w:rPr>
        <w:t>4) истощение минеральных  ресурсов:</w:t>
      </w:r>
    </w:p>
    <w:p w:rsidR="006A45B4" w:rsidRDefault="006A45B4" w:rsidP="0021594A">
      <w:pPr>
        <w:rPr>
          <w:sz w:val="28"/>
          <w:szCs w:val="28"/>
        </w:rPr>
      </w:pPr>
      <w:r>
        <w:rPr>
          <w:sz w:val="28"/>
          <w:szCs w:val="28"/>
        </w:rPr>
        <w:t xml:space="preserve">5. Чем вызван кризис современной цивилизации: </w:t>
      </w:r>
    </w:p>
    <w:p w:rsidR="006A45B4" w:rsidRDefault="006A45B4" w:rsidP="0021594A">
      <w:pPr>
        <w:rPr>
          <w:sz w:val="28"/>
          <w:szCs w:val="28"/>
        </w:rPr>
      </w:pPr>
      <w:r>
        <w:rPr>
          <w:sz w:val="28"/>
          <w:szCs w:val="28"/>
        </w:rPr>
        <w:lastRenderedPageBreak/>
        <w:t>1) развитием науки;</w:t>
      </w:r>
    </w:p>
    <w:p w:rsidR="006A45B4" w:rsidRDefault="006A45B4" w:rsidP="0021594A">
      <w:pPr>
        <w:rPr>
          <w:sz w:val="28"/>
          <w:szCs w:val="28"/>
        </w:rPr>
      </w:pPr>
      <w:r>
        <w:rPr>
          <w:sz w:val="28"/>
          <w:szCs w:val="28"/>
        </w:rPr>
        <w:t>2) отсутствием разумной стратегии развития общества;</w:t>
      </w:r>
    </w:p>
    <w:p w:rsidR="006A45B4" w:rsidRDefault="006A45B4" w:rsidP="0021594A">
      <w:pPr>
        <w:rPr>
          <w:sz w:val="28"/>
          <w:szCs w:val="28"/>
        </w:rPr>
      </w:pPr>
      <w:r>
        <w:rPr>
          <w:sz w:val="28"/>
          <w:szCs w:val="28"/>
        </w:rPr>
        <w:t>3) дефектами социальной системы;</w:t>
      </w:r>
    </w:p>
    <w:p w:rsidR="006A45B4" w:rsidRDefault="006A45B4" w:rsidP="0021594A">
      <w:pPr>
        <w:rPr>
          <w:sz w:val="28"/>
          <w:szCs w:val="28"/>
        </w:rPr>
      </w:pPr>
      <w:r>
        <w:rPr>
          <w:sz w:val="28"/>
          <w:szCs w:val="28"/>
        </w:rPr>
        <w:t>4) научно- техническим прогрессом.</w:t>
      </w:r>
    </w:p>
    <w:p w:rsidR="006A45B4" w:rsidRPr="006A45B4" w:rsidRDefault="006A45B4" w:rsidP="0021594A">
      <w:pPr>
        <w:rPr>
          <w:sz w:val="28"/>
          <w:szCs w:val="28"/>
        </w:rPr>
      </w:pPr>
      <w:bookmarkStart w:id="0" w:name="_GoBack"/>
      <w:bookmarkEnd w:id="0"/>
    </w:p>
    <w:p w:rsidR="007C6B49" w:rsidRPr="007C6B49" w:rsidRDefault="00425A56" w:rsidP="007C6B49">
      <w:pPr>
        <w:rPr>
          <w:sz w:val="28"/>
          <w:szCs w:val="28"/>
        </w:rPr>
      </w:pPr>
      <w:r w:rsidRPr="00425A56">
        <w:rPr>
          <w:sz w:val="28"/>
          <w:szCs w:val="28"/>
        </w:rPr>
        <w:t xml:space="preserve"> Преподаватель__</w:t>
      </w:r>
      <w:r w:rsidR="00EE4B2B">
        <w:rPr>
          <w:sz w:val="28"/>
          <w:szCs w:val="28"/>
        </w:rPr>
        <w:t xml:space="preserve">_______________________  Корнаухова </w:t>
      </w:r>
      <w:r w:rsidRPr="00425A56">
        <w:rPr>
          <w:sz w:val="28"/>
          <w:szCs w:val="28"/>
        </w:rPr>
        <w:t>Л.М.</w:t>
      </w:r>
    </w:p>
    <w:sectPr w:rsidR="007C6B49" w:rsidRPr="007C6B49" w:rsidSect="00A07D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85F9C"/>
    <w:multiLevelType w:val="hybridMultilevel"/>
    <w:tmpl w:val="026AF6E4"/>
    <w:lvl w:ilvl="0" w:tplc="9446AD40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>
    <w:nsid w:val="04782CA2"/>
    <w:multiLevelType w:val="hybridMultilevel"/>
    <w:tmpl w:val="6D5E49DC"/>
    <w:lvl w:ilvl="0" w:tplc="BA143D06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>
    <w:nsid w:val="05413383"/>
    <w:multiLevelType w:val="hybridMultilevel"/>
    <w:tmpl w:val="F91E90B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4177BF"/>
    <w:multiLevelType w:val="hybridMultilevel"/>
    <w:tmpl w:val="7C0A0FF8"/>
    <w:lvl w:ilvl="0" w:tplc="90E8BE70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>
    <w:nsid w:val="0CD45576"/>
    <w:multiLevelType w:val="hybridMultilevel"/>
    <w:tmpl w:val="59E4120C"/>
    <w:lvl w:ilvl="0" w:tplc="92FEA696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>
    <w:nsid w:val="0EEC177F"/>
    <w:multiLevelType w:val="hybridMultilevel"/>
    <w:tmpl w:val="B45E2C1C"/>
    <w:lvl w:ilvl="0" w:tplc="D4D224EC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>
    <w:nsid w:val="0F4C7CF2"/>
    <w:multiLevelType w:val="hybridMultilevel"/>
    <w:tmpl w:val="C8865622"/>
    <w:lvl w:ilvl="0" w:tplc="AA4CBDBE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7">
    <w:nsid w:val="13585202"/>
    <w:multiLevelType w:val="hybridMultilevel"/>
    <w:tmpl w:val="BF3ACB9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4AC4001"/>
    <w:multiLevelType w:val="hybridMultilevel"/>
    <w:tmpl w:val="B2F61D8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C400385"/>
    <w:multiLevelType w:val="hybridMultilevel"/>
    <w:tmpl w:val="8D240F9A"/>
    <w:lvl w:ilvl="0" w:tplc="D0A4CD88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0">
    <w:nsid w:val="22E30FDF"/>
    <w:multiLevelType w:val="hybridMultilevel"/>
    <w:tmpl w:val="51F0FB3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23DF5AD0"/>
    <w:multiLevelType w:val="hybridMultilevel"/>
    <w:tmpl w:val="5DCE1C5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0712B98"/>
    <w:multiLevelType w:val="hybridMultilevel"/>
    <w:tmpl w:val="2F0C62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8C6F30"/>
    <w:multiLevelType w:val="hybridMultilevel"/>
    <w:tmpl w:val="91ACEADC"/>
    <w:lvl w:ilvl="0" w:tplc="54D4D09C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4">
    <w:nsid w:val="3FD35604"/>
    <w:multiLevelType w:val="hybridMultilevel"/>
    <w:tmpl w:val="AF1A22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6F34B8E"/>
    <w:multiLevelType w:val="hybridMultilevel"/>
    <w:tmpl w:val="D37CD0C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314673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8153FB1"/>
    <w:multiLevelType w:val="hybridMultilevel"/>
    <w:tmpl w:val="46AEDF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041372"/>
    <w:multiLevelType w:val="hybridMultilevel"/>
    <w:tmpl w:val="5C8CCA60"/>
    <w:lvl w:ilvl="0" w:tplc="EE98C446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8">
    <w:nsid w:val="77E13E19"/>
    <w:multiLevelType w:val="hybridMultilevel"/>
    <w:tmpl w:val="22766170"/>
    <w:lvl w:ilvl="0" w:tplc="779AF26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16"/>
  </w:num>
  <w:num w:numId="3">
    <w:abstractNumId w:val="10"/>
  </w:num>
  <w:num w:numId="4">
    <w:abstractNumId w:val="0"/>
  </w:num>
  <w:num w:numId="5">
    <w:abstractNumId w:val="13"/>
  </w:num>
  <w:num w:numId="6">
    <w:abstractNumId w:val="4"/>
  </w:num>
  <w:num w:numId="7">
    <w:abstractNumId w:val="6"/>
  </w:num>
  <w:num w:numId="8">
    <w:abstractNumId w:val="9"/>
  </w:num>
  <w:num w:numId="9">
    <w:abstractNumId w:val="5"/>
  </w:num>
  <w:num w:numId="10">
    <w:abstractNumId w:val="3"/>
  </w:num>
  <w:num w:numId="11">
    <w:abstractNumId w:val="1"/>
  </w:num>
  <w:num w:numId="12">
    <w:abstractNumId w:val="17"/>
  </w:num>
  <w:num w:numId="13">
    <w:abstractNumId w:val="14"/>
  </w:num>
  <w:num w:numId="14">
    <w:abstractNumId w:val="18"/>
  </w:num>
  <w:num w:numId="15">
    <w:abstractNumId w:val="7"/>
  </w:num>
  <w:num w:numId="16">
    <w:abstractNumId w:val="2"/>
  </w:num>
  <w:num w:numId="17">
    <w:abstractNumId w:val="15"/>
  </w:num>
  <w:num w:numId="18">
    <w:abstractNumId w:val="8"/>
  </w:num>
  <w:num w:numId="19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characterSpacingControl w:val="doNotCompress"/>
  <w:compat/>
  <w:rsids>
    <w:rsidRoot w:val="007C6B49"/>
    <w:rsid w:val="00205773"/>
    <w:rsid w:val="0021594A"/>
    <w:rsid w:val="00425A56"/>
    <w:rsid w:val="004470DF"/>
    <w:rsid w:val="004E74FE"/>
    <w:rsid w:val="00502C86"/>
    <w:rsid w:val="00613082"/>
    <w:rsid w:val="006A45B4"/>
    <w:rsid w:val="0071556F"/>
    <w:rsid w:val="007C6B49"/>
    <w:rsid w:val="007F645E"/>
    <w:rsid w:val="008B3047"/>
    <w:rsid w:val="00981C71"/>
    <w:rsid w:val="009B2E6A"/>
    <w:rsid w:val="009F3CED"/>
    <w:rsid w:val="00A07DDB"/>
    <w:rsid w:val="00E4129F"/>
    <w:rsid w:val="00EE4B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6B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C6B49"/>
    <w:pPr>
      <w:keepNext/>
      <w:outlineLvl w:val="0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C6B4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uiPriority w:val="99"/>
    <w:qFormat/>
    <w:rsid w:val="007C6B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22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D1539C-F800-4736-AD58-E5701B4B0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VAIO</dc:creator>
  <cp:keywords/>
  <dc:description/>
  <cp:lastModifiedBy>Admin</cp:lastModifiedBy>
  <cp:revision>10</cp:revision>
  <dcterms:created xsi:type="dcterms:W3CDTF">2014-02-18T17:02:00Z</dcterms:created>
  <dcterms:modified xsi:type="dcterms:W3CDTF">2019-12-28T14:31:00Z</dcterms:modified>
</cp:coreProperties>
</file>