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0F" w:rsidRPr="00344C29" w:rsidRDefault="00E8100F" w:rsidP="00B81B44">
      <w:pPr>
        <w:spacing w:before="120" w:line="288" w:lineRule="auto"/>
        <w:jc w:val="center"/>
        <w:rPr>
          <w:rFonts w:ascii="Arial" w:hAnsi="Arial" w:cs="Arial"/>
          <w:b/>
          <w:sz w:val="30"/>
          <w:szCs w:val="30"/>
        </w:rPr>
      </w:pPr>
      <w:r w:rsidRPr="00344C29">
        <w:rPr>
          <w:rFonts w:ascii="Arial" w:hAnsi="Arial" w:cs="Arial"/>
          <w:b/>
          <w:sz w:val="30"/>
          <w:szCs w:val="30"/>
        </w:rPr>
        <w:t>УПРАВЛЕНИЕ ОБРАЗОВАНИЯ И НАУКИ ЛИПЕЦКОЙ ОБЛАСТИ</w:t>
      </w:r>
    </w:p>
    <w:p w:rsidR="00E8100F" w:rsidRPr="00E11EFD" w:rsidRDefault="00E8100F" w:rsidP="00E8100F">
      <w:pPr>
        <w:spacing w:before="240" w:line="288" w:lineRule="auto"/>
        <w:jc w:val="center"/>
        <w:rPr>
          <w:rFonts w:ascii="Arial" w:hAnsi="Arial" w:cs="Arial"/>
          <w:b/>
          <w:i/>
          <w:spacing w:val="20"/>
          <w:sz w:val="32"/>
          <w:szCs w:val="32"/>
        </w:rPr>
      </w:pPr>
      <w:r w:rsidRPr="00E11EFD">
        <w:rPr>
          <w:rFonts w:ascii="Arial" w:hAnsi="Arial" w:cs="Arial"/>
          <w:b/>
          <w:i/>
          <w:spacing w:val="20"/>
          <w:sz w:val="32"/>
          <w:szCs w:val="32"/>
        </w:rPr>
        <w:t>Г</w:t>
      </w:r>
      <w:r>
        <w:rPr>
          <w:rFonts w:ascii="Arial" w:hAnsi="Arial" w:cs="Arial"/>
          <w:b/>
          <w:i/>
          <w:spacing w:val="20"/>
          <w:sz w:val="32"/>
          <w:szCs w:val="32"/>
        </w:rPr>
        <w:t xml:space="preserve">ОАПОУ </w:t>
      </w:r>
      <w:r w:rsidRPr="00E11EFD">
        <w:rPr>
          <w:rFonts w:ascii="Arial" w:hAnsi="Arial" w:cs="Arial"/>
          <w:b/>
          <w:i/>
          <w:spacing w:val="20"/>
          <w:sz w:val="32"/>
          <w:szCs w:val="32"/>
        </w:rPr>
        <w:t xml:space="preserve"> «Липецкий металлургический колледж»</w:t>
      </w:r>
    </w:p>
    <w:p w:rsidR="00E8100F" w:rsidRDefault="00E8100F" w:rsidP="00E8100F">
      <w:pPr>
        <w:spacing w:before="2000" w:line="288" w:lineRule="auto"/>
        <w:jc w:val="center"/>
        <w:rPr>
          <w:sz w:val="32"/>
        </w:rPr>
      </w:pPr>
      <w:r>
        <w:rPr>
          <w:rFonts w:ascii="Arial" w:hAnsi="Arial" w:cs="Arial"/>
          <w:b/>
          <w:noProof/>
          <w:spacing w:val="124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2743200" cy="2057400"/>
            <wp:effectExtent l="0" t="0" r="0" b="0"/>
            <wp:wrapNone/>
            <wp:docPr id="9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 l="26987" t="40926" r="26859" b="12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8100F" w:rsidRPr="0053052C" w:rsidRDefault="00E8100F" w:rsidP="00E8100F">
      <w:pPr>
        <w:spacing w:line="288" w:lineRule="auto"/>
        <w:jc w:val="center"/>
        <w:rPr>
          <w:sz w:val="32"/>
        </w:rPr>
      </w:pPr>
    </w:p>
    <w:p w:rsidR="00E8100F" w:rsidRPr="00E11EFD" w:rsidRDefault="00E8100F" w:rsidP="00E8100F">
      <w:pPr>
        <w:spacing w:line="288" w:lineRule="auto"/>
        <w:jc w:val="center"/>
        <w:rPr>
          <w:sz w:val="32"/>
          <w:szCs w:val="31"/>
        </w:rPr>
      </w:pPr>
    </w:p>
    <w:p w:rsidR="00E8100F" w:rsidRPr="00E11EFD" w:rsidRDefault="00E8100F" w:rsidP="00E8100F">
      <w:pPr>
        <w:spacing w:after="480" w:line="288" w:lineRule="auto"/>
        <w:jc w:val="center"/>
        <w:rPr>
          <w:sz w:val="32"/>
          <w:szCs w:val="31"/>
        </w:rPr>
      </w:pPr>
    </w:p>
    <w:tbl>
      <w:tblPr>
        <w:tblW w:w="9720" w:type="dxa"/>
        <w:tblInd w:w="108" w:type="dxa"/>
        <w:tblBorders>
          <w:bottom w:val="single" w:sz="4" w:space="0" w:color="auto"/>
          <w:insideH w:val="single" w:sz="4" w:space="0" w:color="auto"/>
          <w:insideV w:val="double" w:sz="18" w:space="0" w:color="auto"/>
        </w:tblBorders>
        <w:tblLook w:val="01E0"/>
      </w:tblPr>
      <w:tblGrid>
        <w:gridCol w:w="9720"/>
      </w:tblGrid>
      <w:tr w:rsidR="00E8100F" w:rsidRPr="005A7D78" w:rsidTr="000C382A">
        <w:tc>
          <w:tcPr>
            <w:tcW w:w="9720" w:type="dxa"/>
            <w:tcBorders>
              <w:top w:val="nil"/>
              <w:bottom w:val="nil"/>
            </w:tcBorders>
          </w:tcPr>
          <w:p w:rsidR="00E8100F" w:rsidRDefault="00E8100F" w:rsidP="000C382A">
            <w:pPr>
              <w:jc w:val="center"/>
              <w:rPr>
                <w:rFonts w:ascii="Arial" w:hAnsi="Arial" w:cs="Arial"/>
                <w:i/>
                <w:sz w:val="28"/>
                <w:szCs w:val="28"/>
              </w:rPr>
            </w:pPr>
            <w:r w:rsidRPr="005A7D78">
              <w:rPr>
                <w:rFonts w:ascii="Arial" w:hAnsi="Arial" w:cs="Arial"/>
                <w:i/>
                <w:sz w:val="28"/>
                <w:szCs w:val="28"/>
              </w:rPr>
              <w:t>Методические ука</w:t>
            </w:r>
            <w:r>
              <w:rPr>
                <w:rFonts w:ascii="Arial" w:hAnsi="Arial" w:cs="Arial"/>
                <w:i/>
                <w:sz w:val="28"/>
                <w:szCs w:val="28"/>
              </w:rPr>
              <w:t>зания по проведению практической</w:t>
            </w:r>
            <w:r w:rsidRPr="005A7D78">
              <w:rPr>
                <w:rFonts w:ascii="Arial" w:hAnsi="Arial" w:cs="Arial"/>
                <w:i/>
                <w:sz w:val="28"/>
                <w:szCs w:val="28"/>
              </w:rPr>
              <w:t xml:space="preserve"> работ</w:t>
            </w:r>
            <w:r w:rsidR="00F24AC7">
              <w:rPr>
                <w:rFonts w:ascii="Arial" w:hAnsi="Arial" w:cs="Arial"/>
                <w:i/>
                <w:sz w:val="28"/>
                <w:szCs w:val="28"/>
              </w:rPr>
              <w:t>ы №4</w:t>
            </w:r>
          </w:p>
          <w:p w:rsidR="00E8100F" w:rsidRPr="005A7D78" w:rsidRDefault="00F24AC7" w:rsidP="00F24AC7">
            <w:pPr>
              <w:spacing w:before="120"/>
              <w:jc w:val="center"/>
              <w:rPr>
                <w:rFonts w:ascii="Arial" w:hAnsi="Arial" w:cs="Arial"/>
                <w:i/>
                <w:sz w:val="32"/>
                <w:szCs w:val="32"/>
              </w:rPr>
            </w:pPr>
            <w:r>
              <w:rPr>
                <w:rFonts w:ascii="Arial" w:hAnsi="Arial" w:cs="Arial"/>
                <w:i/>
                <w:sz w:val="32"/>
                <w:szCs w:val="32"/>
              </w:rPr>
              <w:t>Основные отличия философии Древнего Рима от средневековой европейской философии</w:t>
            </w:r>
          </w:p>
        </w:tc>
      </w:tr>
      <w:tr w:rsidR="00E8100F" w:rsidRPr="005A7D78" w:rsidTr="000C382A">
        <w:tc>
          <w:tcPr>
            <w:tcW w:w="9720" w:type="dxa"/>
            <w:tcBorders>
              <w:top w:val="nil"/>
            </w:tcBorders>
            <w:vAlign w:val="bottom"/>
          </w:tcPr>
          <w:p w:rsidR="00E8100F" w:rsidRPr="005A7D78" w:rsidRDefault="00E8100F" w:rsidP="000C382A">
            <w:pPr>
              <w:jc w:val="center"/>
              <w:rPr>
                <w:rFonts w:ascii="Comic Sans MS" w:hAnsi="Comic Sans MS"/>
                <w:b/>
                <w:bCs/>
                <w:sz w:val="40"/>
                <w:szCs w:val="40"/>
              </w:rPr>
            </w:pPr>
            <w:r>
              <w:rPr>
                <w:rFonts w:ascii="Comic Sans MS" w:hAnsi="Comic Sans MS"/>
                <w:b/>
                <w:bCs/>
                <w:sz w:val="40"/>
                <w:szCs w:val="40"/>
              </w:rPr>
              <w:t xml:space="preserve">ОГСЭ 01 </w:t>
            </w:r>
            <w:r w:rsidRPr="005A7D78">
              <w:rPr>
                <w:rFonts w:ascii="Comic Sans MS" w:hAnsi="Comic Sans MS"/>
                <w:b/>
                <w:bCs/>
                <w:sz w:val="40"/>
                <w:szCs w:val="40"/>
              </w:rPr>
              <w:t>Основы философии</w:t>
            </w:r>
          </w:p>
        </w:tc>
      </w:tr>
      <w:tr w:rsidR="00E8100F" w:rsidRPr="005A7D78" w:rsidTr="000C382A">
        <w:tc>
          <w:tcPr>
            <w:tcW w:w="9720" w:type="dxa"/>
            <w:vAlign w:val="bottom"/>
          </w:tcPr>
          <w:p w:rsidR="00E8100F" w:rsidRPr="00595626" w:rsidRDefault="00DC48B1" w:rsidP="000C382A">
            <w:pPr>
              <w:jc w:val="center"/>
              <w:rPr>
                <w:rFonts w:ascii="Comic Sans MS" w:hAnsi="Comic Sans MS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i/>
                <w:szCs w:val="28"/>
              </w:rPr>
              <w:t>для специальностей:</w:t>
            </w:r>
          </w:p>
        </w:tc>
      </w:tr>
    </w:tbl>
    <w:p w:rsidR="00595626" w:rsidRDefault="00595626" w:rsidP="0059562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22.02.01 Металлургия черных металлов </w:t>
      </w:r>
    </w:p>
    <w:p w:rsidR="00595626" w:rsidRDefault="00595626" w:rsidP="00595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22.02.05 Обработка металлов давлением</w:t>
      </w:r>
    </w:p>
    <w:p w:rsidR="00595626" w:rsidRDefault="00595626" w:rsidP="00595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15.02.07  Автоматизация технологических процессов и производств (по отраслям)</w:t>
      </w:r>
    </w:p>
    <w:p w:rsidR="00595626" w:rsidRDefault="00595626" w:rsidP="00595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09.02.01 Компьютерные системы и комплексы</w:t>
      </w:r>
    </w:p>
    <w:p w:rsidR="00595626" w:rsidRDefault="00595626" w:rsidP="00595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15.02.03 Техническая эксплуатация гидравлических машин, гидроприводов и гидропневмоавтоматики</w:t>
      </w:r>
    </w:p>
    <w:p w:rsidR="00595626" w:rsidRDefault="00595626" w:rsidP="00595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38.02.03 Операционная деятельность в логистике</w:t>
      </w:r>
    </w:p>
    <w:p w:rsidR="00595626" w:rsidRDefault="00595626" w:rsidP="0059562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09.02.05  Прикладная информатика</w:t>
      </w:r>
    </w:p>
    <w:p w:rsidR="00595626" w:rsidRDefault="0059562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131986" w:rsidRDefault="00131986" w:rsidP="00595626">
      <w:pPr>
        <w:rPr>
          <w:b/>
          <w:sz w:val="28"/>
          <w:szCs w:val="28"/>
        </w:rPr>
      </w:pPr>
    </w:p>
    <w:p w:rsidR="00595626" w:rsidRDefault="00595626" w:rsidP="00595626">
      <w:pPr>
        <w:rPr>
          <w:b/>
          <w:sz w:val="28"/>
          <w:szCs w:val="28"/>
        </w:rPr>
      </w:pPr>
    </w:p>
    <w:p w:rsidR="00595626" w:rsidRDefault="00595626" w:rsidP="00595626">
      <w:pPr>
        <w:rPr>
          <w:b/>
          <w:sz w:val="28"/>
          <w:szCs w:val="28"/>
        </w:rPr>
      </w:pPr>
    </w:p>
    <w:p w:rsidR="00595626" w:rsidRDefault="00595626" w:rsidP="00595626">
      <w:pPr>
        <w:spacing w:before="240" w:after="120"/>
        <w:rPr>
          <w:rFonts w:ascii="Arial" w:hAnsi="Arial" w:cs="Arial"/>
          <w:b/>
          <w:spacing w:val="98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  <w:r>
        <w:rPr>
          <w:rFonts w:ascii="Arial" w:hAnsi="Arial" w:cs="Arial"/>
          <w:b/>
          <w:spacing w:val="98"/>
          <w:sz w:val="28"/>
          <w:szCs w:val="28"/>
        </w:rPr>
        <w:t>Липецк-</w:t>
      </w:r>
      <w:r w:rsidR="005A776B">
        <w:rPr>
          <w:rFonts w:ascii="Arial" w:hAnsi="Arial" w:cs="Arial"/>
          <w:b/>
          <w:spacing w:val="98"/>
          <w:sz w:val="28"/>
          <w:szCs w:val="28"/>
        </w:rPr>
        <w:t>2019</w:t>
      </w:r>
    </w:p>
    <w:p w:rsidR="00E8100F" w:rsidRDefault="00E8100F" w:rsidP="00E8100F">
      <w:pPr>
        <w:rPr>
          <w:sz w:val="28"/>
          <w:szCs w:val="28"/>
        </w:rPr>
      </w:pPr>
    </w:p>
    <w:p w:rsidR="00E8100F" w:rsidRPr="0044258F" w:rsidRDefault="00E8100F" w:rsidP="00E8100F">
      <w:pPr>
        <w:jc w:val="both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по </w:t>
      </w:r>
      <w:r w:rsidRPr="00765770">
        <w:rPr>
          <w:sz w:val="28"/>
          <w:szCs w:val="28"/>
        </w:rPr>
        <w:br/>
        <w:t xml:space="preserve">учебной дисциплине </w:t>
      </w:r>
      <w:r w:rsidR="0044258F">
        <w:rPr>
          <w:sz w:val="28"/>
          <w:szCs w:val="28"/>
        </w:rPr>
        <w:t>Основы философии</w:t>
      </w:r>
      <w:r w:rsidR="0044258F" w:rsidRPr="0044258F">
        <w:rPr>
          <w:sz w:val="28"/>
          <w:szCs w:val="28"/>
        </w:rPr>
        <w:t>.</w:t>
      </w:r>
    </w:p>
    <w:p w:rsidR="00E8100F" w:rsidRPr="00765770" w:rsidRDefault="00E8100F" w:rsidP="00E8100F">
      <w:pPr>
        <w:spacing w:before="240"/>
        <w:rPr>
          <w:i/>
          <w:sz w:val="28"/>
          <w:szCs w:val="28"/>
        </w:rPr>
      </w:pPr>
    </w:p>
    <w:p w:rsidR="00E8100F" w:rsidRPr="00765770" w:rsidRDefault="00E8100F" w:rsidP="00E8100F">
      <w:pPr>
        <w:spacing w:before="120"/>
        <w:ind w:firstLine="720"/>
        <w:rPr>
          <w:i/>
          <w:sz w:val="28"/>
          <w:szCs w:val="28"/>
        </w:rPr>
      </w:pPr>
      <w:r w:rsidRPr="00765770">
        <w:rPr>
          <w:sz w:val="28"/>
          <w:szCs w:val="28"/>
        </w:rPr>
        <w:t xml:space="preserve">Составитель: </w:t>
      </w:r>
      <w:r>
        <w:rPr>
          <w:i/>
          <w:sz w:val="28"/>
          <w:szCs w:val="28"/>
        </w:rPr>
        <w:t>Корнаухова Л. М.</w:t>
      </w:r>
      <w:r w:rsidRPr="00765770">
        <w:rPr>
          <w:i/>
          <w:sz w:val="28"/>
          <w:szCs w:val="28"/>
        </w:rPr>
        <w:t>преподаватель общих гуманитарных и  социально- экономических дисциплин</w:t>
      </w: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p w:rsidR="00E8100F" w:rsidRPr="00765770" w:rsidRDefault="00E8100F" w:rsidP="00E8100F">
      <w:pPr>
        <w:ind w:left="1416" w:firstLine="720"/>
        <w:rPr>
          <w:sz w:val="28"/>
          <w:szCs w:val="28"/>
        </w:rPr>
      </w:pPr>
    </w:p>
    <w:tbl>
      <w:tblPr>
        <w:tblW w:w="0" w:type="auto"/>
        <w:tblInd w:w="108" w:type="dxa"/>
        <w:tblLook w:val="01E0"/>
      </w:tblPr>
      <w:tblGrid>
        <w:gridCol w:w="5105"/>
        <w:gridCol w:w="4811"/>
      </w:tblGrid>
      <w:tr w:rsidR="00E8100F" w:rsidRPr="00765770" w:rsidTr="000C382A">
        <w:tc>
          <w:tcPr>
            <w:tcW w:w="5105" w:type="dxa"/>
          </w:tcPr>
          <w:p w:rsidR="00E8100F" w:rsidRPr="00765770" w:rsidRDefault="00E8100F" w:rsidP="00D25B3E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ОДОБРЕНО</w:t>
            </w:r>
          </w:p>
          <w:p w:rsidR="00E8100F" w:rsidRPr="00765770" w:rsidRDefault="00E8100F" w:rsidP="00D25B3E">
            <w:pPr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Цикловой комиссией</w:t>
            </w:r>
            <w:r w:rsidRPr="00765770">
              <w:rPr>
                <w:sz w:val="28"/>
                <w:szCs w:val="28"/>
              </w:rPr>
              <w:br/>
              <w:t>общих гуманитарных социально – экономических  дисциплин</w:t>
            </w:r>
          </w:p>
          <w:p w:rsidR="00E8100F" w:rsidRPr="00765770" w:rsidRDefault="00E8100F" w:rsidP="00D25B3E">
            <w:pPr>
              <w:rPr>
                <w:i/>
                <w:sz w:val="28"/>
                <w:szCs w:val="28"/>
              </w:rPr>
            </w:pPr>
          </w:p>
          <w:p w:rsidR="00E8100F" w:rsidRPr="00765770" w:rsidRDefault="00E8100F" w:rsidP="00D25B3E">
            <w:pPr>
              <w:pStyle w:val="3"/>
              <w:numPr>
                <w:ilvl w:val="0"/>
                <w:numId w:val="0"/>
              </w:numPr>
              <w:jc w:val="left"/>
              <w:rPr>
                <w:snapToGrid/>
                <w:color w:val="auto"/>
                <w:sz w:val="28"/>
                <w:szCs w:val="28"/>
              </w:rPr>
            </w:pPr>
            <w:r w:rsidRPr="00765770">
              <w:rPr>
                <w:snapToGrid/>
                <w:color w:val="auto"/>
                <w:sz w:val="28"/>
                <w:szCs w:val="28"/>
              </w:rPr>
              <w:t>Председатель:</w:t>
            </w:r>
          </w:p>
          <w:p w:rsidR="00E8100F" w:rsidRPr="00765770" w:rsidRDefault="00E8100F" w:rsidP="000C382A">
            <w:pPr>
              <w:rPr>
                <w:sz w:val="28"/>
                <w:szCs w:val="28"/>
              </w:rPr>
            </w:pPr>
          </w:p>
          <w:p w:rsidR="00E8100F" w:rsidRPr="00765770" w:rsidRDefault="00E8100F" w:rsidP="000C382A">
            <w:pPr>
              <w:pStyle w:val="3"/>
              <w:numPr>
                <w:ilvl w:val="0"/>
                <w:numId w:val="0"/>
              </w:numPr>
              <w:ind w:left="288"/>
              <w:jc w:val="both"/>
              <w:rPr>
                <w:i/>
                <w:snapToGrid/>
                <w:color w:val="auto"/>
                <w:sz w:val="28"/>
                <w:szCs w:val="28"/>
              </w:rPr>
            </w:pPr>
            <w:r w:rsidRPr="00765770">
              <w:rPr>
                <w:i/>
                <w:snapToGrid/>
                <w:color w:val="auto"/>
                <w:sz w:val="28"/>
                <w:szCs w:val="28"/>
              </w:rPr>
              <w:t>_______________ /</w:t>
            </w:r>
            <w:r>
              <w:rPr>
                <w:i/>
                <w:snapToGrid/>
                <w:color w:val="auto"/>
                <w:sz w:val="28"/>
                <w:szCs w:val="28"/>
              </w:rPr>
              <w:t>Корнаухова Л. М.</w:t>
            </w:r>
            <w:r w:rsidRPr="00765770">
              <w:rPr>
                <w:i/>
                <w:snapToGrid/>
                <w:color w:val="auto"/>
                <w:sz w:val="28"/>
                <w:szCs w:val="28"/>
              </w:rPr>
              <w:t>/</w:t>
            </w:r>
          </w:p>
          <w:p w:rsidR="00E8100F" w:rsidRPr="00765770" w:rsidRDefault="00E8100F" w:rsidP="000C382A">
            <w:pPr>
              <w:rPr>
                <w:i/>
                <w:sz w:val="28"/>
                <w:szCs w:val="28"/>
              </w:rPr>
            </w:pPr>
          </w:p>
        </w:tc>
        <w:tc>
          <w:tcPr>
            <w:tcW w:w="4811" w:type="dxa"/>
          </w:tcPr>
          <w:p w:rsidR="00E8100F" w:rsidRPr="00765770" w:rsidRDefault="00E8100F" w:rsidP="00D25B3E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УТВЕРЖДАЮ</w:t>
            </w:r>
          </w:p>
          <w:p w:rsidR="00E8100F" w:rsidRPr="00765770" w:rsidRDefault="00E8100F" w:rsidP="00D25B3E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заместитель директора</w:t>
            </w:r>
          </w:p>
          <w:p w:rsidR="00E8100F" w:rsidRPr="00765770" w:rsidRDefault="00E8100F" w:rsidP="00D25B3E">
            <w:pPr>
              <w:jc w:val="right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по учебной работе:</w:t>
            </w:r>
          </w:p>
          <w:p w:rsidR="00E8100F" w:rsidRPr="00765770" w:rsidRDefault="00E8100F" w:rsidP="00D25B3E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D25B3E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D25B3E">
            <w:pPr>
              <w:jc w:val="right"/>
              <w:rPr>
                <w:sz w:val="28"/>
                <w:szCs w:val="28"/>
              </w:rPr>
            </w:pPr>
          </w:p>
          <w:p w:rsidR="00E8100F" w:rsidRPr="00765770" w:rsidRDefault="00E8100F" w:rsidP="00D25B3E">
            <w:pPr>
              <w:jc w:val="right"/>
              <w:rPr>
                <w:i/>
                <w:sz w:val="28"/>
                <w:szCs w:val="28"/>
              </w:rPr>
            </w:pPr>
            <w:r w:rsidRPr="00765770">
              <w:rPr>
                <w:i/>
                <w:sz w:val="28"/>
                <w:szCs w:val="28"/>
              </w:rPr>
              <w:t>_________________</w:t>
            </w:r>
            <w:r w:rsidRPr="00765770">
              <w:rPr>
                <w:sz w:val="28"/>
                <w:szCs w:val="28"/>
              </w:rPr>
              <w:t>/</w:t>
            </w:r>
            <w:r w:rsidR="00D25EE3">
              <w:rPr>
                <w:i/>
                <w:sz w:val="28"/>
                <w:szCs w:val="28"/>
              </w:rPr>
              <w:t>Левина Н.М</w:t>
            </w:r>
            <w:r w:rsidRPr="00765770">
              <w:rPr>
                <w:i/>
                <w:sz w:val="28"/>
                <w:szCs w:val="28"/>
              </w:rPr>
              <w:t>./</w:t>
            </w:r>
          </w:p>
          <w:p w:rsidR="00E8100F" w:rsidRPr="00765770" w:rsidRDefault="00E8100F" w:rsidP="000C382A">
            <w:pPr>
              <w:rPr>
                <w:i/>
                <w:sz w:val="28"/>
                <w:szCs w:val="28"/>
              </w:rPr>
            </w:pPr>
          </w:p>
        </w:tc>
      </w:tr>
    </w:tbl>
    <w:p w:rsidR="00E8100F" w:rsidRPr="00765770" w:rsidRDefault="00E8100F" w:rsidP="00E8100F">
      <w:pPr>
        <w:rPr>
          <w:i/>
          <w:sz w:val="28"/>
          <w:szCs w:val="28"/>
        </w:rPr>
      </w:pPr>
    </w:p>
    <w:p w:rsidR="00E8100F" w:rsidRDefault="00E8100F" w:rsidP="00E8100F">
      <w:pPr>
        <w:pStyle w:val="a7"/>
        <w:spacing w:before="240"/>
        <w:ind w:left="0"/>
        <w:jc w:val="both"/>
        <w:rPr>
          <w:sz w:val="28"/>
          <w:szCs w:val="28"/>
        </w:rPr>
      </w:pPr>
    </w:p>
    <w:p w:rsidR="006761A9" w:rsidRDefault="006761A9" w:rsidP="00E8100F">
      <w:pPr>
        <w:pStyle w:val="a7"/>
        <w:spacing w:before="240"/>
        <w:ind w:left="0"/>
        <w:jc w:val="both"/>
        <w:rPr>
          <w:sz w:val="28"/>
          <w:szCs w:val="28"/>
        </w:rPr>
      </w:pPr>
    </w:p>
    <w:p w:rsidR="00D25B3E" w:rsidRDefault="00D25B3E" w:rsidP="0013198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Методические указания по организации и выполнению практических работ студентов предназначены для студентов ГОАПОУ  «Липецкий металлургический колледж»  для специальностей: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</w:t>
      </w:r>
      <w:proofErr w:type="gramEnd"/>
      <w:r>
        <w:rPr>
          <w:sz w:val="28"/>
          <w:szCs w:val="28"/>
        </w:rPr>
        <w:t xml:space="preserve"> 09</w:t>
      </w:r>
      <w:r w:rsidR="00131986">
        <w:rPr>
          <w:sz w:val="28"/>
          <w:szCs w:val="28"/>
        </w:rPr>
        <w:t xml:space="preserve">.02.05  Прикладная информатика   </w:t>
      </w:r>
      <w:r>
        <w:rPr>
          <w:sz w:val="28"/>
          <w:szCs w:val="28"/>
        </w:rPr>
        <w:t>для подготовки к учебным занятиям с целью освоения практических умений и навыков.</w:t>
      </w:r>
    </w:p>
    <w:p w:rsidR="00D25B3E" w:rsidRDefault="00D25B3E" w:rsidP="00D25B3E">
      <w:pPr>
        <w:rPr>
          <w:sz w:val="28"/>
          <w:szCs w:val="28"/>
        </w:rPr>
      </w:pPr>
    </w:p>
    <w:p w:rsidR="00D25B3E" w:rsidRDefault="00D25B3E" w:rsidP="00D25B3E">
      <w:pPr>
        <w:rPr>
          <w:sz w:val="28"/>
          <w:szCs w:val="28"/>
        </w:rPr>
        <w:sectPr w:rsidR="00D25B3E">
          <w:pgSz w:w="11906" w:h="16838"/>
          <w:pgMar w:top="851" w:right="567" w:bottom="851" w:left="1134" w:header="709" w:footer="709" w:gutter="0"/>
          <w:pgBorders w:display="firstPage" w:offsetFrom="page">
            <w:top w:val="double" w:sz="18" w:space="24" w:color="auto"/>
            <w:left w:val="double" w:sz="18" w:space="24" w:color="auto"/>
            <w:bottom w:val="double" w:sz="18" w:space="24" w:color="auto"/>
            <w:right w:val="double" w:sz="18" w:space="24" w:color="auto"/>
          </w:pgBorders>
          <w:cols w:space="720"/>
        </w:sectPr>
      </w:pPr>
    </w:p>
    <w:p w:rsidR="00E8100F" w:rsidRPr="00765770" w:rsidRDefault="00E8100F" w:rsidP="00E8100F">
      <w:pPr>
        <w:widowControl w:val="0"/>
        <w:autoSpaceDE w:val="0"/>
        <w:autoSpaceDN w:val="0"/>
        <w:adjustRightInd w:val="0"/>
        <w:jc w:val="center"/>
        <w:outlineLvl w:val="0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lastRenderedPageBreak/>
        <w:t>Введение</w:t>
      </w:r>
    </w:p>
    <w:p w:rsidR="00E8100F" w:rsidRPr="00765770" w:rsidRDefault="00E8100F" w:rsidP="00F51E8B">
      <w:pPr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организации и выполнению практических работ студентов составлены в соответствии с содержанием рабочей программы учебной дисциплины </w:t>
      </w:r>
      <w:r w:rsidR="0044258F">
        <w:rPr>
          <w:sz w:val="28"/>
          <w:szCs w:val="28"/>
        </w:rPr>
        <w:t>Основы философии</w:t>
      </w:r>
      <w:r w:rsidR="0044258F" w:rsidRPr="0044258F">
        <w:rPr>
          <w:sz w:val="28"/>
          <w:szCs w:val="28"/>
        </w:rPr>
        <w:t xml:space="preserve"> </w:t>
      </w:r>
      <w:r w:rsidRPr="00765770">
        <w:rPr>
          <w:sz w:val="28"/>
          <w:szCs w:val="28"/>
        </w:rPr>
        <w:t>дисциплина входит в общеобразовательный цикл базисно</w:t>
      </w:r>
      <w:r w:rsidR="00131986">
        <w:rPr>
          <w:sz w:val="28"/>
          <w:szCs w:val="28"/>
        </w:rPr>
        <w:t>го учебного плана специальностей</w:t>
      </w:r>
      <w:r w:rsidR="00F51E8B">
        <w:rPr>
          <w:sz w:val="28"/>
          <w:szCs w:val="28"/>
        </w:rPr>
        <w:t>:</w:t>
      </w:r>
      <w:r w:rsidR="00F51E8B">
        <w:rPr>
          <w:sz w:val="28"/>
          <w:szCs w:val="32"/>
        </w:rPr>
        <w:t xml:space="preserve"> </w:t>
      </w:r>
      <w:r w:rsidR="00131986">
        <w:rPr>
          <w:sz w:val="28"/>
          <w:szCs w:val="28"/>
        </w:rPr>
        <w:t xml:space="preserve">22.02.01 Металлургия черных металлов;  22.02.05 Обработка металлов давлением; 15.02.07  Автоматизация технологических процессов и производств (по отраслям); 09.02.01 Компьютерные системы и комплексы; 15.02.03 Техническая эксплуатация гидравлических машин, гидроприводов и гидропневмоавтоматики; 38.02.03 Операционная деятельность в логистике; 09.02.05  Прикладная информатика   </w:t>
      </w:r>
    </w:p>
    <w:p w:rsidR="00E3746A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работа студентов направлена на освоение следующих профессиональных компетенций согласно требованиям ФГОС СПО: ОК 1-9,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Освоение содержания дисциплины направлено на формирование следующих общих компетенций, включающих в себя способность: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1</w:t>
      </w:r>
      <w:r>
        <w:rPr>
          <w:sz w:val="28"/>
          <w:szCs w:val="28"/>
        </w:rPr>
        <w:t xml:space="preserve">. Понимать сущность и социальную значимость своей будущей  профессии, проявлять к ней устойчивый интерес. 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2</w:t>
      </w:r>
      <w:r>
        <w:rPr>
          <w:sz w:val="28"/>
          <w:szCs w:val="28"/>
        </w:rPr>
        <w:t xml:space="preserve">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3</w:t>
      </w:r>
      <w:r>
        <w:rPr>
          <w:sz w:val="28"/>
          <w:szCs w:val="28"/>
        </w:rPr>
        <w:t xml:space="preserve">. Принимать решения в стандартных и нестандартных ситуациях и нести за них ответственность. 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4.</w:t>
      </w:r>
      <w:r>
        <w:rPr>
          <w:sz w:val="28"/>
          <w:szCs w:val="28"/>
        </w:rPr>
        <w:t xml:space="preserve"> Осуществлять поиск и использование информации, необходимой для эффективного выполнения</w:t>
      </w:r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профессиональных задач, профессионального и личностного развития. 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5</w:t>
      </w:r>
      <w:r>
        <w:rPr>
          <w:sz w:val="28"/>
          <w:szCs w:val="28"/>
        </w:rPr>
        <w:t xml:space="preserve">. Использовать информационно-коммуникационные технологии в профессиональной деятельности. 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ОК 6.</w:t>
      </w:r>
      <w:r>
        <w:rPr>
          <w:sz w:val="28"/>
          <w:szCs w:val="28"/>
        </w:rPr>
        <w:t xml:space="preserve"> Работать в коллективе и команде, эффективно общаться с коллегами, руководством, потребителями. 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    ОК 7.</w:t>
      </w:r>
      <w:r>
        <w:rPr>
          <w:sz w:val="28"/>
          <w:szCs w:val="28"/>
        </w:rPr>
        <w:t xml:space="preserve"> Брать на себя ответственность за работу членов команды (подчиненных), результат выполнения заданий. </w:t>
      </w:r>
    </w:p>
    <w:p w:rsidR="00E3746A" w:rsidRDefault="00E3746A" w:rsidP="00E3746A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b/>
          <w:sz w:val="28"/>
          <w:szCs w:val="28"/>
        </w:rPr>
        <w:t>ОК 8</w:t>
      </w:r>
      <w:r>
        <w:rPr>
          <w:sz w:val="28"/>
          <w:szCs w:val="28"/>
        </w:rPr>
        <w:t xml:space="preserve">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E3746A" w:rsidRPr="00E3746A" w:rsidRDefault="00E3746A" w:rsidP="00E3746A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b/>
          <w:sz w:val="28"/>
          <w:szCs w:val="28"/>
        </w:rPr>
        <w:t>ОК 9</w:t>
      </w:r>
      <w:r>
        <w:rPr>
          <w:sz w:val="28"/>
          <w:szCs w:val="28"/>
        </w:rPr>
        <w:t>. Ориентироваться в условиях частой смены технологий в профессиональной деятельности</w:t>
      </w:r>
    </w:p>
    <w:p w:rsidR="00E8100F" w:rsidRPr="00765770" w:rsidRDefault="00E8100F" w:rsidP="00E810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 также</w:t>
      </w:r>
      <w:r w:rsidRPr="0076577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результате изучения курса студенты </w:t>
      </w:r>
      <w:r w:rsidRPr="00E3746A">
        <w:rPr>
          <w:sz w:val="28"/>
          <w:szCs w:val="28"/>
        </w:rPr>
        <w:t>должны:</w:t>
      </w:r>
      <w:r w:rsidRPr="00765770">
        <w:rPr>
          <w:sz w:val="28"/>
          <w:szCs w:val="28"/>
        </w:rPr>
        <w:t xml:space="preserve"> </w:t>
      </w:r>
    </w:p>
    <w:p w:rsidR="00C07C02" w:rsidRDefault="00C07C02" w:rsidP="00C07C02">
      <w:pPr>
        <w:rPr>
          <w:b/>
          <w:sz w:val="28"/>
        </w:rPr>
      </w:pPr>
      <w:r>
        <w:rPr>
          <w:b/>
          <w:sz w:val="28"/>
        </w:rPr>
        <w:t>уметь:</w:t>
      </w:r>
    </w:p>
    <w:p w:rsidR="00C07C02" w:rsidRDefault="00C07C02" w:rsidP="00C07C02">
      <w:pPr>
        <w:numPr>
          <w:ilvl w:val="0"/>
          <w:numId w:val="23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специалиста.</w:t>
      </w:r>
    </w:p>
    <w:p w:rsidR="00C07C02" w:rsidRDefault="00C07C02" w:rsidP="00C07C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знать: </w:t>
      </w:r>
    </w:p>
    <w:p w:rsidR="00C07C02" w:rsidRDefault="00C07C02" w:rsidP="00C07C02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основные категории и понятия философии;</w:t>
      </w:r>
    </w:p>
    <w:p w:rsidR="00C07C02" w:rsidRDefault="00C07C02" w:rsidP="00C07C02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философии в жизни человека и общества;</w:t>
      </w:r>
    </w:p>
    <w:p w:rsidR="00C07C02" w:rsidRDefault="00C07C02" w:rsidP="00C07C02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процесса познания;</w:t>
      </w:r>
    </w:p>
    <w:p w:rsidR="00C07C02" w:rsidRDefault="00C07C02" w:rsidP="00C07C02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основы научной, философской и религиозной картин мира;</w:t>
      </w:r>
    </w:p>
    <w:p w:rsidR="00C07C02" w:rsidRDefault="00C07C02" w:rsidP="00C07C02">
      <w:pPr>
        <w:numPr>
          <w:ilvl w:val="0"/>
          <w:numId w:val="24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об условиях формирования личности, свободе и ответственности за сохранение жизни, культуры, окружающей среды;</w:t>
      </w:r>
    </w:p>
    <w:p w:rsidR="00C07C02" w:rsidRDefault="00C07C02" w:rsidP="00C07C02">
      <w:pPr>
        <w:numPr>
          <w:ilvl w:val="0"/>
          <w:numId w:val="25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 социальных и этических проблемах, связанных с развитием и использованием достижений науки, техники и технологий.</w:t>
      </w:r>
    </w:p>
    <w:p w:rsidR="00C07C02" w:rsidRDefault="00C07C02" w:rsidP="00C07C02">
      <w:pPr>
        <w:spacing w:before="120"/>
        <w:ind w:firstLine="720"/>
        <w:rPr>
          <w:sz w:val="28"/>
          <w:szCs w:val="28"/>
        </w:rPr>
      </w:pPr>
    </w:p>
    <w:p w:rsidR="00E8100F" w:rsidRPr="00765770" w:rsidRDefault="00E8100F" w:rsidP="00E8100F">
      <w:pPr>
        <w:ind w:firstLine="708"/>
        <w:rPr>
          <w:sz w:val="28"/>
          <w:szCs w:val="28"/>
        </w:rPr>
      </w:pPr>
    </w:p>
    <w:p w:rsidR="00E8100F" w:rsidRPr="00765770" w:rsidRDefault="00E8100F" w:rsidP="00E8100F">
      <w:pPr>
        <w:ind w:firstLine="720"/>
        <w:jc w:val="both"/>
        <w:rPr>
          <w:sz w:val="28"/>
          <w:szCs w:val="28"/>
        </w:rPr>
      </w:pPr>
      <w:r w:rsidRPr="00765770">
        <w:rPr>
          <w:sz w:val="28"/>
          <w:szCs w:val="28"/>
        </w:rPr>
        <w:t xml:space="preserve">Методические указания по проведению практических работ содержат теоретическую часть, который кратко представляет основной материал, необходимый для освоения коммуникативных умений и знаний; практические задания; контрольные вопросы для самопроверки. </w:t>
      </w:r>
    </w:p>
    <w:p w:rsidR="00E8100F" w:rsidRPr="00765770" w:rsidRDefault="00E8100F" w:rsidP="00E8100F">
      <w:pPr>
        <w:ind w:firstLine="720"/>
        <w:jc w:val="both"/>
        <w:rPr>
          <w:spacing w:val="-5"/>
          <w:sz w:val="28"/>
          <w:szCs w:val="28"/>
        </w:rPr>
      </w:pPr>
      <w:r w:rsidRPr="00765770">
        <w:rPr>
          <w:sz w:val="28"/>
          <w:szCs w:val="28"/>
        </w:rPr>
        <w:t>Методические указания по проведению практических работ могут быть использованы студентами для самостоятельной работы, преподавателями на учебных занятиях по основам философии.</w:t>
      </w:r>
    </w:p>
    <w:p w:rsidR="00E8100F" w:rsidRPr="00765770" w:rsidRDefault="00E8100F" w:rsidP="00E8100F">
      <w:pPr>
        <w:ind w:firstLine="709"/>
        <w:jc w:val="center"/>
        <w:rPr>
          <w:sz w:val="28"/>
          <w:szCs w:val="28"/>
        </w:rPr>
      </w:pP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sz w:val="28"/>
          <w:szCs w:val="28"/>
        </w:rPr>
        <w:br w:type="page"/>
      </w:r>
      <w:r w:rsidRPr="00765770">
        <w:rPr>
          <w:b/>
          <w:sz w:val="28"/>
          <w:szCs w:val="28"/>
        </w:rPr>
        <w:lastRenderedPageBreak/>
        <w:t>Методические указания к выполнению</w:t>
      </w:r>
    </w:p>
    <w:p w:rsidR="00E8100F" w:rsidRPr="00765770" w:rsidRDefault="00E8100F" w:rsidP="00E8100F">
      <w:pPr>
        <w:ind w:firstLine="709"/>
        <w:jc w:val="center"/>
        <w:rPr>
          <w:b/>
          <w:sz w:val="28"/>
          <w:szCs w:val="28"/>
        </w:rPr>
      </w:pPr>
      <w:r w:rsidRPr="00765770">
        <w:rPr>
          <w:b/>
          <w:sz w:val="28"/>
          <w:szCs w:val="28"/>
        </w:rPr>
        <w:t>практической работы для студентов</w:t>
      </w:r>
    </w:p>
    <w:p w:rsidR="00E8100F" w:rsidRPr="00765770" w:rsidRDefault="00E8100F" w:rsidP="00E8100F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Pr="00765770">
        <w:rPr>
          <w:sz w:val="28"/>
          <w:szCs w:val="28"/>
        </w:rPr>
        <w:t xml:space="preserve">К выполнению практической работы необходимо подготовиться до начала учебного занятия. 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 w:rsidRPr="00765770">
        <w:rPr>
          <w:sz w:val="28"/>
          <w:szCs w:val="28"/>
        </w:rPr>
        <w:t xml:space="preserve">При подготовке к практической работе используйте рекомендованную литературу, предложенную в данных методических указаниях, конспекты лекций. </w:t>
      </w:r>
    </w:p>
    <w:p w:rsidR="00E8100F" w:rsidRPr="00765770" w:rsidRDefault="00E8100F" w:rsidP="00E8100F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 w:rsidRPr="00765770">
        <w:rPr>
          <w:sz w:val="28"/>
          <w:szCs w:val="28"/>
        </w:rPr>
        <w:t>К выполнению работы допускаются студенты, освоившие необходимый теоретический материал.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  <w:r w:rsidRPr="00765770">
        <w:rPr>
          <w:sz w:val="28"/>
          <w:szCs w:val="28"/>
        </w:rPr>
        <w:t>Выполняя практические задания, пишите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орфографически</w:t>
      </w:r>
      <w:proofErr w:type="spellEnd"/>
      <w:r>
        <w:rPr>
          <w:sz w:val="28"/>
          <w:szCs w:val="28"/>
        </w:rPr>
        <w:t xml:space="preserve"> и стилистически </w:t>
      </w:r>
      <w:r w:rsidRPr="00765770">
        <w:rPr>
          <w:sz w:val="28"/>
          <w:szCs w:val="28"/>
        </w:rPr>
        <w:t>грамотно, четко и кратко в рабочей тетради по основам философии.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Pr="00765770">
        <w:rPr>
          <w:sz w:val="28"/>
          <w:szCs w:val="28"/>
        </w:rPr>
        <w:t>По окончании выполнения практической работы проверьте себя, ответив на контрольные вопросы для самопроверки.</w:t>
      </w:r>
    </w:p>
    <w:p w:rsidR="00E8100F" w:rsidRPr="00765770" w:rsidRDefault="00E8100F" w:rsidP="00E8100F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6.</w:t>
      </w:r>
      <w:r w:rsidRPr="00765770">
        <w:rPr>
          <w:sz w:val="28"/>
          <w:szCs w:val="28"/>
        </w:rPr>
        <w:t>Если практическая работа не сдана в указанные сроки (до выполнения следующей практической работы) по неуважительной причине, оценка снижается.</w:t>
      </w:r>
    </w:p>
    <w:p w:rsidR="00E8100F" w:rsidRPr="00765770" w:rsidRDefault="00E8100F" w:rsidP="00E8100F">
      <w:pPr>
        <w:rPr>
          <w:i/>
          <w:sz w:val="28"/>
          <w:szCs w:val="28"/>
        </w:rPr>
      </w:pPr>
    </w:p>
    <w:p w:rsidR="00E8100F" w:rsidRDefault="00E8100F" w:rsidP="00E8100F">
      <w:pPr>
        <w:rPr>
          <w:b/>
          <w:sz w:val="28"/>
          <w:szCs w:val="28"/>
        </w:rPr>
      </w:pPr>
      <w:r w:rsidRPr="00765770">
        <w:rPr>
          <w:i/>
          <w:sz w:val="28"/>
          <w:szCs w:val="28"/>
        </w:rPr>
        <w:br w:type="page"/>
      </w:r>
    </w:p>
    <w:p w:rsidR="00E8100F" w:rsidRPr="00765770" w:rsidRDefault="00B3758B" w:rsidP="00E810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Практическая работа № 4</w:t>
      </w:r>
      <w:r w:rsidR="00E8100F" w:rsidRPr="00765770">
        <w:rPr>
          <w:b/>
          <w:sz w:val="28"/>
          <w:szCs w:val="28"/>
        </w:rPr>
        <w:t>.</w:t>
      </w:r>
    </w:p>
    <w:p w:rsidR="00E8100F" w:rsidRPr="00765770" w:rsidRDefault="00E8100F" w:rsidP="00E8100F">
      <w:pPr>
        <w:jc w:val="center"/>
        <w:rPr>
          <w:b/>
          <w:sz w:val="28"/>
          <w:szCs w:val="28"/>
        </w:rPr>
      </w:pPr>
    </w:p>
    <w:tbl>
      <w:tblPr>
        <w:tblW w:w="0" w:type="auto"/>
        <w:tblLook w:val="01E0"/>
      </w:tblPr>
      <w:tblGrid>
        <w:gridCol w:w="2088"/>
        <w:gridCol w:w="7483"/>
      </w:tblGrid>
      <w:tr w:rsidR="00E8100F" w:rsidRPr="00765770" w:rsidTr="000C382A">
        <w:trPr>
          <w:trHeight w:val="890"/>
        </w:trPr>
        <w:tc>
          <w:tcPr>
            <w:tcW w:w="2088" w:type="dxa"/>
          </w:tcPr>
          <w:p w:rsidR="00E8100F" w:rsidRPr="00765770" w:rsidRDefault="00E8100F" w:rsidP="000C382A">
            <w:pPr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>Тема:</w:t>
            </w:r>
          </w:p>
        </w:tc>
        <w:tc>
          <w:tcPr>
            <w:tcW w:w="7483" w:type="dxa"/>
          </w:tcPr>
          <w:p w:rsidR="00E8100F" w:rsidRPr="00765770" w:rsidRDefault="00B3758B" w:rsidP="000C382A">
            <w:pPr>
              <w:rPr>
                <w:b/>
                <w:sz w:val="28"/>
                <w:szCs w:val="28"/>
              </w:rPr>
            </w:pPr>
            <w:r w:rsidRPr="00B3758B">
              <w:rPr>
                <w:b/>
                <w:sz w:val="28"/>
                <w:szCs w:val="28"/>
              </w:rPr>
              <w:t>Основные отличия философии Древнего Рима от средневековой европейской философии</w:t>
            </w:r>
            <w:r w:rsidR="00E8100F" w:rsidRPr="00765770">
              <w:rPr>
                <w:b/>
                <w:sz w:val="28"/>
                <w:szCs w:val="28"/>
              </w:rPr>
              <w:t xml:space="preserve">. </w:t>
            </w:r>
          </w:p>
        </w:tc>
      </w:tr>
      <w:tr w:rsidR="00E8100F" w:rsidRPr="00765770" w:rsidTr="000C382A">
        <w:trPr>
          <w:trHeight w:val="5025"/>
        </w:trPr>
        <w:tc>
          <w:tcPr>
            <w:tcW w:w="2088" w:type="dxa"/>
          </w:tcPr>
          <w:p w:rsidR="00E8100F" w:rsidRPr="00765770" w:rsidRDefault="00E8100F" w:rsidP="000C382A">
            <w:pPr>
              <w:jc w:val="center"/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>Цель работы:</w:t>
            </w:r>
          </w:p>
        </w:tc>
        <w:tc>
          <w:tcPr>
            <w:tcW w:w="7483" w:type="dxa"/>
          </w:tcPr>
          <w:p w:rsidR="00E8100F" w:rsidRDefault="00182C54" w:rsidP="000C382A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Изучить отличия философии Древнего Рима от средневековой европейской философии.</w:t>
            </w:r>
          </w:p>
          <w:p w:rsidR="00E8100F" w:rsidRPr="009E35A8" w:rsidRDefault="00E8100F" w:rsidP="000C382A">
            <w:pPr>
              <w:rPr>
                <w:b/>
                <w:sz w:val="28"/>
              </w:rPr>
            </w:pPr>
            <w:r>
              <w:rPr>
                <w:sz w:val="28"/>
                <w:szCs w:val="28"/>
              </w:rPr>
              <w:t>В результате выполнения практической работы студент</w:t>
            </w:r>
            <w:r w:rsidRPr="009E35A8">
              <w:rPr>
                <w:sz w:val="28"/>
                <w:szCs w:val="28"/>
              </w:rPr>
              <w:t xml:space="preserve"> должен </w:t>
            </w:r>
            <w:r w:rsidRPr="009E35A8">
              <w:rPr>
                <w:b/>
                <w:sz w:val="28"/>
              </w:rPr>
              <w:t>уметь:</w:t>
            </w:r>
          </w:p>
          <w:p w:rsidR="00E8100F" w:rsidRPr="009E35A8" w:rsidRDefault="00E8100F" w:rsidP="00313CA6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ориентироваться в наиболее общих философских проблемах бытия, познания, ценностей, свободы и смысла жизни как основе формирования культуры гражданина и будущего специалиста</w:t>
            </w:r>
            <w:r w:rsidRPr="009E35A8">
              <w:rPr>
                <w:color w:val="000000"/>
                <w:sz w:val="28"/>
                <w:szCs w:val="28"/>
              </w:rPr>
              <w:t>.</w:t>
            </w:r>
          </w:p>
          <w:p w:rsidR="00E8100F" w:rsidRPr="009E35A8" w:rsidRDefault="00E8100F" w:rsidP="000C382A">
            <w:pPr>
              <w:autoSpaceDE w:val="0"/>
              <w:autoSpaceDN w:val="0"/>
              <w:adjustRightInd w:val="0"/>
              <w:ind w:left="360"/>
              <w:jc w:val="both"/>
              <w:rPr>
                <w:color w:val="000000"/>
                <w:sz w:val="28"/>
                <w:szCs w:val="28"/>
              </w:rPr>
            </w:pPr>
          </w:p>
          <w:p w:rsidR="00E8100F" w:rsidRPr="009E35A8" w:rsidRDefault="00E8100F" w:rsidP="000C38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 результате выполнения практической работы студент</w:t>
            </w:r>
            <w:r w:rsidRPr="009E35A8">
              <w:rPr>
                <w:sz w:val="28"/>
                <w:szCs w:val="28"/>
              </w:rPr>
              <w:t xml:space="preserve"> должен </w:t>
            </w:r>
            <w:r w:rsidRPr="009E35A8">
              <w:rPr>
                <w:b/>
                <w:sz w:val="28"/>
                <w:szCs w:val="28"/>
              </w:rPr>
              <w:t xml:space="preserve">знать: </w:t>
            </w:r>
          </w:p>
          <w:p w:rsidR="00E8100F" w:rsidRDefault="00E8100F" w:rsidP="00313CA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основные категории и понятия философии;</w:t>
            </w:r>
          </w:p>
          <w:p w:rsidR="00E8100F" w:rsidRPr="00D25EE3" w:rsidRDefault="00E8100F" w:rsidP="00D25EE3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 философии в жизни человека и общества;</w:t>
            </w:r>
          </w:p>
          <w:p w:rsidR="00E8100F" w:rsidRDefault="00E8100F" w:rsidP="00313CA6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основы научной, философской и религиозной картин мира;</w:t>
            </w:r>
          </w:p>
          <w:p w:rsidR="00E8100F" w:rsidRPr="00182C54" w:rsidRDefault="00E8100F" w:rsidP="00182C54">
            <w:pPr>
              <w:autoSpaceDE w:val="0"/>
              <w:autoSpaceDN w:val="0"/>
              <w:adjustRightInd w:val="0"/>
              <w:ind w:left="720"/>
              <w:jc w:val="both"/>
              <w:rPr>
                <w:color w:val="000000"/>
                <w:sz w:val="28"/>
                <w:szCs w:val="28"/>
              </w:rPr>
            </w:pPr>
          </w:p>
          <w:p w:rsidR="00E8100F" w:rsidRPr="00765770" w:rsidRDefault="00E8100F" w:rsidP="000C382A">
            <w:pPr>
              <w:jc w:val="both"/>
              <w:rPr>
                <w:b/>
                <w:sz w:val="28"/>
                <w:szCs w:val="28"/>
              </w:rPr>
            </w:pPr>
            <w:r w:rsidRPr="00765770">
              <w:rPr>
                <w:b/>
                <w:sz w:val="28"/>
                <w:szCs w:val="28"/>
              </w:rPr>
              <w:t xml:space="preserve">Порядок выполнения практической работы </w:t>
            </w:r>
          </w:p>
          <w:p w:rsidR="00E8100F" w:rsidRPr="00765770" w:rsidRDefault="00E8100F" w:rsidP="000C382A">
            <w:pPr>
              <w:jc w:val="both"/>
              <w:rPr>
                <w:b/>
                <w:sz w:val="28"/>
                <w:szCs w:val="28"/>
              </w:rPr>
            </w:pPr>
          </w:p>
          <w:p w:rsidR="00E8100F" w:rsidRPr="00765770" w:rsidRDefault="00E8100F" w:rsidP="000C382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1.Усвоить теоретический материал по теме: «Филосо</w:t>
            </w:r>
            <w:r w:rsidR="00182C54">
              <w:rPr>
                <w:sz w:val="28"/>
                <w:szCs w:val="28"/>
              </w:rPr>
              <w:t>фия Древнего мира и средневековая  философия</w:t>
            </w:r>
            <w:r w:rsidRPr="00765770">
              <w:rPr>
                <w:sz w:val="28"/>
                <w:szCs w:val="28"/>
              </w:rPr>
              <w:t>».</w:t>
            </w:r>
          </w:p>
          <w:p w:rsidR="00E8100F" w:rsidRPr="00765770" w:rsidRDefault="00E8100F" w:rsidP="000C382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>2.Ответить на контрольные вопросы для самопроверки.</w:t>
            </w:r>
          </w:p>
          <w:p w:rsidR="00E8100F" w:rsidRPr="00765770" w:rsidRDefault="00E8100F" w:rsidP="000C382A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3.Выполнить и записать задания практической работы в тетрадь по основам философии. </w:t>
            </w:r>
          </w:p>
          <w:p w:rsidR="00E8100F" w:rsidRPr="00765770" w:rsidRDefault="00E8100F" w:rsidP="005A776B">
            <w:pPr>
              <w:ind w:left="57"/>
              <w:rPr>
                <w:sz w:val="28"/>
                <w:szCs w:val="28"/>
              </w:rPr>
            </w:pPr>
            <w:r w:rsidRPr="00765770">
              <w:rPr>
                <w:sz w:val="28"/>
                <w:szCs w:val="28"/>
              </w:rPr>
              <w:t xml:space="preserve">4.Сдать выполненную практическую работу на проверку преподавателю. </w:t>
            </w:r>
          </w:p>
          <w:p w:rsidR="00E8100F" w:rsidRPr="00765770" w:rsidRDefault="00E8100F" w:rsidP="000C382A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A776B" w:rsidRPr="00765770" w:rsidTr="005D1733">
        <w:trPr>
          <w:trHeight w:val="1266"/>
        </w:trPr>
        <w:tc>
          <w:tcPr>
            <w:tcW w:w="9571" w:type="dxa"/>
            <w:gridSpan w:val="2"/>
          </w:tcPr>
          <w:p w:rsidR="005A776B" w:rsidRPr="005F5750" w:rsidRDefault="005A776B" w:rsidP="005A776B">
            <w:pPr>
              <w:pStyle w:val="1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jc w:val="left"/>
              <w:rPr>
                <w:bCs/>
                <w:kern w:val="32"/>
                <w:sz w:val="32"/>
                <w:szCs w:val="32"/>
              </w:rPr>
            </w:pPr>
            <w:r w:rsidRPr="005F5750">
              <w:rPr>
                <w:bCs/>
                <w:kern w:val="32"/>
                <w:sz w:val="32"/>
                <w:szCs w:val="32"/>
              </w:rPr>
              <w:lastRenderedPageBreak/>
              <w:t xml:space="preserve">Информационное обеспечение  практической работы. </w:t>
            </w:r>
          </w:p>
          <w:p w:rsidR="005A776B" w:rsidRPr="005F5750" w:rsidRDefault="005A776B" w:rsidP="005A776B">
            <w:pPr>
              <w:pStyle w:val="1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spacing w:after="240"/>
              <w:jc w:val="left"/>
              <w:rPr>
                <w:bCs/>
                <w:kern w:val="32"/>
                <w:sz w:val="32"/>
                <w:szCs w:val="32"/>
              </w:rPr>
            </w:pPr>
            <w:r w:rsidRPr="005F5750">
              <w:rPr>
                <w:bCs/>
                <w:kern w:val="32"/>
                <w:sz w:val="32"/>
                <w:szCs w:val="32"/>
              </w:rPr>
              <w:t xml:space="preserve">Перечень рекомендуемых учебных изданий, Интернет-ресурсов, дополнительной литературы. </w:t>
            </w:r>
          </w:p>
          <w:p w:rsidR="005A776B" w:rsidRPr="005F5750" w:rsidRDefault="005A776B" w:rsidP="005A77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 w:line="276" w:lineRule="auto"/>
              <w:jc w:val="both"/>
              <w:rPr>
                <w:bCs/>
                <w:color w:val="000000"/>
                <w:sz w:val="28"/>
                <w:szCs w:val="28"/>
              </w:rPr>
            </w:pPr>
            <w:r w:rsidRPr="00EA148B">
              <w:rPr>
                <w:bCs/>
                <w:color w:val="000000"/>
                <w:sz w:val="28"/>
                <w:szCs w:val="28"/>
              </w:rPr>
              <w:t>Основные источники</w:t>
            </w:r>
            <w:r w:rsidRPr="005F5750">
              <w:rPr>
                <w:bCs/>
                <w:color w:val="000000"/>
                <w:sz w:val="28"/>
                <w:szCs w:val="28"/>
              </w:rPr>
              <w:t>:</w:t>
            </w:r>
          </w:p>
          <w:p w:rsidR="00EA148B" w:rsidRDefault="00EA148B" w:rsidP="00EA148B">
            <w:pPr>
              <w:pStyle w:val="31"/>
              <w:shd w:val="clear" w:color="auto" w:fill="auto"/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Основная литература: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hyperlink r:id="rId8" w:anchor="none" w:history="1">
              <w:r w:rsidRPr="00EA148B">
                <w:rPr>
                  <w:rStyle w:val="a9"/>
                  <w:color w:val="000000"/>
                  <w:sz w:val="28"/>
                  <w:szCs w:val="28"/>
                  <w:u w:val="none"/>
                </w:rPr>
                <w:t>Волкогонова, О. Д.</w:t>
              </w:r>
            </w:hyperlink>
            <w:r w:rsidRPr="00EA148B">
              <w:rPr>
                <w:color w:val="000000"/>
                <w:sz w:val="28"/>
                <w:szCs w:val="28"/>
              </w:rPr>
              <w:t xml:space="preserve"> Основы философии: учебник / О. Д. Волкогонова, Н. М. Сидорова.</w:t>
            </w:r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– </w:t>
            </w:r>
            <w:r w:rsidRPr="00EA148B">
              <w:rPr>
                <w:color w:val="000000"/>
                <w:sz w:val="28"/>
                <w:szCs w:val="28"/>
              </w:rPr>
              <w:t>Москва: ФОРУМ</w:t>
            </w:r>
            <w:proofErr w:type="gramStart"/>
            <w:r w:rsidRPr="00EA148B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EA148B">
              <w:rPr>
                <w:color w:val="000000"/>
                <w:sz w:val="28"/>
                <w:szCs w:val="28"/>
              </w:rPr>
              <w:t xml:space="preserve"> ИНФРА-М, 2019.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snapToGrid w:val="0"/>
              <w:ind w:firstLine="284"/>
              <w:rPr>
                <w:color w:val="000000"/>
                <w:sz w:val="28"/>
                <w:szCs w:val="28"/>
              </w:rPr>
            </w:pPr>
            <w:proofErr w:type="spellStart"/>
            <w:r w:rsidRPr="00EA148B">
              <w:rPr>
                <w:bCs/>
                <w:color w:val="000000"/>
                <w:sz w:val="28"/>
                <w:szCs w:val="28"/>
              </w:rPr>
              <w:t>Медакова</w:t>
            </w:r>
            <w:proofErr w:type="spellEnd"/>
            <w:r w:rsidRPr="00EA148B">
              <w:rPr>
                <w:bCs/>
                <w:color w:val="000000"/>
                <w:sz w:val="28"/>
                <w:szCs w:val="28"/>
              </w:rPr>
              <w:t>, И. Ю.</w:t>
            </w:r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</w:t>
            </w:r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Практикум по философии : учеб</w:t>
            </w:r>
            <w:proofErr w:type="gramStart"/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</w:t>
            </w:r>
            <w:proofErr w:type="gramStart"/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особие / И. Ю. </w:t>
            </w:r>
            <w:proofErr w:type="spellStart"/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Медакова</w:t>
            </w:r>
            <w:proofErr w:type="spellEnd"/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 – [</w:t>
            </w:r>
            <w:proofErr w:type="spellStart"/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Переизд</w:t>
            </w:r>
            <w:proofErr w:type="spellEnd"/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.]. – Москва: ФОРУМ, 2017.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hyperlink r:id="rId9" w:anchor="none" w:history="1">
              <w:r w:rsidRPr="00EA148B">
                <w:rPr>
                  <w:rStyle w:val="a9"/>
                  <w:color w:val="000000"/>
                  <w:sz w:val="28"/>
                  <w:szCs w:val="28"/>
                  <w:u w:val="none"/>
                </w:rPr>
                <w:t>Волкогонова, О. Д.</w:t>
              </w:r>
            </w:hyperlink>
            <w:r w:rsidRPr="00EA148B">
              <w:rPr>
                <w:color w:val="000000"/>
                <w:sz w:val="28"/>
                <w:szCs w:val="28"/>
              </w:rPr>
              <w:t xml:space="preserve"> Основы философии</w:t>
            </w:r>
            <w:proofErr w:type="gramStart"/>
            <w:r w:rsidRPr="00EA148B">
              <w:rPr>
                <w:color w:val="000000"/>
                <w:sz w:val="28"/>
                <w:szCs w:val="28"/>
              </w:rPr>
              <w:t xml:space="preserve"> :</w:t>
            </w:r>
            <w:proofErr w:type="gramEnd"/>
            <w:r w:rsidRPr="00EA148B">
              <w:rPr>
                <w:color w:val="000000"/>
                <w:sz w:val="28"/>
                <w:szCs w:val="28"/>
              </w:rPr>
              <w:t xml:space="preserve"> учебник / О. Д. Волкогонова, Н. М. Сидорова.</w:t>
            </w:r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 xml:space="preserve"> – </w:t>
            </w:r>
            <w:r w:rsidRPr="00EA148B">
              <w:rPr>
                <w:color w:val="000000"/>
                <w:sz w:val="28"/>
                <w:szCs w:val="28"/>
              </w:rPr>
              <w:t xml:space="preserve">Москва: ФОРУМ: ИНФРА-М, 2019. </w:t>
            </w:r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– ЭОР.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ind w:firstLine="284"/>
              <w:rPr>
                <w:color w:val="000000"/>
                <w:sz w:val="28"/>
                <w:szCs w:val="28"/>
              </w:rPr>
            </w:pPr>
            <w:proofErr w:type="spellStart"/>
            <w:r w:rsidRPr="00EA148B">
              <w:rPr>
                <w:color w:val="000000"/>
                <w:sz w:val="28"/>
                <w:szCs w:val="28"/>
              </w:rPr>
              <w:t>Голубева</w:t>
            </w:r>
            <w:proofErr w:type="spellEnd"/>
            <w:r w:rsidRPr="00EA148B">
              <w:rPr>
                <w:color w:val="000000"/>
                <w:sz w:val="28"/>
                <w:szCs w:val="28"/>
              </w:rPr>
              <w:t xml:space="preserve">, Т. В. Основы философии:  </w:t>
            </w:r>
            <w:proofErr w:type="spellStart"/>
            <w:r w:rsidRPr="00EA148B">
              <w:rPr>
                <w:color w:val="000000"/>
                <w:sz w:val="28"/>
                <w:szCs w:val="28"/>
              </w:rPr>
              <w:t>учебно</w:t>
            </w:r>
            <w:proofErr w:type="spellEnd"/>
            <w:r w:rsidRPr="00EA148B">
              <w:rPr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EA148B">
              <w:rPr>
                <w:color w:val="000000"/>
                <w:sz w:val="28"/>
                <w:szCs w:val="28"/>
              </w:rPr>
              <w:t>-</w:t>
            </w:r>
            <w:proofErr w:type="spellStart"/>
            <w:r w:rsidRPr="00EA148B">
              <w:rPr>
                <w:color w:val="000000"/>
                <w:sz w:val="28"/>
                <w:szCs w:val="28"/>
              </w:rPr>
              <w:t>м</w:t>
            </w:r>
            <w:proofErr w:type="gramEnd"/>
            <w:r w:rsidRPr="00EA148B">
              <w:rPr>
                <w:color w:val="000000"/>
                <w:sz w:val="28"/>
                <w:szCs w:val="28"/>
              </w:rPr>
              <w:t>етодич</w:t>
            </w:r>
            <w:proofErr w:type="spellEnd"/>
            <w:r w:rsidRPr="00EA148B">
              <w:rPr>
                <w:color w:val="000000"/>
                <w:sz w:val="28"/>
                <w:szCs w:val="28"/>
              </w:rPr>
              <w:t xml:space="preserve">. пособие / Т. В. </w:t>
            </w:r>
            <w:proofErr w:type="spellStart"/>
            <w:r w:rsidRPr="00EA148B">
              <w:rPr>
                <w:color w:val="000000"/>
                <w:sz w:val="28"/>
                <w:szCs w:val="28"/>
              </w:rPr>
              <w:t>Голубева</w:t>
            </w:r>
            <w:proofErr w:type="spellEnd"/>
            <w:r w:rsidRPr="00EA148B">
              <w:rPr>
                <w:color w:val="000000"/>
                <w:sz w:val="28"/>
                <w:szCs w:val="28"/>
              </w:rPr>
              <w:t xml:space="preserve">. </w:t>
            </w:r>
            <w:r w:rsidRPr="00EA148B">
              <w:rPr>
                <w:rStyle w:val="a9"/>
                <w:bCs/>
                <w:color w:val="000000"/>
                <w:sz w:val="28"/>
                <w:szCs w:val="28"/>
                <w:u w:val="none"/>
              </w:rPr>
              <w:t>–</w:t>
            </w:r>
            <w:r w:rsidRPr="00EA148B">
              <w:rPr>
                <w:color w:val="000000"/>
                <w:sz w:val="28"/>
                <w:szCs w:val="28"/>
              </w:rPr>
              <w:t xml:space="preserve"> Москва: Форум: ИНФРА-М, 2019. - ЭОР.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hyperlink r:id="rId10" w:anchor="none" w:history="1">
              <w:proofErr w:type="spellStart"/>
              <w:r w:rsidRPr="00EA148B">
                <w:rPr>
                  <w:rStyle w:val="a9"/>
                  <w:color w:val="000000"/>
                  <w:sz w:val="28"/>
                  <w:szCs w:val="28"/>
                  <w:u w:val="none"/>
                </w:rPr>
                <w:t>Губин</w:t>
              </w:r>
              <w:proofErr w:type="spellEnd"/>
              <w:r w:rsidRPr="00EA148B">
                <w:rPr>
                  <w:rStyle w:val="a9"/>
                  <w:color w:val="000000"/>
                  <w:sz w:val="28"/>
                  <w:szCs w:val="28"/>
                  <w:u w:val="none"/>
                </w:rPr>
                <w:t>, В. Д.</w:t>
              </w:r>
            </w:hyperlink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Основы философии : учеб</w:t>
            </w:r>
            <w:proofErr w:type="gram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</w:t>
            </w:r>
            <w:proofErr w:type="gram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особие / В. Д. </w:t>
            </w:r>
            <w:proofErr w:type="spell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Губин</w:t>
            </w:r>
            <w:proofErr w:type="spell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. – Москва: Форум: ИНФРА-М, 2019. – ЭОР.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Горелов, А. А. Основы философии: учебник / А. А. Горелов. – Москва: Академия, 2017.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proofErr w:type="spell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Стрельник</w:t>
            </w:r>
            <w:proofErr w:type="spell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, О. Н. Основы философии: учеб. / О. Н. </w:t>
            </w:r>
            <w:proofErr w:type="spell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Стрельник</w:t>
            </w:r>
            <w:proofErr w:type="spell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. – Москва</w:t>
            </w:r>
            <w:proofErr w:type="gram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:</w:t>
            </w:r>
            <w:proofErr w:type="gram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ЮРАЙТ, 2016.</w:t>
            </w:r>
          </w:p>
          <w:p w:rsidR="00EA148B" w:rsidRPr="00EA148B" w:rsidRDefault="00EA148B" w:rsidP="00EA148B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:rsidR="00EA148B" w:rsidRPr="00EA148B" w:rsidRDefault="00EA148B" w:rsidP="00EA148B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  <w:r w:rsidRPr="00EA148B">
              <w:rPr>
                <w:b/>
                <w:sz w:val="28"/>
                <w:szCs w:val="28"/>
              </w:rPr>
              <w:t xml:space="preserve">Дополнительная литература: 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rPr>
                <w:rStyle w:val="a9"/>
                <w:color w:val="000000"/>
                <w:sz w:val="28"/>
                <w:szCs w:val="28"/>
                <w:u w:val="none"/>
              </w:rPr>
            </w:pPr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Краткий философский словарь / под ред. А. П. Алексеева. – Москва</w:t>
            </w:r>
            <w:proofErr w:type="gram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:</w:t>
            </w:r>
            <w:proofErr w:type="gram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РГ – Пресс, 2015.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proofErr w:type="spell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, Т. П. Основы философии: учеб. / Т. П. </w:t>
            </w:r>
            <w:proofErr w:type="spell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, Л. В. Жаров, Е. Е. Несмеянов; под ред. Т. П. </w:t>
            </w:r>
            <w:proofErr w:type="spell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Матяш</w:t>
            </w:r>
            <w:proofErr w:type="spell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. – Ростов-на-Дону:  Феникс, 2015.</w:t>
            </w:r>
          </w:p>
          <w:p w:rsidR="00EA148B" w:rsidRPr="00EA148B" w:rsidRDefault="00EA148B" w:rsidP="00EA148B">
            <w:pPr>
              <w:keepLines/>
              <w:tabs>
                <w:tab w:val="num" w:pos="360"/>
              </w:tabs>
              <w:ind w:firstLine="284"/>
              <w:rPr>
                <w:rStyle w:val="a9"/>
                <w:color w:val="000000"/>
                <w:sz w:val="28"/>
                <w:szCs w:val="28"/>
                <w:u w:val="none"/>
              </w:rPr>
            </w:pPr>
            <w:hyperlink r:id="rId11" w:anchor="none" w:history="1">
              <w:r w:rsidRPr="00EA148B">
                <w:rPr>
                  <w:rStyle w:val="a9"/>
                  <w:color w:val="000000"/>
                  <w:sz w:val="28"/>
                  <w:szCs w:val="28"/>
                  <w:u w:val="none"/>
                </w:rPr>
                <w:t>Сычев, А. А.</w:t>
              </w:r>
            </w:hyperlink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Основы философии : учеб</w:t>
            </w:r>
            <w:proofErr w:type="gram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.</w:t>
            </w:r>
            <w:proofErr w:type="gram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 xml:space="preserve">  </w:t>
            </w:r>
            <w:proofErr w:type="gramStart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п</w:t>
            </w:r>
            <w:proofErr w:type="gramEnd"/>
            <w:r w:rsidRPr="00EA148B">
              <w:rPr>
                <w:rStyle w:val="a9"/>
                <w:color w:val="000000"/>
                <w:sz w:val="28"/>
                <w:szCs w:val="28"/>
                <w:u w:val="none"/>
              </w:rPr>
              <w:t>особие / А. А. Сычев. - Москва:  Альфа- М: ИНФРА-М, 2016. – ЭОР.</w:t>
            </w:r>
          </w:p>
          <w:p w:rsidR="00EA148B" w:rsidRPr="00EA148B" w:rsidRDefault="00EA148B" w:rsidP="00EA148B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b/>
                <w:sz w:val="28"/>
                <w:szCs w:val="28"/>
              </w:rPr>
            </w:pPr>
          </w:p>
          <w:p w:rsidR="00EA148B" w:rsidRPr="00EA148B" w:rsidRDefault="00EA148B" w:rsidP="00EA148B">
            <w:pPr>
              <w:pStyle w:val="31"/>
              <w:shd w:val="clear" w:color="auto" w:fill="auto"/>
              <w:spacing w:after="120" w:line="240" w:lineRule="auto"/>
              <w:ind w:firstLine="0"/>
              <w:jc w:val="both"/>
              <w:rPr>
                <w:sz w:val="28"/>
                <w:szCs w:val="28"/>
              </w:rPr>
            </w:pPr>
            <w:r w:rsidRPr="00EA148B">
              <w:rPr>
                <w:sz w:val="28"/>
                <w:szCs w:val="28"/>
              </w:rPr>
              <w:t>Интернет – ресурсы:</w:t>
            </w:r>
          </w:p>
          <w:p w:rsidR="00EA148B" w:rsidRPr="00EA148B" w:rsidRDefault="00EA148B" w:rsidP="00EA148B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hyperlink r:id="rId12" w:history="1">
              <w:r w:rsidRPr="00EA148B">
                <w:rPr>
                  <w:rStyle w:val="a9"/>
                  <w:sz w:val="28"/>
                  <w:szCs w:val="28"/>
                  <w:u w:val="none"/>
                </w:rPr>
                <w:t>www.alleg.ru/edu/philos1.htm</w:t>
              </w:r>
            </w:hyperlink>
          </w:p>
          <w:p w:rsidR="00EA148B" w:rsidRPr="00EA148B" w:rsidRDefault="00EA148B" w:rsidP="00EA148B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proofErr w:type="spellStart"/>
            <w:r w:rsidRPr="00EA148B">
              <w:rPr>
                <w:sz w:val="28"/>
                <w:szCs w:val="28"/>
                <w:lang w:val="en-US"/>
              </w:rPr>
              <w:t>ru</w:t>
            </w:r>
            <w:proofErr w:type="spellEnd"/>
            <w:r w:rsidRPr="00EA148B">
              <w:rPr>
                <w:sz w:val="28"/>
                <w:szCs w:val="28"/>
              </w:rPr>
              <w:t>.</w:t>
            </w:r>
            <w:proofErr w:type="spellStart"/>
            <w:r w:rsidRPr="00EA148B">
              <w:rPr>
                <w:sz w:val="28"/>
                <w:szCs w:val="28"/>
                <w:lang w:val="en-US"/>
              </w:rPr>
              <w:t>wikipedia</w:t>
            </w:r>
            <w:proofErr w:type="spellEnd"/>
            <w:r w:rsidRPr="00EA148B">
              <w:rPr>
                <w:sz w:val="28"/>
                <w:szCs w:val="28"/>
              </w:rPr>
              <w:t>.</w:t>
            </w:r>
            <w:r w:rsidRPr="00EA148B">
              <w:rPr>
                <w:sz w:val="28"/>
                <w:szCs w:val="28"/>
                <w:lang w:val="en-US"/>
              </w:rPr>
              <w:t>org</w:t>
            </w:r>
            <w:r w:rsidRPr="00EA148B">
              <w:rPr>
                <w:sz w:val="28"/>
                <w:szCs w:val="28"/>
              </w:rPr>
              <w:t>/</w:t>
            </w:r>
            <w:r w:rsidRPr="00EA148B">
              <w:rPr>
                <w:sz w:val="28"/>
                <w:szCs w:val="28"/>
                <w:lang w:val="en-US"/>
              </w:rPr>
              <w:t>wiki</w:t>
            </w:r>
            <w:r w:rsidRPr="00EA148B">
              <w:rPr>
                <w:sz w:val="28"/>
                <w:szCs w:val="28"/>
              </w:rPr>
              <w:t>/Философия</w:t>
            </w:r>
          </w:p>
          <w:p w:rsidR="00EA148B" w:rsidRPr="00EA148B" w:rsidRDefault="00EA148B" w:rsidP="00EA148B">
            <w:pPr>
              <w:pStyle w:val="31"/>
              <w:shd w:val="clear" w:color="auto" w:fill="auto"/>
              <w:tabs>
                <w:tab w:val="num" w:pos="360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hyperlink r:id="rId13" w:history="1">
              <w:r w:rsidRPr="00EA148B">
                <w:rPr>
                  <w:rStyle w:val="a9"/>
                  <w:sz w:val="28"/>
                  <w:szCs w:val="28"/>
                  <w:u w:val="none"/>
                </w:rPr>
                <w:t>www.diplom-inet.ru/resursfilos</w:t>
              </w:r>
            </w:hyperlink>
          </w:p>
          <w:p w:rsidR="00EA148B" w:rsidRPr="00EA148B" w:rsidRDefault="00EA148B" w:rsidP="00EA148B">
            <w:pPr>
              <w:jc w:val="center"/>
              <w:rPr>
                <w:b/>
                <w:sz w:val="28"/>
                <w:szCs w:val="28"/>
              </w:rPr>
            </w:pPr>
            <w:r w:rsidRPr="00EA148B">
              <w:rPr>
                <w:b/>
                <w:sz w:val="28"/>
                <w:szCs w:val="28"/>
              </w:rPr>
              <w:br w:type="page"/>
            </w:r>
          </w:p>
          <w:p w:rsidR="005A776B" w:rsidRPr="009E35A8" w:rsidRDefault="005A776B" w:rsidP="000C382A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</w:p>
          <w:p w:rsidR="005A776B" w:rsidRPr="009E35A8" w:rsidRDefault="005A776B" w:rsidP="000C382A">
            <w:pPr>
              <w:pStyle w:val="31"/>
              <w:shd w:val="clear" w:color="auto" w:fill="auto"/>
              <w:tabs>
                <w:tab w:val="left" w:pos="360"/>
                <w:tab w:val="left" w:pos="1018"/>
              </w:tabs>
              <w:spacing w:line="240" w:lineRule="auto"/>
              <w:ind w:firstLine="709"/>
              <w:jc w:val="both"/>
              <w:rPr>
                <w:b/>
                <w:sz w:val="28"/>
                <w:szCs w:val="28"/>
              </w:rPr>
            </w:pPr>
          </w:p>
          <w:p w:rsidR="005A776B" w:rsidRPr="00765770" w:rsidRDefault="005A776B" w:rsidP="005A776B">
            <w:pPr>
              <w:pStyle w:val="31"/>
              <w:shd w:val="clear" w:color="auto" w:fill="auto"/>
              <w:tabs>
                <w:tab w:val="left" w:pos="360"/>
                <w:tab w:val="left" w:pos="606"/>
              </w:tabs>
              <w:spacing w:line="240" w:lineRule="auto"/>
              <w:ind w:firstLine="464"/>
              <w:jc w:val="both"/>
              <w:rPr>
                <w:b/>
                <w:sz w:val="28"/>
                <w:szCs w:val="28"/>
              </w:rPr>
            </w:pPr>
            <w:r w:rsidRPr="009E35A8">
              <w:rPr>
                <w:b/>
                <w:sz w:val="28"/>
                <w:szCs w:val="28"/>
              </w:rPr>
              <w:tab/>
            </w:r>
          </w:p>
        </w:tc>
      </w:tr>
    </w:tbl>
    <w:p w:rsidR="00E8100F" w:rsidRDefault="00E8100F" w:rsidP="00E8100F">
      <w:pPr>
        <w:jc w:val="center"/>
        <w:rPr>
          <w:b/>
          <w:sz w:val="28"/>
          <w:szCs w:val="28"/>
        </w:rPr>
      </w:pPr>
    </w:p>
    <w:p w:rsidR="007B20D5" w:rsidRDefault="007B20D5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100F" w:rsidRPr="00765770" w:rsidRDefault="00E8100F" w:rsidP="00E8100F">
      <w:pPr>
        <w:jc w:val="center"/>
        <w:rPr>
          <w:b/>
          <w:sz w:val="28"/>
          <w:szCs w:val="28"/>
        </w:rPr>
      </w:pPr>
      <w:r w:rsidRPr="00034104">
        <w:rPr>
          <w:b/>
          <w:sz w:val="28"/>
          <w:szCs w:val="28"/>
        </w:rPr>
        <w:lastRenderedPageBreak/>
        <w:t xml:space="preserve"> </w:t>
      </w:r>
      <w:r w:rsidRPr="00765770">
        <w:rPr>
          <w:b/>
          <w:sz w:val="28"/>
          <w:szCs w:val="28"/>
        </w:rPr>
        <w:t>Для успешного выполнения практической работы студенты должны усвоить следующие теоретический материал:</w:t>
      </w:r>
      <w:r w:rsidRPr="00E73A79">
        <w:rPr>
          <w:b/>
          <w:sz w:val="28"/>
          <w:szCs w:val="28"/>
        </w:rPr>
        <w:t xml:space="preserve"> </w:t>
      </w:r>
    </w:p>
    <w:p w:rsidR="007B20D5" w:rsidRPr="00385DB1" w:rsidRDefault="007B20D5" w:rsidP="007B20D5">
      <w:pPr>
        <w:spacing w:before="120"/>
        <w:ind w:left="4956" w:right="-113"/>
        <w:jc w:val="right"/>
        <w:rPr>
          <w:sz w:val="28"/>
        </w:rPr>
      </w:pPr>
      <w:r w:rsidRPr="00385DB1">
        <w:rPr>
          <w:sz w:val="28"/>
        </w:rPr>
        <w:t>Человек имеет свободу выбора,</w:t>
      </w:r>
    </w:p>
    <w:p w:rsidR="007B20D5" w:rsidRPr="00385DB1" w:rsidRDefault="007B20D5" w:rsidP="007B20D5">
      <w:pPr>
        <w:ind w:left="4820" w:hanging="142"/>
        <w:jc w:val="right"/>
        <w:rPr>
          <w:sz w:val="28"/>
        </w:rPr>
      </w:pPr>
      <w:r w:rsidRPr="00385DB1">
        <w:rPr>
          <w:sz w:val="28"/>
        </w:rPr>
        <w:t>ибо в противном случае советы,</w:t>
      </w:r>
    </w:p>
    <w:p w:rsidR="007B20D5" w:rsidRPr="00385DB1" w:rsidRDefault="007B20D5" w:rsidP="007B20D5">
      <w:pPr>
        <w:ind w:left="4956"/>
        <w:jc w:val="right"/>
        <w:rPr>
          <w:sz w:val="28"/>
        </w:rPr>
      </w:pPr>
      <w:r w:rsidRPr="00385DB1">
        <w:rPr>
          <w:sz w:val="28"/>
        </w:rPr>
        <w:t>увещевания, назидания, награды</w:t>
      </w:r>
    </w:p>
    <w:p w:rsidR="007B20D5" w:rsidRPr="00385DB1" w:rsidRDefault="007B20D5" w:rsidP="007B20D5">
      <w:pPr>
        <w:ind w:left="4956"/>
        <w:jc w:val="right"/>
        <w:rPr>
          <w:sz w:val="28"/>
        </w:rPr>
      </w:pPr>
      <w:r w:rsidRPr="00385DB1">
        <w:rPr>
          <w:sz w:val="28"/>
        </w:rPr>
        <w:t>и наказания были бы бессмысленны.</w:t>
      </w:r>
    </w:p>
    <w:p w:rsidR="007B20D5" w:rsidRPr="00385DB1" w:rsidRDefault="007B20D5" w:rsidP="007B20D5">
      <w:pPr>
        <w:ind w:left="7080"/>
        <w:jc w:val="right"/>
        <w:rPr>
          <w:i/>
          <w:sz w:val="28"/>
        </w:rPr>
      </w:pPr>
      <w:r w:rsidRPr="00385DB1">
        <w:rPr>
          <w:i/>
          <w:sz w:val="28"/>
        </w:rPr>
        <w:t>Фома Аквинский</w:t>
      </w:r>
    </w:p>
    <w:p w:rsidR="007B20D5" w:rsidRPr="00F24AC7" w:rsidRDefault="007B20D5" w:rsidP="007B20D5">
      <w:pPr>
        <w:jc w:val="both"/>
        <w:rPr>
          <w:sz w:val="28"/>
        </w:rPr>
      </w:pPr>
    </w:p>
    <w:p w:rsidR="007B20D5" w:rsidRPr="00385DB1" w:rsidRDefault="007B20D5" w:rsidP="007B20D5">
      <w:pPr>
        <w:ind w:firstLine="284"/>
        <w:jc w:val="both"/>
        <w:rPr>
          <w:sz w:val="28"/>
        </w:rPr>
      </w:pPr>
      <w:r w:rsidRPr="00385DB1">
        <w:rPr>
          <w:sz w:val="28"/>
        </w:rPr>
        <w:t>Средневековая философия – особый исторический тип философии, представляет собой сплав теологии и античной философской мысли.</w:t>
      </w:r>
    </w:p>
    <w:p w:rsidR="007B20D5" w:rsidRPr="00385DB1" w:rsidRDefault="007B20D5" w:rsidP="007B20D5">
      <w:pPr>
        <w:ind w:firstLine="284"/>
        <w:jc w:val="both"/>
        <w:rPr>
          <w:sz w:val="28"/>
        </w:rPr>
      </w:pPr>
      <w:r w:rsidRPr="00385DB1">
        <w:rPr>
          <w:sz w:val="28"/>
        </w:rPr>
        <w:t>Начало средневековой философии ознаменовано союзом философии и теологии, а ее завершение - распадом этого союза.</w:t>
      </w:r>
    </w:p>
    <w:p w:rsidR="007B20D5" w:rsidRPr="00385DB1" w:rsidRDefault="007B20D5" w:rsidP="007B20D5">
      <w:pPr>
        <w:ind w:firstLine="284"/>
        <w:jc w:val="both"/>
        <w:rPr>
          <w:sz w:val="28"/>
        </w:rPr>
      </w:pPr>
      <w:r w:rsidRPr="00385DB1">
        <w:rPr>
          <w:sz w:val="28"/>
        </w:rPr>
        <w:t>Важнейшая регулятивная идея средневековой философии – идея монотеистического Бога.</w:t>
      </w:r>
    </w:p>
    <w:p w:rsidR="007B20D5" w:rsidRDefault="007B20D5" w:rsidP="007B20D5">
      <w:pPr>
        <w:ind w:firstLine="284"/>
        <w:jc w:val="both"/>
        <w:rPr>
          <w:sz w:val="28"/>
        </w:rPr>
      </w:pPr>
      <w:r w:rsidRPr="00385DB1">
        <w:rPr>
          <w:sz w:val="28"/>
        </w:rPr>
        <w:t xml:space="preserve">Таким образом, средневековая философия основана на христианской религии единобожия, где главной реальностью, создавшей все сущее, является Бог. Он, будучи всемогущим, актом своей Божественной воли сотворил мир </w:t>
      </w:r>
      <w:proofErr w:type="gramStart"/>
      <w:r w:rsidRPr="00385DB1">
        <w:rPr>
          <w:sz w:val="28"/>
        </w:rPr>
        <w:t>из «ничто</w:t>
      </w:r>
      <w:proofErr w:type="gramEnd"/>
      <w:r w:rsidRPr="00385DB1">
        <w:rPr>
          <w:sz w:val="28"/>
        </w:rPr>
        <w:t>». И в дальнейшем всесильная Божественная воля постоянно и неустанно продолжает поддерживать бытие мира.</w:t>
      </w:r>
    </w:p>
    <w:p w:rsidR="007B20D5" w:rsidRPr="00F24AC7" w:rsidRDefault="007B20D5" w:rsidP="007B20D5">
      <w:pPr>
        <w:ind w:firstLine="284"/>
        <w:jc w:val="both"/>
      </w:pPr>
      <w:r w:rsidRPr="00385DB1">
        <w:rPr>
          <w:sz w:val="28"/>
        </w:rPr>
        <w:t xml:space="preserve">Следовательно, с точки зрения учения о бытии (онтологии), средневековая философия была философией </w:t>
      </w:r>
      <w:proofErr w:type="spellStart"/>
      <w:r w:rsidRPr="00385DB1">
        <w:rPr>
          <w:sz w:val="28"/>
        </w:rPr>
        <w:t>теоцентризма</w:t>
      </w:r>
      <w:proofErr w:type="spellEnd"/>
      <w:r w:rsidRPr="00385DB1">
        <w:rPr>
          <w:sz w:val="28"/>
        </w:rPr>
        <w:t xml:space="preserve"> (</w:t>
      </w:r>
      <w:proofErr w:type="spellStart"/>
      <w:r w:rsidRPr="00385DB1">
        <w:rPr>
          <w:sz w:val="28"/>
        </w:rPr>
        <w:t>тео-Бог</w:t>
      </w:r>
      <w:proofErr w:type="spellEnd"/>
      <w:r w:rsidRPr="00385DB1">
        <w:rPr>
          <w:sz w:val="28"/>
        </w:rPr>
        <w:t xml:space="preserve">) и основана на догмате </w:t>
      </w:r>
      <w:proofErr w:type="spellStart"/>
      <w:r w:rsidRPr="00385DB1">
        <w:rPr>
          <w:sz w:val="28"/>
        </w:rPr>
        <w:t>креационализма</w:t>
      </w:r>
      <w:proofErr w:type="spellEnd"/>
      <w:r w:rsidRPr="00385DB1">
        <w:rPr>
          <w:sz w:val="28"/>
        </w:rPr>
        <w:t xml:space="preserve"> (</w:t>
      </w:r>
      <w:proofErr w:type="spellStart"/>
      <w:r w:rsidRPr="00385DB1">
        <w:rPr>
          <w:sz w:val="28"/>
        </w:rPr>
        <w:t>креаци</w:t>
      </w:r>
      <w:proofErr w:type="spellEnd"/>
      <w:r w:rsidRPr="00385DB1">
        <w:rPr>
          <w:sz w:val="28"/>
        </w:rPr>
        <w:t xml:space="preserve"> -  создание, творение</w:t>
      </w:r>
      <w:r>
        <w:t>)</w:t>
      </w:r>
      <w:r w:rsidRPr="007B20D5">
        <w:t>.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r w:rsidRPr="00C45E41">
        <w:rPr>
          <w:sz w:val="28"/>
          <w:szCs w:val="28"/>
        </w:rPr>
        <w:t>У средневековой философии была и своеобразная антропология (учение о человеке). Человек не только создан Богом, но и подобен ему. Однако природа человека двойственна: в нем есть и душа (божественное) и тело (греховное). Для преодоления греховности необходима поддержка религии, церкви. Так как рационально обосновать онтологию и антропологию средневековой философии было невозможно, была создана и своеобразная теория познания: истиной может быть признано не только то, что основано на разуме, но и то, что основано на вере.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r w:rsidRPr="00C45E41">
        <w:rPr>
          <w:sz w:val="28"/>
          <w:szCs w:val="28"/>
        </w:rPr>
        <w:t xml:space="preserve">Итак, онтология средневековой философии </w:t>
      </w:r>
      <w:proofErr w:type="spellStart"/>
      <w:r w:rsidRPr="00C45E41">
        <w:rPr>
          <w:sz w:val="28"/>
          <w:szCs w:val="28"/>
        </w:rPr>
        <w:t>теоцентрична</w:t>
      </w:r>
      <w:proofErr w:type="spellEnd"/>
      <w:r w:rsidRPr="00C45E41">
        <w:rPr>
          <w:sz w:val="28"/>
          <w:szCs w:val="28"/>
        </w:rPr>
        <w:t xml:space="preserve">, антропология – </w:t>
      </w:r>
      <w:proofErr w:type="spellStart"/>
      <w:r w:rsidRPr="00C45E41">
        <w:rPr>
          <w:sz w:val="28"/>
          <w:szCs w:val="28"/>
        </w:rPr>
        <w:t>дуалистична</w:t>
      </w:r>
      <w:proofErr w:type="spellEnd"/>
      <w:r w:rsidRPr="00C45E41">
        <w:rPr>
          <w:sz w:val="28"/>
          <w:szCs w:val="28"/>
        </w:rPr>
        <w:t>, гносеология – иррациональна.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r w:rsidRPr="00C45E41">
        <w:rPr>
          <w:sz w:val="28"/>
          <w:szCs w:val="28"/>
        </w:rPr>
        <w:t>Важнейшими чертами средневековой философии являются:</w:t>
      </w:r>
    </w:p>
    <w:p w:rsidR="007B20D5" w:rsidRPr="00C45E41" w:rsidRDefault="007B20D5" w:rsidP="00313CA6">
      <w:pPr>
        <w:pStyle w:val="aa"/>
        <w:numPr>
          <w:ilvl w:val="0"/>
          <w:numId w:val="7"/>
        </w:numPr>
        <w:ind w:left="567" w:hanging="425"/>
        <w:jc w:val="both"/>
        <w:rPr>
          <w:sz w:val="28"/>
          <w:szCs w:val="28"/>
        </w:rPr>
      </w:pPr>
      <w:r w:rsidRPr="00C45E41">
        <w:rPr>
          <w:sz w:val="28"/>
          <w:szCs w:val="28"/>
        </w:rPr>
        <w:t>Тесная связь со Священным Писанием, которое является исчерпывающей и универсальной парадигмой философского знания о Боге, мире, человеке и истории.</w:t>
      </w:r>
    </w:p>
    <w:p w:rsidR="007B20D5" w:rsidRPr="00C45E41" w:rsidRDefault="007B20D5" w:rsidP="00313CA6">
      <w:pPr>
        <w:pStyle w:val="aa"/>
        <w:numPr>
          <w:ilvl w:val="0"/>
          <w:numId w:val="7"/>
        </w:numPr>
        <w:ind w:left="567" w:hanging="425"/>
        <w:jc w:val="both"/>
        <w:rPr>
          <w:sz w:val="28"/>
          <w:szCs w:val="28"/>
        </w:rPr>
      </w:pPr>
      <w:r w:rsidRPr="00C45E41">
        <w:rPr>
          <w:sz w:val="28"/>
          <w:szCs w:val="28"/>
        </w:rPr>
        <w:t>Единство Священного Писания и Священного Предания, которые взаимно дополняют и поясняют друг друга.</w:t>
      </w:r>
    </w:p>
    <w:p w:rsidR="007B20D5" w:rsidRPr="00C45E41" w:rsidRDefault="007B20D5" w:rsidP="00313CA6">
      <w:pPr>
        <w:pStyle w:val="aa"/>
        <w:numPr>
          <w:ilvl w:val="0"/>
          <w:numId w:val="7"/>
        </w:numPr>
        <w:ind w:left="567" w:hanging="425"/>
        <w:jc w:val="both"/>
        <w:rPr>
          <w:sz w:val="28"/>
          <w:szCs w:val="28"/>
        </w:rPr>
      </w:pPr>
      <w:r w:rsidRPr="00C45E41">
        <w:rPr>
          <w:sz w:val="28"/>
          <w:szCs w:val="28"/>
        </w:rPr>
        <w:t>Символический характер культуры, где каждый религиозный образ предстает как многообразный символ священной и человеческой истории.</w:t>
      </w:r>
    </w:p>
    <w:p w:rsidR="007B20D5" w:rsidRPr="00C45E41" w:rsidRDefault="007B20D5" w:rsidP="00313CA6">
      <w:pPr>
        <w:pStyle w:val="aa"/>
        <w:numPr>
          <w:ilvl w:val="0"/>
          <w:numId w:val="7"/>
        </w:numPr>
        <w:ind w:left="567" w:hanging="425"/>
        <w:jc w:val="both"/>
        <w:rPr>
          <w:sz w:val="28"/>
          <w:szCs w:val="28"/>
        </w:rPr>
      </w:pPr>
      <w:r w:rsidRPr="00C45E41">
        <w:rPr>
          <w:sz w:val="28"/>
          <w:szCs w:val="28"/>
        </w:rPr>
        <w:t>В основе философии и культуры Средних веков лежит текст и слово. Отсюда – огромная роль искусства толкования, интерпретации. Благодаря полисемантизму текстов Священного Писания открывается возможность философского творчества в рамках единого канона и единой традиции.</w:t>
      </w:r>
    </w:p>
    <w:p w:rsidR="007B20D5" w:rsidRPr="00C45E41" w:rsidRDefault="007B20D5" w:rsidP="00313CA6">
      <w:pPr>
        <w:pStyle w:val="aa"/>
        <w:numPr>
          <w:ilvl w:val="0"/>
          <w:numId w:val="7"/>
        </w:numPr>
        <w:ind w:left="567" w:hanging="425"/>
        <w:jc w:val="both"/>
        <w:rPr>
          <w:sz w:val="28"/>
          <w:szCs w:val="28"/>
        </w:rPr>
      </w:pPr>
      <w:r w:rsidRPr="00C45E41">
        <w:rPr>
          <w:sz w:val="28"/>
          <w:szCs w:val="28"/>
        </w:rPr>
        <w:t xml:space="preserve">Средневековая философия – это философия, основанная на традиции, преемственности, консерватизме. Ей чужд скептицизм. Ее пронизывает </w:t>
      </w:r>
      <w:r w:rsidRPr="00C45E41">
        <w:rPr>
          <w:sz w:val="28"/>
          <w:szCs w:val="28"/>
        </w:rPr>
        <w:lastRenderedPageBreak/>
        <w:t xml:space="preserve">дуализм </w:t>
      </w:r>
      <w:proofErr w:type="spellStart"/>
      <w:r w:rsidRPr="00C45E41">
        <w:rPr>
          <w:sz w:val="28"/>
          <w:szCs w:val="28"/>
        </w:rPr>
        <w:t>божественногои</w:t>
      </w:r>
      <w:proofErr w:type="spellEnd"/>
      <w:r w:rsidRPr="00C45E41">
        <w:rPr>
          <w:sz w:val="28"/>
          <w:szCs w:val="28"/>
        </w:rPr>
        <w:t xml:space="preserve"> </w:t>
      </w:r>
      <w:proofErr w:type="gramStart"/>
      <w:r w:rsidRPr="00C45E41">
        <w:rPr>
          <w:sz w:val="28"/>
          <w:szCs w:val="28"/>
        </w:rPr>
        <w:t>человеческого</w:t>
      </w:r>
      <w:proofErr w:type="gramEnd"/>
      <w:r w:rsidRPr="00C45E41">
        <w:rPr>
          <w:sz w:val="28"/>
          <w:szCs w:val="28"/>
        </w:rPr>
        <w:t>, небесного и земного, сакрального и греховного.</w:t>
      </w:r>
    </w:p>
    <w:p w:rsidR="007B20D5" w:rsidRPr="00C45E41" w:rsidRDefault="007B20D5" w:rsidP="00313CA6">
      <w:pPr>
        <w:pStyle w:val="aa"/>
        <w:numPr>
          <w:ilvl w:val="0"/>
          <w:numId w:val="7"/>
        </w:numPr>
        <w:ind w:left="567" w:hanging="425"/>
        <w:jc w:val="both"/>
        <w:rPr>
          <w:sz w:val="28"/>
          <w:szCs w:val="28"/>
        </w:rPr>
      </w:pPr>
      <w:r w:rsidRPr="00C45E41">
        <w:rPr>
          <w:sz w:val="28"/>
          <w:szCs w:val="28"/>
        </w:rPr>
        <w:t xml:space="preserve">Средневековая философия включает в себя идею божественного предопределения, теодицею, т.е. </w:t>
      </w:r>
      <w:proofErr w:type="spellStart"/>
      <w:r w:rsidRPr="00C45E41">
        <w:rPr>
          <w:sz w:val="28"/>
          <w:szCs w:val="28"/>
        </w:rPr>
        <w:t>богооправдания</w:t>
      </w:r>
      <w:proofErr w:type="spellEnd"/>
      <w:r w:rsidRPr="00C45E41">
        <w:rPr>
          <w:sz w:val="28"/>
          <w:szCs w:val="28"/>
        </w:rPr>
        <w:t xml:space="preserve"> перед лицом мирового зла, эсхатологическую идею, </w:t>
      </w:r>
      <w:proofErr w:type="gramStart"/>
      <w:r w:rsidRPr="00C45E41">
        <w:rPr>
          <w:sz w:val="28"/>
          <w:szCs w:val="28"/>
        </w:rPr>
        <w:t>и</w:t>
      </w:r>
      <w:proofErr w:type="gramEnd"/>
      <w:r w:rsidRPr="00C45E41">
        <w:rPr>
          <w:sz w:val="28"/>
          <w:szCs w:val="28"/>
        </w:rPr>
        <w:t xml:space="preserve"> т.е. религиозное учение о конечных судьбах мира и человека.</w:t>
      </w:r>
    </w:p>
    <w:p w:rsidR="007B20D5" w:rsidRPr="007B20D5" w:rsidRDefault="007B20D5" w:rsidP="007B20D5">
      <w:pPr>
        <w:jc w:val="both"/>
        <w:rPr>
          <w:sz w:val="28"/>
          <w:szCs w:val="28"/>
        </w:rPr>
      </w:pPr>
      <w:r w:rsidRPr="007B20D5">
        <w:rPr>
          <w:sz w:val="28"/>
          <w:szCs w:val="28"/>
        </w:rPr>
        <w:t>В развитии средневековой философии можно выделить несколько этапов:</w:t>
      </w:r>
    </w:p>
    <w:p w:rsidR="007B20D5" w:rsidRPr="00C45E41" w:rsidRDefault="007B20D5" w:rsidP="00313CA6">
      <w:pPr>
        <w:pStyle w:val="aa"/>
        <w:numPr>
          <w:ilvl w:val="0"/>
          <w:numId w:val="8"/>
        </w:numPr>
        <w:ind w:left="567" w:hanging="425"/>
        <w:rPr>
          <w:b/>
          <w:i/>
          <w:sz w:val="28"/>
          <w:szCs w:val="28"/>
        </w:rPr>
      </w:pPr>
      <w:r w:rsidRPr="00C45E41">
        <w:rPr>
          <w:b/>
          <w:i/>
          <w:sz w:val="28"/>
          <w:szCs w:val="28"/>
        </w:rPr>
        <w:t>Патристика (</w:t>
      </w:r>
      <w:r w:rsidRPr="00C45E41">
        <w:rPr>
          <w:b/>
          <w:i/>
          <w:sz w:val="28"/>
          <w:szCs w:val="28"/>
          <w:lang w:val="en-US"/>
        </w:rPr>
        <w:t>II</w:t>
      </w:r>
      <w:r w:rsidRPr="00C45E41">
        <w:rPr>
          <w:b/>
          <w:i/>
          <w:sz w:val="28"/>
          <w:szCs w:val="28"/>
        </w:rPr>
        <w:t>-</w:t>
      </w:r>
      <w:r w:rsidRPr="00C45E41">
        <w:rPr>
          <w:b/>
          <w:i/>
          <w:sz w:val="28"/>
          <w:szCs w:val="28"/>
          <w:lang w:val="en-US"/>
        </w:rPr>
        <w:t>VI</w:t>
      </w:r>
      <w:r w:rsidRPr="00C45E41">
        <w:rPr>
          <w:b/>
          <w:i/>
          <w:sz w:val="28"/>
          <w:szCs w:val="28"/>
        </w:rPr>
        <w:t xml:space="preserve"> вв. н.э.)</w:t>
      </w:r>
    </w:p>
    <w:p w:rsidR="007B20D5" w:rsidRPr="00C45E41" w:rsidRDefault="007B20D5" w:rsidP="007B20D5">
      <w:pPr>
        <w:ind w:left="567" w:hanging="283"/>
        <w:jc w:val="both"/>
        <w:rPr>
          <w:sz w:val="28"/>
          <w:szCs w:val="28"/>
        </w:rPr>
      </w:pPr>
      <w:r w:rsidRPr="00C45E41">
        <w:rPr>
          <w:sz w:val="28"/>
          <w:szCs w:val="28"/>
        </w:rPr>
        <w:t>Это первоначальный, наиболее авторитетный этап развития христианской философии. Латинское слово «пат-рис» означает «отцы церкви». Соответственно, «патристика»- это учение христианских отцов церкви, заложивших основы Священного Предания. В рамках патристики можно выделить ряд промежуточных этапов:</w:t>
      </w:r>
    </w:p>
    <w:p w:rsidR="007B20D5" w:rsidRPr="00C45E41" w:rsidRDefault="007B20D5" w:rsidP="00313CA6">
      <w:pPr>
        <w:pStyle w:val="aa"/>
        <w:numPr>
          <w:ilvl w:val="0"/>
          <w:numId w:val="9"/>
        </w:numPr>
        <w:ind w:left="1418" w:hanging="425"/>
        <w:jc w:val="both"/>
        <w:rPr>
          <w:i/>
          <w:sz w:val="28"/>
          <w:szCs w:val="28"/>
        </w:rPr>
      </w:pPr>
      <w:r w:rsidRPr="00C45E41">
        <w:rPr>
          <w:i/>
          <w:sz w:val="28"/>
          <w:szCs w:val="28"/>
        </w:rPr>
        <w:t xml:space="preserve">апостольский период (до середины </w:t>
      </w:r>
      <w:r w:rsidRPr="00C45E41">
        <w:rPr>
          <w:i/>
          <w:sz w:val="28"/>
          <w:szCs w:val="28"/>
          <w:lang w:val="en-US"/>
        </w:rPr>
        <w:t>II</w:t>
      </w:r>
      <w:r w:rsidRPr="00C45E41">
        <w:rPr>
          <w:i/>
          <w:sz w:val="28"/>
          <w:szCs w:val="28"/>
        </w:rPr>
        <w:t xml:space="preserve"> в. н.э.);</w:t>
      </w:r>
    </w:p>
    <w:p w:rsidR="007B20D5" w:rsidRPr="00C45E41" w:rsidRDefault="007B20D5" w:rsidP="00313CA6">
      <w:pPr>
        <w:pStyle w:val="aa"/>
        <w:numPr>
          <w:ilvl w:val="0"/>
          <w:numId w:val="9"/>
        </w:numPr>
        <w:ind w:left="1418" w:hanging="425"/>
        <w:jc w:val="both"/>
        <w:rPr>
          <w:i/>
          <w:sz w:val="28"/>
          <w:szCs w:val="28"/>
        </w:rPr>
      </w:pPr>
      <w:r w:rsidRPr="00C45E41">
        <w:rPr>
          <w:i/>
          <w:sz w:val="28"/>
          <w:szCs w:val="28"/>
        </w:rPr>
        <w:t xml:space="preserve">эпоха апологетов (с середины </w:t>
      </w:r>
      <w:r w:rsidRPr="00C45E41">
        <w:rPr>
          <w:i/>
          <w:sz w:val="28"/>
          <w:szCs w:val="28"/>
          <w:lang w:val="en-US"/>
        </w:rPr>
        <w:t>II</w:t>
      </w:r>
      <w:proofErr w:type="gramStart"/>
      <w:r w:rsidRPr="00C45E41">
        <w:rPr>
          <w:i/>
          <w:sz w:val="28"/>
          <w:szCs w:val="28"/>
        </w:rPr>
        <w:t>в</w:t>
      </w:r>
      <w:proofErr w:type="gramEnd"/>
      <w:r w:rsidRPr="00C45E41">
        <w:rPr>
          <w:i/>
          <w:sz w:val="28"/>
          <w:szCs w:val="28"/>
        </w:rPr>
        <w:t xml:space="preserve">. н.э. до начала </w:t>
      </w:r>
      <w:r w:rsidRPr="00C45E41">
        <w:rPr>
          <w:i/>
          <w:sz w:val="28"/>
          <w:szCs w:val="28"/>
          <w:lang w:val="en-US"/>
        </w:rPr>
        <w:t>IV</w:t>
      </w:r>
      <w:r w:rsidRPr="00C45E41">
        <w:rPr>
          <w:i/>
          <w:sz w:val="28"/>
          <w:szCs w:val="28"/>
        </w:rPr>
        <w:t>в. н.э.).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r w:rsidRPr="00C45E41">
        <w:rPr>
          <w:sz w:val="28"/>
          <w:szCs w:val="28"/>
        </w:rPr>
        <w:t xml:space="preserve">Христианские апологеты – это первые христианские философы, взявшие на себя функцию защиты христианского учения перед лицом враждебного римского государства и языческой философии. «Истинная философия, - утверждал </w:t>
      </w:r>
      <w:proofErr w:type="spellStart"/>
      <w:r w:rsidRPr="00C45E41">
        <w:rPr>
          <w:sz w:val="28"/>
          <w:szCs w:val="28"/>
        </w:rPr>
        <w:t>Климент</w:t>
      </w:r>
      <w:proofErr w:type="spellEnd"/>
      <w:r w:rsidRPr="00C45E41">
        <w:rPr>
          <w:sz w:val="28"/>
          <w:szCs w:val="28"/>
        </w:rPr>
        <w:t xml:space="preserve"> Александрийский, - есть христианская религия». К наиболее видным христианским апологетам относятся: </w:t>
      </w:r>
      <w:r w:rsidRPr="00C45E41">
        <w:rPr>
          <w:b/>
          <w:i/>
          <w:sz w:val="28"/>
          <w:szCs w:val="28"/>
        </w:rPr>
        <w:t>Тертуллиан</w:t>
      </w:r>
      <w:r w:rsidRPr="00C45E41">
        <w:rPr>
          <w:sz w:val="28"/>
          <w:szCs w:val="28"/>
        </w:rPr>
        <w:t xml:space="preserve"> (160-220), </w:t>
      </w:r>
      <w:proofErr w:type="spellStart"/>
      <w:r w:rsidRPr="00C45E41">
        <w:rPr>
          <w:b/>
          <w:i/>
          <w:sz w:val="28"/>
          <w:szCs w:val="28"/>
        </w:rPr>
        <w:t>Арнобий</w:t>
      </w:r>
      <w:proofErr w:type="spellEnd"/>
      <w:r w:rsidRPr="00C45E41">
        <w:rPr>
          <w:sz w:val="28"/>
          <w:szCs w:val="28"/>
        </w:rPr>
        <w:t xml:space="preserve"> (</w:t>
      </w:r>
      <w:proofErr w:type="spellStart"/>
      <w:r w:rsidRPr="00C45E41">
        <w:rPr>
          <w:sz w:val="28"/>
          <w:szCs w:val="28"/>
        </w:rPr>
        <w:t>ум</w:t>
      </w:r>
      <w:proofErr w:type="gramStart"/>
      <w:r w:rsidRPr="00C45E41">
        <w:rPr>
          <w:sz w:val="28"/>
          <w:szCs w:val="28"/>
        </w:rPr>
        <w:t>.в</w:t>
      </w:r>
      <w:proofErr w:type="spellEnd"/>
      <w:proofErr w:type="gramEnd"/>
      <w:r w:rsidRPr="00C45E41">
        <w:rPr>
          <w:sz w:val="28"/>
          <w:szCs w:val="28"/>
        </w:rPr>
        <w:t xml:space="preserve"> 326 г.), </w:t>
      </w:r>
      <w:proofErr w:type="spellStart"/>
      <w:r w:rsidRPr="00C45E41">
        <w:rPr>
          <w:b/>
          <w:i/>
          <w:sz w:val="28"/>
          <w:szCs w:val="28"/>
        </w:rPr>
        <w:t>Лактанций</w:t>
      </w:r>
      <w:proofErr w:type="spellEnd"/>
      <w:r w:rsidRPr="00C45E41">
        <w:rPr>
          <w:sz w:val="28"/>
          <w:szCs w:val="28"/>
        </w:rPr>
        <w:t xml:space="preserve"> (250-325), </w:t>
      </w:r>
      <w:proofErr w:type="spellStart"/>
      <w:r w:rsidRPr="00C45E41">
        <w:rPr>
          <w:b/>
          <w:sz w:val="28"/>
          <w:szCs w:val="28"/>
        </w:rPr>
        <w:t>Климент</w:t>
      </w:r>
      <w:proofErr w:type="spellEnd"/>
      <w:r w:rsidRPr="00C45E41">
        <w:rPr>
          <w:b/>
          <w:sz w:val="28"/>
          <w:szCs w:val="28"/>
        </w:rPr>
        <w:t xml:space="preserve"> </w:t>
      </w:r>
      <w:r w:rsidRPr="00C45E41">
        <w:rPr>
          <w:b/>
          <w:i/>
          <w:sz w:val="28"/>
          <w:szCs w:val="28"/>
        </w:rPr>
        <w:t>Александрийский</w:t>
      </w:r>
      <w:r w:rsidRPr="00C45E41">
        <w:rPr>
          <w:sz w:val="28"/>
          <w:szCs w:val="28"/>
        </w:rPr>
        <w:t xml:space="preserve"> (Тит Флавий; ум. в 215), </w:t>
      </w:r>
      <w:proofErr w:type="spellStart"/>
      <w:r w:rsidRPr="00C45E41">
        <w:rPr>
          <w:b/>
          <w:i/>
          <w:sz w:val="28"/>
          <w:szCs w:val="28"/>
        </w:rPr>
        <w:t>Ориген</w:t>
      </w:r>
      <w:proofErr w:type="spellEnd"/>
      <w:r w:rsidRPr="00C45E41">
        <w:rPr>
          <w:sz w:val="28"/>
          <w:szCs w:val="28"/>
        </w:rPr>
        <w:t xml:space="preserve"> (185-253);</w:t>
      </w:r>
    </w:p>
    <w:p w:rsidR="007B20D5" w:rsidRPr="00C45E41" w:rsidRDefault="007B20D5" w:rsidP="00313CA6">
      <w:pPr>
        <w:pStyle w:val="aa"/>
        <w:numPr>
          <w:ilvl w:val="0"/>
          <w:numId w:val="9"/>
        </w:numPr>
        <w:ind w:left="1418" w:hanging="425"/>
        <w:jc w:val="both"/>
        <w:rPr>
          <w:i/>
          <w:sz w:val="28"/>
          <w:szCs w:val="28"/>
        </w:rPr>
      </w:pPr>
      <w:r w:rsidRPr="00C45E41">
        <w:rPr>
          <w:i/>
          <w:sz w:val="28"/>
          <w:szCs w:val="28"/>
        </w:rPr>
        <w:t>зрелая патристика (</w:t>
      </w:r>
      <w:r w:rsidRPr="00C45E41">
        <w:rPr>
          <w:i/>
          <w:sz w:val="28"/>
          <w:szCs w:val="28"/>
          <w:lang w:val="en-US"/>
        </w:rPr>
        <w:t>IV</w:t>
      </w:r>
      <w:r w:rsidRPr="00C45E41">
        <w:rPr>
          <w:i/>
          <w:sz w:val="28"/>
          <w:szCs w:val="28"/>
        </w:rPr>
        <w:t>-</w:t>
      </w:r>
      <w:r w:rsidRPr="00C45E41">
        <w:rPr>
          <w:i/>
          <w:sz w:val="28"/>
          <w:szCs w:val="28"/>
          <w:lang w:val="en-US"/>
        </w:rPr>
        <w:t>VI</w:t>
      </w:r>
      <w:r w:rsidRPr="00C45E41">
        <w:rPr>
          <w:i/>
          <w:sz w:val="28"/>
          <w:szCs w:val="28"/>
        </w:rPr>
        <w:t xml:space="preserve"> вв. н.э.).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r w:rsidRPr="00C45E41">
        <w:rPr>
          <w:sz w:val="28"/>
          <w:szCs w:val="28"/>
        </w:rPr>
        <w:t xml:space="preserve">Этот период характеризуется разработкой целостных религиозно-спекулятивных систем, глубоким синтезом теологических догм и античной философской мысли. Различают западную и восточную патристику. Наиболее яркие фигуры на Западе: </w:t>
      </w:r>
      <w:proofErr w:type="spellStart"/>
      <w:r w:rsidRPr="00C45E41">
        <w:rPr>
          <w:b/>
          <w:i/>
          <w:sz w:val="28"/>
          <w:szCs w:val="28"/>
        </w:rPr>
        <w:t>Иероним</w:t>
      </w:r>
      <w:proofErr w:type="spellEnd"/>
      <w:r w:rsidRPr="00C45E41">
        <w:rPr>
          <w:b/>
          <w:i/>
          <w:sz w:val="28"/>
          <w:szCs w:val="28"/>
        </w:rPr>
        <w:t xml:space="preserve">, Амвросий Медиоланский, </w:t>
      </w:r>
      <w:proofErr w:type="spellStart"/>
      <w:r w:rsidRPr="00C45E41">
        <w:rPr>
          <w:b/>
          <w:i/>
          <w:sz w:val="28"/>
          <w:szCs w:val="28"/>
        </w:rPr>
        <w:t>АврелийАвгустин</w:t>
      </w:r>
      <w:proofErr w:type="spellEnd"/>
      <w:r w:rsidRPr="00C45E41">
        <w:rPr>
          <w:b/>
          <w:i/>
          <w:sz w:val="28"/>
          <w:szCs w:val="28"/>
        </w:rPr>
        <w:t xml:space="preserve"> Блаженный;</w:t>
      </w:r>
      <w:r w:rsidRPr="00C45E41">
        <w:rPr>
          <w:sz w:val="28"/>
          <w:szCs w:val="28"/>
        </w:rPr>
        <w:t xml:space="preserve"> на Востоке: </w:t>
      </w:r>
      <w:r w:rsidRPr="00C45E41">
        <w:rPr>
          <w:b/>
          <w:i/>
          <w:sz w:val="28"/>
          <w:szCs w:val="28"/>
        </w:rPr>
        <w:t xml:space="preserve">Василий Великий, Григорий Богослов, Григорий </w:t>
      </w:r>
      <w:proofErr w:type="spellStart"/>
      <w:r w:rsidRPr="00C45E41">
        <w:rPr>
          <w:b/>
          <w:i/>
          <w:sz w:val="28"/>
          <w:szCs w:val="28"/>
        </w:rPr>
        <w:t>Нисский</w:t>
      </w:r>
      <w:proofErr w:type="spellEnd"/>
      <w:r w:rsidRPr="00C45E41">
        <w:rPr>
          <w:b/>
          <w:i/>
          <w:sz w:val="28"/>
          <w:szCs w:val="28"/>
        </w:rPr>
        <w:t xml:space="preserve">, Афанасий Александрийский, Иоанн Златоуст, Максим Исповедник, Иоанн </w:t>
      </w:r>
      <w:proofErr w:type="spellStart"/>
      <w:r w:rsidRPr="00C45E41">
        <w:rPr>
          <w:b/>
          <w:i/>
          <w:sz w:val="28"/>
          <w:szCs w:val="28"/>
        </w:rPr>
        <w:t>Дамаскин</w:t>
      </w:r>
      <w:proofErr w:type="spellEnd"/>
      <w:r w:rsidRPr="00C45E41">
        <w:rPr>
          <w:b/>
          <w:i/>
          <w:sz w:val="28"/>
          <w:szCs w:val="28"/>
        </w:rPr>
        <w:t xml:space="preserve">, Михаил Шелл, Григорий </w:t>
      </w:r>
      <w:proofErr w:type="spellStart"/>
      <w:r w:rsidRPr="00C45E41">
        <w:rPr>
          <w:b/>
          <w:i/>
          <w:sz w:val="28"/>
          <w:szCs w:val="28"/>
        </w:rPr>
        <w:t>Палама</w:t>
      </w:r>
      <w:r w:rsidRPr="00C45E41">
        <w:rPr>
          <w:sz w:val="28"/>
          <w:szCs w:val="28"/>
        </w:rPr>
        <w:t>и</w:t>
      </w:r>
      <w:proofErr w:type="spellEnd"/>
      <w:r w:rsidRPr="00C45E41">
        <w:rPr>
          <w:sz w:val="28"/>
          <w:szCs w:val="28"/>
        </w:rPr>
        <w:t xml:space="preserve"> др</w:t>
      </w:r>
      <w:proofErr w:type="gramStart"/>
      <w:r w:rsidRPr="00C45E41">
        <w:rPr>
          <w:b/>
          <w:i/>
          <w:sz w:val="28"/>
          <w:szCs w:val="28"/>
        </w:rPr>
        <w:t>.</w:t>
      </w:r>
      <w:r w:rsidRPr="00C45E41">
        <w:rPr>
          <w:sz w:val="28"/>
          <w:szCs w:val="28"/>
        </w:rPr>
        <w:t>О</w:t>
      </w:r>
      <w:proofErr w:type="gramEnd"/>
      <w:r w:rsidRPr="00C45E41">
        <w:rPr>
          <w:sz w:val="28"/>
          <w:szCs w:val="28"/>
        </w:rPr>
        <w:t xml:space="preserve">тличительная особенность византийской философии заключается в том, что она использует греческий язык и, тем самым, более органично связана с наследием античной культуры, нежели латинский Запад. Византийский Восток отличается также пафосом самодержавной государственности, который повлиял на стиль христианской догматики </w:t>
      </w:r>
      <w:proofErr w:type="spellStart"/>
      <w:r w:rsidRPr="00C45E41">
        <w:rPr>
          <w:sz w:val="28"/>
          <w:szCs w:val="28"/>
        </w:rPr>
        <w:t>икультуры</w:t>
      </w:r>
      <w:proofErr w:type="spellEnd"/>
      <w:r w:rsidRPr="00C45E41">
        <w:rPr>
          <w:sz w:val="28"/>
          <w:szCs w:val="28"/>
        </w:rPr>
        <w:t>. Византийская философия – это напряженный, драматический поиск духовных основ новой христианской культуры, определившей дальнейшее развитие не только Византии, но и других стран на целое тысячелетие.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proofErr w:type="gramStart"/>
      <w:r w:rsidRPr="00C45E41">
        <w:rPr>
          <w:sz w:val="28"/>
          <w:szCs w:val="28"/>
        </w:rPr>
        <w:t xml:space="preserve">Важнейшие темы </w:t>
      </w:r>
      <w:proofErr w:type="spellStart"/>
      <w:r w:rsidRPr="00C45E41">
        <w:rPr>
          <w:sz w:val="28"/>
          <w:szCs w:val="28"/>
        </w:rPr>
        <w:t>патристической</w:t>
      </w:r>
      <w:proofErr w:type="spellEnd"/>
      <w:r w:rsidRPr="00C45E41">
        <w:rPr>
          <w:sz w:val="28"/>
          <w:szCs w:val="28"/>
        </w:rPr>
        <w:t xml:space="preserve"> теологии: монотеизм, трансцендентность Бога, учение о Христе как посреднике между Богом и человеком, тринитарная проблема, т.е. учение о соотношении ипостасей Бога-Отца, Бога-Сына и Святого Духа, креационизм, т.е. учение о творении мира, теодицея и эсхатология.</w:t>
      </w:r>
      <w:proofErr w:type="gramEnd"/>
    </w:p>
    <w:p w:rsidR="007B20D5" w:rsidRPr="00C45E41" w:rsidRDefault="007B20D5" w:rsidP="00313CA6">
      <w:pPr>
        <w:pStyle w:val="aa"/>
        <w:numPr>
          <w:ilvl w:val="0"/>
          <w:numId w:val="10"/>
        </w:numPr>
        <w:ind w:left="709" w:hanging="567"/>
        <w:jc w:val="both"/>
        <w:rPr>
          <w:b/>
          <w:i/>
          <w:sz w:val="28"/>
          <w:szCs w:val="28"/>
        </w:rPr>
      </w:pPr>
      <w:r w:rsidRPr="00C45E41">
        <w:rPr>
          <w:b/>
          <w:i/>
          <w:sz w:val="28"/>
          <w:szCs w:val="28"/>
        </w:rPr>
        <w:t>Схоластика (</w:t>
      </w:r>
      <w:r w:rsidRPr="00C45E41">
        <w:rPr>
          <w:b/>
          <w:i/>
          <w:sz w:val="28"/>
          <w:szCs w:val="28"/>
          <w:lang w:val="en-US"/>
        </w:rPr>
        <w:t xml:space="preserve">VII-XIV </w:t>
      </w:r>
      <w:r w:rsidRPr="00C45E41">
        <w:rPr>
          <w:b/>
          <w:i/>
          <w:sz w:val="28"/>
          <w:szCs w:val="28"/>
        </w:rPr>
        <w:t>вв.)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r w:rsidRPr="00C45E41">
        <w:rPr>
          <w:sz w:val="28"/>
          <w:szCs w:val="28"/>
        </w:rPr>
        <w:t xml:space="preserve">В своем первоначальном значении термин обозначает «ученый», «школьный». Если отцы церкви в постижении Бога опирались на мистическую интуицию, сверхразумное созерцание, то теологи-схоласты искали рациональные пути познания Бога. Так, если Тертуллиан на первом месте ставил безусловность и абсолютность веры: «Верую, ибо абсурдно», то родоначальник средневековой </w:t>
      </w:r>
      <w:r w:rsidRPr="00C45E41">
        <w:rPr>
          <w:sz w:val="28"/>
          <w:szCs w:val="28"/>
        </w:rPr>
        <w:lastRenderedPageBreak/>
        <w:t>схоластики Ансельм Кентерберийский (1103-1109) видел в вере предпосылку рационального знания: «Не ищу уразуметь, дабы уверовать, но верую, чтобы уразуметь».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r w:rsidRPr="00C45E41">
        <w:rPr>
          <w:sz w:val="28"/>
          <w:szCs w:val="28"/>
        </w:rPr>
        <w:t xml:space="preserve">Важнейшие проблемы схоластической философии: рациональное доказательство бытия Бога, креационизм, соотношение веры и разума, свобода воли и теодицея, провиденциализм, борьба с пантеизмом и </w:t>
      </w:r>
      <w:proofErr w:type="spellStart"/>
      <w:r w:rsidRPr="00C45E41">
        <w:rPr>
          <w:sz w:val="28"/>
          <w:szCs w:val="28"/>
        </w:rPr>
        <w:t>аверроизмом</w:t>
      </w:r>
      <w:proofErr w:type="spellEnd"/>
      <w:r w:rsidRPr="00C45E41">
        <w:rPr>
          <w:sz w:val="28"/>
          <w:szCs w:val="28"/>
        </w:rPr>
        <w:t xml:space="preserve">. Одна из основных проблем схоластической философии – это проблема универсалий, т.е. природы общих имен или понятий. Обладают ли понятия самостоятельным, субстанциональным бытием, или же они всего лишь имена для обозначения единичных вещей? В зависимости от ориентации теолога на платоновское или аристотелевское философское наследие все философы-схоласты разделились </w:t>
      </w:r>
      <w:r w:rsidRPr="00C45E41">
        <w:rPr>
          <w:i/>
          <w:sz w:val="28"/>
          <w:szCs w:val="28"/>
        </w:rPr>
        <w:t xml:space="preserve">на реалистов, номиналистов </w:t>
      </w:r>
      <w:r w:rsidRPr="00C45E41">
        <w:rPr>
          <w:sz w:val="28"/>
          <w:szCs w:val="28"/>
        </w:rPr>
        <w:t>и</w:t>
      </w:r>
      <w:r w:rsidRPr="00C45E41">
        <w:rPr>
          <w:i/>
          <w:sz w:val="28"/>
          <w:szCs w:val="28"/>
        </w:rPr>
        <w:t xml:space="preserve"> концептуалистов.</w:t>
      </w:r>
      <w:r w:rsidRPr="00C45E41">
        <w:rPr>
          <w:sz w:val="28"/>
          <w:szCs w:val="28"/>
        </w:rPr>
        <w:t xml:space="preserve"> Сторонники реализма, вслед за Платоном, видели в общих понятиях особые, самостоятельные сущности, обладающие максимальной реальностью и бытием. Представители реализма: </w:t>
      </w:r>
      <w:r w:rsidRPr="00C45E41">
        <w:rPr>
          <w:b/>
          <w:i/>
          <w:sz w:val="28"/>
          <w:szCs w:val="28"/>
        </w:rPr>
        <w:t xml:space="preserve">Ансельм Кентерберийский, </w:t>
      </w:r>
      <w:proofErr w:type="spellStart"/>
      <w:r w:rsidRPr="00C45E41">
        <w:rPr>
          <w:b/>
          <w:i/>
          <w:sz w:val="28"/>
          <w:szCs w:val="28"/>
        </w:rPr>
        <w:t>Гильом</w:t>
      </w:r>
      <w:proofErr w:type="spellEnd"/>
      <w:r w:rsidRPr="00C45E41">
        <w:rPr>
          <w:b/>
          <w:i/>
          <w:sz w:val="28"/>
          <w:szCs w:val="28"/>
        </w:rPr>
        <w:t xml:space="preserve"> из </w:t>
      </w:r>
      <w:proofErr w:type="spellStart"/>
      <w:r w:rsidRPr="00C45E41">
        <w:rPr>
          <w:b/>
          <w:i/>
          <w:sz w:val="28"/>
          <w:szCs w:val="28"/>
        </w:rPr>
        <w:t>Шампо</w:t>
      </w:r>
      <w:proofErr w:type="spellEnd"/>
      <w:r w:rsidRPr="00C45E41">
        <w:rPr>
          <w:sz w:val="28"/>
          <w:szCs w:val="28"/>
        </w:rPr>
        <w:t xml:space="preserve">, </w:t>
      </w:r>
      <w:r w:rsidRPr="00C45E41">
        <w:rPr>
          <w:b/>
          <w:i/>
          <w:sz w:val="28"/>
          <w:szCs w:val="28"/>
        </w:rPr>
        <w:t xml:space="preserve">Бернар </w:t>
      </w:r>
      <w:proofErr w:type="spellStart"/>
      <w:r w:rsidRPr="00C45E41">
        <w:rPr>
          <w:b/>
          <w:i/>
          <w:sz w:val="28"/>
          <w:szCs w:val="28"/>
        </w:rPr>
        <w:t>Клервоский</w:t>
      </w:r>
      <w:proofErr w:type="spellEnd"/>
      <w:r w:rsidRPr="00C45E41">
        <w:rPr>
          <w:sz w:val="28"/>
          <w:szCs w:val="28"/>
        </w:rPr>
        <w:t>.</w:t>
      </w:r>
    </w:p>
    <w:p w:rsidR="007B20D5" w:rsidRPr="00C45E41" w:rsidRDefault="007B20D5" w:rsidP="007B20D5">
      <w:pPr>
        <w:ind w:firstLine="284"/>
        <w:jc w:val="both"/>
        <w:rPr>
          <w:i/>
          <w:sz w:val="28"/>
          <w:szCs w:val="28"/>
        </w:rPr>
      </w:pPr>
      <w:r w:rsidRPr="00C45E41">
        <w:rPr>
          <w:i/>
          <w:sz w:val="28"/>
          <w:szCs w:val="28"/>
        </w:rPr>
        <w:t>Номиналисты</w:t>
      </w:r>
      <w:r w:rsidRPr="00C45E41">
        <w:rPr>
          <w:sz w:val="28"/>
          <w:szCs w:val="28"/>
        </w:rPr>
        <w:t xml:space="preserve"> полагали, что понятия сами по себе не имеют онтологического статуса и являются всего лишь именами для обозначения единичных вещей. К </w:t>
      </w:r>
      <w:r w:rsidRPr="00C45E41">
        <w:rPr>
          <w:i/>
          <w:sz w:val="28"/>
          <w:szCs w:val="28"/>
        </w:rPr>
        <w:t>номиналистам</w:t>
      </w:r>
      <w:r w:rsidRPr="00C45E41">
        <w:rPr>
          <w:sz w:val="28"/>
          <w:szCs w:val="28"/>
        </w:rPr>
        <w:t xml:space="preserve"> относятся: </w:t>
      </w:r>
      <w:r w:rsidRPr="00C45E41">
        <w:rPr>
          <w:b/>
          <w:i/>
          <w:sz w:val="28"/>
          <w:szCs w:val="28"/>
        </w:rPr>
        <w:t xml:space="preserve">Иоанн </w:t>
      </w:r>
      <w:proofErr w:type="spellStart"/>
      <w:r w:rsidRPr="00C45E41">
        <w:rPr>
          <w:b/>
          <w:i/>
          <w:sz w:val="28"/>
          <w:szCs w:val="28"/>
        </w:rPr>
        <w:t>Росцелин</w:t>
      </w:r>
      <w:proofErr w:type="spellEnd"/>
      <w:r w:rsidRPr="00C45E41">
        <w:rPr>
          <w:sz w:val="28"/>
          <w:szCs w:val="28"/>
        </w:rPr>
        <w:t xml:space="preserve">, </w:t>
      </w:r>
      <w:r w:rsidRPr="00C45E41">
        <w:rPr>
          <w:b/>
          <w:i/>
          <w:sz w:val="28"/>
          <w:szCs w:val="28"/>
        </w:rPr>
        <w:t>Пьер Абеляр</w:t>
      </w:r>
      <w:r w:rsidRPr="00C45E41">
        <w:rPr>
          <w:sz w:val="28"/>
          <w:szCs w:val="28"/>
        </w:rPr>
        <w:t xml:space="preserve">, </w:t>
      </w:r>
      <w:proofErr w:type="spellStart"/>
      <w:r w:rsidRPr="00C45E41">
        <w:rPr>
          <w:b/>
          <w:i/>
          <w:sz w:val="28"/>
          <w:szCs w:val="28"/>
        </w:rPr>
        <w:t>БеренгардТурский</w:t>
      </w:r>
      <w:proofErr w:type="spellEnd"/>
      <w:r w:rsidRPr="00C45E41">
        <w:rPr>
          <w:sz w:val="28"/>
          <w:szCs w:val="28"/>
        </w:rPr>
        <w:t xml:space="preserve"> и др. Умеренных номиналистов, которые признавали существование общего в уме познающего субъекта, хотя и отрицали субстанциональность понятия, называли </w:t>
      </w:r>
      <w:r w:rsidRPr="00C45E41">
        <w:rPr>
          <w:i/>
          <w:sz w:val="28"/>
          <w:szCs w:val="28"/>
        </w:rPr>
        <w:t xml:space="preserve">концептуалистами. </w:t>
      </w:r>
    </w:p>
    <w:p w:rsidR="007B20D5" w:rsidRPr="00C45E41" w:rsidRDefault="007B20D5" w:rsidP="007B20D5">
      <w:pPr>
        <w:ind w:firstLine="284"/>
        <w:jc w:val="both"/>
        <w:rPr>
          <w:sz w:val="28"/>
          <w:szCs w:val="28"/>
        </w:rPr>
      </w:pPr>
      <w:r w:rsidRPr="00C45E41">
        <w:rPr>
          <w:sz w:val="28"/>
          <w:szCs w:val="28"/>
        </w:rPr>
        <w:t>Необходимо отметить, что средневековая философия это был плодотворный этап в развитии культуры. Религиозная идеология христианства являлась одним из важнейших факторов, способствующих возникновению и укреплению государств, развитию их духовной жизни (архитектуры, живописи, музыки и т.д.). Средневековая философия внесла вклад и в разработку ряда важнейших проблем философии (соотношение веры и разума, природы общих понятий). Проповедуя общечеловеческие ценности, равенство всех перед Богом, средневековая философия способствовала утверждению идеалов гуманизма, что особенно проявилось в философии эпохи Возрождения.</w:t>
      </w:r>
    </w:p>
    <w:p w:rsidR="007B20D5" w:rsidRDefault="007B20D5" w:rsidP="007B20D5">
      <w:pPr>
        <w:spacing w:before="120"/>
        <w:ind w:firstLine="284"/>
        <w:jc w:val="both"/>
        <w:rPr>
          <w:sz w:val="28"/>
        </w:rPr>
      </w:pPr>
      <w:r w:rsidRPr="007B20D5">
        <w:rPr>
          <w:sz w:val="28"/>
        </w:rPr>
        <w:t>Литература</w:t>
      </w:r>
    </w:p>
    <w:p w:rsidR="007B20D5" w:rsidRDefault="007B20D5" w:rsidP="00313CA6">
      <w:pPr>
        <w:pStyle w:val="aa"/>
        <w:numPr>
          <w:ilvl w:val="0"/>
          <w:numId w:val="11"/>
        </w:numPr>
        <w:ind w:left="709" w:hanging="425"/>
        <w:jc w:val="both"/>
        <w:rPr>
          <w:sz w:val="32"/>
        </w:rPr>
      </w:pPr>
      <w:r w:rsidRPr="007B20D5">
        <w:rPr>
          <w:sz w:val="28"/>
        </w:rPr>
        <w:t>Современный</w:t>
      </w:r>
      <w:r>
        <w:rPr>
          <w:sz w:val="32"/>
        </w:rPr>
        <w:t xml:space="preserve"> философский словарь</w:t>
      </w:r>
      <w:r>
        <w:rPr>
          <w:sz w:val="32"/>
          <w:lang w:val="en-US"/>
        </w:rPr>
        <w:t xml:space="preserve">, </w:t>
      </w:r>
      <w:r>
        <w:rPr>
          <w:sz w:val="32"/>
        </w:rPr>
        <w:t>– М</w:t>
      </w:r>
      <w:r>
        <w:rPr>
          <w:sz w:val="32"/>
          <w:lang w:val="en-US"/>
        </w:rPr>
        <w:t xml:space="preserve">., </w:t>
      </w:r>
      <w:r>
        <w:rPr>
          <w:sz w:val="32"/>
        </w:rPr>
        <w:t>1996</w:t>
      </w:r>
      <w:r>
        <w:rPr>
          <w:sz w:val="32"/>
          <w:lang w:val="en-US"/>
        </w:rPr>
        <w:t>.</w:t>
      </w:r>
    </w:p>
    <w:p w:rsidR="007B20D5" w:rsidRDefault="007B20D5" w:rsidP="00313CA6">
      <w:pPr>
        <w:pStyle w:val="aa"/>
        <w:numPr>
          <w:ilvl w:val="0"/>
          <w:numId w:val="11"/>
        </w:numPr>
        <w:ind w:left="709" w:hanging="425"/>
        <w:jc w:val="both"/>
        <w:rPr>
          <w:sz w:val="32"/>
        </w:rPr>
      </w:pPr>
      <w:r>
        <w:rPr>
          <w:sz w:val="32"/>
        </w:rPr>
        <w:t>Философский словарь</w:t>
      </w:r>
      <w:r>
        <w:rPr>
          <w:sz w:val="32"/>
          <w:lang w:val="en-US"/>
        </w:rPr>
        <w:t xml:space="preserve">. – </w:t>
      </w:r>
      <w:r>
        <w:rPr>
          <w:sz w:val="32"/>
        </w:rPr>
        <w:t>М</w:t>
      </w:r>
      <w:r>
        <w:rPr>
          <w:sz w:val="32"/>
          <w:lang w:val="en-US"/>
        </w:rPr>
        <w:t>.,</w:t>
      </w:r>
      <w:r>
        <w:rPr>
          <w:sz w:val="32"/>
        </w:rPr>
        <w:t xml:space="preserve"> 2003</w:t>
      </w:r>
      <w:r>
        <w:rPr>
          <w:sz w:val="32"/>
          <w:lang w:val="en-US"/>
        </w:rPr>
        <w:t>.</w:t>
      </w:r>
    </w:p>
    <w:p w:rsidR="007B20D5" w:rsidRDefault="007B20D5" w:rsidP="00313CA6">
      <w:pPr>
        <w:pStyle w:val="aa"/>
        <w:numPr>
          <w:ilvl w:val="0"/>
          <w:numId w:val="11"/>
        </w:numPr>
        <w:ind w:left="709" w:hanging="425"/>
        <w:jc w:val="both"/>
        <w:rPr>
          <w:sz w:val="32"/>
        </w:rPr>
      </w:pPr>
      <w:r>
        <w:rPr>
          <w:sz w:val="32"/>
        </w:rPr>
        <w:t>Мир философии</w:t>
      </w:r>
      <w:r w:rsidRPr="00A942E4">
        <w:rPr>
          <w:sz w:val="32"/>
        </w:rPr>
        <w:t xml:space="preserve">: </w:t>
      </w:r>
      <w:r w:rsidR="00A942E4">
        <w:rPr>
          <w:sz w:val="32"/>
        </w:rPr>
        <w:t>кн</w:t>
      </w:r>
      <w:r w:rsidR="00A942E4" w:rsidRPr="00A942E4">
        <w:rPr>
          <w:sz w:val="32"/>
        </w:rPr>
        <w:t xml:space="preserve">. </w:t>
      </w:r>
      <w:r w:rsidR="00A942E4">
        <w:rPr>
          <w:sz w:val="32"/>
        </w:rPr>
        <w:t>для чтения</w:t>
      </w:r>
      <w:r w:rsidR="00A942E4" w:rsidRPr="00A942E4">
        <w:rPr>
          <w:sz w:val="32"/>
        </w:rPr>
        <w:t xml:space="preserve">. </w:t>
      </w:r>
      <w:r w:rsidR="00A942E4">
        <w:rPr>
          <w:sz w:val="32"/>
        </w:rPr>
        <w:t>Ч</w:t>
      </w:r>
      <w:r w:rsidR="00A942E4">
        <w:rPr>
          <w:sz w:val="32"/>
          <w:lang w:val="en-US"/>
        </w:rPr>
        <w:t xml:space="preserve">. </w:t>
      </w:r>
      <w:r w:rsidR="00A942E4">
        <w:rPr>
          <w:sz w:val="32"/>
        </w:rPr>
        <w:t>1-2</w:t>
      </w:r>
      <w:r w:rsidR="00A942E4">
        <w:rPr>
          <w:sz w:val="32"/>
          <w:lang w:val="en-US"/>
        </w:rPr>
        <w:t xml:space="preserve">. </w:t>
      </w:r>
      <w:r w:rsidR="00A942E4">
        <w:rPr>
          <w:sz w:val="32"/>
        </w:rPr>
        <w:t>– М</w:t>
      </w:r>
      <w:r w:rsidR="00A942E4">
        <w:rPr>
          <w:sz w:val="32"/>
          <w:lang w:val="en-US"/>
        </w:rPr>
        <w:t>.,</w:t>
      </w:r>
      <w:r w:rsidR="00A942E4">
        <w:rPr>
          <w:sz w:val="32"/>
        </w:rPr>
        <w:t xml:space="preserve"> 1991</w:t>
      </w:r>
      <w:r w:rsidR="00A942E4">
        <w:rPr>
          <w:sz w:val="32"/>
          <w:lang w:val="en-US"/>
        </w:rPr>
        <w:t>.</w:t>
      </w:r>
    </w:p>
    <w:p w:rsidR="00A942E4" w:rsidRDefault="00A942E4" w:rsidP="00313CA6">
      <w:pPr>
        <w:pStyle w:val="aa"/>
        <w:numPr>
          <w:ilvl w:val="0"/>
          <w:numId w:val="11"/>
        </w:numPr>
        <w:ind w:left="709" w:hanging="425"/>
        <w:jc w:val="both"/>
        <w:rPr>
          <w:sz w:val="32"/>
        </w:rPr>
      </w:pPr>
      <w:r>
        <w:rPr>
          <w:sz w:val="32"/>
        </w:rPr>
        <w:t>Хрестоматия по философии</w:t>
      </w:r>
      <w:r w:rsidRPr="00A942E4">
        <w:rPr>
          <w:sz w:val="32"/>
        </w:rPr>
        <w:t>:</w:t>
      </w:r>
      <w:r>
        <w:rPr>
          <w:sz w:val="32"/>
        </w:rPr>
        <w:t xml:space="preserve"> </w:t>
      </w:r>
      <w:proofErr w:type="spellStart"/>
      <w:r>
        <w:rPr>
          <w:sz w:val="32"/>
        </w:rPr>
        <w:t>учебн</w:t>
      </w:r>
      <w:proofErr w:type="spellEnd"/>
      <w:r w:rsidRPr="00A942E4">
        <w:rPr>
          <w:sz w:val="32"/>
        </w:rPr>
        <w:t xml:space="preserve">. </w:t>
      </w:r>
      <w:r>
        <w:rPr>
          <w:sz w:val="32"/>
        </w:rPr>
        <w:t>пособие для вузов</w:t>
      </w:r>
      <w:r w:rsidRPr="00A942E4">
        <w:rPr>
          <w:sz w:val="32"/>
        </w:rPr>
        <w:t xml:space="preserve">: </w:t>
      </w:r>
      <w:r>
        <w:rPr>
          <w:sz w:val="32"/>
        </w:rPr>
        <w:t>в 3 т</w:t>
      </w:r>
      <w:r w:rsidRPr="00A942E4">
        <w:rPr>
          <w:sz w:val="32"/>
        </w:rPr>
        <w:t xml:space="preserve">. </w:t>
      </w:r>
      <w:r>
        <w:rPr>
          <w:sz w:val="32"/>
        </w:rPr>
        <w:t>– М</w:t>
      </w:r>
      <w:r w:rsidRPr="00A942E4">
        <w:rPr>
          <w:sz w:val="32"/>
        </w:rPr>
        <w:t>.,</w:t>
      </w:r>
      <w:r>
        <w:rPr>
          <w:sz w:val="32"/>
        </w:rPr>
        <w:t xml:space="preserve"> 2000</w:t>
      </w:r>
      <w:r w:rsidRPr="00A942E4">
        <w:rPr>
          <w:sz w:val="32"/>
        </w:rPr>
        <w:t>.</w:t>
      </w:r>
    </w:p>
    <w:p w:rsidR="00A942E4" w:rsidRDefault="00A942E4" w:rsidP="00313CA6">
      <w:pPr>
        <w:pStyle w:val="aa"/>
        <w:numPr>
          <w:ilvl w:val="0"/>
          <w:numId w:val="11"/>
        </w:numPr>
        <w:ind w:left="709" w:hanging="425"/>
        <w:jc w:val="both"/>
        <w:rPr>
          <w:sz w:val="32"/>
        </w:rPr>
      </w:pPr>
      <w:r>
        <w:rPr>
          <w:sz w:val="32"/>
        </w:rPr>
        <w:t>Человек</w:t>
      </w:r>
      <w:r w:rsidRPr="00A942E4">
        <w:rPr>
          <w:sz w:val="32"/>
        </w:rPr>
        <w:t xml:space="preserve">: </w:t>
      </w:r>
      <w:r>
        <w:rPr>
          <w:sz w:val="32"/>
        </w:rPr>
        <w:t>Мыслители прошлого и настоящего о его жизни</w:t>
      </w:r>
      <w:r w:rsidRPr="00A942E4">
        <w:rPr>
          <w:sz w:val="32"/>
        </w:rPr>
        <w:t xml:space="preserve">, </w:t>
      </w:r>
      <w:r>
        <w:rPr>
          <w:sz w:val="32"/>
        </w:rPr>
        <w:t>смерти и бессмертии</w:t>
      </w:r>
      <w:r w:rsidRPr="00A942E4">
        <w:rPr>
          <w:sz w:val="32"/>
        </w:rPr>
        <w:t xml:space="preserve">. </w:t>
      </w:r>
      <w:r>
        <w:rPr>
          <w:sz w:val="32"/>
        </w:rPr>
        <w:t>– М</w:t>
      </w:r>
      <w:r w:rsidRPr="00A942E4">
        <w:rPr>
          <w:sz w:val="32"/>
        </w:rPr>
        <w:t>.,</w:t>
      </w:r>
      <w:r>
        <w:rPr>
          <w:sz w:val="32"/>
        </w:rPr>
        <w:t xml:space="preserve"> 1991</w:t>
      </w:r>
      <w:r w:rsidRPr="00A942E4">
        <w:rPr>
          <w:sz w:val="32"/>
        </w:rPr>
        <w:t>.</w:t>
      </w:r>
    </w:p>
    <w:p w:rsidR="00A942E4" w:rsidRDefault="00A942E4" w:rsidP="00313CA6">
      <w:pPr>
        <w:pStyle w:val="aa"/>
        <w:numPr>
          <w:ilvl w:val="0"/>
          <w:numId w:val="11"/>
        </w:numPr>
        <w:ind w:left="709" w:hanging="425"/>
        <w:jc w:val="both"/>
        <w:rPr>
          <w:sz w:val="32"/>
        </w:rPr>
      </w:pPr>
      <w:r>
        <w:rPr>
          <w:sz w:val="32"/>
        </w:rPr>
        <w:t>Рассел</w:t>
      </w:r>
      <w:r w:rsidRPr="00A942E4">
        <w:rPr>
          <w:sz w:val="32"/>
        </w:rPr>
        <w:t xml:space="preserve">. </w:t>
      </w:r>
      <w:r>
        <w:rPr>
          <w:sz w:val="32"/>
        </w:rPr>
        <w:t>Б. История западной философии М</w:t>
      </w:r>
      <w:r w:rsidRPr="00A942E4">
        <w:rPr>
          <w:sz w:val="32"/>
        </w:rPr>
        <w:t xml:space="preserve">., </w:t>
      </w:r>
      <w:r>
        <w:rPr>
          <w:sz w:val="32"/>
        </w:rPr>
        <w:t>1993</w:t>
      </w:r>
      <w:r w:rsidRPr="00A942E4">
        <w:rPr>
          <w:sz w:val="32"/>
        </w:rPr>
        <w:t>.</w:t>
      </w:r>
    </w:p>
    <w:p w:rsidR="00A942E4" w:rsidRDefault="00A942E4" w:rsidP="00313CA6">
      <w:pPr>
        <w:pStyle w:val="aa"/>
        <w:numPr>
          <w:ilvl w:val="0"/>
          <w:numId w:val="11"/>
        </w:numPr>
        <w:ind w:left="709" w:hanging="425"/>
        <w:jc w:val="both"/>
        <w:rPr>
          <w:sz w:val="32"/>
        </w:rPr>
      </w:pPr>
      <w:proofErr w:type="spellStart"/>
      <w:r>
        <w:rPr>
          <w:sz w:val="32"/>
        </w:rPr>
        <w:t>Губин</w:t>
      </w:r>
      <w:proofErr w:type="spellEnd"/>
      <w:r>
        <w:rPr>
          <w:sz w:val="32"/>
        </w:rPr>
        <w:t xml:space="preserve"> В</w:t>
      </w:r>
      <w:r w:rsidRPr="00A942E4">
        <w:rPr>
          <w:sz w:val="32"/>
        </w:rPr>
        <w:t>.</w:t>
      </w:r>
      <w:r>
        <w:rPr>
          <w:sz w:val="32"/>
        </w:rPr>
        <w:t>Д</w:t>
      </w:r>
      <w:r w:rsidRPr="00A942E4">
        <w:rPr>
          <w:sz w:val="32"/>
        </w:rPr>
        <w:t>.</w:t>
      </w:r>
      <w:r>
        <w:rPr>
          <w:sz w:val="32"/>
        </w:rPr>
        <w:t xml:space="preserve"> Основы философии</w:t>
      </w:r>
      <w:r w:rsidRPr="00A942E4">
        <w:rPr>
          <w:sz w:val="32"/>
        </w:rPr>
        <w:t xml:space="preserve">. </w:t>
      </w:r>
      <w:r>
        <w:rPr>
          <w:sz w:val="32"/>
        </w:rPr>
        <w:t>– М</w:t>
      </w:r>
      <w:r w:rsidRPr="00A942E4">
        <w:rPr>
          <w:sz w:val="32"/>
        </w:rPr>
        <w:t xml:space="preserve">., </w:t>
      </w:r>
      <w:r>
        <w:rPr>
          <w:sz w:val="32"/>
        </w:rPr>
        <w:t>2006</w:t>
      </w:r>
      <w:r w:rsidRPr="00A942E4">
        <w:rPr>
          <w:sz w:val="32"/>
        </w:rPr>
        <w:t>.</w:t>
      </w:r>
    </w:p>
    <w:p w:rsidR="00A942E4" w:rsidRDefault="00A942E4">
      <w:pPr>
        <w:spacing w:after="200" w:line="276" w:lineRule="auto"/>
        <w:rPr>
          <w:sz w:val="32"/>
        </w:rPr>
      </w:pPr>
      <w:r>
        <w:rPr>
          <w:sz w:val="32"/>
        </w:rPr>
        <w:br w:type="page"/>
      </w:r>
    </w:p>
    <w:p w:rsidR="00A942E4" w:rsidRPr="00A942E4" w:rsidRDefault="00A942E4" w:rsidP="00A942E4">
      <w:pPr>
        <w:spacing w:before="240"/>
        <w:ind w:left="284"/>
        <w:jc w:val="both"/>
        <w:rPr>
          <w:b/>
          <w:sz w:val="32"/>
        </w:rPr>
      </w:pPr>
      <w:r w:rsidRPr="00A942E4">
        <w:rPr>
          <w:b/>
          <w:sz w:val="32"/>
        </w:rPr>
        <w:lastRenderedPageBreak/>
        <w:t>ИСТОЧНИКИ И ДОКУМЕНТЫ</w:t>
      </w:r>
    </w:p>
    <w:p w:rsidR="007B20D5" w:rsidRDefault="007B20D5" w:rsidP="007B20D5">
      <w:pPr>
        <w:ind w:firstLine="284"/>
        <w:jc w:val="both"/>
        <w:rPr>
          <w:sz w:val="28"/>
        </w:rPr>
      </w:pPr>
    </w:p>
    <w:p w:rsidR="003C2D87" w:rsidRPr="00004E0F" w:rsidRDefault="003C2D87" w:rsidP="00313CA6">
      <w:pPr>
        <w:pStyle w:val="11"/>
        <w:numPr>
          <w:ilvl w:val="0"/>
          <w:numId w:val="12"/>
        </w:numPr>
        <w:shd w:val="clear" w:color="auto" w:fill="auto"/>
        <w:tabs>
          <w:tab w:val="left" w:pos="284"/>
        </w:tabs>
        <w:spacing w:line="418" w:lineRule="auto"/>
        <w:ind w:right="224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E0F">
        <w:rPr>
          <w:rFonts w:ascii="Times New Roman" w:hAnsi="Times New Roman" w:cs="Times New Roman"/>
          <w:b/>
          <w:i/>
          <w:iCs/>
          <w:sz w:val="28"/>
          <w:szCs w:val="28"/>
        </w:rPr>
        <w:t>БОГ И МИР</w:t>
      </w:r>
    </w:p>
    <w:p w:rsidR="003C2D87" w:rsidRPr="00004E0F" w:rsidRDefault="003C2D87" w:rsidP="003C2D87">
      <w:pPr>
        <w:pStyle w:val="11"/>
        <w:shd w:val="clear" w:color="auto" w:fill="auto"/>
        <w:tabs>
          <w:tab w:val="left" w:pos="570"/>
        </w:tabs>
        <w:spacing w:line="418" w:lineRule="auto"/>
        <w:ind w:right="2240"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04E0F">
        <w:rPr>
          <w:rFonts w:ascii="Times New Roman" w:hAnsi="Times New Roman" w:cs="Times New Roman"/>
          <w:b/>
          <w:i/>
          <w:iCs/>
          <w:sz w:val="28"/>
          <w:szCs w:val="28"/>
        </w:rPr>
        <w:t>Аврелий</w:t>
      </w:r>
      <w:proofErr w:type="spellEnd"/>
      <w:r w:rsidRPr="00004E0F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 Августин</w:t>
      </w:r>
    </w:p>
    <w:p w:rsidR="003C2D87" w:rsidRPr="00004E0F" w:rsidRDefault="003C2D87" w:rsidP="003C2D87">
      <w:pPr>
        <w:pStyle w:val="11"/>
        <w:shd w:val="clear" w:color="auto" w:fill="auto"/>
        <w:ind w:firstLine="0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 xml:space="preserve">Что же ты. Боже мой? Что. как не Господь Бог’ 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>-К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то Господь, кроме Господа'’ и кто Бот. кроме Бога нашего’» Высочайший. </w:t>
      </w:r>
      <w:proofErr w:type="spellStart"/>
      <w:r w:rsidRPr="00004E0F">
        <w:rPr>
          <w:rFonts w:ascii="Times New Roman" w:hAnsi="Times New Roman" w:cs="Times New Roman"/>
          <w:sz w:val="28"/>
          <w:szCs w:val="28"/>
        </w:rPr>
        <w:t>Благостнейший</w:t>
      </w:r>
      <w:proofErr w:type="spellEnd"/>
      <w:r w:rsidRPr="00004E0F">
        <w:rPr>
          <w:rFonts w:ascii="Times New Roman" w:hAnsi="Times New Roman" w:cs="Times New Roman"/>
          <w:sz w:val="28"/>
          <w:szCs w:val="28"/>
        </w:rPr>
        <w:t xml:space="preserve">. Могущественнейший. Всемогущий. </w:t>
      </w:r>
      <w:proofErr w:type="spellStart"/>
      <w:r w:rsidRPr="00004E0F">
        <w:rPr>
          <w:rFonts w:ascii="Times New Roman" w:hAnsi="Times New Roman" w:cs="Times New Roman"/>
          <w:sz w:val="28"/>
          <w:szCs w:val="28"/>
        </w:rPr>
        <w:t>Милосерднейший</w:t>
      </w:r>
      <w:proofErr w:type="spellEnd"/>
      <w:r w:rsidRPr="00004E0F">
        <w:rPr>
          <w:rFonts w:ascii="Times New Roman" w:hAnsi="Times New Roman" w:cs="Times New Roman"/>
          <w:sz w:val="28"/>
          <w:szCs w:val="28"/>
        </w:rPr>
        <w:t xml:space="preserve"> и Справедливейший: самый Далекий и самый Близкий. Прекраснейший и Сильнейший. Недвижный и Непостижимый. Неизменный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Изменяющий все, вечно Юный и вечно </w:t>
      </w:r>
      <w:r>
        <w:rPr>
          <w:rFonts w:ascii="Times New Roman" w:hAnsi="Times New Roman" w:cs="Times New Roman"/>
          <w:sz w:val="28"/>
          <w:szCs w:val="28"/>
        </w:rPr>
        <w:t>Старый. Ты обновляешь все и ста</w:t>
      </w:r>
      <w:r w:rsidRPr="00004E0F">
        <w:rPr>
          <w:rFonts w:ascii="Times New Roman" w:hAnsi="Times New Roman" w:cs="Times New Roman"/>
          <w:sz w:val="28"/>
          <w:szCs w:val="28"/>
        </w:rPr>
        <w:t xml:space="preserve">ришь 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>гордых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>, а они того не ведают; вечно в действии, вечно в покое, собираешь и не нуждаешься, несешь, наполняешь и покрыва</w:t>
      </w:r>
      <w:r w:rsidRPr="00004E0F">
        <w:rPr>
          <w:rFonts w:ascii="Times New Roman" w:hAnsi="Times New Roman" w:cs="Times New Roman"/>
          <w:sz w:val="28"/>
          <w:szCs w:val="28"/>
        </w:rPr>
        <w:softHyphen/>
        <w:t>ешь; творишь, пишешь и совершенствуешь;</w:t>
      </w:r>
    </w:p>
    <w:p w:rsidR="003C2D87" w:rsidRPr="00004E0F" w:rsidRDefault="003C2D87" w:rsidP="003C2D87">
      <w:pPr>
        <w:pStyle w:val="11"/>
        <w:shd w:val="clear" w:color="auto" w:fill="auto"/>
        <w:ind w:left="280" w:hanging="280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>ищешь, хотя у Тебя есть все,</w:t>
      </w:r>
    </w:p>
    <w:p w:rsidR="003C2D87" w:rsidRPr="00004E0F" w:rsidRDefault="003C2D87" w:rsidP="003C2D87">
      <w:pPr>
        <w:pStyle w:val="11"/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>Как абсолютно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>вое бытие, так абсолютно и знание; неизменно Твое бытие, неизменно знание и неизменна воля. В бытии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>воем неизменны и знание и воля; в знании  Твоем неизменны бытие и ват я; в Твоей вазе неизменны бытие и знание.</w:t>
      </w:r>
    </w:p>
    <w:p w:rsidR="003C2D87" w:rsidRPr="00004E0F" w:rsidRDefault="003C2D87" w:rsidP="003C2D87">
      <w:pPr>
        <w:pStyle w:val="11"/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 xml:space="preserve">Вот предстает мне загадкой Троица, то есть Ты. Боже мой, ибо Ты, Отец, начато мудрости нашей — но Твоя Мудрость, от Тебя рожденная. равная Тебе и. как Ты. извечная, это Сын твой, </w:t>
      </w:r>
      <w:r>
        <w:rPr>
          <w:rFonts w:ascii="Times New Roman" w:hAnsi="Times New Roman" w:cs="Times New Roman"/>
          <w:sz w:val="28"/>
          <w:szCs w:val="28"/>
        </w:rPr>
        <w:t>через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>
        <w:rPr>
          <w:rFonts w:ascii="Times New Roman" w:hAnsi="Times New Roman" w:cs="Times New Roman"/>
          <w:sz w:val="28"/>
          <w:szCs w:val="28"/>
        </w:rPr>
        <w:t>оторого создал Ты небо и</w:t>
      </w:r>
      <w:r w:rsidRPr="00004E0F">
        <w:rPr>
          <w:rFonts w:ascii="Times New Roman" w:hAnsi="Times New Roman" w:cs="Times New Roman"/>
          <w:sz w:val="28"/>
          <w:szCs w:val="28"/>
        </w:rPr>
        <w:t xml:space="preserve"> землю... Вот Троица, Боже мой: Отец и Сын и Святой Дух, Создатель всякого создания</w:t>
      </w:r>
    </w:p>
    <w:p w:rsidR="003C2D87" w:rsidRPr="00004E0F" w:rsidRDefault="003C2D87" w:rsidP="003C2D87">
      <w:pPr>
        <w:pStyle w:val="11"/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 xml:space="preserve">От полноты </w:t>
      </w:r>
      <w:proofErr w:type="spellStart"/>
      <w:r w:rsidRPr="00004E0F">
        <w:rPr>
          <w:rFonts w:ascii="Times New Roman" w:hAnsi="Times New Roman" w:cs="Times New Roman"/>
          <w:sz w:val="28"/>
          <w:szCs w:val="28"/>
        </w:rPr>
        <w:t>благости</w:t>
      </w:r>
      <w:r w:rsidRPr="00004E0F">
        <w:rPr>
          <w:rFonts w:ascii="Times New Roman" w:hAnsi="Times New Roman" w:cs="Times New Roman"/>
          <w:bCs/>
          <w:sz w:val="28"/>
          <w:szCs w:val="28"/>
        </w:rPr>
        <w:t>Твоей</w:t>
      </w:r>
      <w:proofErr w:type="spellEnd"/>
      <w:r w:rsidRPr="0000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4E0F">
        <w:rPr>
          <w:rFonts w:ascii="Times New Roman" w:hAnsi="Times New Roman" w:cs="Times New Roman"/>
          <w:sz w:val="28"/>
          <w:szCs w:val="28"/>
        </w:rPr>
        <w:t>возникла вся тварь от нее Тебе никакой пользы; происходя от Тебя, она не равна Тебе, и, однако, должно быть место и ей, доброй, потому что от Тебя получила она существование.</w:t>
      </w:r>
    </w:p>
    <w:p w:rsidR="003C2D87" w:rsidRPr="00004E0F" w:rsidRDefault="003C2D87" w:rsidP="003C2D87">
      <w:pPr>
        <w:pStyle w:val="11"/>
        <w:shd w:val="clear" w:color="auto" w:fill="auto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>Господь всемогущий, Ты создал н</w:t>
      </w:r>
      <w:r>
        <w:rPr>
          <w:rFonts w:ascii="Times New Roman" w:hAnsi="Times New Roman" w:cs="Times New Roman"/>
          <w:sz w:val="28"/>
          <w:szCs w:val="28"/>
        </w:rPr>
        <w:t>ечто из «ничего». Началом, кото</w:t>
      </w:r>
      <w:r w:rsidRPr="00004E0F">
        <w:rPr>
          <w:rFonts w:ascii="Times New Roman" w:hAnsi="Times New Roman" w:cs="Times New Roman"/>
          <w:sz w:val="28"/>
          <w:szCs w:val="28"/>
        </w:rPr>
        <w:t>рое от Тебя, Мудростью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>воей, рожден</w:t>
      </w:r>
      <w:r>
        <w:rPr>
          <w:rFonts w:ascii="Times New Roman" w:hAnsi="Times New Roman" w:cs="Times New Roman"/>
          <w:sz w:val="28"/>
          <w:szCs w:val="28"/>
        </w:rPr>
        <w:t>ной от субстанции Твоей. Ты со</w:t>
      </w:r>
      <w:r w:rsidRPr="00004E0F">
        <w:rPr>
          <w:rFonts w:ascii="Times New Roman" w:hAnsi="Times New Roman" w:cs="Times New Roman"/>
          <w:sz w:val="28"/>
          <w:szCs w:val="28"/>
        </w:rPr>
        <w:t>здал небо и землю не из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воей субстанции: иначе творение Твое было бы равно Единородному Сыну Твоему, </w:t>
      </w:r>
      <w:r w:rsidRPr="00004E0F">
        <w:rPr>
          <w:rFonts w:ascii="Times New Roman" w:hAnsi="Times New Roman" w:cs="Times New Roman"/>
          <w:b/>
          <w:bCs/>
          <w:sz w:val="28"/>
          <w:szCs w:val="28"/>
        </w:rPr>
        <w:t xml:space="preserve">а </w:t>
      </w:r>
      <w:r w:rsidRPr="00004E0F">
        <w:rPr>
          <w:rFonts w:ascii="Times New Roman" w:hAnsi="Times New Roman" w:cs="Times New Roman"/>
          <w:sz w:val="28"/>
          <w:szCs w:val="28"/>
        </w:rPr>
        <w:t>через Него и Тебе.</w:t>
      </w:r>
    </w:p>
    <w:p w:rsidR="003C2D87" w:rsidRPr="00004E0F" w:rsidRDefault="003C2D87" w:rsidP="003C2D87">
      <w:pPr>
        <w:pStyle w:val="11"/>
        <w:shd w:val="clear" w:color="auto" w:fill="auto"/>
        <w:spacing w:after="60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>Я мысленно обратил взор свой и на другие предметы, которые ниже Тебя, и увидел, что о них нельзя сказать ни того, что они существуют,</w:t>
      </w:r>
    </w:p>
    <w:p w:rsidR="003C2D87" w:rsidRPr="00004E0F" w:rsidRDefault="003C2D87" w:rsidP="003C2D87">
      <w:pPr>
        <w:pStyle w:val="11"/>
        <w:shd w:val="clear" w:color="auto" w:fill="auto"/>
        <w:ind w:firstLine="0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 xml:space="preserve">ни того, что </w:t>
      </w:r>
      <w:r w:rsidRPr="00004E0F">
        <w:rPr>
          <w:rFonts w:ascii="Times New Roman" w:hAnsi="Times New Roman" w:cs="Times New Roman"/>
          <w:bCs/>
          <w:sz w:val="28"/>
          <w:szCs w:val="28"/>
        </w:rPr>
        <w:t>они не</w:t>
      </w:r>
      <w:r w:rsidRPr="00004E0F">
        <w:rPr>
          <w:rFonts w:ascii="Times New Roman" w:hAnsi="Times New Roman" w:cs="Times New Roman"/>
          <w:sz w:val="28"/>
          <w:szCs w:val="28"/>
        </w:rPr>
        <w:t xml:space="preserve"> существуют: существуют потому, что получили свое бытие от Тебя; не существуют потому, что они не то, что Ты. Ибо то только действительно существует, что пребывает неизменно.</w:t>
      </w:r>
    </w:p>
    <w:p w:rsidR="003C2D87" w:rsidRPr="00004E0F" w:rsidRDefault="003C2D87" w:rsidP="003C2D87">
      <w:pPr>
        <w:pStyle w:val="11"/>
        <w:shd w:val="clear" w:color="auto" w:fill="auto"/>
        <w:spacing w:after="220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i/>
          <w:sz w:val="28"/>
          <w:szCs w:val="28"/>
        </w:rPr>
        <w:t>Вначале сотворил Бог небо и землю</w:t>
      </w:r>
      <w:r w:rsidRPr="00004E0F">
        <w:rPr>
          <w:rFonts w:ascii="Times New Roman" w:hAnsi="Times New Roman" w:cs="Times New Roman"/>
          <w:sz w:val="28"/>
          <w:szCs w:val="28"/>
        </w:rPr>
        <w:t>. Как же Ты сотворил их? И какие средства, какие приготовления, какой механизм употребил Ты для этого громадного дела? Конечно, Ты действовал не как человек-художник, который образует какую-нибудь вещь и</w:t>
      </w:r>
      <w:r>
        <w:rPr>
          <w:rFonts w:ascii="Times New Roman" w:hAnsi="Times New Roman" w:cs="Times New Roman"/>
          <w:sz w:val="28"/>
          <w:szCs w:val="28"/>
        </w:rPr>
        <w:t>з вещи же (тело из тела) по-сво</w:t>
      </w:r>
      <w:r w:rsidRPr="00004E0F">
        <w:rPr>
          <w:rFonts w:ascii="Times New Roman" w:hAnsi="Times New Roman" w:cs="Times New Roman"/>
          <w:sz w:val="28"/>
          <w:szCs w:val="28"/>
        </w:rPr>
        <w:t>ему разумению, имея возможность дать ей такую форму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какую указывают ему соображения его ума... Этот художник-человек всем обязан Тебе: Ты устроил его тело так, что он </w:t>
      </w:r>
      <w:r>
        <w:rPr>
          <w:rFonts w:ascii="Times New Roman" w:hAnsi="Times New Roman" w:cs="Times New Roman"/>
          <w:sz w:val="28"/>
          <w:szCs w:val="28"/>
        </w:rPr>
        <w:t>посредством разных членов совер</w:t>
      </w:r>
      <w:r w:rsidRPr="00004E0F">
        <w:rPr>
          <w:rFonts w:ascii="Times New Roman" w:hAnsi="Times New Roman" w:cs="Times New Roman"/>
          <w:sz w:val="28"/>
          <w:szCs w:val="28"/>
        </w:rPr>
        <w:t>шает разные действия, а чтобы эти ч</w:t>
      </w:r>
      <w:r>
        <w:rPr>
          <w:rFonts w:ascii="Times New Roman" w:hAnsi="Times New Roman" w:cs="Times New Roman"/>
          <w:sz w:val="28"/>
          <w:szCs w:val="28"/>
        </w:rPr>
        <w:t>лены были способны к деятельнос</w:t>
      </w:r>
      <w:r w:rsidRPr="00004E0F">
        <w:rPr>
          <w:rFonts w:ascii="Times New Roman" w:hAnsi="Times New Roman" w:cs="Times New Roman"/>
          <w:sz w:val="28"/>
          <w:szCs w:val="28"/>
        </w:rPr>
        <w:t xml:space="preserve">ти, Ты вдунул в телесный состав его душу живую, которая движет и управляет ими; Ты доставил ему и материал для художественных работ; Ты даровал ему и способность </w:t>
      </w:r>
      <w:r w:rsidRPr="00004E0F">
        <w:rPr>
          <w:rFonts w:ascii="Times New Roman" w:hAnsi="Times New Roman" w:cs="Times New Roman"/>
          <w:sz w:val="28"/>
          <w:szCs w:val="28"/>
        </w:rPr>
        <w:lastRenderedPageBreak/>
        <w:t xml:space="preserve">ума, чтобы постигать тайны искусства и наперед обнимать мыслию то, что предполагает он </w:t>
      </w:r>
      <w:proofErr w:type="spellStart"/>
      <w:r w:rsidRPr="00004E0F">
        <w:rPr>
          <w:rFonts w:ascii="Times New Roman" w:hAnsi="Times New Roman" w:cs="Times New Roman"/>
          <w:sz w:val="28"/>
          <w:szCs w:val="28"/>
        </w:rPr>
        <w:t>произвесть</w:t>
      </w:r>
      <w:proofErr w:type="spellEnd"/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.. 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Но как Ты творишь все это? Как сотворил Ты, всемогущий Боже, небо и землю? Конечно, не на небе и не на земле творил Ты небо и землю; ни в воздушных странах, ни 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 глубинах морских, потому что и воздух, и вода принадлежат к небу и земле; не могло это совершиться нигде и в </w:t>
      </w:r>
      <w:r w:rsidRPr="00004E0F">
        <w:rPr>
          <w:rFonts w:ascii="Times New Roman" w:hAnsi="Times New Roman" w:cs="Times New Roman"/>
          <w:sz w:val="28"/>
          <w:szCs w:val="28"/>
          <w:lang w:bidi="en-US"/>
        </w:rPr>
        <w:t xml:space="preserve">целом </w:t>
      </w:r>
      <w:r w:rsidRPr="00004E0F">
        <w:rPr>
          <w:rFonts w:ascii="Times New Roman" w:hAnsi="Times New Roman" w:cs="Times New Roman"/>
          <w:sz w:val="28"/>
          <w:szCs w:val="28"/>
        </w:rPr>
        <w:t xml:space="preserve">мире, чтобы мир творился в мире, потому что мира не было до сотворения 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 и он никак не мог быть поприщем своего творения. Не было ли у Тебя под руками какой-нибудь материи, из которой мог Ты сотворить небо и землю? Но откуда взялась бы эта материя, не созданная Тобою, а между тем Послужившая материмом для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>воего творчества? Допущением такой материи неизбежно ограничивалось бы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вое всемогущество... До творения Твоего ничего не было, кроме Тебя, </w:t>
      </w:r>
      <w:r w:rsidRPr="00004E0F">
        <w:rPr>
          <w:rFonts w:ascii="Times New Roman" w:hAnsi="Times New Roman" w:cs="Times New Roman"/>
          <w:bCs/>
          <w:sz w:val="28"/>
          <w:szCs w:val="28"/>
        </w:rPr>
        <w:t>и..</w:t>
      </w:r>
      <w:r w:rsidRPr="00004E0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04E0F">
        <w:rPr>
          <w:rFonts w:ascii="Times New Roman" w:hAnsi="Times New Roman" w:cs="Times New Roman"/>
          <w:sz w:val="28"/>
          <w:szCs w:val="28"/>
        </w:rPr>
        <w:t>все существующее зависит от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>воего бытия…</w:t>
      </w:r>
    </w:p>
    <w:p w:rsidR="003C2D87" w:rsidRPr="00004E0F" w:rsidRDefault="003C2D87" w:rsidP="003C2D87">
      <w:pPr>
        <w:pStyle w:val="11"/>
        <w:shd w:val="clear" w:color="auto" w:fill="auto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>Философией называется не самая мудрость, а любовь к мудрости; если ты к ней обратишься, то хотя и не будешь мудрым, пока живешь (ибо мудрость у Бога, и человеку доступна быть не может), однако если достаточно утвердишь себя в любви к ней и очистишь себя, то дух твой после этой жизни, т.е. когда перестанешь быть человеком, несомненно, будет владеть ею</w:t>
      </w:r>
    </w:p>
    <w:p w:rsidR="003C2D87" w:rsidRPr="00004E0F" w:rsidRDefault="003C2D87" w:rsidP="003C2D87">
      <w:pPr>
        <w:pStyle w:val="11"/>
        <w:shd w:val="clear" w:color="auto" w:fill="auto"/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 xml:space="preserve">К изучению наук ведет нас двоякий путь — авторитет и разум. По отношению ко времени первенствует авторитет, а по отношению к существу дела — разум. Ибо первое предпочитается, когда нужно располагать, а другое наиболее </w:t>
      </w:r>
      <w:proofErr w:type="gramStart"/>
      <w:r w:rsidRPr="00004E0F">
        <w:rPr>
          <w:rFonts w:ascii="Times New Roman" w:hAnsi="Times New Roman" w:cs="Times New Roman"/>
          <w:sz w:val="28"/>
          <w:szCs w:val="28"/>
        </w:rPr>
        <w:t>ценится при достижении… Авторитет же бывает</w:t>
      </w:r>
      <w:proofErr w:type="gramEnd"/>
      <w:r w:rsidRPr="00004E0F">
        <w:rPr>
          <w:rFonts w:ascii="Times New Roman" w:hAnsi="Times New Roman" w:cs="Times New Roman"/>
          <w:sz w:val="28"/>
          <w:szCs w:val="28"/>
        </w:rPr>
        <w:t xml:space="preserve"> частью Божественный, частью человеческий; но истинный, прочный и высший авторитет тот, который называется Божественным.</w:t>
      </w:r>
    </w:p>
    <w:p w:rsidR="003C2D87" w:rsidRPr="00004E0F" w:rsidRDefault="003C2D87" w:rsidP="003C2D87">
      <w:pPr>
        <w:pStyle w:val="11"/>
        <w:shd w:val="clear" w:color="auto" w:fill="auto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04E0F">
        <w:rPr>
          <w:rFonts w:ascii="Times New Roman" w:hAnsi="Times New Roman" w:cs="Times New Roman"/>
          <w:sz w:val="28"/>
          <w:szCs w:val="28"/>
        </w:rPr>
        <w:t>Когда мы умозаключаем, то это бывает делом души. Ибо это дето лишь того, что мыслит; тело же не мыслит; да и душа мыслит без помощи тела.</w:t>
      </w:r>
    </w:p>
    <w:p w:rsidR="003C2D87" w:rsidRPr="00004E0F" w:rsidRDefault="003C2D87" w:rsidP="003C2D87">
      <w:pPr>
        <w:jc w:val="both"/>
        <w:rPr>
          <w:sz w:val="28"/>
          <w:szCs w:val="28"/>
        </w:rPr>
      </w:pPr>
      <w:r w:rsidRPr="00004E0F">
        <w:rPr>
          <w:sz w:val="28"/>
          <w:szCs w:val="28"/>
        </w:rPr>
        <w:t>Разум есть взор души, которым она сама собою, без посредства тела, созерцает  истинное... Все, что мы созерцаем, мы схватываем мыслью или чувством и разумением</w:t>
      </w:r>
      <w:proofErr w:type="gramStart"/>
      <w:r w:rsidRPr="00004E0F">
        <w:rPr>
          <w:sz w:val="28"/>
          <w:szCs w:val="28"/>
        </w:rPr>
        <w:t xml:space="preserve"> Н</w:t>
      </w:r>
      <w:proofErr w:type="gramEnd"/>
      <w:r w:rsidRPr="00004E0F">
        <w:rPr>
          <w:sz w:val="28"/>
          <w:szCs w:val="28"/>
        </w:rPr>
        <w:t>о то, что мы схватываем чувством, мы чу</w:t>
      </w:r>
      <w:r w:rsidRPr="00004E0F">
        <w:rPr>
          <w:sz w:val="28"/>
          <w:szCs w:val="28"/>
        </w:rPr>
        <w:softHyphen/>
        <w:t>вствуем существующим вне нас и заключенным в пространстве</w:t>
      </w:r>
    </w:p>
    <w:p w:rsidR="003C2D87" w:rsidRPr="00004E0F" w:rsidRDefault="003C2D87" w:rsidP="003C2D87">
      <w:pPr>
        <w:jc w:val="both"/>
        <w:rPr>
          <w:sz w:val="28"/>
          <w:szCs w:val="28"/>
        </w:rPr>
      </w:pPr>
    </w:p>
    <w:p w:rsidR="003C2D87" w:rsidRPr="00004E0F" w:rsidRDefault="003C2D87" w:rsidP="003C2D87">
      <w:pPr>
        <w:pStyle w:val="24"/>
        <w:shd w:val="clear" w:color="auto" w:fill="auto"/>
        <w:spacing w:line="269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Итак. Что я разумею, тому и верю; но не </w:t>
      </w:r>
      <w:proofErr w:type="spellStart"/>
      <w:r w:rsidRPr="00004E0F">
        <w:rPr>
          <w:rFonts w:ascii="Times New Roman" w:hAnsi="Times New Roman" w:cs="Times New Roman"/>
          <w:b w:val="0"/>
          <w:sz w:val="28"/>
          <w:szCs w:val="28"/>
        </w:rPr>
        <w:t>все</w:t>
      </w:r>
      <w:proofErr w:type="gramStart"/>
      <w:r w:rsidRPr="00004E0F">
        <w:rPr>
          <w:rFonts w:ascii="Times New Roman" w:hAnsi="Times New Roman" w:cs="Times New Roman"/>
          <w:b w:val="0"/>
          <w:sz w:val="28"/>
          <w:szCs w:val="28"/>
        </w:rPr>
        <w:t>.ч</w:t>
      </w:r>
      <w:proofErr w:type="gramEnd"/>
      <w:r w:rsidRPr="00004E0F">
        <w:rPr>
          <w:rFonts w:ascii="Times New Roman" w:hAnsi="Times New Roman" w:cs="Times New Roman"/>
          <w:b w:val="0"/>
          <w:sz w:val="28"/>
          <w:szCs w:val="28"/>
        </w:rPr>
        <w:t>ему</w:t>
      </w:r>
      <w:proofErr w:type="spell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я верю, то и разумею. Все, что я разумею, то я знаю, но не </w:t>
      </w:r>
      <w:proofErr w:type="gramStart"/>
      <w:r w:rsidRPr="00004E0F">
        <w:rPr>
          <w:rFonts w:ascii="Times New Roman" w:hAnsi="Times New Roman" w:cs="Times New Roman"/>
          <w:b w:val="0"/>
          <w:sz w:val="28"/>
          <w:szCs w:val="28"/>
        </w:rPr>
        <w:t>все то</w:t>
      </w:r>
      <w:proofErr w:type="gram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знаю, чему верю. Я знаю, как полезно  верить многому и такому, чего не знаю.</w:t>
      </w:r>
    </w:p>
    <w:p w:rsidR="003C2D87" w:rsidRPr="00F26C97" w:rsidRDefault="003C2D87" w:rsidP="003C2D87">
      <w:pPr>
        <w:pStyle w:val="24"/>
        <w:shd w:val="clear" w:color="auto" w:fill="auto"/>
        <w:spacing w:line="269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Старайся </w:t>
      </w:r>
      <w:proofErr w:type="spellStart"/>
      <w:r w:rsidRPr="00004E0F">
        <w:rPr>
          <w:rFonts w:ascii="Times New Roman" w:hAnsi="Times New Roman" w:cs="Times New Roman"/>
          <w:b w:val="0"/>
          <w:sz w:val="28"/>
          <w:szCs w:val="28"/>
        </w:rPr>
        <w:t>дознать</w:t>
      </w:r>
      <w:proofErr w:type="spellEnd"/>
      <w:r w:rsidRPr="00004E0F">
        <w:rPr>
          <w:rFonts w:ascii="Times New Roman" w:hAnsi="Times New Roman" w:cs="Times New Roman"/>
          <w:b w:val="0"/>
          <w:sz w:val="28"/>
          <w:szCs w:val="28"/>
        </w:rPr>
        <w:t>, что такое высшее согласие: вне себя не выходи</w:t>
      </w:r>
      <w:r w:rsidRPr="00004E0F">
        <w:rPr>
          <w:rFonts w:ascii="Times New Roman" w:hAnsi="Times New Roman" w:cs="Times New Roman"/>
          <w:sz w:val="28"/>
          <w:szCs w:val="28"/>
        </w:rPr>
        <w:t xml:space="preserve">, </w:t>
      </w:r>
      <w:r w:rsidRPr="00004E0F">
        <w:rPr>
          <w:rFonts w:ascii="Times New Roman" w:hAnsi="Times New Roman" w:cs="Times New Roman"/>
          <w:b w:val="0"/>
          <w:sz w:val="28"/>
          <w:szCs w:val="28"/>
        </w:rPr>
        <w:t>а сосредоточься в самом себе, ибо истина живет во внутреннем человеке</w:t>
      </w:r>
      <w:r w:rsidR="00F26C97" w:rsidRPr="00F26C97">
        <w:rPr>
          <w:rFonts w:ascii="Times New Roman" w:hAnsi="Times New Roman" w:cs="Times New Roman"/>
          <w:b w:val="0"/>
          <w:sz w:val="28"/>
          <w:szCs w:val="28"/>
        </w:rPr>
        <w:t>.</w:t>
      </w:r>
    </w:p>
    <w:p w:rsidR="00F26C97" w:rsidRPr="00F26C97" w:rsidRDefault="00F26C97" w:rsidP="00F26C97">
      <w:pPr>
        <w:pStyle w:val="24"/>
        <w:shd w:val="clear" w:color="auto" w:fill="auto"/>
        <w:spacing w:line="269" w:lineRule="auto"/>
        <w:jc w:val="right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b w:val="0"/>
          <w:i/>
          <w:sz w:val="24"/>
          <w:szCs w:val="28"/>
        </w:rPr>
        <w:t xml:space="preserve">Августин </w:t>
      </w:r>
      <w:proofErr w:type="spellStart"/>
      <w:r>
        <w:rPr>
          <w:rFonts w:ascii="Times New Roman" w:hAnsi="Times New Roman" w:cs="Times New Roman"/>
          <w:b w:val="0"/>
          <w:i/>
          <w:sz w:val="24"/>
          <w:szCs w:val="28"/>
        </w:rPr>
        <w:t>Аврелий</w:t>
      </w:r>
      <w:proofErr w:type="spellEnd"/>
      <w:r w:rsidRPr="00F26C97">
        <w:rPr>
          <w:rFonts w:ascii="Times New Roman" w:hAnsi="Times New Roman" w:cs="Times New Roman"/>
          <w:b w:val="0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b w:val="0"/>
          <w:i/>
          <w:sz w:val="24"/>
          <w:szCs w:val="28"/>
        </w:rPr>
        <w:t xml:space="preserve">Исповедь Блаженного Августина епископа </w:t>
      </w:r>
      <w:proofErr w:type="spellStart"/>
      <w:r>
        <w:rPr>
          <w:rFonts w:ascii="Times New Roman" w:hAnsi="Times New Roman" w:cs="Times New Roman"/>
          <w:b w:val="0"/>
          <w:i/>
          <w:sz w:val="24"/>
          <w:szCs w:val="28"/>
        </w:rPr>
        <w:t>Гиппонского</w:t>
      </w:r>
      <w:proofErr w:type="spellEnd"/>
      <w:r w:rsidRPr="00F26C97">
        <w:rPr>
          <w:rFonts w:ascii="Times New Roman" w:hAnsi="Times New Roman" w:cs="Times New Roman"/>
          <w:b w:val="0"/>
          <w:i/>
          <w:sz w:val="24"/>
          <w:szCs w:val="28"/>
        </w:rPr>
        <w:t xml:space="preserve">. </w:t>
      </w:r>
      <w:r>
        <w:rPr>
          <w:rFonts w:ascii="Times New Roman" w:hAnsi="Times New Roman" w:cs="Times New Roman"/>
          <w:b w:val="0"/>
          <w:i/>
          <w:sz w:val="24"/>
          <w:szCs w:val="28"/>
        </w:rPr>
        <w:t>– М</w:t>
      </w:r>
      <w:r w:rsidRPr="00F26C97">
        <w:rPr>
          <w:rFonts w:ascii="Times New Roman" w:hAnsi="Times New Roman" w:cs="Times New Roman"/>
          <w:b w:val="0"/>
          <w:i/>
          <w:sz w:val="24"/>
          <w:szCs w:val="28"/>
        </w:rPr>
        <w:t xml:space="preserve">., </w:t>
      </w:r>
      <w:r>
        <w:rPr>
          <w:rFonts w:ascii="Times New Roman" w:hAnsi="Times New Roman" w:cs="Times New Roman"/>
          <w:b w:val="0"/>
          <w:i/>
          <w:sz w:val="24"/>
          <w:szCs w:val="28"/>
        </w:rPr>
        <w:t>1991</w:t>
      </w:r>
    </w:p>
    <w:p w:rsidR="003C2D87" w:rsidRPr="00004E0F" w:rsidRDefault="003C2D87" w:rsidP="003C2D87">
      <w:pPr>
        <w:pStyle w:val="24"/>
        <w:shd w:val="clear" w:color="auto" w:fill="auto"/>
        <w:spacing w:after="240" w:line="29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3C2D87" w:rsidRPr="00004E0F" w:rsidRDefault="003C2D87" w:rsidP="00313CA6">
      <w:pPr>
        <w:pStyle w:val="11"/>
        <w:numPr>
          <w:ilvl w:val="0"/>
          <w:numId w:val="13"/>
        </w:numPr>
        <w:shd w:val="clear" w:color="auto" w:fill="auto"/>
        <w:tabs>
          <w:tab w:val="left" w:pos="2690"/>
        </w:tabs>
        <w:spacing w:after="120" w:line="240" w:lineRule="auto"/>
        <w:ind w:left="426" w:hanging="426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04E0F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ТЕОЛОГИЯ И НАУКА</w:t>
      </w:r>
    </w:p>
    <w:p w:rsidR="003C2D87" w:rsidRPr="00004E0F" w:rsidRDefault="003C2D87" w:rsidP="003C2D87">
      <w:pPr>
        <w:pStyle w:val="24"/>
        <w:shd w:val="clear" w:color="auto" w:fill="auto"/>
        <w:ind w:firstLine="2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04E0F">
        <w:rPr>
          <w:rFonts w:ascii="Times New Roman" w:hAnsi="Times New Roman" w:cs="Times New Roman"/>
          <w:i/>
          <w:sz w:val="28"/>
          <w:szCs w:val="28"/>
        </w:rPr>
        <w:t>Фома Аквинский</w:t>
      </w:r>
    </w:p>
    <w:p w:rsidR="003C2D87" w:rsidRPr="00004E0F" w:rsidRDefault="003C2D87" w:rsidP="00E1543B">
      <w:pPr>
        <w:pStyle w:val="24"/>
        <w:shd w:val="clear" w:color="auto" w:fill="auto"/>
        <w:spacing w:line="24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04E0F">
        <w:rPr>
          <w:rFonts w:ascii="Times New Roman" w:hAnsi="Times New Roman" w:cs="Times New Roman"/>
          <w:b w:val="0"/>
          <w:sz w:val="28"/>
          <w:szCs w:val="28"/>
        </w:rPr>
        <w:t>Для спасения человеческою было необходимо, чтобы сверх философских дисциплин, которые основываются на человеческом разуме,  существовала некоторая наука, основан</w:t>
      </w:r>
      <w:r w:rsidRPr="00004E0F">
        <w:rPr>
          <w:rFonts w:ascii="Times New Roman" w:hAnsi="Times New Roman" w:cs="Times New Roman"/>
          <w:b w:val="0"/>
          <w:sz w:val="28"/>
          <w:szCs w:val="28"/>
        </w:rPr>
        <w:softHyphen/>
        <w:t>ная на божес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твенном откровении, это было 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не</w:t>
      </w:r>
      <w:r w:rsidRPr="00004E0F">
        <w:rPr>
          <w:rFonts w:ascii="Times New Roman" w:hAnsi="Times New Roman" w:cs="Times New Roman"/>
          <w:b w:val="0"/>
          <w:sz w:val="28"/>
          <w:szCs w:val="28"/>
        </w:rPr>
        <w:t>обходимо</w:t>
      </w:r>
      <w:proofErr w:type="gram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прежде всего потому, что человек со</w:t>
      </w:r>
      <w:r w:rsidRPr="00004E0F">
        <w:rPr>
          <w:rFonts w:ascii="Times New Roman" w:hAnsi="Times New Roman" w:cs="Times New Roman"/>
          <w:b w:val="0"/>
          <w:sz w:val="28"/>
          <w:szCs w:val="28"/>
        </w:rPr>
        <w:softHyphen/>
        <w:t>отнесен с Богом как с некоторой своей целью.</w:t>
      </w:r>
    </w:p>
    <w:p w:rsidR="003C2D87" w:rsidRPr="00004E0F" w:rsidRDefault="003C2D87" w:rsidP="00E1543B">
      <w:pPr>
        <w:pStyle w:val="24"/>
        <w:shd w:val="clear" w:color="auto" w:fill="auto"/>
        <w:spacing w:line="240" w:lineRule="auto"/>
        <w:ind w:firstLine="2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04E0F">
        <w:rPr>
          <w:rFonts w:ascii="Times New Roman" w:hAnsi="Times New Roman" w:cs="Times New Roman"/>
          <w:b w:val="0"/>
          <w:sz w:val="28"/>
          <w:szCs w:val="28"/>
        </w:rPr>
        <w:lastRenderedPageBreak/>
        <w:t>Между тем цель эта не поддается постижению разумом</w:t>
      </w:r>
      <w:proofErr w:type="gramStart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.</w:t>
      </w:r>
      <w:proofErr w:type="gram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Между тем должно, чтобы цель была заранее известна людям, дабы они соотносили с ней свои усилия и действия. Отсюда следует, что человеку необходимо для своего спасения знать нечто такое, что ускользает от его разума, </w:t>
      </w:r>
      <w:proofErr w:type="spellStart"/>
      <w:r w:rsidRPr="00004E0F">
        <w:rPr>
          <w:rFonts w:ascii="Times New Roman" w:hAnsi="Times New Roman" w:cs="Times New Roman"/>
          <w:b w:val="0"/>
          <w:sz w:val="28"/>
          <w:szCs w:val="28"/>
        </w:rPr>
        <w:t>черезбожественное</w:t>
      </w:r>
      <w:proofErr w:type="spell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откровение.</w:t>
      </w:r>
    </w:p>
    <w:p w:rsidR="003C2D87" w:rsidRDefault="003C2D87" w:rsidP="00E1543B">
      <w:pPr>
        <w:pStyle w:val="24"/>
        <w:shd w:val="clear" w:color="auto" w:fill="auto"/>
        <w:spacing w:line="24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Священное учение есть наука. Следует, однако, знать, что природа наук бывает двоякой. </w:t>
      </w:r>
      <w:proofErr w:type="gramStart"/>
      <w:r w:rsidRPr="00004E0F">
        <w:rPr>
          <w:rFonts w:ascii="Times New Roman" w:hAnsi="Times New Roman" w:cs="Times New Roman"/>
          <w:b w:val="0"/>
          <w:sz w:val="28"/>
          <w:szCs w:val="28"/>
        </w:rPr>
        <w:t>Одни из них так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овы, что зиждутся на </w:t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основополо</w:t>
      </w:r>
      <w:r w:rsidRPr="00004E0F">
        <w:rPr>
          <w:rFonts w:ascii="Times New Roman" w:hAnsi="Times New Roman" w:cs="Times New Roman"/>
          <w:b w:val="0"/>
          <w:sz w:val="28"/>
          <w:szCs w:val="28"/>
        </w:rPr>
        <w:t>жениях</w:t>
      </w:r>
      <w:proofErr w:type="spellEnd"/>
      <w:r w:rsidRPr="00004E0F">
        <w:rPr>
          <w:rFonts w:ascii="Times New Roman" w:hAnsi="Times New Roman" w:cs="Times New Roman"/>
          <w:b w:val="0"/>
          <w:sz w:val="28"/>
          <w:szCs w:val="28"/>
        </w:rPr>
        <w:t>, непосредственно отысканных естественной познавательной способностью,  как-то: арифметика, геометрия и другие в этом же роде.</w:t>
      </w:r>
      <w:proofErr w:type="gram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Другие таковы, что зиждутся на </w:t>
      </w:r>
      <w:proofErr w:type="spellStart"/>
      <w:r w:rsidRPr="00004E0F">
        <w:rPr>
          <w:rFonts w:ascii="Times New Roman" w:hAnsi="Times New Roman" w:cs="Times New Roman"/>
          <w:b w:val="0"/>
          <w:sz w:val="28"/>
          <w:szCs w:val="28"/>
        </w:rPr>
        <w:t>основоположениях</w:t>
      </w:r>
      <w:proofErr w:type="spell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gramStart"/>
      <w:r w:rsidRPr="00004E0F">
        <w:rPr>
          <w:rFonts w:ascii="Times New Roman" w:hAnsi="Times New Roman" w:cs="Times New Roman"/>
          <w:b w:val="0"/>
          <w:sz w:val="28"/>
          <w:szCs w:val="28"/>
        </w:rPr>
        <w:t>отысканных</w:t>
      </w:r>
      <w:proofErr w:type="gram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при посредстве иной, и притом высшей, дисциплины... Священное учение есть такая наука, которая относится ко второму</w:t>
      </w:r>
      <w:r w:rsidRPr="00004E0F">
        <w:rPr>
          <w:rFonts w:ascii="Times New Roman" w:hAnsi="Times New Roman" w:cs="Times New Roman"/>
          <w:sz w:val="28"/>
          <w:szCs w:val="28"/>
        </w:rPr>
        <w:t xml:space="preserve"> </w:t>
      </w:r>
      <w:r w:rsidRPr="00004E0F">
        <w:rPr>
          <w:rFonts w:ascii="Times New Roman" w:hAnsi="Times New Roman" w:cs="Times New Roman"/>
          <w:b w:val="0"/>
          <w:sz w:val="28"/>
          <w:szCs w:val="28"/>
        </w:rPr>
        <w:t>роду, ибо она</w:t>
      </w:r>
      <w:r w:rsidRPr="00004E0F">
        <w:rPr>
          <w:rFonts w:ascii="Times New Roman" w:hAnsi="Times New Roman" w:cs="Times New Roman"/>
          <w:sz w:val="28"/>
          <w:szCs w:val="28"/>
        </w:rPr>
        <w:t xml:space="preserve"> </w:t>
      </w:r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зиждется на </w:t>
      </w:r>
      <w:proofErr w:type="spellStart"/>
      <w:r w:rsidRPr="00004E0F">
        <w:rPr>
          <w:rFonts w:ascii="Times New Roman" w:hAnsi="Times New Roman" w:cs="Times New Roman"/>
          <w:b w:val="0"/>
          <w:sz w:val="28"/>
          <w:szCs w:val="28"/>
        </w:rPr>
        <w:t>основоположениях</w:t>
      </w:r>
      <w:proofErr w:type="spell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gramStart"/>
      <w:r w:rsidRPr="00004E0F">
        <w:rPr>
          <w:rFonts w:ascii="Times New Roman" w:hAnsi="Times New Roman" w:cs="Times New Roman"/>
          <w:b w:val="0"/>
          <w:sz w:val="28"/>
          <w:szCs w:val="28"/>
        </w:rPr>
        <w:t>выясненных</w:t>
      </w:r>
      <w:proofErr w:type="gramEnd"/>
      <w:r w:rsidRPr="00004E0F">
        <w:rPr>
          <w:rFonts w:ascii="Times New Roman" w:hAnsi="Times New Roman" w:cs="Times New Roman"/>
          <w:b w:val="0"/>
          <w:sz w:val="28"/>
          <w:szCs w:val="28"/>
        </w:rPr>
        <w:t xml:space="preserve"> иной, высшей наукой; последняя есть то знание, которым обладает Бог.</w:t>
      </w:r>
    </w:p>
    <w:p w:rsidR="00F26C97" w:rsidRPr="00F26C97" w:rsidRDefault="00F26C97" w:rsidP="00F26C97">
      <w:pPr>
        <w:pStyle w:val="24"/>
        <w:shd w:val="clear" w:color="auto" w:fill="auto"/>
        <w:spacing w:line="240" w:lineRule="auto"/>
        <w:jc w:val="right"/>
        <w:rPr>
          <w:rFonts w:ascii="Times New Roman" w:hAnsi="Times New Roman" w:cs="Times New Roman"/>
          <w:b w:val="0"/>
          <w:i/>
          <w:sz w:val="24"/>
          <w:szCs w:val="28"/>
        </w:rPr>
      </w:pPr>
      <w:r w:rsidRPr="00F26C97">
        <w:rPr>
          <w:rFonts w:ascii="Times New Roman" w:hAnsi="Times New Roman" w:cs="Times New Roman"/>
          <w:b w:val="0"/>
          <w:i/>
          <w:sz w:val="24"/>
          <w:szCs w:val="28"/>
        </w:rPr>
        <w:t>Антология мировой философии: в 4 т. – М., 1969. Т</w:t>
      </w:r>
      <w:r w:rsidRPr="00964A5C">
        <w:rPr>
          <w:rFonts w:ascii="Times New Roman" w:hAnsi="Times New Roman" w:cs="Times New Roman"/>
          <w:b w:val="0"/>
          <w:i/>
          <w:sz w:val="24"/>
          <w:szCs w:val="28"/>
        </w:rPr>
        <w:t xml:space="preserve">. </w:t>
      </w:r>
      <w:r w:rsidRPr="00F26C97">
        <w:rPr>
          <w:rFonts w:ascii="Times New Roman" w:hAnsi="Times New Roman" w:cs="Times New Roman"/>
          <w:b w:val="0"/>
          <w:i/>
          <w:sz w:val="24"/>
          <w:szCs w:val="28"/>
        </w:rPr>
        <w:t>1</w:t>
      </w:r>
      <w:r w:rsidRPr="00964A5C">
        <w:rPr>
          <w:rFonts w:ascii="Times New Roman" w:hAnsi="Times New Roman" w:cs="Times New Roman"/>
          <w:b w:val="0"/>
          <w:i/>
          <w:sz w:val="24"/>
          <w:szCs w:val="28"/>
        </w:rPr>
        <w:t xml:space="preserve">, </w:t>
      </w:r>
      <w:r w:rsidRPr="00F26C97">
        <w:rPr>
          <w:rFonts w:ascii="Times New Roman" w:hAnsi="Times New Roman" w:cs="Times New Roman"/>
          <w:b w:val="0"/>
          <w:i/>
          <w:sz w:val="24"/>
          <w:szCs w:val="28"/>
        </w:rPr>
        <w:t>ч</w:t>
      </w:r>
      <w:r w:rsidRPr="00964A5C">
        <w:rPr>
          <w:rFonts w:ascii="Times New Roman" w:hAnsi="Times New Roman" w:cs="Times New Roman"/>
          <w:b w:val="0"/>
          <w:i/>
          <w:sz w:val="24"/>
          <w:szCs w:val="28"/>
        </w:rPr>
        <w:t xml:space="preserve">. </w:t>
      </w:r>
      <w:r w:rsidRPr="00F26C97">
        <w:rPr>
          <w:rFonts w:ascii="Times New Roman" w:hAnsi="Times New Roman" w:cs="Times New Roman"/>
          <w:b w:val="0"/>
          <w:i/>
          <w:sz w:val="24"/>
          <w:szCs w:val="28"/>
        </w:rPr>
        <w:t>2</w:t>
      </w:r>
    </w:p>
    <w:p w:rsidR="003C2D87" w:rsidRPr="00004E0F" w:rsidRDefault="003C2D87" w:rsidP="003C2D87">
      <w:pPr>
        <w:pStyle w:val="24"/>
        <w:shd w:val="clear" w:color="auto" w:fill="auto"/>
        <w:tabs>
          <w:tab w:val="left" w:pos="4190"/>
        </w:tabs>
        <w:spacing w:after="240" w:line="223" w:lineRule="auto"/>
        <w:ind w:left="2180" w:firstLine="0"/>
        <w:jc w:val="both"/>
        <w:rPr>
          <w:rFonts w:ascii="Times New Roman" w:hAnsi="Times New Roman" w:cs="Times New Roman"/>
          <w:b w:val="0"/>
          <w:sz w:val="28"/>
          <w:szCs w:val="28"/>
        </w:rPr>
      </w:pPr>
    </w:p>
    <w:p w:rsidR="003C2D87" w:rsidRPr="00004E0F" w:rsidRDefault="003C2D87" w:rsidP="00964A5C">
      <w:pPr>
        <w:pStyle w:val="24"/>
        <w:shd w:val="clear" w:color="auto" w:fill="auto"/>
        <w:tabs>
          <w:tab w:val="left" w:pos="1560"/>
        </w:tabs>
        <w:spacing w:line="403" w:lineRule="auto"/>
        <w:ind w:left="1780" w:right="1160" w:hanging="1780"/>
        <w:rPr>
          <w:rFonts w:ascii="Times New Roman" w:hAnsi="Times New Roman" w:cs="Times New Roman"/>
          <w:b w:val="0"/>
          <w:i/>
          <w:iCs/>
          <w:sz w:val="28"/>
          <w:szCs w:val="28"/>
        </w:rPr>
      </w:pPr>
      <w:r w:rsidRPr="00004E0F">
        <w:rPr>
          <w:rFonts w:ascii="Times New Roman" w:hAnsi="Times New Roman" w:cs="Times New Roman"/>
          <w:i/>
          <w:iCs/>
          <w:sz w:val="28"/>
          <w:szCs w:val="28"/>
        </w:rPr>
        <w:t>3</w:t>
      </w:r>
      <w:r w:rsidRPr="00004E0F">
        <w:rPr>
          <w:rFonts w:ascii="Times New Roman" w:hAnsi="Times New Roman" w:cs="Times New Roman"/>
          <w:b w:val="0"/>
          <w:i/>
          <w:iCs/>
          <w:sz w:val="28"/>
          <w:szCs w:val="28"/>
        </w:rPr>
        <w:t>.</w:t>
      </w:r>
      <w:r w:rsidRPr="00004E0F">
        <w:rPr>
          <w:rFonts w:ascii="Times New Roman" w:hAnsi="Times New Roman" w:cs="Times New Roman"/>
          <w:i/>
          <w:iCs/>
          <w:sz w:val="28"/>
          <w:szCs w:val="28"/>
        </w:rPr>
        <w:t>ПЯТЬ ДОКАЗАТЕЛЬСТВ БЫТИЯ БОГА</w:t>
      </w:r>
    </w:p>
    <w:p w:rsidR="003C2D87" w:rsidRPr="00004E0F" w:rsidRDefault="003C2D87" w:rsidP="003C2D87">
      <w:pPr>
        <w:pStyle w:val="24"/>
        <w:shd w:val="clear" w:color="auto" w:fill="auto"/>
        <w:tabs>
          <w:tab w:val="left" w:pos="2030"/>
        </w:tabs>
        <w:spacing w:line="403" w:lineRule="auto"/>
        <w:ind w:right="1160" w:hanging="60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04E0F">
        <w:rPr>
          <w:rFonts w:ascii="Times New Roman" w:hAnsi="Times New Roman" w:cs="Times New Roman"/>
          <w:i/>
          <w:iCs/>
          <w:sz w:val="28"/>
          <w:szCs w:val="28"/>
        </w:rPr>
        <w:t>Фома Аквинский</w:t>
      </w:r>
    </w:p>
    <w:p w:rsidR="00A942E4" w:rsidRDefault="003C2D87" w:rsidP="003C2D87">
      <w:pPr>
        <w:ind w:firstLine="284"/>
        <w:jc w:val="both"/>
        <w:rPr>
          <w:sz w:val="28"/>
          <w:szCs w:val="28"/>
        </w:rPr>
      </w:pPr>
      <w:r w:rsidRPr="00004E0F">
        <w:rPr>
          <w:sz w:val="28"/>
          <w:szCs w:val="28"/>
        </w:rPr>
        <w:t>Первый и наиболее  очевидный путь исходит их понятия движения</w:t>
      </w:r>
      <w:proofErr w:type="gramStart"/>
      <w:r w:rsidRPr="00004E0F">
        <w:rPr>
          <w:sz w:val="28"/>
          <w:szCs w:val="28"/>
        </w:rPr>
        <w:t>… В</w:t>
      </w:r>
      <w:proofErr w:type="gramEnd"/>
      <w:r w:rsidRPr="00004E0F">
        <w:rPr>
          <w:sz w:val="28"/>
          <w:szCs w:val="28"/>
        </w:rPr>
        <w:t xml:space="preserve"> этом мире нечто движется; но все, что движется, имеет причиной своего движения нечто иное; ведь оно движется лишь потому, что нахо</w:t>
      </w:r>
      <w:r w:rsidRPr="00004E0F">
        <w:rPr>
          <w:sz w:val="28"/>
          <w:szCs w:val="28"/>
        </w:rPr>
        <w:softHyphen/>
        <w:t>дится в потенциальном состоянии от</w:t>
      </w:r>
      <w:r>
        <w:rPr>
          <w:sz w:val="28"/>
          <w:szCs w:val="28"/>
        </w:rPr>
        <w:t>носительно того, к чему оно дви</w:t>
      </w:r>
      <w:r w:rsidRPr="00004E0F">
        <w:rPr>
          <w:sz w:val="28"/>
          <w:szCs w:val="28"/>
        </w:rPr>
        <w:t>жется. Сообщать  же движение нечто мажет постольку, поскольку оно находится в акте: ведь сообщать движение есть не что иное, как переводить предмет их потенции в акт. Но ничто не может быть переведено из</w:t>
      </w:r>
      <w:r w:rsidR="00F26C97">
        <w:rPr>
          <w:sz w:val="28"/>
          <w:szCs w:val="28"/>
        </w:rPr>
        <w:t xml:space="preserve"> </w:t>
      </w:r>
      <w:r w:rsidR="00F26C97" w:rsidRPr="00F26C97">
        <w:rPr>
          <w:sz w:val="28"/>
          <w:szCs w:val="28"/>
        </w:rPr>
        <w:t>потенции в акт иначе как через посредственно некоторой актуальной сущности… Невозможно, однако, чтобы одно и то же отношении</w:t>
      </w:r>
      <w:proofErr w:type="gramStart"/>
      <w:r w:rsidR="00F26C97" w:rsidRPr="00F26C97">
        <w:rPr>
          <w:sz w:val="28"/>
          <w:szCs w:val="28"/>
        </w:rPr>
        <w:t>… С</w:t>
      </w:r>
      <w:proofErr w:type="gramEnd"/>
      <w:r w:rsidR="00F26C97" w:rsidRPr="00F26C97">
        <w:rPr>
          <w:sz w:val="28"/>
          <w:szCs w:val="28"/>
        </w:rPr>
        <w:t xml:space="preserve">ледовательно, невозможно, чтобы нечто было одновременно… и движущим и движущим. Следовательно, все, что движется должно иметь источником своего движения нечто иное. Следовательно, коль скоро движущий предмет и сам движется, его движет еще один предмет, и так далее. Но невозможно дойти до некоторого </w:t>
      </w:r>
      <w:proofErr w:type="spellStart"/>
      <w:r w:rsidR="00F26C97" w:rsidRPr="00F26C97">
        <w:rPr>
          <w:sz w:val="28"/>
          <w:szCs w:val="28"/>
        </w:rPr>
        <w:t>перводвигателя</w:t>
      </w:r>
      <w:proofErr w:type="spellEnd"/>
      <w:r w:rsidR="00F26C97" w:rsidRPr="00F26C97">
        <w:rPr>
          <w:sz w:val="28"/>
          <w:szCs w:val="28"/>
        </w:rPr>
        <w:t xml:space="preserve">, который  сам </w:t>
      </w:r>
      <w:proofErr w:type="gramStart"/>
      <w:r w:rsidR="00F26C97" w:rsidRPr="00F26C97">
        <w:rPr>
          <w:sz w:val="28"/>
          <w:szCs w:val="28"/>
        </w:rPr>
        <w:t>не движим</w:t>
      </w:r>
      <w:proofErr w:type="gramEnd"/>
      <w:r w:rsidR="00F26C97" w:rsidRPr="00F26C97">
        <w:rPr>
          <w:sz w:val="28"/>
          <w:szCs w:val="28"/>
        </w:rPr>
        <w:t xml:space="preserve"> ничем иным; а под ним все разумеют Бога.</w:t>
      </w:r>
    </w:p>
    <w:p w:rsidR="00F26C97" w:rsidRDefault="00F26C97" w:rsidP="003C2D87">
      <w:pPr>
        <w:ind w:firstLine="284"/>
        <w:jc w:val="both"/>
        <w:rPr>
          <w:sz w:val="28"/>
        </w:rPr>
      </w:pPr>
      <w:r w:rsidRPr="00F26C97">
        <w:rPr>
          <w:sz w:val="28"/>
        </w:rPr>
        <w:t>Второй путь исходит из понятия производящей причины. В самом деле, мы обнаруживаем в чувственных вещах последовательность производящих причин; однако не обнаруживается и невозможен такой случай, чтобы вещь была своей собственной производящей причиной; тогда она предшествовала бы самой себе, что невозможно. Нельзя помыслить и того, чтобы ряды производящих причин уходил в бесконечность</w:t>
      </w:r>
      <w:proofErr w:type="gramStart"/>
      <w:r w:rsidRPr="00F26C97">
        <w:rPr>
          <w:sz w:val="28"/>
        </w:rPr>
        <w:t>… Н</w:t>
      </w:r>
      <w:proofErr w:type="gramEnd"/>
      <w:r w:rsidRPr="00F26C97">
        <w:rPr>
          <w:sz w:val="28"/>
        </w:rPr>
        <w:t>о если ряд производящих причин уходил бы в бесконечность, отсутствовала бы и первичная производящая причина; а в таком  случае отсутствовали бы конечное следствие, и промежуточные производящие причины, что очевидным образом ложно. Следовательно, необходимо положить некоторую первичную производящую причину, каковую все именуют Богом.</w:t>
      </w:r>
    </w:p>
    <w:p w:rsidR="00F26C97" w:rsidRDefault="00F26C97" w:rsidP="003C2D87">
      <w:pPr>
        <w:ind w:firstLine="284"/>
        <w:jc w:val="both"/>
        <w:rPr>
          <w:sz w:val="28"/>
        </w:rPr>
      </w:pPr>
      <w:r w:rsidRPr="00F26C97">
        <w:rPr>
          <w:sz w:val="28"/>
        </w:rPr>
        <w:t xml:space="preserve">Третий путь исходит из понятий возможности и необходимости и сводится к следующему. Мы обнаруживаем среди вещей такие, для которых </w:t>
      </w:r>
      <w:proofErr w:type="gramStart"/>
      <w:r w:rsidRPr="00F26C97">
        <w:rPr>
          <w:sz w:val="28"/>
        </w:rPr>
        <w:t>возможно</w:t>
      </w:r>
      <w:proofErr w:type="gramEnd"/>
      <w:r w:rsidRPr="00F26C97">
        <w:rPr>
          <w:sz w:val="28"/>
        </w:rPr>
        <w:t xml:space="preserve"> и быть, и не быть; но для всех вещей такого рода не возможно вечное  бытие; коль скоро нечто может перейти в небытие, оно когда-нибудь уйдет в него. Если же все может не быть, когда-нибудь в мире ничего не будет. Но если это истинно, уже сейчас </w:t>
      </w:r>
      <w:r w:rsidRPr="00F26C97">
        <w:rPr>
          <w:sz w:val="28"/>
        </w:rPr>
        <w:lastRenderedPageBreak/>
        <w:t>ничего нет, ибо несущее не приходит к бытию иначе, как через нечто сущее. Итак, если бы не было ничего сущего, невозможно было бы, чтобы что-либо перешло в бытие, и потому ничего не было бы, что очевидным образом ложно. Итак, не все сущее случайно, но в мире должно быть нечто необходимое</w:t>
      </w:r>
      <w:proofErr w:type="gramStart"/>
      <w:r w:rsidRPr="00F26C97">
        <w:rPr>
          <w:sz w:val="28"/>
        </w:rPr>
        <w:t>… П</w:t>
      </w:r>
      <w:proofErr w:type="gramEnd"/>
      <w:r w:rsidRPr="00F26C97">
        <w:rPr>
          <w:sz w:val="28"/>
        </w:rPr>
        <w:t>оэтому необходимо положить некую необходимую сущность, необходимую самое по себе, не имеющую внешней причины свей необходимости, но самое составляющую причину необходимости, но самое составляющую причину необходимости всех иных; по общему мнению, это есть Бог.</w:t>
      </w:r>
    </w:p>
    <w:p w:rsidR="00F26C97" w:rsidRDefault="00F26C97" w:rsidP="003C2D87">
      <w:pPr>
        <w:ind w:firstLine="284"/>
        <w:jc w:val="both"/>
        <w:rPr>
          <w:sz w:val="28"/>
        </w:rPr>
      </w:pPr>
      <w:r w:rsidRPr="00F26C97">
        <w:rPr>
          <w:sz w:val="28"/>
        </w:rPr>
        <w:t>Четвертый путь исходит из различных степеней, которые обнаруживаются в вещах. Мы находим среди вещей более или менее совершенные, или истинные, или благородные</w:t>
      </w:r>
      <w:proofErr w:type="gramStart"/>
      <w:r w:rsidRPr="00F26C97">
        <w:rPr>
          <w:sz w:val="28"/>
        </w:rPr>
        <w:t xml:space="preserve"> … Н</w:t>
      </w:r>
      <w:proofErr w:type="gramEnd"/>
      <w:r w:rsidRPr="00F26C97">
        <w:rPr>
          <w:sz w:val="28"/>
        </w:rPr>
        <w:t>о о большей или меньшей степени говорят в том случае, когда имеется различная приближенность к некоторому пределу… Итак, есть нечто  в предельной степени истинно, в наибольшей степени обладающие истиной, и совершенством, и благородством, а следовательно, и бытие; ибо то, что в наибольшей степени истинно, в наибольшей степени есть</w:t>
      </w:r>
      <w:proofErr w:type="gramStart"/>
      <w:r w:rsidRPr="00F26C97">
        <w:rPr>
          <w:sz w:val="28"/>
        </w:rPr>
        <w:t>… Н</w:t>
      </w:r>
      <w:proofErr w:type="gramEnd"/>
      <w:r w:rsidRPr="00F26C97">
        <w:rPr>
          <w:sz w:val="28"/>
        </w:rPr>
        <w:t>о, то что в предельной степени обладает некоторым качеством, есть причина всех проявлений этого качества… отсюда следует, что есть некоторая сущность, являющаяся для всех сущностей причиной блага и всяческого совершенства; и ее мы именуем Богом.</w:t>
      </w:r>
    </w:p>
    <w:p w:rsidR="00F26C97" w:rsidRDefault="00F26C97" w:rsidP="003C2D87">
      <w:pPr>
        <w:ind w:firstLine="284"/>
        <w:jc w:val="both"/>
        <w:rPr>
          <w:sz w:val="28"/>
        </w:rPr>
      </w:pPr>
      <w:r w:rsidRPr="00F26C97">
        <w:rPr>
          <w:sz w:val="28"/>
        </w:rPr>
        <w:t>Пятый путь исходит из распорядка природы. Мы убеждаемся, что предметы, лишенные разума, каковы природные тела, подчиняются целесообразности. Это явствует из того, что их действия или всегда, или в большинстве случаев направлены к наилучшему исходу. Отсюда следует, что они достигают цели не случайно, но будучи руководимы сознательной волей</w:t>
      </w:r>
      <w:proofErr w:type="gramStart"/>
      <w:r w:rsidRPr="00F26C97">
        <w:rPr>
          <w:sz w:val="28"/>
        </w:rPr>
        <w:t>… С</w:t>
      </w:r>
      <w:proofErr w:type="gramEnd"/>
      <w:r w:rsidRPr="00F26C97">
        <w:rPr>
          <w:sz w:val="28"/>
        </w:rPr>
        <w:t>ледовательно, есть разумное существо, полагающее цель для всего, что происходит в природе; и его мы именуем Богом.</w:t>
      </w:r>
    </w:p>
    <w:p w:rsidR="00F26C97" w:rsidRDefault="00F26C97" w:rsidP="00F26C97">
      <w:pPr>
        <w:ind w:firstLine="284"/>
        <w:jc w:val="right"/>
        <w:rPr>
          <w:i/>
        </w:rPr>
      </w:pPr>
      <w:r>
        <w:rPr>
          <w:i/>
        </w:rPr>
        <w:t>Антология мировой философии</w:t>
      </w:r>
      <w:r w:rsidRPr="00F26C97">
        <w:rPr>
          <w:i/>
        </w:rPr>
        <w:t xml:space="preserve">: </w:t>
      </w:r>
      <w:r>
        <w:rPr>
          <w:i/>
        </w:rPr>
        <w:t>в 4 т</w:t>
      </w:r>
      <w:r w:rsidRPr="00F26C97">
        <w:rPr>
          <w:i/>
        </w:rPr>
        <w:t xml:space="preserve">. </w:t>
      </w:r>
      <w:r>
        <w:rPr>
          <w:i/>
        </w:rPr>
        <w:t>– М</w:t>
      </w:r>
      <w:r w:rsidRPr="00F26C97">
        <w:rPr>
          <w:i/>
        </w:rPr>
        <w:t xml:space="preserve">., </w:t>
      </w:r>
      <w:r>
        <w:rPr>
          <w:i/>
        </w:rPr>
        <w:t>1969</w:t>
      </w:r>
      <w:r w:rsidRPr="00F26C97">
        <w:rPr>
          <w:i/>
        </w:rPr>
        <w:t xml:space="preserve">. </w:t>
      </w:r>
      <w:r>
        <w:rPr>
          <w:i/>
        </w:rPr>
        <w:t>Т</w:t>
      </w:r>
      <w:r w:rsidRPr="00964A5C">
        <w:rPr>
          <w:i/>
        </w:rPr>
        <w:t>.</w:t>
      </w:r>
      <w:r>
        <w:rPr>
          <w:i/>
        </w:rPr>
        <w:t>1</w:t>
      </w:r>
      <w:r w:rsidRPr="00964A5C">
        <w:rPr>
          <w:i/>
        </w:rPr>
        <w:t xml:space="preserve">, </w:t>
      </w:r>
      <w:r>
        <w:rPr>
          <w:i/>
        </w:rPr>
        <w:t>ч</w:t>
      </w:r>
      <w:r w:rsidRPr="00964A5C">
        <w:rPr>
          <w:i/>
        </w:rPr>
        <w:t>. 2</w:t>
      </w:r>
    </w:p>
    <w:p w:rsidR="00F26C97" w:rsidRPr="007F48A3" w:rsidRDefault="007F48A3" w:rsidP="007F48A3">
      <w:pPr>
        <w:spacing w:before="240"/>
        <w:ind w:firstLine="284"/>
        <w:jc w:val="center"/>
        <w:rPr>
          <w:b/>
          <w:i/>
          <w:sz w:val="28"/>
        </w:rPr>
      </w:pPr>
      <w:r w:rsidRPr="007F48A3">
        <w:rPr>
          <w:b/>
          <w:i/>
          <w:sz w:val="28"/>
        </w:rPr>
        <w:t>4. БОГ, МАТЕРИЯ И ФОРМА, ПОТЕНЦИАЛ И АКТ</w:t>
      </w:r>
    </w:p>
    <w:p w:rsidR="00F26C97" w:rsidRDefault="007F48A3" w:rsidP="007F48A3">
      <w:pPr>
        <w:spacing w:before="120"/>
        <w:ind w:firstLine="284"/>
        <w:jc w:val="both"/>
        <w:rPr>
          <w:b/>
          <w:i/>
          <w:sz w:val="28"/>
          <w:szCs w:val="28"/>
        </w:rPr>
      </w:pPr>
      <w:r w:rsidRPr="00122E5B">
        <w:rPr>
          <w:b/>
          <w:i/>
          <w:sz w:val="28"/>
          <w:szCs w:val="28"/>
        </w:rPr>
        <w:t>Фома Аквинский</w:t>
      </w:r>
    </w:p>
    <w:p w:rsidR="007F48A3" w:rsidRPr="007F48A3" w:rsidRDefault="007F48A3" w:rsidP="007F48A3">
      <w:pPr>
        <w:ind w:firstLine="284"/>
        <w:jc w:val="both"/>
        <w:rPr>
          <w:sz w:val="28"/>
        </w:rPr>
      </w:pPr>
      <w:r w:rsidRPr="007F48A3">
        <w:rPr>
          <w:sz w:val="28"/>
        </w:rPr>
        <w:t xml:space="preserve">Первичная сущность по необходимости должна быть всецело актуальной и не допускать в себе ничего потенциального. Правда, когда один и тот же предмет переходит из потенциального состояния в актуальное, по времени потенция предшествует в нем акту; однако </w:t>
      </w:r>
      <w:proofErr w:type="spellStart"/>
      <w:r w:rsidRPr="007F48A3">
        <w:rPr>
          <w:sz w:val="28"/>
        </w:rPr>
        <w:t>сущностно</w:t>
      </w:r>
      <w:proofErr w:type="spellEnd"/>
      <w:r w:rsidRPr="007F48A3">
        <w:rPr>
          <w:sz w:val="28"/>
        </w:rPr>
        <w:t xml:space="preserve"> акт предшествует потенции</w:t>
      </w:r>
      <w:proofErr w:type="gramStart"/>
      <w:r w:rsidRPr="007F48A3">
        <w:rPr>
          <w:sz w:val="28"/>
        </w:rPr>
        <w:t xml:space="preserve"> ,</w:t>
      </w:r>
      <w:proofErr w:type="gramEnd"/>
      <w:r w:rsidRPr="007F48A3">
        <w:rPr>
          <w:sz w:val="28"/>
        </w:rPr>
        <w:t xml:space="preserve"> ибо потенциально сущее может перейти и в актуальное состояние лишь при помощи актуально сущего.</w:t>
      </w:r>
    </w:p>
    <w:p w:rsidR="007F48A3" w:rsidRPr="007F48A3" w:rsidRDefault="007F48A3" w:rsidP="007F48A3">
      <w:pPr>
        <w:ind w:firstLine="284"/>
        <w:jc w:val="both"/>
        <w:rPr>
          <w:sz w:val="28"/>
        </w:rPr>
      </w:pPr>
      <w:r w:rsidRPr="007F48A3">
        <w:rPr>
          <w:sz w:val="28"/>
        </w:rPr>
        <w:t>Мы полагаем Бога как первоначало не в материальном смысле, но в смысле производящей причины; и в таковом качестве он должен обладать наивысшим совершенством. Если материя, поскольку она является таковой, потенциальна, то движущее начало, поскольку оно является таковым, актуально. Отсюда действующему  первоначалу  приличествует быть в наивысшей степени актуальным и потому в наивысшей степени совершенным. Ведь совершенство предмета определяется в меру его актуальности; совершенным называют то, что не испытывает никакой недостаточности в том роде, в котором оно совершенно.</w:t>
      </w:r>
    </w:p>
    <w:p w:rsidR="007F48A3" w:rsidRDefault="007F48A3" w:rsidP="007F48A3">
      <w:pPr>
        <w:ind w:firstLine="284"/>
        <w:jc w:val="both"/>
        <w:rPr>
          <w:sz w:val="28"/>
        </w:rPr>
      </w:pPr>
      <w:r w:rsidRPr="007F48A3">
        <w:rPr>
          <w:sz w:val="28"/>
        </w:rPr>
        <w:t xml:space="preserve">Итак, следует разуметь, что бесконечное именуется так потому, что оно ничем не ограничено. Между тем и материя некоторым образом ограничена формой, и форма - материей. Материей ограничена формой постольку, поскольку до приятия формы  </w:t>
      </w:r>
      <w:r w:rsidRPr="007F48A3">
        <w:rPr>
          <w:sz w:val="28"/>
        </w:rPr>
        <w:lastRenderedPageBreak/>
        <w:t>она потенциально открыта для многих форм, но, как только</w:t>
      </w:r>
      <w:r>
        <w:rPr>
          <w:sz w:val="28"/>
        </w:rPr>
        <w:t xml:space="preserve"> воспринимает одну из них</w:t>
      </w:r>
      <w:r w:rsidRPr="007F48A3">
        <w:rPr>
          <w:sz w:val="28"/>
        </w:rPr>
        <w:t xml:space="preserve">, </w:t>
      </w:r>
      <w:r>
        <w:rPr>
          <w:sz w:val="28"/>
        </w:rPr>
        <w:t>через нее становится замкнутой</w:t>
      </w:r>
      <w:r w:rsidRPr="007F48A3">
        <w:rPr>
          <w:sz w:val="28"/>
        </w:rPr>
        <w:t xml:space="preserve">. </w:t>
      </w:r>
      <w:r>
        <w:rPr>
          <w:sz w:val="28"/>
        </w:rPr>
        <w:t>Форма же ограничена материей поскольку</w:t>
      </w:r>
      <w:r w:rsidRPr="007F48A3">
        <w:rPr>
          <w:sz w:val="28"/>
        </w:rPr>
        <w:t xml:space="preserve">, </w:t>
      </w:r>
      <w:r>
        <w:rPr>
          <w:sz w:val="28"/>
        </w:rPr>
        <w:t>поскольку форма сама по себе обща многим вещам</w:t>
      </w:r>
      <w:r w:rsidRPr="007F48A3">
        <w:rPr>
          <w:sz w:val="28"/>
        </w:rPr>
        <w:t xml:space="preserve">; </w:t>
      </w:r>
      <w:r>
        <w:rPr>
          <w:sz w:val="28"/>
        </w:rPr>
        <w:t>но</w:t>
      </w:r>
      <w:r w:rsidRPr="007F48A3">
        <w:rPr>
          <w:sz w:val="28"/>
        </w:rPr>
        <w:t xml:space="preserve">, </w:t>
      </w:r>
      <w:r>
        <w:rPr>
          <w:sz w:val="28"/>
        </w:rPr>
        <w:t>после того как ее воспримет материя</w:t>
      </w:r>
      <w:r w:rsidRPr="007F48A3">
        <w:rPr>
          <w:sz w:val="28"/>
        </w:rPr>
        <w:t xml:space="preserve">, </w:t>
      </w:r>
      <w:r>
        <w:rPr>
          <w:sz w:val="28"/>
        </w:rPr>
        <w:t>она определяется как форма данной вещи</w:t>
      </w:r>
      <w:r w:rsidRPr="007F48A3">
        <w:rPr>
          <w:sz w:val="28"/>
        </w:rPr>
        <w:t>.</w:t>
      </w:r>
    </w:p>
    <w:p w:rsidR="007F48A3" w:rsidRDefault="007F48A3" w:rsidP="007F48A3">
      <w:pPr>
        <w:ind w:firstLine="284"/>
        <w:jc w:val="both"/>
        <w:rPr>
          <w:sz w:val="28"/>
        </w:rPr>
      </w:pPr>
      <w:r>
        <w:rPr>
          <w:sz w:val="28"/>
        </w:rPr>
        <w:t>Ничто</w:t>
      </w:r>
      <w:r w:rsidRPr="007F48A3">
        <w:rPr>
          <w:sz w:val="28"/>
        </w:rPr>
        <w:t xml:space="preserve">, </w:t>
      </w:r>
      <w:r>
        <w:rPr>
          <w:sz w:val="28"/>
        </w:rPr>
        <w:t>кроме Бога</w:t>
      </w:r>
      <w:r w:rsidRPr="007F48A3">
        <w:rPr>
          <w:sz w:val="28"/>
        </w:rPr>
        <w:t xml:space="preserve">, </w:t>
      </w:r>
      <w:r>
        <w:rPr>
          <w:sz w:val="28"/>
        </w:rPr>
        <w:t xml:space="preserve">не может быть </w:t>
      </w:r>
      <w:proofErr w:type="gramStart"/>
      <w:r>
        <w:rPr>
          <w:sz w:val="28"/>
        </w:rPr>
        <w:t>бесконечным</w:t>
      </w:r>
      <w:proofErr w:type="gramEnd"/>
      <w:r>
        <w:rPr>
          <w:sz w:val="28"/>
        </w:rPr>
        <w:t xml:space="preserve"> безусловно</w:t>
      </w:r>
      <w:r w:rsidRPr="007F48A3">
        <w:rPr>
          <w:sz w:val="28"/>
        </w:rPr>
        <w:t xml:space="preserve">, </w:t>
      </w:r>
      <w:r>
        <w:rPr>
          <w:sz w:val="28"/>
        </w:rPr>
        <w:t>оно таково лишь условно</w:t>
      </w:r>
      <w:r w:rsidRPr="007F48A3">
        <w:rPr>
          <w:sz w:val="28"/>
        </w:rPr>
        <w:t>.</w:t>
      </w:r>
    </w:p>
    <w:p w:rsidR="007F48A3" w:rsidRDefault="007F48A3" w:rsidP="007F48A3">
      <w:pPr>
        <w:ind w:firstLine="284"/>
        <w:jc w:val="right"/>
        <w:rPr>
          <w:i/>
        </w:rPr>
      </w:pPr>
      <w:r>
        <w:rPr>
          <w:i/>
        </w:rPr>
        <w:t xml:space="preserve">Антология </w:t>
      </w:r>
      <w:r w:rsidR="00AD4385">
        <w:rPr>
          <w:i/>
        </w:rPr>
        <w:t>мировой философии</w:t>
      </w:r>
      <w:r w:rsidR="00AD4385" w:rsidRPr="00AD4385">
        <w:rPr>
          <w:i/>
        </w:rPr>
        <w:t xml:space="preserve">: </w:t>
      </w:r>
      <w:r w:rsidR="00AD4385">
        <w:rPr>
          <w:i/>
        </w:rPr>
        <w:t>в 4 т</w:t>
      </w:r>
      <w:r w:rsidR="00AD4385" w:rsidRPr="00AD4385">
        <w:rPr>
          <w:i/>
        </w:rPr>
        <w:t xml:space="preserve">. </w:t>
      </w:r>
      <w:r w:rsidR="00AD4385">
        <w:rPr>
          <w:i/>
        </w:rPr>
        <w:t>– М</w:t>
      </w:r>
      <w:r w:rsidR="00AD4385" w:rsidRPr="00AD4385">
        <w:rPr>
          <w:i/>
        </w:rPr>
        <w:t xml:space="preserve">., </w:t>
      </w:r>
      <w:r w:rsidR="00AD4385">
        <w:rPr>
          <w:i/>
        </w:rPr>
        <w:t>1969</w:t>
      </w:r>
      <w:r w:rsidR="00AD4385" w:rsidRPr="00AD4385">
        <w:rPr>
          <w:i/>
        </w:rPr>
        <w:t xml:space="preserve">. </w:t>
      </w:r>
      <w:r w:rsidR="00AD4385">
        <w:rPr>
          <w:i/>
        </w:rPr>
        <w:t>Т</w:t>
      </w:r>
      <w:r w:rsidR="00AD4385" w:rsidRPr="00AD2F19">
        <w:rPr>
          <w:i/>
        </w:rPr>
        <w:t xml:space="preserve">.1, </w:t>
      </w:r>
      <w:r w:rsidR="00AD4385">
        <w:rPr>
          <w:i/>
        </w:rPr>
        <w:t>ч</w:t>
      </w:r>
      <w:r w:rsidR="00AD4385" w:rsidRPr="00AD2F19">
        <w:rPr>
          <w:i/>
        </w:rPr>
        <w:t xml:space="preserve">. </w:t>
      </w:r>
      <w:r w:rsidR="00AD4385">
        <w:rPr>
          <w:i/>
        </w:rPr>
        <w:t>2</w:t>
      </w:r>
    </w:p>
    <w:p w:rsidR="00964A5C" w:rsidRPr="00964A5C" w:rsidRDefault="00964A5C" w:rsidP="00964A5C">
      <w:pPr>
        <w:spacing w:before="240"/>
        <w:jc w:val="center"/>
        <w:rPr>
          <w:b/>
          <w:i/>
          <w:caps/>
          <w:sz w:val="28"/>
          <w:szCs w:val="32"/>
        </w:rPr>
      </w:pPr>
      <w:r w:rsidRPr="00964A5C">
        <w:rPr>
          <w:b/>
          <w:i/>
          <w:caps/>
          <w:sz w:val="28"/>
          <w:szCs w:val="32"/>
        </w:rPr>
        <w:t>5. Почему в мире существует зло?</w:t>
      </w:r>
    </w:p>
    <w:p w:rsidR="00964A5C" w:rsidRPr="00964A5C" w:rsidRDefault="00964A5C" w:rsidP="00964A5C">
      <w:pPr>
        <w:spacing w:before="120"/>
        <w:ind w:firstLine="284"/>
        <w:rPr>
          <w:b/>
          <w:i/>
          <w:sz w:val="28"/>
        </w:rPr>
      </w:pPr>
      <w:r w:rsidRPr="00964A5C">
        <w:rPr>
          <w:b/>
          <w:i/>
          <w:sz w:val="28"/>
        </w:rPr>
        <w:t>Фома Аквинский</w:t>
      </w:r>
    </w:p>
    <w:p w:rsidR="00964A5C" w:rsidRPr="00964A5C" w:rsidRDefault="00964A5C" w:rsidP="00964A5C">
      <w:pPr>
        <w:ind w:firstLine="284"/>
        <w:jc w:val="both"/>
        <w:rPr>
          <w:sz w:val="28"/>
        </w:rPr>
      </w:pPr>
      <w:r w:rsidRPr="00964A5C">
        <w:rPr>
          <w:sz w:val="28"/>
        </w:rPr>
        <w:t>Коль скоро Бог  есть всеобщий распорядитель всего сущего, должно отнести к Его провидению то, что Он дозволяет отдельным недостаткам присутствовать в некоторых частных вещах, дабы не потерпело ущерба совершенство всеобщего блага. В самом деле, если устранить все случаи зла, то в мироздании недоставало бы многих благ. Так, без убийства животных была бы невозможна жизнь львов, а без жестокости тиранов – стойкость мучеников.</w:t>
      </w:r>
    </w:p>
    <w:p w:rsidR="00AD4385" w:rsidRDefault="00964A5C" w:rsidP="00964A5C">
      <w:pPr>
        <w:spacing w:before="120"/>
        <w:ind w:firstLine="284"/>
        <w:jc w:val="both"/>
        <w:rPr>
          <w:sz w:val="28"/>
        </w:rPr>
      </w:pPr>
      <w:r w:rsidRPr="00964A5C">
        <w:rPr>
          <w:sz w:val="28"/>
        </w:rPr>
        <w:t xml:space="preserve">И вот подобно </w:t>
      </w:r>
      <w:proofErr w:type="gramStart"/>
      <w:r w:rsidRPr="00964A5C">
        <w:rPr>
          <w:sz w:val="28"/>
        </w:rPr>
        <w:t>тому</w:t>
      </w:r>
      <w:proofErr w:type="gramEnd"/>
      <w:r w:rsidRPr="00964A5C">
        <w:rPr>
          <w:sz w:val="28"/>
        </w:rPr>
        <w:t xml:space="preserve"> как совершенство Вселенной требует, чтобы были не только вечные, но и бренные сущности, точно так же совершенство Вселенной требует, чтобы были некоторые вещи, которые могут отступить от своей благости; потому они и в самом деле время от времени делают зло. В этом и состоит сущность зла, т.е. в </w:t>
      </w:r>
      <w:proofErr w:type="gramStart"/>
      <w:r w:rsidRPr="00964A5C">
        <w:rPr>
          <w:sz w:val="28"/>
        </w:rPr>
        <w:t>том</w:t>
      </w:r>
      <w:proofErr w:type="gramEnd"/>
      <w:r w:rsidRPr="00964A5C">
        <w:rPr>
          <w:sz w:val="28"/>
        </w:rPr>
        <w:t xml:space="preserve"> чтобы отступала от блага.</w:t>
      </w:r>
    </w:p>
    <w:p w:rsidR="00964A5C" w:rsidRPr="004E3AEE" w:rsidRDefault="00964A5C" w:rsidP="00964A5C">
      <w:pPr>
        <w:jc w:val="right"/>
        <w:rPr>
          <w:i/>
          <w:szCs w:val="20"/>
        </w:rPr>
      </w:pPr>
      <w:r w:rsidRPr="004E3AEE">
        <w:rPr>
          <w:i/>
          <w:szCs w:val="20"/>
        </w:rPr>
        <w:t>Антология мировой философии: в 4т. – М., 1969. Т.1,ч.2</w:t>
      </w:r>
    </w:p>
    <w:p w:rsidR="00964A5C" w:rsidRDefault="00964A5C" w:rsidP="00964A5C">
      <w:pPr>
        <w:spacing w:before="240"/>
        <w:ind w:firstLine="284"/>
        <w:jc w:val="center"/>
        <w:rPr>
          <w:b/>
          <w:i/>
          <w:caps/>
          <w:sz w:val="28"/>
        </w:rPr>
      </w:pPr>
      <w:r w:rsidRPr="00964A5C">
        <w:rPr>
          <w:b/>
          <w:i/>
          <w:caps/>
          <w:sz w:val="28"/>
        </w:rPr>
        <w:t>6. О природе души</w:t>
      </w:r>
    </w:p>
    <w:p w:rsidR="00964A5C" w:rsidRDefault="00964A5C" w:rsidP="00964A5C">
      <w:pPr>
        <w:rPr>
          <w:b/>
          <w:szCs w:val="28"/>
        </w:rPr>
      </w:pPr>
      <w:r>
        <w:rPr>
          <w:b/>
          <w:szCs w:val="28"/>
        </w:rPr>
        <w:t>Фома Аквинский</w:t>
      </w:r>
    </w:p>
    <w:p w:rsidR="00964A5C" w:rsidRPr="00964A5C" w:rsidRDefault="00964A5C" w:rsidP="00964A5C">
      <w:pPr>
        <w:jc w:val="both"/>
        <w:rPr>
          <w:sz w:val="28"/>
          <w:szCs w:val="28"/>
        </w:rPr>
      </w:pPr>
      <w:r w:rsidRPr="00964A5C">
        <w:rPr>
          <w:b/>
          <w:sz w:val="28"/>
          <w:szCs w:val="28"/>
        </w:rPr>
        <w:t>…</w:t>
      </w:r>
      <w:r w:rsidRPr="00964A5C">
        <w:rPr>
          <w:sz w:val="28"/>
          <w:szCs w:val="28"/>
        </w:rPr>
        <w:t>Душой называют первичное начало жизни во всем живущем в нашем мире</w:t>
      </w:r>
      <w:proofErr w:type="gramStart"/>
      <w:r w:rsidRPr="00964A5C">
        <w:rPr>
          <w:sz w:val="28"/>
          <w:szCs w:val="28"/>
        </w:rPr>
        <w:t>… Т</w:t>
      </w:r>
      <w:proofErr w:type="gramEnd"/>
      <w:r w:rsidRPr="00964A5C">
        <w:rPr>
          <w:sz w:val="28"/>
          <w:szCs w:val="28"/>
        </w:rPr>
        <w:t>олько первичное начало жизни для животного, однако никакое тело не может быть первичным началом жизни.</w:t>
      </w:r>
    </w:p>
    <w:p w:rsidR="00964A5C" w:rsidRPr="00964A5C" w:rsidRDefault="00964A5C" w:rsidP="00964A5C">
      <w:pPr>
        <w:jc w:val="both"/>
        <w:rPr>
          <w:sz w:val="28"/>
          <w:szCs w:val="28"/>
        </w:rPr>
      </w:pPr>
      <w:r w:rsidRPr="00964A5C">
        <w:rPr>
          <w:sz w:val="28"/>
          <w:szCs w:val="28"/>
        </w:rPr>
        <w:t xml:space="preserve">Начало интеллектуальной деятельности, которое мы именуем человеческой душой, есть некоторое бестелесное и </w:t>
      </w:r>
      <w:proofErr w:type="spellStart"/>
      <w:r w:rsidRPr="00964A5C">
        <w:rPr>
          <w:sz w:val="28"/>
          <w:szCs w:val="28"/>
        </w:rPr>
        <w:t>самосущее</w:t>
      </w:r>
      <w:proofErr w:type="spellEnd"/>
      <w:r w:rsidRPr="00964A5C">
        <w:rPr>
          <w:sz w:val="28"/>
          <w:szCs w:val="28"/>
        </w:rPr>
        <w:t xml:space="preserve"> начало. Ведь очевидно, что через посредство интеллекта человек способен познавать природы всех тел.</w:t>
      </w:r>
    </w:p>
    <w:p w:rsidR="00964A5C" w:rsidRPr="00964A5C" w:rsidRDefault="00964A5C" w:rsidP="00964A5C">
      <w:pPr>
        <w:jc w:val="both"/>
        <w:rPr>
          <w:sz w:val="28"/>
          <w:szCs w:val="28"/>
        </w:rPr>
      </w:pPr>
      <w:r w:rsidRPr="00964A5C">
        <w:rPr>
          <w:sz w:val="28"/>
          <w:szCs w:val="28"/>
        </w:rPr>
        <w:t xml:space="preserve">Необходимо сказать, что интеллект который есть начало интеллектуального </w:t>
      </w:r>
      <w:proofErr w:type="spellStart"/>
      <w:r w:rsidRPr="00964A5C">
        <w:rPr>
          <w:sz w:val="28"/>
          <w:szCs w:val="28"/>
        </w:rPr>
        <w:t>действования</w:t>
      </w:r>
      <w:proofErr w:type="spellEnd"/>
      <w:r w:rsidRPr="00964A5C">
        <w:rPr>
          <w:sz w:val="28"/>
          <w:szCs w:val="28"/>
        </w:rPr>
        <w:t>, есть форма человеческого тела</w:t>
      </w:r>
      <w:proofErr w:type="gramStart"/>
      <w:r w:rsidRPr="00964A5C">
        <w:rPr>
          <w:sz w:val="28"/>
          <w:szCs w:val="28"/>
        </w:rPr>
        <w:t>… С</w:t>
      </w:r>
      <w:proofErr w:type="gramEnd"/>
      <w:r w:rsidRPr="00964A5C">
        <w:rPr>
          <w:sz w:val="28"/>
          <w:szCs w:val="28"/>
        </w:rPr>
        <w:t>ледовательно, то начало, прежде всего благодаря которому мы мыслим, называть ли его интеллектом или мыслящей душой, есть форма тела.</w:t>
      </w:r>
    </w:p>
    <w:p w:rsidR="00964A5C" w:rsidRPr="00964A5C" w:rsidRDefault="00964A5C" w:rsidP="00964A5C">
      <w:pPr>
        <w:jc w:val="both"/>
        <w:rPr>
          <w:sz w:val="28"/>
          <w:szCs w:val="28"/>
        </w:rPr>
      </w:pPr>
      <w:r w:rsidRPr="00964A5C">
        <w:rPr>
          <w:sz w:val="28"/>
          <w:szCs w:val="28"/>
        </w:rPr>
        <w:t>…В человеке не присутствует никакой иной субстанциальной формы, помимо одной только субстанциальной души, и что последняя, коль скоро она виртуально содержит в себе душу чувственную и душу вегетативную, равным образом содержит в себе формы низшего порядка…</w:t>
      </w:r>
    </w:p>
    <w:p w:rsidR="00964A5C" w:rsidRDefault="00964A5C" w:rsidP="00964A5C">
      <w:pPr>
        <w:jc w:val="both"/>
        <w:rPr>
          <w:sz w:val="28"/>
          <w:szCs w:val="28"/>
        </w:rPr>
      </w:pPr>
      <w:r w:rsidRPr="00964A5C">
        <w:rPr>
          <w:sz w:val="28"/>
          <w:szCs w:val="28"/>
        </w:rPr>
        <w:t>Коль скоро, однако, душа соединяется с телом в качестве его формы, необходимо, чтобы она пребывала во всем теле в целом и в каждой его части.</w:t>
      </w:r>
    </w:p>
    <w:p w:rsidR="00964A5C" w:rsidRPr="005034E1" w:rsidRDefault="00964A5C" w:rsidP="00964A5C">
      <w:pPr>
        <w:jc w:val="right"/>
        <w:rPr>
          <w:i/>
        </w:rPr>
      </w:pPr>
      <w:r w:rsidRPr="005034E1">
        <w:rPr>
          <w:i/>
        </w:rPr>
        <w:t>Антология мировой философии: в 4т. – М., 1969. Т.1,ч.2</w:t>
      </w:r>
    </w:p>
    <w:p w:rsidR="00964A5C" w:rsidRPr="00964A5C" w:rsidRDefault="00964A5C" w:rsidP="00964A5C">
      <w:pPr>
        <w:jc w:val="right"/>
        <w:rPr>
          <w:sz w:val="28"/>
          <w:szCs w:val="28"/>
        </w:rPr>
      </w:pPr>
    </w:p>
    <w:p w:rsidR="00964A5C" w:rsidRDefault="00964A5C">
      <w:pPr>
        <w:spacing w:after="200" w:line="276" w:lineRule="auto"/>
        <w:rPr>
          <w:caps/>
          <w:sz w:val="32"/>
        </w:rPr>
      </w:pPr>
      <w:r>
        <w:rPr>
          <w:caps/>
          <w:sz w:val="32"/>
        </w:rPr>
        <w:br w:type="page"/>
      </w:r>
    </w:p>
    <w:p w:rsidR="00964A5C" w:rsidRPr="005034E1" w:rsidRDefault="00964A5C" w:rsidP="00964A5C">
      <w:pPr>
        <w:spacing w:after="120"/>
        <w:rPr>
          <w:b/>
          <w:sz w:val="28"/>
          <w:szCs w:val="32"/>
        </w:rPr>
      </w:pPr>
      <w:r w:rsidRPr="005034E1">
        <w:rPr>
          <w:b/>
          <w:sz w:val="28"/>
          <w:szCs w:val="32"/>
        </w:rPr>
        <w:lastRenderedPageBreak/>
        <w:t xml:space="preserve">КОНТРОЛЬНЫЕ ВОПРОСЫ И ЗАДАНИЯ </w:t>
      </w:r>
    </w:p>
    <w:p w:rsidR="00964A5C" w:rsidRPr="00964A5C" w:rsidRDefault="00964A5C" w:rsidP="00313CA6">
      <w:pPr>
        <w:pStyle w:val="aa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Каковы особенности и основная проблематика философии эпохи Средневековья?</w:t>
      </w:r>
    </w:p>
    <w:p w:rsidR="00964A5C" w:rsidRPr="00964A5C" w:rsidRDefault="00964A5C" w:rsidP="00313CA6">
      <w:pPr>
        <w:pStyle w:val="aa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Назовите основные этапы развития средневековой философ</w:t>
      </w:r>
      <w:proofErr w:type="gramStart"/>
      <w:r w:rsidRPr="00964A5C">
        <w:rPr>
          <w:sz w:val="28"/>
          <w:szCs w:val="28"/>
        </w:rPr>
        <w:t>ии и ее</w:t>
      </w:r>
      <w:proofErr w:type="gramEnd"/>
      <w:r w:rsidRPr="00964A5C">
        <w:rPr>
          <w:sz w:val="28"/>
          <w:szCs w:val="28"/>
        </w:rPr>
        <w:t xml:space="preserve"> ярких представителей.</w:t>
      </w:r>
    </w:p>
    <w:p w:rsidR="00964A5C" w:rsidRPr="00964A5C" w:rsidRDefault="00964A5C" w:rsidP="00313CA6">
      <w:pPr>
        <w:pStyle w:val="aa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Назовите, что лежи в основе онтологии средневековой философии, гносеологии и антропологии.</w:t>
      </w:r>
    </w:p>
    <w:p w:rsidR="00964A5C" w:rsidRPr="00964A5C" w:rsidRDefault="00964A5C" w:rsidP="00313CA6">
      <w:pPr>
        <w:pStyle w:val="aa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Охарактеризуйте номинализм и реализм, назовите ярких представителей каждого из направлений. В чем суть их утверждений?</w:t>
      </w:r>
    </w:p>
    <w:p w:rsidR="00964A5C" w:rsidRPr="00964A5C" w:rsidRDefault="00964A5C" w:rsidP="00313CA6">
      <w:pPr>
        <w:pStyle w:val="aa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Проанализируйте каждый представительный текст. Определите суть рассматриваемой в нем проблемы.</w:t>
      </w:r>
    </w:p>
    <w:p w:rsidR="00964A5C" w:rsidRPr="00964A5C" w:rsidRDefault="00964A5C" w:rsidP="00313CA6">
      <w:pPr>
        <w:pStyle w:val="aa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Подготовьте сообщение о ярком представителе философии Средневековья. Раскройте основные положения его философии.</w:t>
      </w:r>
    </w:p>
    <w:p w:rsidR="00964A5C" w:rsidRPr="00964A5C" w:rsidRDefault="00964A5C" w:rsidP="00313CA6">
      <w:pPr>
        <w:pStyle w:val="aa"/>
        <w:numPr>
          <w:ilvl w:val="0"/>
          <w:numId w:val="14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 xml:space="preserve">Выполните творческую работу на тему: «Личность философа и его взгляды» </w:t>
      </w:r>
    </w:p>
    <w:p w:rsidR="00964A5C" w:rsidRPr="00964A5C" w:rsidRDefault="00964A5C" w:rsidP="00964A5C">
      <w:pPr>
        <w:pStyle w:val="aa"/>
        <w:ind w:firstLine="698"/>
        <w:jc w:val="both"/>
        <w:rPr>
          <w:sz w:val="28"/>
          <w:szCs w:val="28"/>
        </w:rPr>
      </w:pPr>
      <w:r w:rsidRPr="00964A5C">
        <w:rPr>
          <w:i/>
          <w:sz w:val="28"/>
          <w:szCs w:val="28"/>
        </w:rPr>
        <w:t>Примерный план работы</w:t>
      </w:r>
    </w:p>
    <w:p w:rsidR="00964A5C" w:rsidRPr="00964A5C" w:rsidRDefault="00964A5C" w:rsidP="00313CA6">
      <w:pPr>
        <w:pStyle w:val="aa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Основные вехи биографии. События, встречи, явления, сыгравшие важную роль в становлении личности философа.</w:t>
      </w:r>
    </w:p>
    <w:p w:rsidR="00964A5C" w:rsidRPr="00964A5C" w:rsidRDefault="00964A5C" w:rsidP="00313CA6">
      <w:pPr>
        <w:pStyle w:val="aa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Основное содержание его философии.</w:t>
      </w:r>
    </w:p>
    <w:p w:rsidR="00964A5C" w:rsidRPr="00964A5C" w:rsidRDefault="00964A5C" w:rsidP="00313CA6">
      <w:pPr>
        <w:pStyle w:val="aa"/>
        <w:numPr>
          <w:ilvl w:val="0"/>
          <w:numId w:val="15"/>
        </w:numPr>
        <w:spacing w:after="200" w:line="276" w:lineRule="auto"/>
        <w:jc w:val="both"/>
        <w:rPr>
          <w:sz w:val="28"/>
          <w:szCs w:val="28"/>
        </w:rPr>
      </w:pPr>
      <w:r w:rsidRPr="00964A5C">
        <w:rPr>
          <w:sz w:val="28"/>
          <w:szCs w:val="28"/>
        </w:rPr>
        <w:t>Значение трудов философа для дальнейшего развития человечества.</w:t>
      </w:r>
    </w:p>
    <w:p w:rsidR="00313CA6" w:rsidRDefault="00313CA6" w:rsidP="00313CA6">
      <w:pPr>
        <w:jc w:val="both"/>
        <w:rPr>
          <w:b/>
          <w:color w:val="000000"/>
          <w:spacing w:val="5"/>
          <w:sz w:val="28"/>
          <w:szCs w:val="28"/>
        </w:rPr>
      </w:pPr>
      <w:r>
        <w:rPr>
          <w:b/>
          <w:color w:val="000000"/>
          <w:spacing w:val="5"/>
          <w:sz w:val="28"/>
          <w:szCs w:val="28"/>
        </w:rPr>
        <w:t xml:space="preserve">«Основные отличия древнего Рима от Средневековой философии» </w:t>
      </w:r>
    </w:p>
    <w:p w:rsidR="00313CA6" w:rsidRDefault="00313CA6" w:rsidP="00313CA6">
      <w:pPr>
        <w:shd w:val="clear" w:color="auto" w:fill="FFFFFF"/>
        <w:spacing w:before="228"/>
        <w:ind w:firstLine="2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подчинения Греции Риму во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>до</w:t>
      </w:r>
      <w:proofErr w:type="gramEnd"/>
      <w:r>
        <w:rPr>
          <w:sz w:val="28"/>
          <w:szCs w:val="28"/>
        </w:rPr>
        <w:t xml:space="preserve"> н. э. на древнеримскую почву переходят учения, которые появились в Древней Греции в эпоху крушения афинского государства, — эпикурейство, стоицизм, скептицизм. Древнеримские авторы подробно разъяснили и развили на протяжении пяти веков концепции, зачастую сохранившиеся от древнегреческого периода лишь в отрывках, придали им художественную завершенность и практичность римской души.</w:t>
      </w:r>
    </w:p>
    <w:p w:rsidR="00313CA6" w:rsidRDefault="00313CA6" w:rsidP="00313CA6">
      <w:pPr>
        <w:shd w:val="clear" w:color="auto" w:fill="FFFFFF"/>
        <w:ind w:firstLine="294"/>
        <w:jc w:val="both"/>
        <w:rPr>
          <w:sz w:val="28"/>
          <w:szCs w:val="28"/>
        </w:rPr>
      </w:pPr>
      <w:r>
        <w:rPr>
          <w:sz w:val="28"/>
          <w:szCs w:val="28"/>
        </w:rPr>
        <w:t>Римляне в отличие от греков были очень деятельны, и им претил созерцательный характер греческой философии. «Ведь вся заслуга доблести состоит в деятельности» — как само собой разумеющуюся роняет эту фразу Цицерон.</w:t>
      </w:r>
    </w:p>
    <w:p w:rsidR="00313CA6" w:rsidRDefault="00313CA6" w:rsidP="00313CA6">
      <w:pPr>
        <w:shd w:val="clear" w:color="auto" w:fill="FFFFFF"/>
        <w:ind w:firstLine="29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Практическая направленность римской души привела к тому, что в Древнем Риме интересовались не диалектикой и метафизикой, а преимущественно этикой. Ближайший по времени к Римской империи греческий философ Эпикур приобрел известность в Древнем Риме, и у него нашлись последователи. Его взгляды очень подошли к политической обстановке Древнего Рима периода распада республики. Средневековая философия возникла после крушения Римской империи. Культурные периоды, однако, не совпадают точно с периодами историческими. </w:t>
      </w:r>
      <w:proofErr w:type="gramStart"/>
      <w:r>
        <w:rPr>
          <w:sz w:val="28"/>
          <w:szCs w:val="28"/>
        </w:rPr>
        <w:t xml:space="preserve">Хотя Рим был захвачен варварами в </w:t>
      </w:r>
      <w:smartTag w:uri="urn:schemas-microsoft-com:office:smarttags" w:element="metricconverter">
        <w:smartTagPr>
          <w:attr w:name="ProductID" w:val="476 г"/>
        </w:smartTagPr>
        <w:r>
          <w:rPr>
            <w:sz w:val="28"/>
            <w:szCs w:val="28"/>
          </w:rPr>
          <w:t>476 г</w:t>
        </w:r>
      </w:smartTag>
      <w:r>
        <w:rPr>
          <w:sz w:val="28"/>
          <w:szCs w:val="28"/>
        </w:rPr>
        <w:t xml:space="preserve">., средневековая философия в соответствии с ее главной особенностью — тем, что это </w:t>
      </w:r>
      <w:r>
        <w:rPr>
          <w:i/>
          <w:iCs/>
          <w:sz w:val="28"/>
          <w:szCs w:val="28"/>
        </w:rPr>
        <w:t xml:space="preserve">религиозная философия </w:t>
      </w:r>
      <w:r>
        <w:rPr>
          <w:sz w:val="28"/>
          <w:szCs w:val="28"/>
        </w:rPr>
        <w:t>(христианская и затем мусульманская), — начинается раньше, с того времени, когда в пределах и за пределами Римской империи стало утверждать себя христианство, победившее в конце концов и подчинившее себе античную культуру.</w:t>
      </w:r>
      <w:proofErr w:type="gramEnd"/>
    </w:p>
    <w:p w:rsidR="00313CA6" w:rsidRDefault="00313CA6" w:rsidP="00313CA6">
      <w:pPr>
        <w:shd w:val="clear" w:color="auto" w:fill="FFFFFF"/>
        <w:ind w:firstLine="27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Античная культура пришла в упадок не только из-за нашествия варваров, но и потому, что античный разум, стоявший в центре ее, не смог обосновать возможность и неизбежность посмертного вознаграждения за муки жизни, уча преодолевать их или уходить от них в небытие. Результатом могло быть внутреннее удовлетворение, достигаемое усилием воли. Но чем труднее земное существование, тем большего хочется иметь после него. Рационализм не оправдал надежд. И именно в этот период засиял новый мощный источник духовного света — христианство. Не проводя его детального анализа, скажем только, что на место разума пришла вера, на место наслаждения — любовь к Богу, на место гордости — смирение.</w:t>
      </w:r>
    </w:p>
    <w:p w:rsidR="00313CA6" w:rsidRDefault="00313CA6" w:rsidP="00313CA6">
      <w:pPr>
        <w:shd w:val="clear" w:color="auto" w:fill="FFFFFF"/>
        <w:ind w:firstLine="291"/>
        <w:jc w:val="both"/>
        <w:rPr>
          <w:sz w:val="28"/>
          <w:szCs w:val="28"/>
        </w:rPr>
      </w:pPr>
      <w:r>
        <w:rPr>
          <w:sz w:val="28"/>
          <w:szCs w:val="28"/>
        </w:rPr>
        <w:t>Христианство стало религией верящих в Бога и жаждущих отдохновения людей. Не только нечего бояться после смерти (как у Эпикура), но там-то и ждут высшие блага. Это понравилось больше, чем эпикурейство, хотя от земных радостей отказываться спешили не все.</w:t>
      </w:r>
    </w:p>
    <w:p w:rsidR="00313CA6" w:rsidRDefault="00313CA6" w:rsidP="00313CA6">
      <w:pPr>
        <w:shd w:val="clear" w:color="auto" w:fill="FFFFFF"/>
        <w:ind w:firstLine="282"/>
        <w:jc w:val="both"/>
        <w:rPr>
          <w:sz w:val="28"/>
          <w:szCs w:val="28"/>
        </w:rPr>
      </w:pPr>
      <w:r>
        <w:rPr>
          <w:sz w:val="28"/>
          <w:szCs w:val="28"/>
        </w:rPr>
        <w:t>Чтобы уяснить различия между античной философией и христианской религией, сравним проповедь Христа со спорами Сократа. Главный тезис Сократа — «Познай самого себя». Знание для Сократа тождественно добродетели, поэтому самопознание себя автоматически ведет к праведности. Последующие античные философы отказались от данного тождества, а христианство началось с противопоставления разума и добродетели. Нравственная цель и Христа, и Сократа — праведная жизнь, но пути ее достижения различны: в одном случае — познание человека, в другом — познание Бога.</w:t>
      </w:r>
    </w:p>
    <w:p w:rsidR="00313CA6" w:rsidRDefault="00313CA6" w:rsidP="00313CA6">
      <w:pPr>
        <w:shd w:val="clear" w:color="auto" w:fill="FFFFFF"/>
        <w:ind w:firstLine="28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уже иная отправная точка, чем у философии. Показателен в этом смысле вопрос Пилата, обращенный к Христу: «Что есть истина?» Прокуратор Иудеи, образованный античный человек, хотел вступить в философский спор, но для Христа истина совсем не то, что для Пилата. Это не понятие, которое надо точно определить и потом уже спорить о нем по определенным правилам. Ответ Иисуса Христа: «Я </w:t>
      </w:r>
      <w:proofErr w:type="spellStart"/>
      <w:r>
        <w:rPr>
          <w:sz w:val="28"/>
          <w:szCs w:val="28"/>
        </w:rPr>
        <w:t>есмь</w:t>
      </w:r>
      <w:proofErr w:type="spellEnd"/>
      <w:r>
        <w:rPr>
          <w:sz w:val="28"/>
          <w:szCs w:val="28"/>
        </w:rPr>
        <w:t xml:space="preserve"> путь и истина». Истина становится личностью, не объектом мысли, а предметом веры.</w:t>
      </w:r>
    </w:p>
    <w:p w:rsidR="00313CA6" w:rsidRDefault="00313CA6" w:rsidP="00313CA6">
      <w:pPr>
        <w:shd w:val="clear" w:color="auto" w:fill="FFFFFF"/>
        <w:ind w:firstLine="285"/>
        <w:jc w:val="both"/>
        <w:rPr>
          <w:sz w:val="28"/>
          <w:szCs w:val="28"/>
        </w:rPr>
      </w:pPr>
      <w:r>
        <w:rPr>
          <w:sz w:val="28"/>
          <w:szCs w:val="28"/>
        </w:rPr>
        <w:t>Однако по мере универсализации христианства перед его проповедниками вставало все больше проблем, разрешить которые было нельзя без обращения к интеллектуальному потенциалу, выработанному в языческие времена, в том числе и к античной философии.</w:t>
      </w:r>
    </w:p>
    <w:p w:rsidR="00313CA6" w:rsidRDefault="00313CA6" w:rsidP="00313CA6">
      <w:pPr>
        <w:shd w:val="clear" w:color="auto" w:fill="FFFFFF"/>
        <w:ind w:firstLine="291"/>
        <w:jc w:val="both"/>
        <w:rPr>
          <w:sz w:val="28"/>
          <w:szCs w:val="28"/>
        </w:rPr>
      </w:pPr>
      <w:r>
        <w:rPr>
          <w:sz w:val="28"/>
          <w:szCs w:val="28"/>
        </w:rPr>
        <w:t>На смену борьбе философии и религии пришла эра их сотрудничества, и результатом стало создание религиозной философии. Основным импульсом религиозной философии является стремление человека к Богу, а основной задачей — рациональное обоснование теологических истин. В этом симбиозе философии и религии философия играла подчиненную роль и была объявлена служанкой богословия.</w:t>
      </w:r>
    </w:p>
    <w:p w:rsidR="00313CA6" w:rsidRDefault="00313CA6" w:rsidP="00313CA6">
      <w:pPr>
        <w:shd w:val="clear" w:color="auto" w:fill="FFFFFF"/>
        <w:ind w:firstLine="282"/>
        <w:jc w:val="both"/>
        <w:rPr>
          <w:sz w:val="28"/>
          <w:szCs w:val="28"/>
        </w:rPr>
      </w:pPr>
      <w:r>
        <w:rPr>
          <w:sz w:val="28"/>
          <w:szCs w:val="28"/>
        </w:rPr>
        <w:t>Философия Средних веков — служанка и помощница религии, имеющая значение не только для обоснования религиозных истин, но и для прихода человека как личности к Богу. Она открывает путь к Богу для рационально мыслящего человека. В этом одна из задач философии как таковой и главная задача религиозной философии.</w:t>
      </w:r>
    </w:p>
    <w:p w:rsidR="00313CA6" w:rsidRDefault="00313CA6" w:rsidP="00313CA6">
      <w:pPr>
        <w:ind w:firstLine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Основы религиозной философии заложены двумя мыслителями, которые имели для нее такое же значение, как Платон и Аристотель для античной </w:t>
      </w:r>
      <w:r>
        <w:rPr>
          <w:sz w:val="28"/>
          <w:szCs w:val="28"/>
        </w:rPr>
        <w:lastRenderedPageBreak/>
        <w:t>философии. Первый из них — Августин Блаженный, признанный святым в католичестве.</w:t>
      </w:r>
    </w:p>
    <w:p w:rsidR="00313CA6" w:rsidRDefault="00313CA6" w:rsidP="00313CA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Задание</w:t>
      </w:r>
      <w:r w:rsidR="009A1885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Используя  </w:t>
      </w:r>
      <w:proofErr w:type="gramStart"/>
      <w:r>
        <w:rPr>
          <w:b/>
          <w:sz w:val="28"/>
          <w:szCs w:val="28"/>
        </w:rPr>
        <w:t>текст</w:t>
      </w:r>
      <w:proofErr w:type="gramEnd"/>
      <w:r>
        <w:rPr>
          <w:b/>
          <w:sz w:val="28"/>
          <w:szCs w:val="28"/>
        </w:rPr>
        <w:t xml:space="preserve"> ответьте  на следующие вопросы: </w:t>
      </w:r>
    </w:p>
    <w:p w:rsidR="00313CA6" w:rsidRDefault="00313CA6" w:rsidP="00313CA6">
      <w:pPr>
        <w:shd w:val="clear" w:color="auto" w:fill="FFFFFF"/>
        <w:tabs>
          <w:tab w:val="left" w:pos="199"/>
        </w:tabs>
        <w:spacing w:before="81"/>
        <w:rPr>
          <w:sz w:val="28"/>
          <w:szCs w:val="28"/>
        </w:rPr>
      </w:pPr>
      <w:r>
        <w:rPr>
          <w:sz w:val="28"/>
          <w:szCs w:val="28"/>
        </w:rPr>
        <w:t xml:space="preserve"> 1.В чем специфика и значение древнеримской философии?</w:t>
      </w:r>
    </w:p>
    <w:p w:rsidR="00313CA6" w:rsidRDefault="00313CA6" w:rsidP="00313CA6">
      <w:pPr>
        <w:shd w:val="clear" w:color="auto" w:fill="FFFFFF"/>
        <w:tabs>
          <w:tab w:val="left" w:pos="481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2..В чем сходство и различие между древнегреческими и </w:t>
      </w:r>
      <w:proofErr w:type="spellStart"/>
      <w:proofErr w:type="gramStart"/>
      <w:r>
        <w:rPr>
          <w:sz w:val="28"/>
          <w:szCs w:val="28"/>
        </w:rPr>
        <w:t>древнерим</w:t>
      </w:r>
      <w:proofErr w:type="spellEnd"/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скими</w:t>
      </w:r>
      <w:proofErr w:type="spellEnd"/>
      <w:proofErr w:type="gramEnd"/>
      <w:r>
        <w:rPr>
          <w:sz w:val="28"/>
          <w:szCs w:val="28"/>
        </w:rPr>
        <w:t xml:space="preserve"> стоиками?</w:t>
      </w:r>
    </w:p>
    <w:p w:rsidR="00313CA6" w:rsidRDefault="00313CA6" w:rsidP="00313CA6">
      <w:pPr>
        <w:widowControl w:val="0"/>
        <w:shd w:val="clear" w:color="auto" w:fill="FFFFFF"/>
        <w:tabs>
          <w:tab w:val="left" w:pos="199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3.Каково общее значение античной философии?</w:t>
      </w:r>
    </w:p>
    <w:p w:rsidR="00313CA6" w:rsidRDefault="00313CA6" w:rsidP="00313CA6">
      <w:pPr>
        <w:widowControl w:val="0"/>
        <w:shd w:val="clear" w:color="auto" w:fill="FFFFFF"/>
        <w:tabs>
          <w:tab w:val="left" w:pos="204"/>
        </w:tabs>
        <w:autoSpaceDE w:val="0"/>
        <w:autoSpaceDN w:val="0"/>
        <w:adjustRightInd w:val="0"/>
        <w:spacing w:before="84"/>
        <w:rPr>
          <w:sz w:val="28"/>
          <w:szCs w:val="28"/>
        </w:rPr>
      </w:pPr>
      <w:r>
        <w:rPr>
          <w:sz w:val="28"/>
          <w:szCs w:val="28"/>
        </w:rPr>
        <w:t>4.В чем основные особенности средневековой философии?</w:t>
      </w:r>
    </w:p>
    <w:p w:rsidR="00313CA6" w:rsidRDefault="00313CA6" w:rsidP="00313CA6">
      <w:pPr>
        <w:widowControl w:val="0"/>
        <w:shd w:val="clear" w:color="auto" w:fill="FFFFFF"/>
        <w:tabs>
          <w:tab w:val="left" w:pos="216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5.Что такое реализм и номинализм в средневековой философии?</w:t>
      </w:r>
    </w:p>
    <w:p w:rsidR="00313CA6" w:rsidRDefault="00313CA6" w:rsidP="00313CA6">
      <w:pPr>
        <w:widowControl w:val="0"/>
        <w:shd w:val="clear" w:color="auto" w:fill="FFFFFF"/>
        <w:tabs>
          <w:tab w:val="left" w:pos="216"/>
        </w:tabs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6.В чем отличие средневековой философии </w:t>
      </w:r>
      <w:proofErr w:type="gramStart"/>
      <w:r>
        <w:rPr>
          <w:sz w:val="28"/>
          <w:szCs w:val="28"/>
        </w:rPr>
        <w:t>от</w:t>
      </w:r>
      <w:proofErr w:type="gramEnd"/>
      <w:r>
        <w:rPr>
          <w:sz w:val="28"/>
          <w:szCs w:val="28"/>
        </w:rPr>
        <w:t xml:space="preserve"> античной?</w:t>
      </w:r>
    </w:p>
    <w:p w:rsidR="00313CA6" w:rsidRDefault="00313CA6" w:rsidP="00313CA6">
      <w:pPr>
        <w:jc w:val="both"/>
        <w:rPr>
          <w:color w:val="000000"/>
          <w:spacing w:val="5"/>
          <w:sz w:val="28"/>
          <w:szCs w:val="28"/>
        </w:rPr>
      </w:pPr>
    </w:p>
    <w:p w:rsidR="00313CA6" w:rsidRDefault="00313CA6" w:rsidP="00313CA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  <w:r w:rsidR="00D25EE3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 Используя   теоретический </w:t>
      </w:r>
      <w:proofErr w:type="gramStart"/>
      <w:r>
        <w:rPr>
          <w:b/>
          <w:sz w:val="28"/>
          <w:szCs w:val="28"/>
        </w:rPr>
        <w:t>материал</w:t>
      </w:r>
      <w:proofErr w:type="gramEnd"/>
      <w:r>
        <w:rPr>
          <w:b/>
          <w:sz w:val="28"/>
          <w:szCs w:val="28"/>
        </w:rPr>
        <w:t xml:space="preserve"> ответьте  на следующие  тесты: </w:t>
      </w:r>
    </w:p>
    <w:p w:rsidR="00313CA6" w:rsidRDefault="00313CA6" w:rsidP="00313CA6">
      <w:pPr>
        <w:jc w:val="both"/>
        <w:rPr>
          <w:color w:val="000000"/>
          <w:spacing w:val="5"/>
          <w:sz w:val="28"/>
          <w:szCs w:val="28"/>
        </w:rPr>
      </w:pPr>
    </w:p>
    <w:p w:rsidR="00313CA6" w:rsidRDefault="00182C54" w:rsidP="00313CA6">
      <w:pPr>
        <w:pStyle w:val="aa"/>
        <w:ind w:left="360"/>
        <w:rPr>
          <w:sz w:val="28"/>
          <w:szCs w:val="28"/>
        </w:rPr>
      </w:pPr>
      <w:r>
        <w:rPr>
          <w:sz w:val="28"/>
          <w:szCs w:val="28"/>
        </w:rPr>
        <w:t>1</w:t>
      </w:r>
      <w:r w:rsidR="00313CA6">
        <w:rPr>
          <w:sz w:val="28"/>
          <w:szCs w:val="28"/>
        </w:rPr>
        <w:t xml:space="preserve"> Истоки средневековой философии находятся </w:t>
      </w:r>
      <w:proofErr w:type="gramStart"/>
      <w:r w:rsidR="00313CA6">
        <w:rPr>
          <w:sz w:val="28"/>
          <w:szCs w:val="28"/>
        </w:rPr>
        <w:t>в</w:t>
      </w:r>
      <w:proofErr w:type="gramEnd"/>
      <w:r w:rsidR="00313CA6">
        <w:rPr>
          <w:sz w:val="28"/>
          <w:szCs w:val="28"/>
        </w:rPr>
        <w:t>:</w:t>
      </w:r>
    </w:p>
    <w:p w:rsidR="00313CA6" w:rsidRDefault="00313CA6" w:rsidP="00313CA6">
      <w:pPr>
        <w:pStyle w:val="a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Атомистической философии античности;</w:t>
      </w:r>
    </w:p>
    <w:p w:rsidR="00313CA6" w:rsidRDefault="00313CA6" w:rsidP="00313CA6">
      <w:pPr>
        <w:pStyle w:val="a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Философии Возрождения;</w:t>
      </w:r>
    </w:p>
    <w:p w:rsidR="00313CA6" w:rsidRDefault="00313CA6" w:rsidP="00313CA6">
      <w:pPr>
        <w:pStyle w:val="a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Философии Сократа;</w:t>
      </w:r>
    </w:p>
    <w:p w:rsidR="00313CA6" w:rsidRDefault="00313CA6" w:rsidP="00313CA6">
      <w:pPr>
        <w:pStyle w:val="aa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Философии Платона, стоиков и эпикурейцев.</w:t>
      </w:r>
    </w:p>
    <w:p w:rsidR="00313CA6" w:rsidRDefault="00182C54" w:rsidP="00313CA6">
      <w:pPr>
        <w:pStyle w:val="aa"/>
        <w:ind w:left="360"/>
        <w:rPr>
          <w:sz w:val="28"/>
          <w:szCs w:val="28"/>
        </w:rPr>
      </w:pPr>
      <w:r>
        <w:rPr>
          <w:sz w:val="28"/>
          <w:szCs w:val="28"/>
        </w:rPr>
        <w:t>2</w:t>
      </w:r>
      <w:r w:rsidR="00313CA6">
        <w:rPr>
          <w:sz w:val="28"/>
          <w:szCs w:val="28"/>
        </w:rPr>
        <w:t xml:space="preserve"> Онтологическим принципом средневековой философии является:</w:t>
      </w:r>
    </w:p>
    <w:p w:rsidR="00313CA6" w:rsidRDefault="00313CA6" w:rsidP="00313CA6">
      <w:pPr>
        <w:pStyle w:val="a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Рационализм;</w:t>
      </w:r>
    </w:p>
    <w:p w:rsidR="00313CA6" w:rsidRDefault="00313CA6" w:rsidP="00313CA6">
      <w:pPr>
        <w:pStyle w:val="a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Креационизм;</w:t>
      </w:r>
    </w:p>
    <w:p w:rsidR="00313CA6" w:rsidRDefault="00313CA6" w:rsidP="00313CA6">
      <w:pPr>
        <w:pStyle w:val="a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Откровение;</w:t>
      </w:r>
    </w:p>
    <w:p w:rsidR="00313CA6" w:rsidRDefault="00313CA6" w:rsidP="00313CA6">
      <w:pPr>
        <w:pStyle w:val="aa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Формализм.</w:t>
      </w:r>
    </w:p>
    <w:p w:rsidR="00313CA6" w:rsidRDefault="00182C54" w:rsidP="00313CA6">
      <w:pPr>
        <w:pStyle w:val="aa"/>
        <w:ind w:left="360"/>
        <w:rPr>
          <w:sz w:val="28"/>
          <w:szCs w:val="28"/>
        </w:rPr>
      </w:pPr>
      <w:r>
        <w:rPr>
          <w:sz w:val="28"/>
          <w:szCs w:val="28"/>
        </w:rPr>
        <w:t>3</w:t>
      </w:r>
      <w:r w:rsidR="00313CA6">
        <w:rPr>
          <w:sz w:val="28"/>
          <w:szCs w:val="28"/>
        </w:rPr>
        <w:t xml:space="preserve"> «Ангельским доктором» назвали впоследствии средневекового мыслителя:</w:t>
      </w:r>
    </w:p>
    <w:p w:rsidR="00313CA6" w:rsidRDefault="00313CA6" w:rsidP="00313CA6">
      <w:pPr>
        <w:pStyle w:val="a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Фому Аквинского;</w:t>
      </w:r>
    </w:p>
    <w:p w:rsidR="00313CA6" w:rsidRDefault="00313CA6" w:rsidP="00313CA6">
      <w:pPr>
        <w:pStyle w:val="a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Августина Блаженного;</w:t>
      </w:r>
    </w:p>
    <w:p w:rsidR="00313CA6" w:rsidRDefault="00313CA6" w:rsidP="00313CA6">
      <w:pPr>
        <w:pStyle w:val="a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Аристотеля;</w:t>
      </w:r>
    </w:p>
    <w:p w:rsidR="00313CA6" w:rsidRDefault="00313CA6" w:rsidP="00313CA6">
      <w:pPr>
        <w:pStyle w:val="aa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Марка </w:t>
      </w:r>
      <w:proofErr w:type="spellStart"/>
      <w:r>
        <w:rPr>
          <w:sz w:val="28"/>
          <w:szCs w:val="28"/>
        </w:rPr>
        <w:t>Аврелия</w:t>
      </w:r>
      <w:proofErr w:type="spellEnd"/>
      <w:r>
        <w:rPr>
          <w:sz w:val="28"/>
          <w:szCs w:val="28"/>
        </w:rPr>
        <w:t>.</w:t>
      </w:r>
    </w:p>
    <w:p w:rsidR="00313CA6" w:rsidRDefault="00182C54" w:rsidP="00313CA6">
      <w:pPr>
        <w:pStyle w:val="aa"/>
        <w:ind w:left="360"/>
        <w:rPr>
          <w:sz w:val="28"/>
          <w:szCs w:val="28"/>
        </w:rPr>
      </w:pPr>
      <w:r>
        <w:rPr>
          <w:sz w:val="28"/>
          <w:szCs w:val="28"/>
        </w:rPr>
        <w:t>4</w:t>
      </w:r>
      <w:r w:rsidR="00313CA6">
        <w:rPr>
          <w:sz w:val="28"/>
          <w:szCs w:val="28"/>
        </w:rPr>
        <w:t xml:space="preserve"> Гносеологическим принципом средневековой философии является:</w:t>
      </w:r>
    </w:p>
    <w:p w:rsidR="00313CA6" w:rsidRDefault="00313CA6" w:rsidP="00313CA6">
      <w:pPr>
        <w:pStyle w:val="a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Историзм;</w:t>
      </w:r>
    </w:p>
    <w:p w:rsidR="00313CA6" w:rsidRDefault="00313CA6" w:rsidP="00313CA6">
      <w:pPr>
        <w:pStyle w:val="a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Рационализм;</w:t>
      </w:r>
    </w:p>
    <w:p w:rsidR="00313CA6" w:rsidRDefault="00313CA6" w:rsidP="00313CA6">
      <w:pPr>
        <w:pStyle w:val="a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Откровение;</w:t>
      </w:r>
    </w:p>
    <w:p w:rsidR="00313CA6" w:rsidRDefault="00313CA6" w:rsidP="00313CA6">
      <w:pPr>
        <w:pStyle w:val="aa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Креационизм.</w:t>
      </w:r>
    </w:p>
    <w:p w:rsidR="00313CA6" w:rsidRDefault="00182C54" w:rsidP="00313CA6">
      <w:pPr>
        <w:pStyle w:val="aa"/>
        <w:ind w:left="360"/>
        <w:rPr>
          <w:sz w:val="28"/>
          <w:szCs w:val="28"/>
        </w:rPr>
      </w:pPr>
      <w:r>
        <w:rPr>
          <w:sz w:val="28"/>
          <w:szCs w:val="28"/>
        </w:rPr>
        <w:t>5</w:t>
      </w:r>
      <w:r w:rsidR="00313CA6">
        <w:rPr>
          <w:sz w:val="28"/>
          <w:szCs w:val="28"/>
        </w:rPr>
        <w:t xml:space="preserve"> «Отцом схоластики» называют средневекового мыслителя:</w:t>
      </w:r>
    </w:p>
    <w:p w:rsidR="00313CA6" w:rsidRDefault="00313CA6" w:rsidP="00313CA6">
      <w:pPr>
        <w:pStyle w:val="a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Фому Аквинского;</w:t>
      </w:r>
    </w:p>
    <w:p w:rsidR="00313CA6" w:rsidRDefault="00313CA6" w:rsidP="00313CA6">
      <w:pPr>
        <w:pStyle w:val="a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Августина Блаженного;</w:t>
      </w:r>
    </w:p>
    <w:p w:rsidR="00313CA6" w:rsidRDefault="00313CA6" w:rsidP="00313CA6">
      <w:pPr>
        <w:pStyle w:val="a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Пьера Абеляра;</w:t>
      </w:r>
    </w:p>
    <w:p w:rsidR="00313CA6" w:rsidRDefault="00313CA6" w:rsidP="00313CA6">
      <w:pPr>
        <w:pStyle w:val="aa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Боэция.</w:t>
      </w:r>
    </w:p>
    <w:p w:rsidR="00313CA6" w:rsidRDefault="00182C54" w:rsidP="00313CA6">
      <w:pPr>
        <w:pStyle w:val="aa"/>
        <w:ind w:left="360"/>
        <w:rPr>
          <w:sz w:val="28"/>
          <w:szCs w:val="28"/>
        </w:rPr>
      </w:pPr>
      <w:r>
        <w:rPr>
          <w:sz w:val="28"/>
          <w:szCs w:val="28"/>
        </w:rPr>
        <w:t>6</w:t>
      </w:r>
      <w:proofErr w:type="gramStart"/>
      <w:r w:rsidR="00313CA6">
        <w:rPr>
          <w:sz w:val="28"/>
          <w:szCs w:val="28"/>
        </w:rPr>
        <w:t xml:space="preserve"> В</w:t>
      </w:r>
      <w:proofErr w:type="gramEnd"/>
      <w:r w:rsidR="00313CA6">
        <w:rPr>
          <w:sz w:val="28"/>
          <w:szCs w:val="28"/>
        </w:rPr>
        <w:t xml:space="preserve"> средневековой философии в споре об универсалиях номиналисты утверждали:</w:t>
      </w:r>
    </w:p>
    <w:p w:rsidR="00313CA6" w:rsidRDefault="00313CA6" w:rsidP="00313CA6">
      <w:pPr>
        <w:pStyle w:val="a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Идея общего (понятие) предшествует вещи;</w:t>
      </w:r>
    </w:p>
    <w:p w:rsidR="00313CA6" w:rsidRDefault="00313CA6" w:rsidP="00313CA6">
      <w:pPr>
        <w:pStyle w:val="a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Идея вещи не соответствует материальному воплощению;</w:t>
      </w:r>
    </w:p>
    <w:p w:rsidR="00313CA6" w:rsidRDefault="00313CA6" w:rsidP="00313CA6">
      <w:pPr>
        <w:pStyle w:val="a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Идея идентична вещи, а «имена после вещей»;</w:t>
      </w:r>
    </w:p>
    <w:p w:rsidR="00313CA6" w:rsidRDefault="00313CA6" w:rsidP="00313CA6">
      <w:pPr>
        <w:pStyle w:val="aa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Реальны лишь единичные вещи.</w:t>
      </w:r>
    </w:p>
    <w:p w:rsidR="00313CA6" w:rsidRDefault="00182C54" w:rsidP="00313CA6">
      <w:pPr>
        <w:pStyle w:val="aa"/>
        <w:ind w:left="360"/>
        <w:rPr>
          <w:sz w:val="28"/>
          <w:szCs w:val="28"/>
        </w:rPr>
      </w:pPr>
      <w:r>
        <w:rPr>
          <w:sz w:val="28"/>
          <w:szCs w:val="28"/>
        </w:rPr>
        <w:t>7</w:t>
      </w:r>
      <w:proofErr w:type="gramStart"/>
      <w:r w:rsidR="00313CA6">
        <w:rPr>
          <w:sz w:val="28"/>
          <w:szCs w:val="28"/>
        </w:rPr>
        <w:t xml:space="preserve"> В</w:t>
      </w:r>
      <w:proofErr w:type="gramEnd"/>
      <w:r w:rsidR="00313CA6">
        <w:rPr>
          <w:sz w:val="28"/>
          <w:szCs w:val="28"/>
        </w:rPr>
        <w:t xml:space="preserve"> средневековой философии в споре об универсалиях реалисты утверждали:</w:t>
      </w:r>
    </w:p>
    <w:p w:rsidR="00313CA6" w:rsidRDefault="00313CA6" w:rsidP="00313CA6">
      <w:pPr>
        <w:pStyle w:val="a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Идея общего (понятие) предшествует вещи;</w:t>
      </w:r>
    </w:p>
    <w:p w:rsidR="00313CA6" w:rsidRDefault="00313CA6" w:rsidP="00313CA6">
      <w:pPr>
        <w:pStyle w:val="a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Реальны лишь единичные вещи, а «имена после вещей»;</w:t>
      </w:r>
    </w:p>
    <w:p w:rsidR="00313CA6" w:rsidRDefault="00313CA6" w:rsidP="00313CA6">
      <w:pPr>
        <w:pStyle w:val="a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Идея вещи не соответствует материальному воплощению;</w:t>
      </w:r>
    </w:p>
    <w:p w:rsidR="00313CA6" w:rsidRDefault="00313CA6" w:rsidP="00313CA6">
      <w:pPr>
        <w:pStyle w:val="aa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Идея идентичная вещи.</w:t>
      </w:r>
    </w:p>
    <w:p w:rsidR="00313CA6" w:rsidRDefault="00313CA6" w:rsidP="00313CA6">
      <w:pPr>
        <w:rPr>
          <w:sz w:val="28"/>
          <w:szCs w:val="28"/>
        </w:rPr>
      </w:pPr>
    </w:p>
    <w:p w:rsidR="00964A5C" w:rsidRPr="00964A5C" w:rsidRDefault="00964A5C" w:rsidP="00964A5C">
      <w:pPr>
        <w:spacing w:before="240"/>
        <w:ind w:firstLine="284"/>
        <w:rPr>
          <w:caps/>
          <w:sz w:val="32"/>
        </w:rPr>
      </w:pPr>
    </w:p>
    <w:p w:rsidR="00E8100F" w:rsidRPr="00765770" w:rsidRDefault="00E8100F" w:rsidP="007B20D5">
      <w:pPr>
        <w:spacing w:line="360" w:lineRule="auto"/>
        <w:rPr>
          <w:sz w:val="28"/>
          <w:szCs w:val="28"/>
        </w:rPr>
      </w:pPr>
    </w:p>
    <w:sectPr w:rsidR="00E8100F" w:rsidRPr="00765770" w:rsidSect="001D264E">
      <w:footerReference w:type="even" r:id="rId14"/>
      <w:footerReference w:type="default" r:id="rId15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4CE4" w:rsidRDefault="001A4CE4" w:rsidP="00E8100F">
      <w:r>
        <w:separator/>
      </w:r>
    </w:p>
  </w:endnote>
  <w:endnote w:type="continuationSeparator" w:id="0">
    <w:p w:rsidR="001A4CE4" w:rsidRDefault="001A4CE4" w:rsidP="00E810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0F" w:rsidRDefault="00CC608A" w:rsidP="002D45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100F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8100F" w:rsidRDefault="00E8100F" w:rsidP="002D4513">
    <w:pPr>
      <w:pStyle w:val="a3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100F" w:rsidRDefault="00CC608A" w:rsidP="002D451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8100F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A148B">
      <w:rPr>
        <w:rStyle w:val="a5"/>
        <w:noProof/>
      </w:rPr>
      <w:t>7</w:t>
    </w:r>
    <w:r>
      <w:rPr>
        <w:rStyle w:val="a5"/>
      </w:rPr>
      <w:fldChar w:fldCharType="end"/>
    </w:r>
  </w:p>
  <w:p w:rsidR="00E8100F" w:rsidRDefault="00E8100F" w:rsidP="002D4513">
    <w:pPr>
      <w:pStyle w:val="a3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4CE4" w:rsidRDefault="001A4CE4" w:rsidP="00E8100F">
      <w:r>
        <w:separator/>
      </w:r>
    </w:p>
  </w:footnote>
  <w:footnote w:type="continuationSeparator" w:id="0">
    <w:p w:rsidR="001A4CE4" w:rsidRDefault="001A4CE4" w:rsidP="00E810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C2888"/>
    <w:multiLevelType w:val="multilevel"/>
    <w:tmpl w:val="6AE42D6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7"/>
        <w:szCs w:val="2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F16E40"/>
    <w:multiLevelType w:val="hybridMultilevel"/>
    <w:tmpl w:val="D8E2D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286A10"/>
    <w:multiLevelType w:val="singleLevel"/>
    <w:tmpl w:val="49FE2C62"/>
    <w:lvl w:ilvl="0">
      <w:start w:val="1"/>
      <w:numFmt w:val="decimal"/>
      <w:lvlText w:val="%1."/>
      <w:legacy w:legacy="1" w:legacySpace="0" w:legacyIndent="204"/>
      <w:lvlJc w:val="left"/>
      <w:rPr>
        <w:rFonts w:ascii="Times New Roman" w:hAnsi="Times New Roman" w:cs="Times New Roman" w:hint="default"/>
      </w:rPr>
    </w:lvl>
  </w:abstractNum>
  <w:abstractNum w:abstractNumId="3">
    <w:nsid w:val="20562CCC"/>
    <w:multiLevelType w:val="hybridMultilevel"/>
    <w:tmpl w:val="35D0E6E8"/>
    <w:lvl w:ilvl="0" w:tplc="A096365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">
    <w:nsid w:val="22E30FDF"/>
    <w:multiLevelType w:val="hybridMultilevel"/>
    <w:tmpl w:val="92DC9B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4CB2651"/>
    <w:multiLevelType w:val="hybridMultilevel"/>
    <w:tmpl w:val="1F2429F0"/>
    <w:lvl w:ilvl="0" w:tplc="B8DE8CB2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2A7347B3"/>
    <w:multiLevelType w:val="hybridMultilevel"/>
    <w:tmpl w:val="B36849F4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0352CAA"/>
    <w:multiLevelType w:val="hybridMultilevel"/>
    <w:tmpl w:val="E0EE8660"/>
    <w:lvl w:ilvl="0" w:tplc="5D4E1110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">
    <w:nsid w:val="31A955F9"/>
    <w:multiLevelType w:val="hybridMultilevel"/>
    <w:tmpl w:val="09EE308A"/>
    <w:lvl w:ilvl="0" w:tplc="5CB4E5AE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34956621"/>
    <w:multiLevelType w:val="hybridMultilevel"/>
    <w:tmpl w:val="63C4D282"/>
    <w:lvl w:ilvl="0" w:tplc="5C28D38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3CA53D8D"/>
    <w:multiLevelType w:val="hybridMultilevel"/>
    <w:tmpl w:val="1D5A7C18"/>
    <w:lvl w:ilvl="0" w:tplc="655006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8B57B7D"/>
    <w:multiLevelType w:val="hybridMultilevel"/>
    <w:tmpl w:val="08DEAF7C"/>
    <w:lvl w:ilvl="0" w:tplc="CDD27F4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4C400278"/>
    <w:multiLevelType w:val="hybridMultilevel"/>
    <w:tmpl w:val="C45CB786"/>
    <w:lvl w:ilvl="0" w:tplc="A53A36C6">
      <w:start w:val="2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002F7"/>
    <w:multiLevelType w:val="multilevel"/>
    <w:tmpl w:val="F110B8FA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52CD46A2"/>
    <w:multiLevelType w:val="hybridMultilevel"/>
    <w:tmpl w:val="E22A2AD6"/>
    <w:lvl w:ilvl="0" w:tplc="412CA54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175C79"/>
    <w:multiLevelType w:val="hybridMultilevel"/>
    <w:tmpl w:val="E4CE315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5B06385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>
    <w:nsid w:val="5B24352C"/>
    <w:multiLevelType w:val="hybridMultilevel"/>
    <w:tmpl w:val="5CD267C4"/>
    <w:lvl w:ilvl="0" w:tplc="5BC2BB24">
      <w:start w:val="1"/>
      <w:numFmt w:val="decimal"/>
      <w:lvlText w:val="%1."/>
      <w:lvlJc w:val="left"/>
      <w:pPr>
        <w:ind w:left="1004" w:hanging="360"/>
      </w:pPr>
      <w:rPr>
        <w:i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5B5D5595"/>
    <w:multiLevelType w:val="hybridMultilevel"/>
    <w:tmpl w:val="7F3CB7B0"/>
    <w:lvl w:ilvl="0" w:tplc="F88CAE5C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9">
    <w:nsid w:val="5D107BC8"/>
    <w:multiLevelType w:val="hybridMultilevel"/>
    <w:tmpl w:val="E3A0370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66064CF7"/>
    <w:multiLevelType w:val="hybridMultilevel"/>
    <w:tmpl w:val="8D2A058C"/>
    <w:lvl w:ilvl="0" w:tplc="18B8C086">
      <w:start w:val="1"/>
      <w:numFmt w:val="russianLower"/>
      <w:lvlText w:val="%1)"/>
      <w:lvlJc w:val="left"/>
      <w:pPr>
        <w:ind w:left="1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44" w:hanging="360"/>
      </w:pPr>
    </w:lvl>
    <w:lvl w:ilvl="2" w:tplc="0419001B" w:tentative="1">
      <w:start w:val="1"/>
      <w:numFmt w:val="lowerRoman"/>
      <w:lvlText w:val="%3."/>
      <w:lvlJc w:val="right"/>
      <w:pPr>
        <w:ind w:left="3164" w:hanging="180"/>
      </w:pPr>
    </w:lvl>
    <w:lvl w:ilvl="3" w:tplc="0419000F" w:tentative="1">
      <w:start w:val="1"/>
      <w:numFmt w:val="decimal"/>
      <w:lvlText w:val="%4."/>
      <w:lvlJc w:val="left"/>
      <w:pPr>
        <w:ind w:left="3884" w:hanging="360"/>
      </w:pPr>
    </w:lvl>
    <w:lvl w:ilvl="4" w:tplc="04190019" w:tentative="1">
      <w:start w:val="1"/>
      <w:numFmt w:val="lowerLetter"/>
      <w:lvlText w:val="%5."/>
      <w:lvlJc w:val="left"/>
      <w:pPr>
        <w:ind w:left="4604" w:hanging="360"/>
      </w:pPr>
    </w:lvl>
    <w:lvl w:ilvl="5" w:tplc="0419001B" w:tentative="1">
      <w:start w:val="1"/>
      <w:numFmt w:val="lowerRoman"/>
      <w:lvlText w:val="%6."/>
      <w:lvlJc w:val="right"/>
      <w:pPr>
        <w:ind w:left="5324" w:hanging="180"/>
      </w:pPr>
    </w:lvl>
    <w:lvl w:ilvl="6" w:tplc="0419000F" w:tentative="1">
      <w:start w:val="1"/>
      <w:numFmt w:val="decimal"/>
      <w:lvlText w:val="%7."/>
      <w:lvlJc w:val="left"/>
      <w:pPr>
        <w:ind w:left="6044" w:hanging="360"/>
      </w:pPr>
    </w:lvl>
    <w:lvl w:ilvl="7" w:tplc="04190019" w:tentative="1">
      <w:start w:val="1"/>
      <w:numFmt w:val="lowerLetter"/>
      <w:lvlText w:val="%8."/>
      <w:lvlJc w:val="left"/>
      <w:pPr>
        <w:ind w:left="6764" w:hanging="360"/>
      </w:pPr>
    </w:lvl>
    <w:lvl w:ilvl="8" w:tplc="041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1">
    <w:nsid w:val="6D7918A9"/>
    <w:multiLevelType w:val="hybridMultilevel"/>
    <w:tmpl w:val="868AED46"/>
    <w:lvl w:ilvl="0" w:tplc="5582D8C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715C297E"/>
    <w:multiLevelType w:val="multilevel"/>
    <w:tmpl w:val="4BBA775E"/>
    <w:lvl w:ilvl="0">
      <w:start w:val="2"/>
      <w:numFmt w:val="decimal"/>
      <w:lvlText w:val="%1."/>
      <w:lvlJc w:val="left"/>
      <w:pPr>
        <w:ind w:left="0" w:firstLine="0"/>
      </w:pPr>
      <w:rPr>
        <w:rFonts w:ascii="Times New Roman" w:eastAsia="Arial" w:hAnsi="Times New Roman" w:cs="Times New Roman" w:hint="default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15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16"/>
  </w:num>
  <w:num w:numId="2">
    <w:abstractNumId w:val="6"/>
  </w:num>
  <w:num w:numId="3">
    <w:abstractNumId w:val="14"/>
  </w:num>
  <w:num w:numId="4">
    <w:abstractNumId w:val="0"/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17"/>
  </w:num>
  <w:num w:numId="9">
    <w:abstractNumId w:val="20"/>
  </w:num>
  <w:num w:numId="10">
    <w:abstractNumId w:val="12"/>
  </w:num>
  <w:num w:numId="11">
    <w:abstractNumId w:val="19"/>
  </w:num>
  <w:num w:numId="12">
    <w:abstractNumId w:val="13"/>
  </w:num>
  <w:num w:numId="13">
    <w:abstractNumId w:val="22"/>
  </w:num>
  <w:num w:numId="14">
    <w:abstractNumId w:val="1"/>
  </w:num>
  <w:num w:numId="15">
    <w:abstractNumId w:val="9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4"/>
  </w:num>
  <w:num w:numId="28">
    <w:abstractNumId w:val="10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/>
  <w:rsids>
    <w:rsidRoot w:val="00E8100F"/>
    <w:rsid w:val="000102B2"/>
    <w:rsid w:val="00030784"/>
    <w:rsid w:val="0005553F"/>
    <w:rsid w:val="00131986"/>
    <w:rsid w:val="00173011"/>
    <w:rsid w:val="00182C54"/>
    <w:rsid w:val="001A4CE4"/>
    <w:rsid w:val="001D264E"/>
    <w:rsid w:val="002C0EAA"/>
    <w:rsid w:val="002E43D3"/>
    <w:rsid w:val="00313CA6"/>
    <w:rsid w:val="00364440"/>
    <w:rsid w:val="003939D8"/>
    <w:rsid w:val="003C2D87"/>
    <w:rsid w:val="003F62CD"/>
    <w:rsid w:val="0044258F"/>
    <w:rsid w:val="00472AA6"/>
    <w:rsid w:val="00595626"/>
    <w:rsid w:val="005A776B"/>
    <w:rsid w:val="006141EB"/>
    <w:rsid w:val="006761A9"/>
    <w:rsid w:val="00683C21"/>
    <w:rsid w:val="006C5F60"/>
    <w:rsid w:val="006F1FA4"/>
    <w:rsid w:val="00725E38"/>
    <w:rsid w:val="007B0974"/>
    <w:rsid w:val="007B20D5"/>
    <w:rsid w:val="007C0DDD"/>
    <w:rsid w:val="007F48A3"/>
    <w:rsid w:val="007F5CCD"/>
    <w:rsid w:val="00802807"/>
    <w:rsid w:val="008B2C44"/>
    <w:rsid w:val="00964A5C"/>
    <w:rsid w:val="00974A6C"/>
    <w:rsid w:val="009918C5"/>
    <w:rsid w:val="009A1885"/>
    <w:rsid w:val="00A663FA"/>
    <w:rsid w:val="00A87938"/>
    <w:rsid w:val="00A942E4"/>
    <w:rsid w:val="00AC0ADA"/>
    <w:rsid w:val="00AD2F19"/>
    <w:rsid w:val="00AD4385"/>
    <w:rsid w:val="00B3758B"/>
    <w:rsid w:val="00B81B44"/>
    <w:rsid w:val="00B91828"/>
    <w:rsid w:val="00B92E88"/>
    <w:rsid w:val="00C07C02"/>
    <w:rsid w:val="00C45652"/>
    <w:rsid w:val="00C55653"/>
    <w:rsid w:val="00CC608A"/>
    <w:rsid w:val="00CF307D"/>
    <w:rsid w:val="00D169F4"/>
    <w:rsid w:val="00D25B3E"/>
    <w:rsid w:val="00D25EE3"/>
    <w:rsid w:val="00D75F9B"/>
    <w:rsid w:val="00DC48B1"/>
    <w:rsid w:val="00DF5CDF"/>
    <w:rsid w:val="00E1543B"/>
    <w:rsid w:val="00E3746A"/>
    <w:rsid w:val="00E8100F"/>
    <w:rsid w:val="00EA148B"/>
    <w:rsid w:val="00EC008A"/>
    <w:rsid w:val="00F24279"/>
    <w:rsid w:val="00F24AC7"/>
    <w:rsid w:val="00F26C97"/>
    <w:rsid w:val="00F51E8B"/>
    <w:rsid w:val="00F74D20"/>
    <w:rsid w:val="00FA0C25"/>
    <w:rsid w:val="00FC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83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0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8100F"/>
    <w:pPr>
      <w:keepNext/>
      <w:numPr>
        <w:numId w:val="1"/>
      </w:numPr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qFormat/>
    <w:rsid w:val="00E8100F"/>
    <w:pPr>
      <w:keepNext/>
      <w:numPr>
        <w:ilvl w:val="1"/>
        <w:numId w:val="1"/>
      </w:numPr>
      <w:tabs>
        <w:tab w:val="left" w:pos="6804"/>
      </w:tabs>
      <w:jc w:val="center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E8100F"/>
    <w:pPr>
      <w:keepNext/>
      <w:numPr>
        <w:ilvl w:val="2"/>
        <w:numId w:val="1"/>
      </w:numPr>
      <w:jc w:val="center"/>
      <w:outlineLvl w:val="2"/>
    </w:pPr>
    <w:rPr>
      <w:snapToGrid w:val="0"/>
      <w:color w:val="000000"/>
      <w:szCs w:val="20"/>
    </w:rPr>
  </w:style>
  <w:style w:type="paragraph" w:styleId="4">
    <w:name w:val="heading 4"/>
    <w:basedOn w:val="a"/>
    <w:next w:val="a"/>
    <w:link w:val="40"/>
    <w:qFormat/>
    <w:rsid w:val="00E8100F"/>
    <w:pPr>
      <w:keepNext/>
      <w:numPr>
        <w:ilvl w:val="3"/>
        <w:numId w:val="1"/>
      </w:numPr>
      <w:ind w:right="708"/>
      <w:jc w:val="center"/>
      <w:outlineLvl w:val="3"/>
    </w:pPr>
    <w:rPr>
      <w:sz w:val="40"/>
      <w:szCs w:val="20"/>
    </w:rPr>
  </w:style>
  <w:style w:type="paragraph" w:styleId="5">
    <w:name w:val="heading 5"/>
    <w:basedOn w:val="a"/>
    <w:next w:val="a"/>
    <w:link w:val="50"/>
    <w:qFormat/>
    <w:rsid w:val="00E8100F"/>
    <w:pPr>
      <w:keepNext/>
      <w:numPr>
        <w:ilvl w:val="4"/>
        <w:numId w:val="1"/>
      </w:numPr>
      <w:jc w:val="center"/>
      <w:outlineLvl w:val="4"/>
    </w:pPr>
    <w:rPr>
      <w:rFonts w:eastAsia="Arial Unicode MS"/>
      <w:szCs w:val="20"/>
    </w:rPr>
  </w:style>
  <w:style w:type="paragraph" w:styleId="6">
    <w:name w:val="heading 6"/>
    <w:basedOn w:val="a"/>
    <w:next w:val="a"/>
    <w:link w:val="60"/>
    <w:qFormat/>
    <w:rsid w:val="00E8100F"/>
    <w:pPr>
      <w:keepNext/>
      <w:numPr>
        <w:ilvl w:val="5"/>
        <w:numId w:val="1"/>
      </w:numPr>
      <w:spacing w:line="360" w:lineRule="auto"/>
      <w:ind w:right="48"/>
      <w:jc w:val="right"/>
      <w:outlineLvl w:val="5"/>
    </w:pPr>
    <w:rPr>
      <w:sz w:val="28"/>
      <w:szCs w:val="20"/>
    </w:rPr>
  </w:style>
  <w:style w:type="paragraph" w:styleId="7">
    <w:name w:val="heading 7"/>
    <w:basedOn w:val="a"/>
    <w:next w:val="a"/>
    <w:link w:val="70"/>
    <w:qFormat/>
    <w:rsid w:val="00E8100F"/>
    <w:pPr>
      <w:keepNext/>
      <w:numPr>
        <w:ilvl w:val="6"/>
        <w:numId w:val="1"/>
      </w:numPr>
      <w:spacing w:line="360" w:lineRule="auto"/>
      <w:outlineLvl w:val="6"/>
    </w:pPr>
    <w:rPr>
      <w:sz w:val="36"/>
      <w:szCs w:val="20"/>
    </w:rPr>
  </w:style>
  <w:style w:type="paragraph" w:styleId="8">
    <w:name w:val="heading 8"/>
    <w:basedOn w:val="a"/>
    <w:next w:val="a"/>
    <w:link w:val="80"/>
    <w:qFormat/>
    <w:rsid w:val="00E8100F"/>
    <w:pPr>
      <w:keepNext/>
      <w:numPr>
        <w:ilvl w:val="7"/>
        <w:numId w:val="1"/>
      </w:numPr>
      <w:spacing w:line="360" w:lineRule="auto"/>
      <w:jc w:val="both"/>
      <w:outlineLvl w:val="7"/>
    </w:pPr>
    <w:rPr>
      <w:sz w:val="28"/>
      <w:szCs w:val="20"/>
    </w:rPr>
  </w:style>
  <w:style w:type="paragraph" w:styleId="9">
    <w:name w:val="heading 9"/>
    <w:basedOn w:val="a"/>
    <w:next w:val="a"/>
    <w:link w:val="90"/>
    <w:qFormat/>
    <w:rsid w:val="00E8100F"/>
    <w:pPr>
      <w:keepNext/>
      <w:numPr>
        <w:ilvl w:val="8"/>
        <w:numId w:val="1"/>
      </w:numPr>
      <w:spacing w:line="360" w:lineRule="auto"/>
      <w:ind w:right="-108"/>
      <w:jc w:val="center"/>
      <w:outlineLvl w:val="8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E8100F"/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8100F"/>
    <w:rPr>
      <w:rFonts w:ascii="Times New Roman" w:eastAsia="Times New Roman" w:hAnsi="Times New Roman" w:cs="Times New Roman"/>
      <w:sz w:val="4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E8100F"/>
    <w:rPr>
      <w:rFonts w:ascii="Times New Roman" w:eastAsia="Arial Unicode MS" w:hAnsi="Times New Roman" w:cs="Times New Roman"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E8100F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100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Знак2 Знак Знак Знак Знак Знак Знак Знак Знак Знак Знак Знак Знак Знак Знак Знак"/>
    <w:basedOn w:val="a"/>
    <w:rsid w:val="00E8100F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footer"/>
    <w:basedOn w:val="a"/>
    <w:link w:val="a4"/>
    <w:rsid w:val="00E810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E8100F"/>
  </w:style>
  <w:style w:type="table" w:styleId="a6">
    <w:name w:val="Table Grid"/>
    <w:basedOn w:val="a1"/>
    <w:rsid w:val="00E810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ody Text Indent"/>
    <w:basedOn w:val="a"/>
    <w:link w:val="a8"/>
    <w:rsid w:val="00E8100F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rsid w:val="00E8100F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E8100F"/>
    <w:pPr>
      <w:ind w:left="720"/>
      <w:contextualSpacing/>
    </w:pPr>
  </w:style>
  <w:style w:type="character" w:customStyle="1" w:styleId="apple-converted-space">
    <w:name w:val="apple-converted-space"/>
    <w:basedOn w:val="a0"/>
    <w:rsid w:val="00E8100F"/>
  </w:style>
  <w:style w:type="paragraph" w:customStyle="1" w:styleId="31">
    <w:name w:val="Основной текст3"/>
    <w:basedOn w:val="a"/>
    <w:rsid w:val="00E8100F"/>
    <w:pPr>
      <w:widowControl w:val="0"/>
      <w:shd w:val="clear" w:color="auto" w:fill="FFFFFF"/>
      <w:spacing w:line="0" w:lineRule="atLeast"/>
      <w:ind w:hanging="1440"/>
      <w:jc w:val="center"/>
    </w:pPr>
    <w:rPr>
      <w:color w:val="000000"/>
      <w:sz w:val="27"/>
      <w:szCs w:val="27"/>
    </w:rPr>
  </w:style>
  <w:style w:type="character" w:customStyle="1" w:styleId="22">
    <w:name w:val="Основной текст2"/>
    <w:rsid w:val="00E8100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single"/>
      <w:lang w:val="en-US" w:bidi="ar-SA"/>
    </w:rPr>
  </w:style>
  <w:style w:type="character" w:customStyle="1" w:styleId="8Exact">
    <w:name w:val="Основной текст (8) Exact"/>
    <w:basedOn w:val="a0"/>
    <w:link w:val="81"/>
    <w:rsid w:val="00E8100F"/>
    <w:rPr>
      <w:rFonts w:ascii="Arial Narrow" w:eastAsia="Arial Narrow" w:hAnsi="Arial Narrow" w:cs="Arial Narrow"/>
      <w:b/>
      <w:bCs/>
      <w:sz w:val="18"/>
      <w:szCs w:val="18"/>
      <w:shd w:val="clear" w:color="auto" w:fill="FFFFFF"/>
    </w:rPr>
  </w:style>
  <w:style w:type="character" w:customStyle="1" w:styleId="9Exact">
    <w:name w:val="Основной текст (9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1">
    <w:name w:val="Основной текст (7)_"/>
    <w:basedOn w:val="a0"/>
    <w:link w:val="72"/>
    <w:rsid w:val="00E8100F"/>
    <w:rPr>
      <w:b/>
      <w:bCs/>
      <w:i/>
      <w:iCs/>
      <w:sz w:val="16"/>
      <w:szCs w:val="16"/>
      <w:shd w:val="clear" w:color="auto" w:fill="FFFFFF"/>
    </w:rPr>
  </w:style>
  <w:style w:type="character" w:customStyle="1" w:styleId="ab">
    <w:name w:val="Колонтитул_"/>
    <w:basedOn w:val="a0"/>
    <w:rsid w:val="00E8100F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c">
    <w:name w:val="Колонтитул"/>
    <w:basedOn w:val="ab"/>
    <w:rsid w:val="00E8100F"/>
    <w:rPr>
      <w:color w:val="000000"/>
      <w:spacing w:val="0"/>
      <w:w w:val="100"/>
      <w:position w:val="0"/>
      <w:lang w:val="ru-RU" w:eastAsia="ru-RU" w:bidi="ru-RU"/>
    </w:rPr>
  </w:style>
  <w:style w:type="character" w:customStyle="1" w:styleId="91">
    <w:name w:val="Основной текст (9)_"/>
    <w:basedOn w:val="a0"/>
    <w:link w:val="92"/>
    <w:rsid w:val="00E8100F"/>
    <w:rPr>
      <w:rFonts w:ascii="Arial Narrow" w:eastAsia="Arial Narrow" w:hAnsi="Arial Narrow" w:cs="Arial Narrow"/>
      <w:sz w:val="18"/>
      <w:szCs w:val="18"/>
      <w:shd w:val="clear" w:color="auto" w:fill="FFFFFF"/>
    </w:rPr>
  </w:style>
  <w:style w:type="character" w:customStyle="1" w:styleId="7Exact">
    <w:name w:val="Основной текст (7) Exact"/>
    <w:basedOn w:val="a0"/>
    <w:rsid w:val="00E8100F"/>
    <w:rPr>
      <w:rFonts w:ascii="Times New Roman" w:eastAsia="Times New Roman" w:hAnsi="Times New Roman" w:cs="Times New Roman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7Exact0">
    <w:name w:val="Основной текст (7) + Не курсив Exact"/>
    <w:basedOn w:val="71"/>
    <w:rsid w:val="00E8100F"/>
    <w:rPr>
      <w:color w:val="000000"/>
      <w:spacing w:val="0"/>
      <w:w w:val="100"/>
      <w:position w:val="0"/>
      <w:lang w:val="ru-RU" w:eastAsia="ru-RU" w:bidi="ru-RU"/>
    </w:rPr>
  </w:style>
  <w:style w:type="paragraph" w:customStyle="1" w:styleId="81">
    <w:name w:val="Основной текст (8)"/>
    <w:basedOn w:val="a"/>
    <w:link w:val="8Exact"/>
    <w:rsid w:val="00E8100F"/>
    <w:pPr>
      <w:widowControl w:val="0"/>
      <w:shd w:val="clear" w:color="auto" w:fill="FFFFFF"/>
      <w:spacing w:after="60" w:line="0" w:lineRule="atLeast"/>
      <w:jc w:val="both"/>
    </w:pPr>
    <w:rPr>
      <w:rFonts w:ascii="Arial Narrow" w:eastAsia="Arial Narrow" w:hAnsi="Arial Narrow" w:cs="Arial Narrow"/>
      <w:b/>
      <w:bCs/>
      <w:sz w:val="18"/>
      <w:szCs w:val="18"/>
      <w:lang w:eastAsia="en-US"/>
    </w:rPr>
  </w:style>
  <w:style w:type="paragraph" w:customStyle="1" w:styleId="92">
    <w:name w:val="Основной текст (9)"/>
    <w:basedOn w:val="a"/>
    <w:link w:val="91"/>
    <w:rsid w:val="00E8100F"/>
    <w:pPr>
      <w:widowControl w:val="0"/>
      <w:shd w:val="clear" w:color="auto" w:fill="FFFFFF"/>
      <w:spacing w:before="60" w:after="60" w:line="0" w:lineRule="atLeast"/>
      <w:ind w:hanging="380"/>
      <w:jc w:val="both"/>
    </w:pPr>
    <w:rPr>
      <w:rFonts w:ascii="Arial Narrow" w:eastAsia="Arial Narrow" w:hAnsi="Arial Narrow" w:cs="Arial Narrow"/>
      <w:sz w:val="18"/>
      <w:szCs w:val="18"/>
      <w:lang w:eastAsia="en-US"/>
    </w:rPr>
  </w:style>
  <w:style w:type="paragraph" w:customStyle="1" w:styleId="72">
    <w:name w:val="Основной текст (7)"/>
    <w:basedOn w:val="a"/>
    <w:link w:val="71"/>
    <w:rsid w:val="00E8100F"/>
    <w:pPr>
      <w:widowControl w:val="0"/>
      <w:shd w:val="clear" w:color="auto" w:fill="FFFFFF"/>
      <w:spacing w:after="420" w:line="0" w:lineRule="atLeast"/>
      <w:jc w:val="right"/>
    </w:pPr>
    <w:rPr>
      <w:rFonts w:asciiTheme="minorHAnsi" w:eastAsiaTheme="minorHAnsi" w:hAnsiTheme="minorHAnsi" w:cstheme="minorBidi"/>
      <w:b/>
      <w:bCs/>
      <w:i/>
      <w:iCs/>
      <w:sz w:val="16"/>
      <w:szCs w:val="16"/>
      <w:lang w:eastAsia="en-US"/>
    </w:rPr>
  </w:style>
  <w:style w:type="paragraph" w:styleId="ad">
    <w:name w:val="header"/>
    <w:basedOn w:val="a"/>
    <w:link w:val="ae"/>
    <w:rsid w:val="00E8100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E810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носка_"/>
    <w:basedOn w:val="a0"/>
    <w:link w:val="af0"/>
    <w:rsid w:val="00E8100F"/>
    <w:rPr>
      <w:b/>
      <w:bCs/>
      <w:sz w:val="16"/>
      <w:szCs w:val="16"/>
      <w:shd w:val="clear" w:color="auto" w:fill="FFFFFF"/>
    </w:rPr>
  </w:style>
  <w:style w:type="character" w:customStyle="1" w:styleId="25Exact">
    <w:name w:val="Основной текст (25) Exact"/>
    <w:basedOn w:val="a0"/>
    <w:link w:val="25"/>
    <w:rsid w:val="00E8100F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7Exact">
    <w:name w:val="Основной текст (27) Exact"/>
    <w:basedOn w:val="a0"/>
    <w:link w:val="27"/>
    <w:rsid w:val="00E8100F"/>
    <w:rPr>
      <w:sz w:val="12"/>
      <w:szCs w:val="12"/>
      <w:shd w:val="clear" w:color="auto" w:fill="FFFFFF"/>
    </w:rPr>
  </w:style>
  <w:style w:type="character" w:customStyle="1" w:styleId="26Exact">
    <w:name w:val="Основной текст (26) Exact"/>
    <w:basedOn w:val="a0"/>
    <w:rsid w:val="00E8100F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-30"/>
      <w:sz w:val="38"/>
      <w:szCs w:val="38"/>
      <w:u w:val="none"/>
    </w:rPr>
  </w:style>
  <w:style w:type="character" w:customStyle="1" w:styleId="26">
    <w:name w:val="Основной текст (26)_"/>
    <w:basedOn w:val="a0"/>
    <w:link w:val="260"/>
    <w:rsid w:val="00E8100F"/>
    <w:rPr>
      <w:rFonts w:ascii="Arial Narrow" w:eastAsia="Arial Narrow" w:hAnsi="Arial Narrow" w:cs="Arial Narrow"/>
      <w:spacing w:val="-30"/>
      <w:sz w:val="38"/>
      <w:szCs w:val="38"/>
      <w:shd w:val="clear" w:color="auto" w:fill="FFFFFF"/>
    </w:rPr>
  </w:style>
  <w:style w:type="character" w:customStyle="1" w:styleId="4Exact">
    <w:name w:val="Подпись к картинке (4) Exact"/>
    <w:basedOn w:val="a0"/>
    <w:link w:val="41"/>
    <w:rsid w:val="00E8100F"/>
    <w:rPr>
      <w:rFonts w:ascii="Arial Narrow" w:eastAsia="Arial Narrow" w:hAnsi="Arial Narrow" w:cs="Arial Narrow"/>
      <w:i/>
      <w:iCs/>
      <w:sz w:val="18"/>
      <w:szCs w:val="18"/>
      <w:shd w:val="clear" w:color="auto" w:fill="FFFFFF"/>
    </w:rPr>
  </w:style>
  <w:style w:type="character" w:customStyle="1" w:styleId="485ptExact">
    <w:name w:val="Подпись к картинке (4) + 8;5 pt Exact"/>
    <w:basedOn w:val="4Exact"/>
    <w:rsid w:val="00E8100F"/>
    <w:rPr>
      <w:color w:val="000000"/>
      <w:spacing w:val="0"/>
      <w:w w:val="100"/>
      <w:position w:val="0"/>
      <w:sz w:val="17"/>
      <w:szCs w:val="17"/>
      <w:lang w:val="ru-RU" w:eastAsia="ru-RU" w:bidi="ru-RU"/>
    </w:rPr>
  </w:style>
  <w:style w:type="character" w:customStyle="1" w:styleId="28Exact">
    <w:name w:val="Основной текст (28) Exact"/>
    <w:basedOn w:val="a0"/>
    <w:link w:val="28"/>
    <w:rsid w:val="00E8100F"/>
    <w:rPr>
      <w:sz w:val="14"/>
      <w:szCs w:val="14"/>
      <w:shd w:val="clear" w:color="auto" w:fill="FFFFFF"/>
    </w:rPr>
  </w:style>
  <w:style w:type="character" w:customStyle="1" w:styleId="29Exact">
    <w:name w:val="Основной текст (29) Exact"/>
    <w:basedOn w:val="a0"/>
    <w:link w:val="29"/>
    <w:rsid w:val="00E8100F"/>
    <w:rPr>
      <w:spacing w:val="-10"/>
      <w:sz w:val="50"/>
      <w:szCs w:val="50"/>
      <w:shd w:val="clear" w:color="auto" w:fill="FFFFFF"/>
    </w:rPr>
  </w:style>
  <w:style w:type="character" w:customStyle="1" w:styleId="30Exact">
    <w:name w:val="Основной текст (30) Exact"/>
    <w:basedOn w:val="a0"/>
    <w:link w:val="300"/>
    <w:rsid w:val="00E8100F"/>
    <w:rPr>
      <w:rFonts w:ascii="Century Schoolbook" w:eastAsia="Century Schoolbook" w:hAnsi="Century Schoolbook" w:cs="Century Schoolbook"/>
      <w:spacing w:val="-10"/>
      <w:sz w:val="12"/>
      <w:szCs w:val="12"/>
      <w:shd w:val="clear" w:color="auto" w:fill="FFFFFF"/>
    </w:rPr>
  </w:style>
  <w:style w:type="character" w:customStyle="1" w:styleId="31Exact">
    <w:name w:val="Основной текст (31) Exact"/>
    <w:basedOn w:val="a0"/>
    <w:link w:val="310"/>
    <w:rsid w:val="00E8100F"/>
    <w:rPr>
      <w:sz w:val="14"/>
      <w:szCs w:val="14"/>
      <w:shd w:val="clear" w:color="auto" w:fill="FFFFFF"/>
    </w:rPr>
  </w:style>
  <w:style w:type="character" w:customStyle="1" w:styleId="32Exact">
    <w:name w:val="Основной текст (32) Exact"/>
    <w:basedOn w:val="a0"/>
    <w:link w:val="32"/>
    <w:rsid w:val="00E8100F"/>
    <w:rPr>
      <w:sz w:val="14"/>
      <w:szCs w:val="14"/>
      <w:shd w:val="clear" w:color="auto" w:fill="FFFFFF"/>
    </w:rPr>
  </w:style>
  <w:style w:type="character" w:customStyle="1" w:styleId="33Exact">
    <w:name w:val="Основной текст (33) Exact"/>
    <w:basedOn w:val="a0"/>
    <w:link w:val="33"/>
    <w:rsid w:val="00E8100F"/>
    <w:rPr>
      <w:rFonts w:ascii="Arial Narrow" w:eastAsia="Arial Narrow" w:hAnsi="Arial Narrow" w:cs="Arial Narrow"/>
      <w:i/>
      <w:iCs/>
      <w:sz w:val="17"/>
      <w:szCs w:val="17"/>
      <w:shd w:val="clear" w:color="auto" w:fill="FFFFFF"/>
    </w:rPr>
  </w:style>
  <w:style w:type="character" w:customStyle="1" w:styleId="259ptExact">
    <w:name w:val="Основной текст (25) + 9 pt;Не полужирный;Курсив Exact"/>
    <w:basedOn w:val="25Exact"/>
    <w:rsid w:val="00E8100F"/>
    <w:rPr>
      <w:i/>
      <w:iCs/>
      <w:color w:val="000000"/>
      <w:spacing w:val="0"/>
      <w:w w:val="100"/>
      <w:position w:val="0"/>
      <w:sz w:val="18"/>
      <w:szCs w:val="18"/>
      <w:lang w:val="ru-RU" w:eastAsia="ru-RU" w:bidi="ru-RU"/>
    </w:rPr>
  </w:style>
  <w:style w:type="character" w:customStyle="1" w:styleId="3375ptExact">
    <w:name w:val="Основной текст (33) + 7;5 pt;Полужирный;Не курсив Exact"/>
    <w:basedOn w:val="33Exact"/>
    <w:rsid w:val="00E8100F"/>
    <w:rPr>
      <w:b/>
      <w:b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5Exact">
    <w:name w:val="Подпись к картинке (5) Exact"/>
    <w:basedOn w:val="a0"/>
    <w:link w:val="51"/>
    <w:rsid w:val="00E8100F"/>
    <w:rPr>
      <w:b/>
      <w:bCs/>
      <w:sz w:val="24"/>
      <w:szCs w:val="24"/>
      <w:shd w:val="clear" w:color="auto" w:fill="FFFFFF"/>
    </w:rPr>
  </w:style>
  <w:style w:type="character" w:customStyle="1" w:styleId="6Exact">
    <w:name w:val="Подпись к картинке (6) Exact"/>
    <w:basedOn w:val="a0"/>
    <w:link w:val="61"/>
    <w:rsid w:val="00E8100F"/>
    <w:rPr>
      <w:sz w:val="11"/>
      <w:szCs w:val="11"/>
      <w:shd w:val="clear" w:color="auto" w:fill="FFFFFF"/>
    </w:rPr>
  </w:style>
  <w:style w:type="character" w:customStyle="1" w:styleId="7Exact1">
    <w:name w:val="Подпись к картинке (7) Exact"/>
    <w:basedOn w:val="a0"/>
    <w:link w:val="73"/>
    <w:rsid w:val="00E8100F"/>
    <w:rPr>
      <w:sz w:val="14"/>
      <w:szCs w:val="14"/>
      <w:shd w:val="clear" w:color="auto" w:fill="FFFFFF"/>
    </w:rPr>
  </w:style>
  <w:style w:type="character" w:customStyle="1" w:styleId="7ArialNarrow75ptExact">
    <w:name w:val="Подпись к картинке (7) + Arial Narrow;7;5 pt;Курсив Exact"/>
    <w:basedOn w:val="7Exact1"/>
    <w:rsid w:val="00E8100F"/>
    <w:rPr>
      <w:rFonts w:ascii="Arial Narrow" w:eastAsia="Arial Narrow" w:hAnsi="Arial Narrow" w:cs="Arial Narrow"/>
      <w:i/>
      <w:iCs/>
      <w:color w:val="000000"/>
      <w:spacing w:val="0"/>
      <w:w w:val="100"/>
      <w:position w:val="0"/>
      <w:sz w:val="15"/>
      <w:szCs w:val="15"/>
      <w:lang w:val="ru-RU" w:eastAsia="ru-RU" w:bidi="ru-RU"/>
    </w:rPr>
  </w:style>
  <w:style w:type="character" w:customStyle="1" w:styleId="8pt">
    <w:name w:val="Колонтитул + 8 pt;Не полужирный"/>
    <w:basedOn w:val="ab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paragraph" w:customStyle="1" w:styleId="af0">
    <w:name w:val="Сноска"/>
    <w:basedOn w:val="a"/>
    <w:link w:val="af"/>
    <w:rsid w:val="00E8100F"/>
    <w:pPr>
      <w:widowControl w:val="0"/>
      <w:shd w:val="clear" w:color="auto" w:fill="FFFFFF"/>
      <w:spacing w:line="192" w:lineRule="exact"/>
      <w:ind w:hanging="16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25">
    <w:name w:val="Основной текст (25)"/>
    <w:basedOn w:val="a"/>
    <w:link w:val="25Exact"/>
    <w:rsid w:val="00E8100F"/>
    <w:pPr>
      <w:widowControl w:val="0"/>
      <w:shd w:val="clear" w:color="auto" w:fill="FFFFFF"/>
      <w:spacing w:line="144" w:lineRule="exact"/>
      <w:jc w:val="center"/>
    </w:pPr>
    <w:rPr>
      <w:rFonts w:ascii="Arial Narrow" w:eastAsia="Arial Narrow" w:hAnsi="Arial Narrow" w:cs="Arial Narrow"/>
      <w:b/>
      <w:bCs/>
      <w:sz w:val="15"/>
      <w:szCs w:val="15"/>
      <w:lang w:eastAsia="en-US"/>
    </w:rPr>
  </w:style>
  <w:style w:type="paragraph" w:customStyle="1" w:styleId="27">
    <w:name w:val="Основной текст (27)"/>
    <w:basedOn w:val="a"/>
    <w:link w:val="27Exact"/>
    <w:rsid w:val="00E8100F"/>
    <w:pPr>
      <w:widowControl w:val="0"/>
      <w:shd w:val="clear" w:color="auto" w:fill="FFFFFF"/>
      <w:spacing w:before="60" w:line="0" w:lineRule="atLeast"/>
      <w:jc w:val="center"/>
    </w:pPr>
    <w:rPr>
      <w:rFonts w:asciiTheme="minorHAnsi" w:eastAsiaTheme="minorHAnsi" w:hAnsiTheme="minorHAnsi" w:cstheme="minorBidi"/>
      <w:sz w:val="12"/>
      <w:szCs w:val="12"/>
      <w:lang w:eastAsia="en-US"/>
    </w:rPr>
  </w:style>
  <w:style w:type="paragraph" w:customStyle="1" w:styleId="260">
    <w:name w:val="Основной текст (26)"/>
    <w:basedOn w:val="a"/>
    <w:link w:val="26"/>
    <w:rsid w:val="00E8100F"/>
    <w:pPr>
      <w:widowControl w:val="0"/>
      <w:shd w:val="clear" w:color="auto" w:fill="FFFFFF"/>
      <w:spacing w:line="0" w:lineRule="atLeast"/>
      <w:jc w:val="center"/>
    </w:pPr>
    <w:rPr>
      <w:rFonts w:ascii="Arial Narrow" w:eastAsia="Arial Narrow" w:hAnsi="Arial Narrow" w:cs="Arial Narrow"/>
      <w:spacing w:val="-30"/>
      <w:sz w:val="38"/>
      <w:szCs w:val="38"/>
      <w:lang w:eastAsia="en-US"/>
    </w:rPr>
  </w:style>
  <w:style w:type="paragraph" w:customStyle="1" w:styleId="41">
    <w:name w:val="Подпись к картинке (4)"/>
    <w:basedOn w:val="a"/>
    <w:link w:val="4Exact"/>
    <w:rsid w:val="00E8100F"/>
    <w:pPr>
      <w:widowControl w:val="0"/>
      <w:shd w:val="clear" w:color="auto" w:fill="FFFFFF"/>
      <w:spacing w:line="202" w:lineRule="exact"/>
      <w:jc w:val="center"/>
    </w:pPr>
    <w:rPr>
      <w:rFonts w:ascii="Arial Narrow" w:eastAsia="Arial Narrow" w:hAnsi="Arial Narrow" w:cs="Arial Narrow"/>
      <w:i/>
      <w:iCs/>
      <w:sz w:val="18"/>
      <w:szCs w:val="18"/>
      <w:lang w:eastAsia="en-US"/>
    </w:rPr>
  </w:style>
  <w:style w:type="paragraph" w:customStyle="1" w:styleId="28">
    <w:name w:val="Основной текст (28)"/>
    <w:basedOn w:val="a"/>
    <w:link w:val="28Exact"/>
    <w:rsid w:val="00E8100F"/>
    <w:pPr>
      <w:widowControl w:val="0"/>
      <w:shd w:val="clear" w:color="auto" w:fill="FFFFFF"/>
      <w:spacing w:line="163" w:lineRule="exact"/>
      <w:jc w:val="righ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29">
    <w:name w:val="Основной текст (29)"/>
    <w:basedOn w:val="a"/>
    <w:link w:val="29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pacing w:val="-10"/>
      <w:sz w:val="50"/>
      <w:szCs w:val="50"/>
      <w:lang w:eastAsia="en-US"/>
    </w:rPr>
  </w:style>
  <w:style w:type="paragraph" w:customStyle="1" w:styleId="300">
    <w:name w:val="Основной текст (30)"/>
    <w:basedOn w:val="a"/>
    <w:link w:val="30Exact"/>
    <w:rsid w:val="00E8100F"/>
    <w:pPr>
      <w:widowControl w:val="0"/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10"/>
      <w:sz w:val="12"/>
      <w:szCs w:val="12"/>
      <w:lang w:eastAsia="en-US"/>
    </w:rPr>
  </w:style>
  <w:style w:type="paragraph" w:customStyle="1" w:styleId="310">
    <w:name w:val="Основной текст (31)"/>
    <w:basedOn w:val="a"/>
    <w:link w:val="31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2">
    <w:name w:val="Основной текст (32)"/>
    <w:basedOn w:val="a"/>
    <w:link w:val="32Exact"/>
    <w:rsid w:val="00E8100F"/>
    <w:pPr>
      <w:widowControl w:val="0"/>
      <w:shd w:val="clear" w:color="auto" w:fill="FFFFFF"/>
      <w:spacing w:line="336" w:lineRule="exact"/>
      <w:jc w:val="both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paragraph" w:customStyle="1" w:styleId="33">
    <w:name w:val="Основной текст (33)"/>
    <w:basedOn w:val="a"/>
    <w:link w:val="33Exact"/>
    <w:rsid w:val="00E8100F"/>
    <w:pPr>
      <w:widowControl w:val="0"/>
      <w:shd w:val="clear" w:color="auto" w:fill="FFFFFF"/>
      <w:spacing w:line="336" w:lineRule="exact"/>
      <w:jc w:val="center"/>
    </w:pPr>
    <w:rPr>
      <w:rFonts w:ascii="Arial Narrow" w:eastAsia="Arial Narrow" w:hAnsi="Arial Narrow" w:cs="Arial Narrow"/>
      <w:i/>
      <w:iCs/>
      <w:sz w:val="17"/>
      <w:szCs w:val="17"/>
      <w:lang w:eastAsia="en-US"/>
    </w:rPr>
  </w:style>
  <w:style w:type="paragraph" w:customStyle="1" w:styleId="51">
    <w:name w:val="Подпись к картинке (5)"/>
    <w:basedOn w:val="a"/>
    <w:link w:val="5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b/>
      <w:bCs/>
      <w:lang w:eastAsia="en-US"/>
    </w:rPr>
  </w:style>
  <w:style w:type="paragraph" w:customStyle="1" w:styleId="61">
    <w:name w:val="Подпись к картинке (6)"/>
    <w:basedOn w:val="a"/>
    <w:link w:val="6Exact"/>
    <w:rsid w:val="00E8100F"/>
    <w:pPr>
      <w:widowControl w:val="0"/>
      <w:shd w:val="clear" w:color="auto" w:fill="FFFFFF"/>
      <w:spacing w:line="0" w:lineRule="atLeast"/>
    </w:pPr>
    <w:rPr>
      <w:rFonts w:asciiTheme="minorHAnsi" w:eastAsiaTheme="minorHAnsi" w:hAnsiTheme="minorHAnsi" w:cstheme="minorBidi"/>
      <w:sz w:val="11"/>
      <w:szCs w:val="11"/>
      <w:lang w:eastAsia="en-US"/>
    </w:rPr>
  </w:style>
  <w:style w:type="paragraph" w:customStyle="1" w:styleId="73">
    <w:name w:val="Подпись к картинке (7)"/>
    <w:basedOn w:val="a"/>
    <w:link w:val="7Exact1"/>
    <w:rsid w:val="00E8100F"/>
    <w:pPr>
      <w:widowControl w:val="0"/>
      <w:shd w:val="clear" w:color="auto" w:fill="FFFFFF"/>
      <w:spacing w:line="173" w:lineRule="exact"/>
    </w:pPr>
    <w:rPr>
      <w:rFonts w:asciiTheme="minorHAnsi" w:eastAsiaTheme="minorHAnsi" w:hAnsiTheme="minorHAnsi" w:cstheme="minorBidi"/>
      <w:sz w:val="14"/>
      <w:szCs w:val="14"/>
      <w:lang w:eastAsia="en-US"/>
    </w:rPr>
  </w:style>
  <w:style w:type="character" w:customStyle="1" w:styleId="23">
    <w:name w:val="Основной текст (2)_"/>
    <w:basedOn w:val="a0"/>
    <w:link w:val="24"/>
    <w:rsid w:val="00E8100F"/>
    <w:rPr>
      <w:b/>
      <w:bCs/>
      <w:sz w:val="18"/>
      <w:szCs w:val="18"/>
      <w:shd w:val="clear" w:color="auto" w:fill="FFFFFF"/>
    </w:rPr>
  </w:style>
  <w:style w:type="character" w:customStyle="1" w:styleId="28pt">
    <w:name w:val="Основной текст (2) + 8 pt"/>
    <w:basedOn w:val="23"/>
    <w:rsid w:val="00E8100F"/>
    <w:rPr>
      <w:color w:val="000000"/>
      <w:spacing w:val="0"/>
      <w:w w:val="100"/>
      <w:position w:val="0"/>
      <w:sz w:val="16"/>
      <w:szCs w:val="16"/>
      <w:lang w:val="ru-RU" w:eastAsia="ru-RU" w:bidi="ru-RU"/>
    </w:rPr>
  </w:style>
  <w:style w:type="character" w:customStyle="1" w:styleId="2Tahoma7pt">
    <w:name w:val="Основной текст (2) + Tahoma;7 pt;Не полужирный"/>
    <w:basedOn w:val="23"/>
    <w:rsid w:val="00E8100F"/>
    <w:rPr>
      <w:rFonts w:ascii="Tahoma" w:eastAsia="Tahoma" w:hAnsi="Tahoma" w:cs="Tahoma"/>
      <w:color w:val="000000"/>
      <w:spacing w:val="0"/>
      <w:w w:val="100"/>
      <w:position w:val="0"/>
      <w:sz w:val="14"/>
      <w:szCs w:val="14"/>
      <w:lang w:val="ru-RU" w:eastAsia="ru-RU" w:bidi="ru-RU"/>
    </w:rPr>
  </w:style>
  <w:style w:type="paragraph" w:customStyle="1" w:styleId="24">
    <w:name w:val="Основной текст (2)"/>
    <w:basedOn w:val="a"/>
    <w:link w:val="23"/>
    <w:rsid w:val="00E8100F"/>
    <w:pPr>
      <w:widowControl w:val="0"/>
      <w:shd w:val="clear" w:color="auto" w:fill="FFFFFF"/>
      <w:spacing w:line="211" w:lineRule="exact"/>
      <w:ind w:hanging="340"/>
      <w:jc w:val="center"/>
    </w:pPr>
    <w:rPr>
      <w:rFonts w:asciiTheme="minorHAnsi" w:eastAsiaTheme="minorHAnsi" w:hAnsiTheme="minorHAnsi" w:cstheme="minorBidi"/>
      <w:b/>
      <w:bCs/>
      <w:sz w:val="18"/>
      <w:szCs w:val="18"/>
      <w:lang w:eastAsia="en-US"/>
    </w:rPr>
  </w:style>
  <w:style w:type="paragraph" w:styleId="af1">
    <w:name w:val="Balloon Text"/>
    <w:basedOn w:val="a"/>
    <w:link w:val="af2"/>
    <w:rsid w:val="00E8100F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rsid w:val="00E8100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95pt">
    <w:name w:val="Основной текст + 9;5 pt;Курсив"/>
    <w:rsid w:val="00E8100F"/>
    <w:rPr>
      <w:b/>
      <w:bCs/>
      <w:i/>
      <w:iCs/>
      <w:color w:val="000000"/>
      <w:spacing w:val="0"/>
      <w:w w:val="100"/>
      <w:position w:val="0"/>
      <w:sz w:val="19"/>
      <w:szCs w:val="19"/>
      <w:lang w:val="ru-RU" w:bidi="ar-SA"/>
    </w:rPr>
  </w:style>
  <w:style w:type="character" w:customStyle="1" w:styleId="af3">
    <w:name w:val="Основной текст_"/>
    <w:basedOn w:val="a0"/>
    <w:link w:val="11"/>
    <w:rsid w:val="003C2D87"/>
    <w:rPr>
      <w:rFonts w:ascii="Arial" w:eastAsia="Arial" w:hAnsi="Arial" w:cs="Arial"/>
      <w:sz w:val="16"/>
      <w:szCs w:val="16"/>
      <w:shd w:val="clear" w:color="auto" w:fill="FFFFFF"/>
    </w:rPr>
  </w:style>
  <w:style w:type="paragraph" w:customStyle="1" w:styleId="11">
    <w:name w:val="Основной текст1"/>
    <w:basedOn w:val="a"/>
    <w:link w:val="af3"/>
    <w:rsid w:val="003C2D87"/>
    <w:pPr>
      <w:widowControl w:val="0"/>
      <w:shd w:val="clear" w:color="auto" w:fill="FFFFFF"/>
      <w:spacing w:line="262" w:lineRule="auto"/>
      <w:ind w:firstLine="280"/>
      <w:jc w:val="both"/>
    </w:pPr>
    <w:rPr>
      <w:rFonts w:ascii="Arial" w:eastAsia="Arial" w:hAnsi="Arial" w:cs="Arial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3" Type="http://schemas.openxmlformats.org/officeDocument/2006/relationships/hyperlink" Target="http://www.diplom-inet.ru/resursfil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alleg.ru/edu/philos1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nanium.com/catalog.php?item=goextsearch&amp;title=&#1073;&#1080;&#1086;&#1083;&#1086;&#1075;&#1080;&#1103;&amp;title=&#1073;&#1080;&#1086;&#1083;&#1086;&#1075;&#1080;&#1103;&amp;years=2014-2015&amp;page=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nanium.com/catalog.php?item=goextsearch&amp;title=&#1092;&#1080;&#1083;&#1086;&#1089;&#1086;&#1092;&#1080;&#1103;&amp;title=&#1092;&#1080;&#1083;&#1086;&#1089;&#1086;&#1092;&#1080;&#1103;&amp;years=2014-2015&amp;page=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19</Pages>
  <Words>5623</Words>
  <Characters>32052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2018-02-05T07:21:00Z</dcterms:created>
  <dcterms:modified xsi:type="dcterms:W3CDTF">2019-11-09T08:38:00Z</dcterms:modified>
</cp:coreProperties>
</file>