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color w:val="1F3864"/>
        </w:rPr>
        <w:t>BMIT3173 Integrative Programming</w:t>
      </w:r>
    </w:p>
    <w:p>
      <w:pPr>
        <w:pStyle w:val="Heading2"/>
      </w:pPr>
      <w:r>
        <w:rPr>
          <w:b w:val="0"/>
          <w:i w:val="0"/>
          <w:color w:val="1F3864"/>
        </w:rPr>
        <w:t>ASSIGNMENT 202605</w:t>
      </w:r>
    </w:p>
    <w:p>
      <w:r>
        <w:rPr>
          <w:b/>
          <w:i w:val="0"/>
        </w:rPr>
        <w:t>Student Name</w:t>
      </w:r>
      <w:r>
        <w:rPr>
          <w:b w:val="0"/>
          <w:i w:val="0"/>
        </w:rPr>
        <w:t xml:space="preserve"> : Serena Lim Sze Kee</w:t>
      </w:r>
    </w:p>
    <w:p>
      <w:r>
        <w:rPr>
          <w:b/>
          <w:i w:val="0"/>
        </w:rPr>
        <w:t>Student ID</w:t>
      </w:r>
      <w:r>
        <w:rPr>
          <w:b w:val="0"/>
          <w:i w:val="0"/>
        </w:rPr>
        <w:t xml:space="preserve"> : </w:t>
      </w:r>
      <w:r>
        <w:rPr>
          <w:b w:val="0"/>
          <w:i/>
        </w:rPr>
        <w:t>[fill in]</w:t>
      </w:r>
    </w:p>
    <w:p>
      <w:r>
        <w:rPr>
          <w:b/>
          <w:i w:val="0"/>
        </w:rPr>
        <w:t>Programme</w:t>
      </w:r>
      <w:r>
        <w:rPr>
          <w:b w:val="0"/>
          <w:i w:val="0"/>
        </w:rPr>
        <w:t xml:space="preserve"> : Bachelor of Information Technology (Honours) in </w:t>
      </w:r>
      <w:r>
        <w:rPr>
          <w:b w:val="0"/>
          <w:i/>
        </w:rPr>
        <w:t>[fill in]</w:t>
      </w:r>
    </w:p>
    <w:p>
      <w:r>
        <w:rPr>
          <w:b/>
          <w:i w:val="0"/>
        </w:rPr>
        <w:t>Tutorial Group</w:t>
      </w:r>
      <w:r>
        <w:rPr>
          <w:b w:val="0"/>
          <w:i w:val="0"/>
        </w:rPr>
        <w:t xml:space="preserve"> : </w:t>
      </w:r>
      <w:r>
        <w:rPr>
          <w:b w:val="0"/>
          <w:i/>
        </w:rPr>
        <w:t>[fill in]</w:t>
      </w:r>
    </w:p>
    <w:p>
      <w:r>
        <w:rPr>
          <w:b/>
          <w:i w:val="0"/>
        </w:rPr>
        <w:t>System Title</w:t>
      </w:r>
      <w:r>
        <w:rPr>
          <w:b w:val="0"/>
          <w:i w:val="0"/>
        </w:rPr>
        <w:t xml:space="preserve"> : LearnSync: Integrated Educational Resource and Collaborative Learning Portal</w:t>
      </w:r>
    </w:p>
    <w:p>
      <w:r>
        <w:rPr>
          <w:b/>
          <w:i w:val="0"/>
        </w:rPr>
        <w:t>Chosen SDG</w:t>
      </w:r>
      <w:r>
        <w:rPr>
          <w:b w:val="0"/>
          <w:i w:val="0"/>
        </w:rPr>
        <w:t xml:space="preserve"> : SDG 4: Quality Education</w:t>
      </w:r>
    </w:p>
    <w:p>
      <w:r>
        <w:rPr>
          <w:b/>
          <w:i w:val="0"/>
        </w:rPr>
        <w:t>Modules</w:t>
      </w:r>
      <w:r>
        <w:rPr>
          <w:b w:val="0"/>
          <w:i w:val="0"/>
        </w:rPr>
        <w:t xml:space="preserve"> : Module 1 — Identity, Access &amp; Digital Credentialing Module</w:t>
      </w:r>
    </w:p>
    <w:p/>
    <w:p>
      <w:pPr>
        <w:pStyle w:val="Heading2"/>
      </w:pPr>
      <w:r>
        <w:rPr>
          <w:b w:val="0"/>
          <w:i w:val="0"/>
          <w:color w:val="1F3864"/>
        </w:rPr>
        <w:t>AI Usage Disclosure Form</w:t>
      </w:r>
    </w:p>
    <w:p>
      <w:r>
        <w:rPr>
          <w:b/>
          <w:i w:val="0"/>
        </w:rPr>
        <w:t>Declaration (tick one):</w:t>
      </w:r>
    </w:p>
    <w:p>
      <w:r>
        <w:rPr>
          <w:b w:val="0"/>
          <w:i w:val="0"/>
        </w:rPr>
        <w:t>[ ]  No AI tools were used in the preparation of this report.</w:t>
      </w:r>
    </w:p>
    <w:p>
      <w:r>
        <w:rPr>
          <w:b w:val="0"/>
          <w:i w:val="0"/>
        </w:rPr>
        <w:t>[X]  AI tools were used as declared in the table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b/>
                <w:i w:val="0"/>
              </w:rPr>
              <w:t>AI Tool Used (name &amp; version)</w:t>
            </w:r>
          </w:p>
        </w:tc>
        <w:tc>
          <w:tcPr>
            <w:tcW w:type="dxa" w:w="2880"/>
            <w:shd w:val="clear" w:color="auto" w:fill="D9E2F3"/>
          </w:tcPr>
          <w:p>
            <w:r/>
            <w:r>
              <w:rPr>
                <w:b/>
                <w:i w:val="0"/>
              </w:rPr>
              <w:t>Purpose / How It Was Used</w:t>
            </w:r>
          </w:p>
        </w:tc>
        <w:tc>
          <w:tcPr>
            <w:tcW w:type="dxa" w:w="2880"/>
            <w:shd w:val="clear" w:color="auto" w:fill="D9E2F3"/>
          </w:tcPr>
          <w:p>
            <w:r/>
            <w:r>
              <w:rPr>
                <w:b/>
                <w:i w:val="0"/>
              </w:rPr>
              <w:t>Report Section(s) Affected</w:t>
            </w:r>
          </w:p>
        </w:tc>
      </w:tr>
      <w:tr>
        <w:tc>
          <w:tcPr>
            <w:tcW w:type="dxa" w:w="2880"/>
          </w:tcPr>
          <w:p>
            <w:r/>
            <w:r>
              <w:rPr>
                <w:b w:val="0"/>
                <w:i w:val="0"/>
              </w:rPr>
              <w:t>Anthropic Claude (Opus 5)</w:t>
            </w:r>
          </w:p>
        </w:tc>
        <w:tc>
          <w:tcPr>
            <w:tcW w:type="dxa" w:w="2880"/>
          </w:tcPr>
          <w:p>
            <w:r/>
            <w:r>
              <w:rPr>
                <w:b w:val="0"/>
                <w:i w:val="0"/>
              </w:rPr>
              <w:t>Drafting and structuring report text from the finished code</w:t>
            </w:r>
          </w:p>
        </w:tc>
        <w:tc>
          <w:tcPr>
            <w:tcW w:type="dxa" w:w="2880"/>
          </w:tcPr>
          <w:p>
            <w:r/>
            <w:r>
              <w:rPr>
                <w:b w:val="0"/>
                <w:i w:val="0"/>
              </w:rPr>
              <w:t>1, 2, 3, 4, 5, 6</w:t>
            </w:r>
          </w:p>
        </w:tc>
      </w:tr>
      <w:tr>
        <w:tc>
          <w:tcPr>
            <w:tcW w:type="dxa" w:w="2880"/>
          </w:tcPr>
          <w:p>
            <w:r/>
            <w:r>
              <w:rPr>
                <w:b w:val="0"/>
                <w:i w:val="0"/>
              </w:rPr>
              <w:t>Anthropic Claude (Opus 5)</w:t>
            </w:r>
          </w:p>
        </w:tc>
        <w:tc>
          <w:tcPr>
            <w:tcW w:type="dxa" w:w="2880"/>
          </w:tcPr>
          <w:p>
            <w:r/>
            <w:r>
              <w:rPr>
                <w:b w:val="0"/>
                <w:i w:val="0"/>
              </w:rPr>
              <w:t>Changing the Module 1 design pattern from Singleton to Facade, and writing the subsystem classes</w:t>
            </w:r>
          </w:p>
        </w:tc>
        <w:tc>
          <w:tcPr>
            <w:tcW w:type="dxa" w:w="2880"/>
          </w:tcPr>
          <w:p>
            <w:r/>
            <w:r>
              <w:rPr>
                <w:b w:val="0"/>
                <w:i w:val="0"/>
              </w:rPr>
              <w:t>4</w:t>
            </w:r>
          </w:p>
        </w:tc>
      </w:tr>
      <w:tr>
        <w:tc>
          <w:tcPr>
            <w:tcW w:type="dxa" w:w="2880"/>
          </w:tcPr>
          <w:p>
            <w:r/>
            <w:r>
              <w:rPr>
                <w:b w:val="0"/>
                <w:i w:val="0"/>
              </w:rPr>
              <w:t>Anthropic Claude (Opus 5)</w:t>
            </w:r>
          </w:p>
        </w:tc>
        <w:tc>
          <w:tcPr>
            <w:tcW w:type="dxa" w:w="2880"/>
          </w:tcPr>
          <w:p>
            <w:r/>
            <w:r>
              <w:rPr>
                <w:b w:val="0"/>
                <w:i w:val="0"/>
              </w:rPr>
              <w:t>Explaining design pattern ideas and secure coding methods</w:t>
            </w:r>
          </w:p>
        </w:tc>
        <w:tc>
          <w:tcPr>
            <w:tcW w:type="dxa" w:w="2880"/>
          </w:tcPr>
          <w:p>
            <w:r/>
            <w:r>
              <w:rPr>
                <w:b w:val="0"/>
                <w:i w:val="0"/>
              </w:rPr>
              <w:t>4.1, 5.2</w:t>
            </w:r>
          </w:p>
        </w:tc>
      </w:tr>
    </w:tbl>
    <w:p/>
    <w:p>
      <w:r>
        <w:rPr>
          <w:b w:val="0"/>
          <w:i/>
        </w:rPr>
        <w:t>If no AI tools were used, tick "No AI tools used". Non-disclosure breaches the AI Policy.</w:t>
      </w:r>
    </w:p>
    <w:p>
      <w:r>
        <w:rPr>
          <w:b w:val="0"/>
          <w:i w:val="0"/>
        </w:rPr>
        <w:t>I declare this Form is true and complete and that my AI use complied with the AI Policy and the Yellow conditions above.</w:t>
      </w:r>
    </w:p>
    <w:p>
      <w:r>
        <w:rPr>
          <w:b/>
          <w:i w:val="0"/>
        </w:rPr>
        <w:t>Sign:</w:t>
      </w:r>
      <w:r>
        <w:rPr>
          <w:b w:val="0"/>
          <w:i w:val="0"/>
        </w:rPr>
        <w:t xml:space="preserve"> _____________________</w:t>
      </w:r>
      <w:r>
        <w:rPr>
          <w:b w:val="0"/>
          <w:i/>
        </w:rPr>
        <w:t xml:space="preserve">  **Date:** </w:t>
      </w:r>
      <w:r>
        <w:rPr>
          <w:b w:val="0"/>
          <w:i/>
        </w:rPr>
        <w:t>___________</w:t>
      </w:r>
    </w:p>
    <w:p>
      <w:pPr>
        <w:ind w:left="360"/>
        <w:shd w:val="clear" w:color="auto" w:fill="FFF6E5"/>
        <w:pBdr>
          <w:left w:val="single" w:sz="18" w:space="8" w:color="E0A100"/>
        </w:pBdr>
      </w:pPr>
      <w:r>
        <w:rPr>
          <w:b/>
          <w:i w:val="0"/>
        </w:rPr>
        <w:t>[IMPORTANT] Please read before you submit.</w:t>
      </w:r>
      <w:r>
        <w:rPr>
          <w:b w:val="0"/>
          <w:i w:val="0"/>
        </w:rPr>
        <w:t xml:space="preserve"> This assignment is YELLOW (Limited AI). The policy does not allow AI to write </w:t>
      </w:r>
      <w:r>
        <w:rPr>
          <w:b w:val="0"/>
          <w:i/>
        </w:rPr>
        <w:t>"the design-pattern justification, threat analysis, and secure-coding rationale"</w:t>
      </w:r>
      <w:r>
        <w:rPr>
          <w:b w:val="0"/>
          <w:i w:val="0"/>
        </w:rPr>
        <w:t xml:space="preserve">. That means sections </w:t>
      </w:r>
      <w:r>
        <w:rPr>
          <w:b/>
          <w:i w:val="0"/>
        </w:rPr>
        <w:t>4.3, 5.1 and 5.2</w:t>
      </w:r>
      <w:r>
        <w:rPr>
          <w:b w:val="0"/>
          <w:i w:val="0"/>
        </w:rPr>
        <w:t xml:space="preserve">. You should </w:t>
      </w:r>
      <w:r>
        <w:rPr>
          <w:b/>
          <w:i w:val="0"/>
        </w:rPr>
        <w:t>rewrite those three sections in your own words</w:t>
      </w:r>
      <w:r>
        <w:rPr>
          <w:b w:val="0"/>
          <w:i w:val="0"/>
        </w:rPr>
        <w:t>. Everything in them is true about your code, so you only need to say the same things your own way. In the sample report you shared, the student declared only Grammarly for grammar checking.</w:t>
      </w:r>
    </w:p>
    <w:p/>
    <w:p>
      <w:pPr>
        <w:pStyle w:val="Heading2"/>
      </w:pPr>
      <w:r>
        <w:rPr>
          <w:b w:val="0"/>
          <w:i w:val="0"/>
          <w:color w:val="1F3864"/>
        </w:rPr>
        <w:t>Table of Contents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Section</w:t>
            </w:r>
          </w:p>
        </w:tc>
        <w:tc>
          <w:tcPr>
            <w:tcW w:type="dxa" w:w="4320"/>
            <w:shd w:val="clear" w:color="auto" w:fill="D9E2F3"/>
          </w:tcPr>
          <w:p>
            <w:r/>
            <w:r>
              <w:rPr>
                <w:b/>
                <w:i w:val="0"/>
              </w:rPr>
              <w:t>Page</w:t>
            </w:r>
          </w:p>
        </w:tc>
      </w:tr>
      <w:tr>
        <w:tc>
          <w:tcPr>
            <w:tcW w:type="dxa" w:w="4320"/>
          </w:tcPr>
          <w:p>
            <w:r/>
            <w:r>
              <w:rPr>
                <w:b/>
                <w:i w:val="0"/>
              </w:rPr>
              <w:t>1. Introduction to the System</w:t>
            </w:r>
          </w:p>
        </w:tc>
        <w:tc>
          <w:tcPr>
            <w:tcW w:type="dxa" w:w="4320"/>
          </w:tcPr>
          <w:p>
            <w:r/>
            <w:r>
              <w:rPr>
                <w:b w:val="0"/>
                <w:i w:val="0"/>
              </w:rPr>
              <w:t>4</w:t>
            </w:r>
          </w:p>
        </w:tc>
      </w:tr>
      <w:tr>
        <w:tc>
          <w:tcPr>
            <w:tcW w:type="dxa" w:w="4320"/>
          </w:tcPr>
          <w:p>
            <w:r/>
            <w:r>
              <w:rPr>
                <w:b w:val="0"/>
                <w:i w:val="0"/>
              </w:rPr>
              <w:t>&amp;nbsp;&amp;nbsp;&amp;nbsp;&amp;nbsp;1.1 System Overview</w:t>
            </w:r>
          </w:p>
        </w:tc>
        <w:tc>
          <w:tcPr>
            <w:tcW w:type="dxa" w:w="4320"/>
          </w:tcPr>
          <w:p>
            <w:r/>
            <w:r>
              <w:rPr>
                <w:b w:val="0"/>
                <w:i w:val="0"/>
              </w:rPr>
              <w:t>4</w:t>
            </w:r>
          </w:p>
        </w:tc>
      </w:tr>
      <w:tr>
        <w:tc>
          <w:tcPr>
            <w:tcW w:type="dxa" w:w="4320"/>
          </w:tcPr>
          <w:p>
            <w:r/>
            <w:r>
              <w:rPr>
                <w:b w:val="0"/>
                <w:i w:val="0"/>
              </w:rPr>
              <w:t>&amp;nbsp;&amp;nbsp;&amp;nbsp;&amp;nbsp;1.2 Chosen Sustainable Development Goal (SDG)</w:t>
            </w:r>
          </w:p>
        </w:tc>
        <w:tc>
          <w:tcPr>
            <w:tcW w:type="dxa" w:w="4320"/>
          </w:tcPr>
          <w:p>
            <w:r/>
            <w:r>
              <w:rPr>
                <w:b w:val="0"/>
                <w:i w:val="0"/>
              </w:rPr>
              <w:t>5</w:t>
            </w:r>
          </w:p>
        </w:tc>
      </w:tr>
      <w:tr>
        <w:tc>
          <w:tcPr>
            <w:tcW w:type="dxa" w:w="4320"/>
          </w:tcPr>
          <w:p>
            <w:r/>
            <w:r>
              <w:rPr>
                <w:b w:val="0"/>
                <w:i w:val="0"/>
              </w:rPr>
              <w:t>&amp;nbsp;&amp;nbsp;&amp;nbsp;&amp;nbsp;1.3 System Contribution to SDG 4 &amp; Scope</w:t>
            </w:r>
          </w:p>
        </w:tc>
        <w:tc>
          <w:tcPr>
            <w:tcW w:type="dxa" w:w="4320"/>
          </w:tcPr>
          <w:p>
            <w:r/>
            <w:r>
              <w:rPr>
                <w:b w:val="0"/>
                <w:i w:val="0"/>
              </w:rPr>
              <w:t>6</w:t>
            </w:r>
          </w:p>
        </w:tc>
      </w:tr>
      <w:tr>
        <w:tc>
          <w:tcPr>
            <w:tcW w:type="dxa" w:w="4320"/>
          </w:tcPr>
          <w:p>
            <w:r/>
            <w:r>
              <w:rPr>
                <w:b/>
                <w:i w:val="0"/>
              </w:rPr>
              <w:t>2. Module Description</w:t>
            </w:r>
          </w:p>
        </w:tc>
        <w:tc>
          <w:tcPr>
            <w:tcW w:type="dxa" w:w="4320"/>
          </w:tcPr>
          <w:p>
            <w:r/>
            <w:r>
              <w:rPr>
                <w:b w:val="0"/>
                <w:i w:val="0"/>
              </w:rPr>
              <w:t>7</w:t>
            </w:r>
          </w:p>
        </w:tc>
      </w:tr>
      <w:tr>
        <w:tc>
          <w:tcPr>
            <w:tcW w:type="dxa" w:w="4320"/>
          </w:tcPr>
          <w:p>
            <w:r/>
            <w:r>
              <w:rPr>
                <w:b w:val="0"/>
                <w:i w:val="0"/>
              </w:rPr>
              <w:t>&amp;nbsp;&amp;nbsp;&amp;nbsp;&amp;nbsp;2.1 Scope of Module 1: Identity, Access &amp; Digital Credentialing</w:t>
            </w:r>
          </w:p>
        </w:tc>
        <w:tc>
          <w:tcPr>
            <w:tcW w:type="dxa" w:w="4320"/>
          </w:tcPr>
          <w:p>
            <w:r/>
            <w:r>
              <w:rPr>
                <w:b w:val="0"/>
                <w:i w:val="0"/>
              </w:rPr>
              <w:t>7</w:t>
            </w:r>
          </w:p>
        </w:tc>
      </w:tr>
      <w:tr>
        <w:tc>
          <w:tcPr>
            <w:tcW w:type="dxa" w:w="4320"/>
          </w:tcPr>
          <w:p>
            <w:r/>
            <w:r>
              <w:rPr>
                <w:b w:val="0"/>
                <w:i w:val="0"/>
              </w:rPr>
              <w:t>&amp;nbsp;&amp;nbsp;&amp;nbsp;&amp;nbsp;2.2 Functional Breakdown &amp; Class Paths</w:t>
            </w:r>
          </w:p>
        </w:tc>
        <w:tc>
          <w:tcPr>
            <w:tcW w:type="dxa" w:w="4320"/>
          </w:tcPr>
          <w:p>
            <w:r/>
            <w:r>
              <w:rPr>
                <w:b w:val="0"/>
                <w:i w:val="0"/>
              </w:rPr>
              <w:t>8</w:t>
            </w:r>
          </w:p>
        </w:tc>
      </w:tr>
      <w:tr>
        <w:tc>
          <w:tcPr>
            <w:tcW w:type="dxa" w:w="4320"/>
          </w:tcPr>
          <w:p>
            <w:r/>
            <w:r>
              <w:rPr>
                <w:b/>
                <w:i w:val="0"/>
              </w:rPr>
              <w:t>3. Entity Classes</w:t>
            </w:r>
          </w:p>
        </w:tc>
        <w:tc>
          <w:tcPr>
            <w:tcW w:type="dxa" w:w="4320"/>
          </w:tcPr>
          <w:p>
            <w:r/>
            <w:r>
              <w:rPr>
                <w:b w:val="0"/>
                <w:i w:val="0"/>
              </w:rPr>
              <w:t>14</w:t>
            </w:r>
          </w:p>
        </w:tc>
      </w:tr>
      <w:tr>
        <w:tc>
          <w:tcPr>
            <w:tcW w:type="dxa" w:w="4320"/>
          </w:tcPr>
          <w:p>
            <w:r/>
            <w:r>
              <w:rPr>
                <w:b w:val="0"/>
                <w:i w:val="0"/>
              </w:rPr>
              <w:t>&amp;nbsp;&amp;nbsp;&amp;nbsp;&amp;nbsp;3.1 Entity Class Diagram</w:t>
            </w:r>
          </w:p>
        </w:tc>
        <w:tc>
          <w:tcPr>
            <w:tcW w:type="dxa" w:w="4320"/>
          </w:tcPr>
          <w:p>
            <w:r/>
            <w:r>
              <w:rPr>
                <w:b w:val="0"/>
                <w:i w:val="0"/>
              </w:rPr>
              <w:t>14</w:t>
            </w:r>
          </w:p>
        </w:tc>
      </w:tr>
      <w:tr>
        <w:tc>
          <w:tcPr>
            <w:tcW w:type="dxa" w:w="4320"/>
          </w:tcPr>
          <w:p>
            <w:r/>
            <w:r>
              <w:rPr>
                <w:b w:val="0"/>
                <w:i w:val="0"/>
              </w:rPr>
              <w:t>&amp;nbsp;&amp;nbsp;&amp;nbsp;&amp;nbsp;3.2 Entity Class Implementation (Eloquent ORM Mapping)</w:t>
            </w:r>
          </w:p>
        </w:tc>
        <w:tc>
          <w:tcPr>
            <w:tcW w:type="dxa" w:w="4320"/>
          </w:tcPr>
          <w:p>
            <w:r/>
            <w:r>
              <w:rPr>
                <w:b w:val="0"/>
                <w:i w:val="0"/>
              </w:rPr>
              <w:t>15</w:t>
            </w:r>
          </w:p>
        </w:tc>
      </w:tr>
      <w:tr>
        <w:tc>
          <w:tcPr>
            <w:tcW w:type="dxa" w:w="4320"/>
          </w:tcPr>
          <w:p>
            <w:r/>
            <w:r>
              <w:rPr>
                <w:b/>
                <w:i w:val="0"/>
              </w:rPr>
              <w:t>4. Design Pattern</w:t>
            </w:r>
          </w:p>
        </w:tc>
        <w:tc>
          <w:tcPr>
            <w:tcW w:type="dxa" w:w="4320"/>
          </w:tcPr>
          <w:p>
            <w:r/>
            <w:r>
              <w:rPr>
                <w:b w:val="0"/>
                <w:i w:val="0"/>
              </w:rPr>
              <w:t>17</w:t>
            </w:r>
          </w:p>
        </w:tc>
      </w:tr>
      <w:tr>
        <w:tc>
          <w:tcPr>
            <w:tcW w:type="dxa" w:w="4320"/>
          </w:tcPr>
          <w:p>
            <w:r/>
            <w:r>
              <w:rPr>
                <w:b w:val="0"/>
                <w:i w:val="0"/>
              </w:rPr>
              <w:t>&amp;nbsp;&amp;nbsp;&amp;nbsp;&amp;nbsp;4.1 Description of Design Pattern: Facade Pattern (GoF Structural)</w:t>
            </w:r>
          </w:p>
        </w:tc>
        <w:tc>
          <w:tcPr>
            <w:tcW w:type="dxa" w:w="4320"/>
          </w:tcPr>
          <w:p>
            <w:r/>
            <w:r>
              <w:rPr>
                <w:b w:val="0"/>
                <w:i w:val="0"/>
              </w:rPr>
              <w:t>17</w:t>
            </w:r>
          </w:p>
        </w:tc>
      </w:tr>
      <w:tr>
        <w:tc>
          <w:tcPr>
            <w:tcW w:type="dxa" w:w="4320"/>
          </w:tcPr>
          <w:p>
            <w:r/>
            <w:r>
              <w:rPr>
                <w:b w:val="0"/>
                <w:i w:val="0"/>
              </w:rPr>
              <w:t>&amp;nbsp;&amp;nbsp;&amp;nbsp;&amp;nbsp;4.2 Implementation of Design Pattern</w:t>
            </w:r>
          </w:p>
        </w:tc>
        <w:tc>
          <w:tcPr>
            <w:tcW w:type="dxa" w:w="4320"/>
          </w:tcPr>
          <w:p>
            <w:r/>
            <w:r>
              <w:rPr>
                <w:b w:val="0"/>
                <w:i w:val="0"/>
              </w:rPr>
              <w:t>19</w:t>
            </w:r>
          </w:p>
        </w:tc>
      </w:tr>
      <w:tr>
        <w:tc>
          <w:tcPr>
            <w:tcW w:type="dxa" w:w="4320"/>
          </w:tcPr>
          <w:p>
            <w:r/>
            <w:r>
              <w:rPr>
                <w:b w:val="0"/>
                <w:i w:val="0"/>
              </w:rPr>
              <w:t>&amp;nbsp;&amp;nbsp;&amp;nbsp;&amp;nbsp;4.3 Justification of Design Pattern</w:t>
            </w:r>
          </w:p>
        </w:tc>
        <w:tc>
          <w:tcPr>
            <w:tcW w:type="dxa" w:w="4320"/>
          </w:tcPr>
          <w:p>
            <w:r/>
            <w:r>
              <w:rPr>
                <w:b w:val="0"/>
                <w:i w:val="0"/>
              </w:rPr>
              <w:t>24</w:t>
            </w:r>
          </w:p>
        </w:tc>
      </w:tr>
      <w:tr>
        <w:tc>
          <w:tcPr>
            <w:tcW w:type="dxa" w:w="4320"/>
          </w:tcPr>
          <w:p>
            <w:r/>
            <w:r>
              <w:rPr>
                <w:b/>
                <w:i w:val="0"/>
              </w:rPr>
              <w:t>5. Software Security</w:t>
            </w:r>
          </w:p>
        </w:tc>
        <w:tc>
          <w:tcPr>
            <w:tcW w:type="dxa" w:w="4320"/>
          </w:tcPr>
          <w:p>
            <w:r/>
            <w:r>
              <w:rPr>
                <w:b w:val="0"/>
                <w:i w:val="0"/>
              </w:rPr>
              <w:t>25</w:t>
            </w:r>
          </w:p>
        </w:tc>
      </w:tr>
      <w:tr>
        <w:tc>
          <w:tcPr>
            <w:tcW w:type="dxa" w:w="4320"/>
          </w:tcPr>
          <w:p>
            <w:r/>
            <w:r>
              <w:rPr>
                <w:b w:val="0"/>
                <w:i w:val="0"/>
              </w:rPr>
              <w:t>&amp;nbsp;&amp;nbsp;&amp;nbsp;&amp;nbsp;5.1 Potential Threats and Attacks</w:t>
            </w:r>
          </w:p>
        </w:tc>
        <w:tc>
          <w:tcPr>
            <w:tcW w:type="dxa" w:w="4320"/>
          </w:tcPr>
          <w:p>
            <w:r/>
            <w:r>
              <w:rPr>
                <w:b w:val="0"/>
                <w:i w:val="0"/>
              </w:rPr>
              <w:t>25</w:t>
            </w:r>
          </w:p>
        </w:tc>
      </w:tr>
      <w:tr>
        <w:tc>
          <w:tcPr>
            <w:tcW w:type="dxa" w:w="4320"/>
          </w:tcPr>
          <w:p>
            <w:r/>
            <w:r>
              <w:rPr>
                <w:b w:val="0"/>
                <w:i w:val="0"/>
              </w:rPr>
              <w:t>&amp;nbsp;&amp;nbsp;&amp;nbsp;&amp;nbsp;5.2 Secure Coding Practices &amp; Implementation</w:t>
            </w:r>
          </w:p>
        </w:tc>
        <w:tc>
          <w:tcPr>
            <w:tcW w:type="dxa" w:w="4320"/>
          </w:tcPr>
          <w:p>
            <w:r/>
            <w:r>
              <w:rPr>
                <w:b w:val="0"/>
                <w:i w:val="0"/>
              </w:rPr>
              <w:t>26</w:t>
            </w:r>
          </w:p>
        </w:tc>
      </w:tr>
      <w:tr>
        <w:tc>
          <w:tcPr>
            <w:tcW w:type="dxa" w:w="4320"/>
          </w:tcPr>
          <w:p>
            <w:r/>
            <w:r>
              <w:rPr>
                <w:b/>
                <w:i w:val="0"/>
              </w:rPr>
              <w:t>6. Web Services</w:t>
            </w:r>
          </w:p>
        </w:tc>
        <w:tc>
          <w:tcPr>
            <w:tcW w:type="dxa" w:w="4320"/>
          </w:tcPr>
          <w:p>
            <w:r/>
            <w:r>
              <w:rPr>
                <w:b w:val="0"/>
                <w:i w:val="0"/>
              </w:rPr>
              <w:t>28</w:t>
            </w:r>
          </w:p>
        </w:tc>
      </w:tr>
      <w:tr>
        <w:tc>
          <w:tcPr>
            <w:tcW w:type="dxa" w:w="4320"/>
          </w:tcPr>
          <w:p>
            <w:r/>
            <w:r>
              <w:rPr>
                <w:b w:val="0"/>
                <w:i w:val="0"/>
              </w:rPr>
              <w:t>&amp;nbsp;&amp;nbsp;&amp;nbsp;&amp;nbsp;6.1 Web Service Exposure</w:t>
            </w:r>
          </w:p>
        </w:tc>
        <w:tc>
          <w:tcPr>
            <w:tcW w:type="dxa" w:w="4320"/>
          </w:tcPr>
          <w:p>
            <w:r/>
            <w:r>
              <w:rPr>
                <w:b w:val="0"/>
                <w:i w:val="0"/>
              </w:rPr>
              <w:t>28</w:t>
            </w:r>
          </w:p>
        </w:tc>
      </w:tr>
      <w:tr>
        <w:tc>
          <w:tcPr>
            <w:tcW w:type="dxa" w:w="4320"/>
          </w:tcPr>
          <w:p>
            <w:r/>
            <w:r>
              <w:rPr>
                <w:b w:val="0"/>
                <w:i w:val="0"/>
              </w:rPr>
              <w:t>&amp;nbsp;&amp;nbsp;&amp;nbsp;&amp;nbsp;6.2 Web Service Consumption</w:t>
            </w:r>
          </w:p>
        </w:tc>
        <w:tc>
          <w:tcPr>
            <w:tcW w:type="dxa" w:w="4320"/>
          </w:tcPr>
          <w:p>
            <w:r/>
            <w:r>
              <w:rPr>
                <w:b w:val="0"/>
                <w:i w:val="0"/>
              </w:rPr>
              <w:t>31</w:t>
            </w:r>
          </w:p>
        </w:tc>
      </w:tr>
      <w:tr>
        <w:tc>
          <w:tcPr>
            <w:tcW w:type="dxa" w:w="4320"/>
          </w:tcPr>
          <w:p>
            <w:r/>
            <w:r>
              <w:rPr>
                <w:b/>
                <w:i w:val="0"/>
              </w:rPr>
              <w:t>7. References</w:t>
            </w:r>
          </w:p>
        </w:tc>
        <w:tc>
          <w:tcPr>
            <w:tcW w:type="dxa" w:w="4320"/>
          </w:tcPr>
          <w:p>
            <w:r/>
            <w:r>
              <w:rPr>
                <w:b w:val="0"/>
                <w:i w:val="0"/>
              </w:rPr>
              <w:t>34</w:t>
            </w:r>
          </w:p>
        </w:tc>
      </w:tr>
      <w:tr>
        <w:tc>
          <w:tcPr>
            <w:tcW w:type="dxa" w:w="4320"/>
          </w:tcPr>
          <w:p>
            <w:r/>
            <w:r>
              <w:rPr>
                <w:b/>
                <w:i w:val="0"/>
              </w:rPr>
              <w:t>8. Appendices</w:t>
            </w:r>
          </w:p>
        </w:tc>
        <w:tc>
          <w:tcPr>
            <w:tcW w:type="dxa" w:w="4320"/>
          </w:tcPr>
          <w:p>
            <w:r/>
            <w:r>
              <w:rPr>
                <w:b w:val="0"/>
                <w:i w:val="0"/>
              </w:rPr>
              <w:t>35</w:t>
            </w:r>
          </w:p>
        </w:tc>
      </w:tr>
      <w:tr>
        <w:tc>
          <w:tcPr>
            <w:tcW w:type="dxa" w:w="4320"/>
          </w:tcPr>
          <w:p>
            <w:r/>
            <w:r>
              <w:rPr>
                <w:b w:val="0"/>
                <w:i w:val="0"/>
              </w:rPr>
              <w:t>&amp;nbsp;&amp;nbsp;&amp;nbsp;&amp;nbsp;Appendix A: Automated Testing Results</w:t>
            </w:r>
          </w:p>
        </w:tc>
        <w:tc>
          <w:tcPr>
            <w:tcW w:type="dxa" w:w="4320"/>
          </w:tcPr>
          <w:p>
            <w:r/>
            <w:r>
              <w:rPr>
                <w:b w:val="0"/>
                <w:i w:val="0"/>
              </w:rPr>
              <w:t>35</w:t>
            </w:r>
          </w:p>
        </w:tc>
      </w:tr>
      <w:tr>
        <w:tc>
          <w:tcPr>
            <w:tcW w:type="dxa" w:w="4320"/>
          </w:tcPr>
          <w:p>
            <w:r/>
            <w:r>
              <w:rPr>
                <w:b w:val="0"/>
                <w:i w:val="0"/>
              </w:rPr>
              <w:t>&amp;nbsp;&amp;nbsp;&amp;nbsp;&amp;nbsp;Appendix B: GitHub Repository URL</w:t>
            </w:r>
          </w:p>
        </w:tc>
        <w:tc>
          <w:tcPr>
            <w:tcW w:type="dxa" w:w="4320"/>
          </w:tcPr>
          <w:p>
            <w:r/>
            <w:r>
              <w:rPr>
                <w:b w:val="0"/>
                <w:i w:val="0"/>
              </w:rPr>
              <w:t>37</w:t>
            </w:r>
          </w:p>
        </w:tc>
      </w:tr>
    </w:tbl>
    <w:p/>
    <w:p>
      <w:pPr>
        <w:ind w:left="360"/>
        <w:shd w:val="clear" w:color="auto" w:fill="FFF6E5"/>
        <w:pBdr>
          <w:left w:val="single" w:sz="18" w:space="8" w:color="E0A100"/>
        </w:pBdr>
      </w:pPr>
      <w:r>
        <w:rPr>
          <w:b/>
          <w:i w:val="0"/>
        </w:rPr>
        <w:t>[IMPORTANT]</w:t>
      </w:r>
      <w:r>
        <w:rPr>
          <w:b w:val="0"/>
          <w:i w:val="0"/>
        </w:rPr>
        <w:t xml:space="preserve"> These page numbers are only estimates. In Word, delete this table and use </w:t>
      </w:r>
      <w:r>
        <w:rPr>
          <w:b/>
          <w:i w:val="0"/>
        </w:rPr>
        <w:t>References &gt; Table of Contents &gt; Automatic Table</w:t>
      </w:r>
      <w:r>
        <w:rPr>
          <w:b w:val="0"/>
          <w:i w:val="0"/>
        </w:rPr>
        <w:t>. Word will read the headings and fill in the correct page numbers by itself.</w:t>
      </w:r>
    </w:p>
    <w:p/>
    <w:p>
      <w:pPr>
        <w:pStyle w:val="Heading1"/>
      </w:pPr>
      <w:r>
        <w:rPr>
          <w:b w:val="0"/>
          <w:i w:val="0"/>
          <w:color w:val="1F3864"/>
        </w:rPr>
        <w:t>1. Introduction to the System</w:t>
      </w:r>
    </w:p>
    <w:p>
      <w:pPr>
        <w:pStyle w:val="Heading2"/>
      </w:pPr>
      <w:r>
        <w:rPr>
          <w:b w:val="0"/>
          <w:i w:val="0"/>
          <w:color w:val="1F3864"/>
        </w:rPr>
        <w:t>1.1 System Overview</w:t>
      </w:r>
    </w:p>
    <w:p>
      <w:r>
        <w:rPr>
          <w:b/>
          <w:i w:val="0"/>
        </w:rPr>
        <w:t>LearnSync</w:t>
      </w:r>
      <w:r>
        <w:rPr>
          <w:b w:val="0"/>
          <w:i w:val="0"/>
        </w:rPr>
        <w:t xml:space="preserve"> is a web-based Learning Management System (LMS). Lecturers use it to upload notes, set quizzes, give assignments and mark student work. Students use it to study the notes, sit the quizzes, hand in assignments, watch their progress, and ask questions in a course forum.</w:t>
      </w:r>
    </w:p>
    <w:p>
      <w:r>
        <w:rPr>
          <w:b w:val="0"/>
          <w:i w:val="0"/>
        </w:rPr>
        <w:t xml:space="preserve">The problem LearnSync solves is about </w:t>
      </w:r>
      <w:r>
        <w:rPr>
          <w:b/>
          <w:i w:val="0"/>
        </w:rPr>
        <w:t>proof</w:t>
      </w:r>
      <w:r>
        <w:rPr>
          <w:b w:val="0"/>
          <w:i w:val="0"/>
        </w:rPr>
        <w:t>. In most systems, the certificate a student earns is just a PDF file. Anyone can open that PDF in a word processor and change the marks. If an employer wants to check whether a certificate is real, they must email the college and wait days for a reply. Most employers do not bother.</w:t>
      </w:r>
    </w:p>
    <w:p>
      <w:r>
        <w:rPr>
          <w:b w:val="0"/>
          <w:i w:val="0"/>
        </w:rPr>
        <w:t>LearnSync fixes this. Every certificate it creates has:</w:t>
      </w:r>
    </w:p>
    <w:p>
      <w:pPr>
        <w:pStyle w:val="ListBullet"/>
      </w:pPr>
      <w:r>
        <w:rPr>
          <w:b w:val="0"/>
          <w:i w:val="0"/>
        </w:rPr>
        <w:t xml:space="preserve">a </w:t>
      </w:r>
      <w:r>
        <w:rPr>
          <w:b/>
          <w:i w:val="0"/>
        </w:rPr>
        <w:t>unique ID</w:t>
      </w:r>
      <w:r>
        <w:rPr>
          <w:b w:val="0"/>
          <w:i w:val="0"/>
        </w:rPr>
        <w:t xml:space="preserve"> printed on it, such as </w:t>
      </w:r>
      <w:r>
        <w:rPr>
          <w:rFonts w:ascii="Consolas" w:hAnsi="Consolas"/>
          <w:b w:val="0"/>
          <w:i w:val="0"/>
          <w:color w:val="C0333C"/>
          <w:sz w:val="19"/>
        </w:rPr>
        <w:t>LS-2026-A7F3D9K2</w:t>
      </w:r>
      <w:r>
        <w:rPr>
          <w:b w:val="0"/>
          <w:i w:val="0"/>
        </w:rPr>
        <w:t>;</w:t>
      </w:r>
    </w:p>
    <w:p>
      <w:pPr>
        <w:pStyle w:val="ListBullet"/>
      </w:pPr>
      <w:r>
        <w:rPr>
          <w:b w:val="0"/>
          <w:i w:val="0"/>
        </w:rPr>
        <w:t xml:space="preserve">a </w:t>
      </w:r>
      <w:r>
        <w:rPr>
          <w:b/>
          <w:i w:val="0"/>
        </w:rPr>
        <w:t>QR code</w:t>
      </w:r>
      <w:r>
        <w:rPr>
          <w:b w:val="0"/>
          <w:i w:val="0"/>
        </w:rPr>
        <w:t xml:space="preserve"> that anyone can scan with a phone;</w:t>
      </w:r>
    </w:p>
    <w:p>
      <w:pPr>
        <w:pStyle w:val="ListBullet"/>
      </w:pPr>
      <w:r>
        <w:rPr>
          <w:b w:val="0"/>
          <w:i w:val="0"/>
        </w:rPr>
        <w:t xml:space="preserve">a hidden </w:t>
      </w:r>
      <w:r>
        <w:rPr>
          <w:b/>
          <w:i w:val="0"/>
        </w:rPr>
        <w:t>security code (a hash)</w:t>
      </w:r>
      <w:r>
        <w:rPr>
          <w:b w:val="0"/>
          <w:i w:val="0"/>
        </w:rPr>
        <w:t xml:space="preserve"> that proves nobody has changed the record.</w:t>
      </w:r>
    </w:p>
    <w:p>
      <w:r>
        <w:rPr>
          <w:b w:val="0"/>
          <w:i w:val="0"/>
        </w:rPr>
        <w:t>Anyone can check a certificate in a few seconds, for free, without needing an account.</w:t>
      </w:r>
    </w:p>
    <w:p>
      <w:pPr>
        <w:pStyle w:val="Heading2"/>
      </w:pPr>
      <w:r>
        <w:rPr>
          <w:b w:val="0"/>
          <w:i w:val="0"/>
          <w:color w:val="1F3864"/>
        </w:rPr>
        <w:t>1.2 Chosen Sustainable Development Goal (SDG)</w:t>
      </w:r>
    </w:p>
    <w:p>
      <w:r>
        <w:rPr>
          <w:b w:val="0"/>
          <w:i w:val="0"/>
        </w:rPr>
        <w:t xml:space="preserve">LearnSync is built around </w:t>
      </w:r>
      <w:r>
        <w:rPr>
          <w:b/>
          <w:i w:val="0"/>
        </w:rPr>
        <w:t>United Nations Sustainable Development Goal 4: Quality Education (SDG 4)</w:t>
      </w:r>
      <w:r>
        <w:rPr>
          <w:b w:val="0"/>
          <w:i w:val="0"/>
        </w:rPr>
        <w:t>.</w:t>
      </w:r>
    </w:p>
    <w:p>
      <w:r>
        <w:rPr>
          <w:b/>
          <w:i w:val="0"/>
        </w:rPr>
        <w:t>What SDG 4 aims to do:</w:t>
      </w:r>
    </w:p>
    <w:p>
      <w:r>
        <w:rPr>
          <w:b w:val="0"/>
          <w:i w:val="0"/>
        </w:rPr>
        <w:t xml:space="preserve">SDG 4 wants to make sure education is fair, good quality and available to everyone by 2030 (United Nations, 2015). Two of its targets matter here. </w:t>
      </w:r>
      <w:r>
        <w:rPr>
          <w:b/>
          <w:i w:val="0"/>
        </w:rPr>
        <w:t>Target 4.3</w:t>
      </w:r>
      <w:r>
        <w:rPr>
          <w:b w:val="0"/>
          <w:i w:val="0"/>
        </w:rPr>
        <w:t xml:space="preserve"> is about giving everyone fair access to affordable college and university education. </w:t>
      </w:r>
      <w:r>
        <w:rPr>
          <w:b/>
          <w:i w:val="0"/>
        </w:rPr>
        <w:t>Target 4.4</w:t>
      </w:r>
      <w:r>
        <w:rPr>
          <w:b w:val="0"/>
          <w:i w:val="0"/>
        </w:rPr>
        <w:t xml:space="preserve"> is about increasing the number of people who have real skills for getting a job.</w:t>
      </w:r>
    </w:p>
    <w:p>
      <w:pPr>
        <w:pStyle w:val="Heading2"/>
      </w:pPr>
      <w:r>
        <w:rPr>
          <w:b w:val="0"/>
          <w:i w:val="0"/>
          <w:color w:val="1F3864"/>
        </w:rPr>
        <w:t>1.3 System Contribution to SDG 4 &amp; Scope</w:t>
      </w:r>
    </w:p>
    <w:p>
      <w:r>
        <w:rPr>
          <w:b w:val="0"/>
          <w:i w:val="0"/>
        </w:rPr>
        <w:t>LearnSync supports SDG 4 in three ways:</w:t>
      </w:r>
    </w:p>
    <w:p>
      <w:pPr>
        <w:pStyle w:val="ListNumber"/>
      </w:pPr>
      <w:r>
        <w:rPr>
          <w:b/>
          <w:i w:val="0"/>
        </w:rPr>
        <w:t>Who benefits:</w:t>
      </w:r>
      <w:r>
        <w:rPr>
          <w:b w:val="0"/>
          <w:i w:val="0"/>
        </w:rPr>
        <w:t xml:space="preserve"> Students who earn certificates, lecturers who teach and mark the courses, administrators who control who can do what, and — most importantly — </w:t>
      </w:r>
      <w:r>
        <w:rPr>
          <w:b/>
          <w:i w:val="0"/>
        </w:rPr>
        <w:t>outside people such as employers</w:t>
      </w:r>
      <w:r>
        <w:rPr>
          <w:b w:val="0"/>
          <w:i w:val="0"/>
        </w:rPr>
        <w:t>, who can check a certificate without having an account.</w:t>
      </w:r>
    </w:p>
    <w:p>
      <w:pPr>
        <w:pStyle w:val="ListNumber"/>
      </w:pPr>
      <w:r>
        <w:rPr>
          <w:b/>
          <w:i w:val="0"/>
        </w:rPr>
        <w:t>Making checking free and instant:</w:t>
      </w:r>
      <w:r>
        <w:rPr>
          <w:b w:val="0"/>
          <w:i w:val="0"/>
        </w:rPr>
        <w:t xml:space="preserve"> Every certificate gets a unique ID and a QR code linking to a public checking page. An employer scans the code and sees the answer straight away. Today, checking a qualification takes time and effort, so many small employers simply skip it. Students without good connections are hurt the most by this. LearnSync removes that problem.</w:t>
      </w:r>
    </w:p>
    <w:p>
      <w:pPr>
        <w:pStyle w:val="ListNumber"/>
      </w:pPr>
      <w:r>
        <w:rPr>
          <w:b/>
          <w:i w:val="0"/>
        </w:rPr>
        <w:t>Proving the certificate is genuine:</w:t>
      </w:r>
      <w:r>
        <w:rPr>
          <w:b w:val="0"/>
          <w:i w:val="0"/>
        </w:rPr>
        <w:t xml:space="preserve"> Each certificate stores a security code called a </w:t>
      </w:r>
      <w:r>
        <w:rPr>
          <w:b/>
          <w:i w:val="0"/>
        </w:rPr>
        <w:t>SHA-256 hash</w:t>
      </w:r>
      <w:r>
        <w:rPr>
          <w:b w:val="0"/>
          <w:i w:val="0"/>
        </w:rPr>
        <w:t xml:space="preserve">. The system works this code out again every time someone checks the certificate. If anyone changes the record — even by editing the database directly — the two codes will not match, and the page shows </w:t>
      </w:r>
      <w:r>
        <w:rPr>
          <w:b/>
          <w:i w:val="0"/>
        </w:rPr>
        <w:t>TAMPERED</w:t>
      </w:r>
      <w:r>
        <w:rPr>
          <w:b w:val="0"/>
          <w:i w:val="0"/>
        </w:rPr>
        <w:t xml:space="preserve"> instead of valid. So trust is not just assumed; it can be proven.</w:t>
      </w:r>
    </w:p>
    <w:p>
      <w:r>
        <w:rPr>
          <w:b/>
          <w:i w:val="0"/>
        </w:rPr>
        <w:t>What the system does not do:</w:t>
      </w:r>
      <w:r>
        <w:rPr>
          <w:b w:val="0"/>
          <w:i w:val="0"/>
        </w:rPr>
        <w:t xml:space="preserve"> LearnSync does not replace official government accreditation. It only makes the certificates a college already gives out easy and instant to check.</w:t>
      </w:r>
    </w:p>
    <w:p/>
    <w:p>
      <w:pPr>
        <w:pStyle w:val="Heading1"/>
      </w:pPr>
      <w:r>
        <w:rPr>
          <w:b w:val="0"/>
          <w:i w:val="0"/>
          <w:color w:val="1F3864"/>
        </w:rPr>
        <w:t>2. Module Description</w:t>
      </w:r>
    </w:p>
    <w:p>
      <w:pPr>
        <w:pStyle w:val="Heading2"/>
      </w:pPr>
      <w:r>
        <w:rPr>
          <w:b w:val="0"/>
          <w:i w:val="0"/>
          <w:color w:val="1F3864"/>
        </w:rPr>
        <w:t>2.1 Scope of Module 1: Identity, Access &amp; Digital Credentialing</w:t>
      </w:r>
    </w:p>
    <w:p>
      <w:r>
        <w:rPr>
          <w:b w:val="0"/>
          <w:i w:val="0"/>
        </w:rPr>
        <w:t xml:space="preserve">I am the developer in charge of </w:t>
      </w:r>
      <w:r>
        <w:rPr>
          <w:b/>
          <w:i w:val="0"/>
        </w:rPr>
        <w:t>Module 1 (Identity, Access &amp; Digital Credentialing Module)</w:t>
      </w:r>
      <w:r>
        <w:rPr>
          <w:b w:val="0"/>
          <w:i w:val="0"/>
        </w:rPr>
        <w:t>. I designed and built the following parts of LearnSync:</w:t>
      </w:r>
    </w:p>
    <w:p>
      <w:pPr>
        <w:pStyle w:val="ListBullet"/>
      </w:pPr>
      <w:r>
        <w:rPr>
          <w:b w:val="0"/>
          <w:i w:val="0"/>
        </w:rPr>
        <w:t>creating user accounts by invitation only;</w:t>
      </w:r>
    </w:p>
    <w:p>
      <w:pPr>
        <w:pStyle w:val="ListBullet"/>
      </w:pPr>
      <w:r>
        <w:rPr>
          <w:b w:val="0"/>
          <w:i w:val="0"/>
        </w:rPr>
        <w:t>a permission system stored in the database, so an admin can change who is allowed to do what without changing any code;</w:t>
      </w:r>
    </w:p>
    <w:p>
      <w:pPr>
        <w:pStyle w:val="ListBullet"/>
      </w:pPr>
      <w:r>
        <w:rPr>
          <w:b w:val="0"/>
          <w:i w:val="0"/>
        </w:rPr>
        <w:t>account controls such as locking, unlocking and forcing password changes;</w:t>
      </w:r>
    </w:p>
    <w:p>
      <w:pPr>
        <w:pStyle w:val="ListBullet"/>
      </w:pPr>
      <w:r>
        <w:rPr>
          <w:b w:val="0"/>
          <w:i w:val="0"/>
        </w:rPr>
        <w:t>a security log that records every important action;</w:t>
      </w:r>
    </w:p>
    <w:p>
      <w:pPr>
        <w:pStyle w:val="ListBullet"/>
      </w:pPr>
      <w:r>
        <w:rPr>
          <w:b w:val="0"/>
          <w:i w:val="0"/>
        </w:rPr>
        <w:t>working out each student's progress in each course and saving a history of it;</w:t>
      </w:r>
    </w:p>
    <w:p>
      <w:pPr>
        <w:pStyle w:val="ListBullet"/>
      </w:pPr>
      <w:r>
        <w:rPr>
          <w:b w:val="0"/>
          <w:i w:val="0"/>
        </w:rPr>
        <w:t>creating certificates, protecting them with a security code, and letting anyone check them in public;</w:t>
      </w:r>
    </w:p>
    <w:p>
      <w:pPr>
        <w:pStyle w:val="ListBullet"/>
      </w:pPr>
      <w:r>
        <w:rPr>
          <w:b w:val="0"/>
          <w:i w:val="0"/>
        </w:rPr>
        <w:t>an award rules engine that an admin can configure;</w:t>
      </w:r>
    </w:p>
    <w:p>
      <w:pPr>
        <w:pStyle w:val="ListBullet"/>
      </w:pPr>
      <w:r>
        <w:rPr>
          <w:b w:val="0"/>
          <w:i w:val="0"/>
        </w:rPr>
        <w:t>the notification inbox and each user's notification settings.</w:t>
      </w:r>
    </w:p>
    <w:p>
      <w:pPr>
        <w:pStyle w:val="Heading2"/>
      </w:pPr>
      <w:r>
        <w:rPr>
          <w:b w:val="0"/>
          <w:i w:val="0"/>
          <w:color w:val="1F3864"/>
        </w:rPr>
        <w:t>2.2 Functional Breakdown &amp; Class Paths</w:t>
      </w:r>
    </w:p>
    <w:p>
      <w:pPr>
        <w:pStyle w:val="Heading3"/>
      </w:pPr>
      <w:r>
        <w:rPr>
          <w:b w:val="0"/>
          <w:i w:val="0"/>
          <w:color w:val="1F3864"/>
        </w:rPr>
        <w:t>F1.1: Creating Accounts by Invitation Only</w:t>
      </w:r>
    </w:p>
    <w:p>
      <w:pPr>
        <w:pStyle w:val="ListBullet"/>
      </w:pPr>
      <w:r>
        <w:rPr>
          <w:b/>
          <w:i w:val="0"/>
        </w:rPr>
        <w:t>Description:</w:t>
      </w:r>
      <w:r>
        <w:rPr>
          <w:b w:val="0"/>
          <w:i w:val="0"/>
        </w:rPr>
        <w:t xml:space="preserve"> Nobody can sign up by themselves. Going to </w:t>
      </w:r>
      <w:r>
        <w:rPr>
          <w:rFonts w:ascii="Consolas" w:hAnsi="Consolas"/>
          <w:b w:val="0"/>
          <w:i w:val="0"/>
          <w:color w:val="C0333C"/>
          <w:sz w:val="19"/>
        </w:rPr>
        <w:t>/register</w:t>
      </w:r>
      <w:r>
        <w:rPr>
          <w:b w:val="0"/>
          <w:i w:val="0"/>
        </w:rPr>
        <w:t xml:space="preserve"> gives a "404 Not Found" page. An account only exists after an admin sends an </w:t>
      </w:r>
      <w:r>
        <w:rPr>
          <w:rFonts w:ascii="Consolas" w:hAnsi="Consolas"/>
          <w:b w:val="0"/>
          <w:i w:val="0"/>
          <w:color w:val="C0333C"/>
          <w:sz w:val="19"/>
        </w:rPr>
        <w:t>Invitation</w:t>
      </w:r>
      <w:r>
        <w:rPr>
          <w:b w:val="0"/>
          <w:i w:val="0"/>
        </w:rPr>
        <w:t xml:space="preserve">. The invitation holds the person's email, the role they will get, a secret token, and a date when it expires. The system rejects a token if it is unknown, already used, expired, or if the email already has an account. The role comes </w:t>
      </w:r>
      <w:r>
        <w:rPr>
          <w:b/>
          <w:i w:val="0"/>
        </w:rPr>
        <w:t>from the invitation, not from the sign-up form</w:t>
      </w:r>
      <w:r>
        <w:rPr>
          <w:b w:val="0"/>
          <w:i w:val="0"/>
        </w:rPr>
        <w:t>, so a user cannot make themselves an admin by changing the form data.</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app/Http/Controllers/Auth/InvitedRegistrationController.php</w:t>
      </w:r>
      <w:r>
        <w:rPr>
          <w:b w:val="0"/>
          <w:i w:val="0"/>
        </w:rPr>
        <w:t xml:space="preserve"> (</w:t>
      </w:r>
      <w:r>
        <w:rPr>
          <w:rFonts w:ascii="Consolas" w:hAnsi="Consolas"/>
          <w:b w:val="0"/>
          <w:i w:val="0"/>
          <w:color w:val="C0333C"/>
          <w:sz w:val="19"/>
        </w:rPr>
        <w:t>create</w:t>
      </w:r>
      <w:r>
        <w:rPr>
          <w:b w:val="0"/>
          <w:i w:val="0"/>
        </w:rPr>
        <w:t xml:space="preserve">, </w:t>
      </w:r>
      <w:r>
        <w:rPr>
          <w:rFonts w:ascii="Consolas" w:hAnsi="Consolas"/>
          <w:b w:val="0"/>
          <w:i w:val="0"/>
          <w:color w:val="C0333C"/>
          <w:sz w:val="19"/>
        </w:rPr>
        <w:t>store</w:t>
      </w:r>
      <w:r>
        <w:rPr>
          <w:b w:val="0"/>
          <w:i w:val="0"/>
        </w:rPr>
        <w:t>)</w:t>
      </w:r>
    </w:p>
    <w:p>
      <w:pPr>
        <w:pStyle w:val="ListBullet2"/>
      </w:pPr>
      <w:r>
        <w:rPr>
          <w:b w:val="0"/>
          <w:i w:val="0"/>
        </w:rPr>
        <w:t xml:space="preserve">Controller: </w:t>
      </w:r>
      <w:r>
        <w:rPr>
          <w:rFonts w:ascii="Consolas" w:hAnsi="Consolas"/>
          <w:b w:val="0"/>
          <w:i w:val="0"/>
          <w:color w:val="C0333C"/>
          <w:sz w:val="19"/>
        </w:rPr>
        <w:t>app/Http/Controllers/InvitationController.php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store</w:t>
      </w:r>
      <w:r>
        <w:rPr>
          <w:b w:val="0"/>
          <w:i w:val="0"/>
        </w:rPr>
        <w:t xml:space="preserve">, </w:t>
      </w:r>
      <w:r>
        <w:rPr>
          <w:rFonts w:ascii="Consolas" w:hAnsi="Consolas"/>
          <w:b w:val="0"/>
          <w:i w:val="0"/>
          <w:color w:val="C0333C"/>
          <w:sz w:val="19"/>
        </w:rPr>
        <w:t>bulkStore</w:t>
      </w:r>
      <w:r>
        <w:rPr>
          <w:b w:val="0"/>
          <w:i w:val="0"/>
        </w:rPr>
        <w:t>)</w:t>
      </w:r>
    </w:p>
    <w:p>
      <w:pPr>
        <w:pStyle w:val="ListBullet2"/>
      </w:pPr>
      <w:r>
        <w:rPr>
          <w:b w:val="0"/>
          <w:i w:val="0"/>
        </w:rPr>
        <w:t xml:space="preserve">Model: </w:t>
      </w:r>
      <w:r>
        <w:rPr>
          <w:rFonts w:ascii="Consolas" w:hAnsi="Consolas"/>
          <w:b w:val="0"/>
          <w:i w:val="0"/>
          <w:color w:val="C0333C"/>
          <w:sz w:val="19"/>
        </w:rPr>
        <w:t>app/Models/Invitation.php</w:t>
      </w:r>
    </w:p>
    <w:p>
      <w:pPr>
        <w:pStyle w:val="ListBullet2"/>
      </w:pPr>
      <w:r>
        <w:rPr>
          <w:b w:val="0"/>
          <w:i w:val="0"/>
        </w:rPr>
        <w:t xml:space="preserve">View Template: </w:t>
      </w:r>
      <w:r>
        <w:rPr>
          <w:rFonts w:ascii="Consolas" w:hAnsi="Consolas"/>
          <w:b w:val="0"/>
          <w:i w:val="0"/>
          <w:color w:val="C0333C"/>
          <w:sz w:val="19"/>
        </w:rPr>
        <w:t>resources/views/auth/register-invited.blade.php</w:t>
      </w:r>
    </w:p>
    <w:p>
      <w:r>
        <w:rPr>
          <w:b w:val="0"/>
          <w:i/>
        </w:rPr>
        <w:t>Figure 2.1: Admin Invitation Screen Showing the Sign-Up Link</w:t>
      </w:r>
    </w:p>
    <w:p>
      <w:pPr>
        <w:pStyle w:val="Heading3"/>
      </w:pPr>
      <w:r>
        <w:rPr>
          <w:b w:val="0"/>
          <w:i w:val="0"/>
          <w:color w:val="1F3864"/>
        </w:rPr>
        <w:t>F1.2: Permission Matrix Stored in the Database (RBAC)</w:t>
      </w:r>
    </w:p>
    <w:p>
      <w:pPr>
        <w:pStyle w:val="ListBullet"/>
      </w:pPr>
      <w:r>
        <w:rPr>
          <w:b/>
          <w:i w:val="0"/>
        </w:rPr>
        <w:t>Description:</w:t>
      </w:r>
      <w:r>
        <w:rPr>
          <w:b w:val="0"/>
          <w:i w:val="0"/>
        </w:rPr>
        <w:t xml:space="preserve"> The rules about who can do what are saved in the database as </w:t>
      </w:r>
      <w:r>
        <w:rPr>
          <w:b/>
          <w:i w:val="0"/>
        </w:rPr>
        <w:t>35 permission keys</w:t>
      </w:r>
      <w:r>
        <w:rPr>
          <w:b w:val="0"/>
          <w:i w:val="0"/>
        </w:rPr>
        <w:t xml:space="preserve">, sorted into eight groups (Course Management, User &amp; Access Management, System Configuration, Assessment, Forum, Credentialing, Progress, Profile). Each key is given to one or more roles. When the code asks </w:t>
      </w:r>
      <w:r>
        <w:rPr>
          <w:rFonts w:ascii="Consolas" w:hAnsi="Consolas"/>
          <w:b w:val="0"/>
          <w:i w:val="0"/>
          <w:color w:val="C0333C"/>
          <w:sz w:val="19"/>
        </w:rPr>
        <w:t>$user-&gt;can('certificate.revoke')</w:t>
      </w:r>
      <w:r>
        <w:rPr>
          <w:b w:val="0"/>
          <w:i w:val="0"/>
        </w:rPr>
        <w:t xml:space="preserve">, Laravel checks these database tables. </w:t>
      </w:r>
      <w:r>
        <w:rPr>
          <w:b/>
          <w:i w:val="0"/>
        </w:rPr>
        <w:t>There is no line of code anywhere that says "if the user is an admin".</w:t>
      </w:r>
      <w:r>
        <w:rPr>
          <w:b w:val="0"/>
          <w:i w:val="0"/>
        </w:rPr>
        <w:t xml:space="preserve"> This means an admin can tick and untick boxes on a screen, and the change works on the very next page load, with no programming needed.</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app/Http/Controllers/PermissionController.php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update</w:t>
      </w:r>
      <w:r>
        <w:rPr>
          <w:b w:val="0"/>
          <w:i w:val="0"/>
        </w:rPr>
        <w:t>)</w:t>
      </w:r>
    </w:p>
    <w:p>
      <w:pPr>
        <w:pStyle w:val="ListBullet2"/>
      </w:pPr>
      <w:r>
        <w:rPr>
          <w:b w:val="0"/>
          <w:i w:val="0"/>
        </w:rPr>
        <w:t xml:space="preserve">Gate Registration: </w:t>
      </w:r>
      <w:r>
        <w:rPr>
          <w:rFonts w:ascii="Consolas" w:hAnsi="Consolas"/>
          <w:b w:val="0"/>
          <w:i w:val="0"/>
          <w:color w:val="C0333C"/>
          <w:sz w:val="19"/>
        </w:rPr>
        <w:t>app/Providers/AppServiceProvider.php</w:t>
      </w:r>
      <w:r>
        <w:rPr>
          <w:b w:val="0"/>
          <w:i w:val="0"/>
        </w:rPr>
        <w:t xml:space="preserve"> (</w:t>
      </w:r>
      <w:r>
        <w:rPr>
          <w:rFonts w:ascii="Consolas" w:hAnsi="Consolas"/>
          <w:b w:val="0"/>
          <w:i w:val="0"/>
          <w:color w:val="C0333C"/>
          <w:sz w:val="19"/>
        </w:rPr>
        <w:t>registerPermissionGate</w:t>
      </w:r>
      <w:r>
        <w:rPr>
          <w:b w:val="0"/>
          <w:i w:val="0"/>
        </w:rPr>
        <w:t>)</w:t>
      </w:r>
    </w:p>
    <w:p>
      <w:pPr>
        <w:pStyle w:val="ListBullet2"/>
      </w:pPr>
      <w:r>
        <w:rPr>
          <w:b w:val="0"/>
          <w:i w:val="0"/>
        </w:rPr>
        <w:t xml:space="preserve">Models: </w:t>
      </w:r>
      <w:r>
        <w:rPr>
          <w:rFonts w:ascii="Consolas" w:hAnsi="Consolas"/>
          <w:b w:val="0"/>
          <w:i w:val="0"/>
          <w:color w:val="C0333C"/>
          <w:sz w:val="19"/>
        </w:rPr>
        <w:t>app/Models/Permission.php</w:t>
      </w:r>
      <w:r>
        <w:rPr>
          <w:b w:val="0"/>
          <w:i w:val="0"/>
        </w:rPr>
        <w:t xml:space="preserve">, </w:t>
      </w:r>
      <w:r>
        <w:rPr>
          <w:rFonts w:ascii="Consolas" w:hAnsi="Consolas"/>
          <w:b w:val="0"/>
          <w:i w:val="0"/>
          <w:color w:val="C0333C"/>
          <w:sz w:val="19"/>
        </w:rPr>
        <w:t>app/Models/PermissionRole.php</w:t>
      </w:r>
    </w:p>
    <w:p>
      <w:pPr>
        <w:pStyle w:val="ListBullet2"/>
      </w:pPr>
      <w:r>
        <w:rPr>
          <w:b w:val="0"/>
          <w:i w:val="0"/>
        </w:rPr>
        <w:t xml:space="preserve">View Template: </w:t>
      </w:r>
      <w:r>
        <w:rPr>
          <w:rFonts w:ascii="Consolas" w:hAnsi="Consolas"/>
          <w:b w:val="0"/>
          <w:i w:val="0"/>
          <w:color w:val="C0333C"/>
          <w:sz w:val="19"/>
        </w:rPr>
        <w:t>resources/views/permissions/index.blade.php</w:t>
      </w:r>
    </w:p>
    <w:p>
      <w:r>
        <w:rPr>
          <w:b w:val="0"/>
          <w:i/>
        </w:rPr>
        <w:t>Figure 2.2: Permission Matrix Screen with Tick Boxes</w:t>
      </w:r>
    </w:p>
    <w:p>
      <w:pPr>
        <w:pStyle w:val="Heading3"/>
      </w:pPr>
      <w:r>
        <w:rPr>
          <w:b w:val="0"/>
          <w:i w:val="0"/>
          <w:color w:val="1F3864"/>
        </w:rPr>
        <w:t>F1.3: Account Controls and Login Safety</w:t>
      </w:r>
    </w:p>
    <w:p>
      <w:pPr>
        <w:pStyle w:val="ListBullet"/>
      </w:pPr>
      <w:r>
        <w:rPr>
          <w:b/>
          <w:i w:val="0"/>
        </w:rPr>
        <w:t>Description:</w:t>
      </w:r>
      <w:r>
        <w:rPr>
          <w:b w:val="0"/>
          <w:i w:val="0"/>
        </w:rPr>
        <w:t xml:space="preserve"> Admins can turn accounts on and off, delete them, and unlock them. If someone gets the password wrong </w:t>
      </w:r>
      <w:r>
        <w:rPr>
          <w:b/>
          <w:i w:val="0"/>
        </w:rPr>
        <w:t>five times in a row</w:t>
      </w:r>
      <w:r>
        <w:rPr>
          <w:b w:val="0"/>
          <w:i w:val="0"/>
        </w:rPr>
        <w:t xml:space="preserve">, the account locks, and </w:t>
      </w:r>
      <w:r>
        <w:rPr>
          <w:b/>
          <w:i w:val="0"/>
        </w:rPr>
        <w:t>only an admin can unlock it</w:t>
      </w:r>
      <w:r>
        <w:rPr>
          <w:b w:val="0"/>
          <w:i w:val="0"/>
        </w:rPr>
        <w:t xml:space="preserve">. A new password cannot be the same as any of the last three. New users must change their password the first time they log in. Every dangerous action (like deleting an account) asks the admin to type </w:t>
      </w:r>
      <w:r>
        <w:rPr>
          <w:b/>
          <w:i w:val="0"/>
        </w:rPr>
        <w:t>their own password</w:t>
      </w:r>
      <w:r>
        <w:rPr>
          <w:b w:val="0"/>
          <w:i w:val="0"/>
        </w:rPr>
        <w:t xml:space="preserve"> on a separate page first, so one accidental click can never change an account.</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app/Http/Controllers/UserController.php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confirm</w:t>
      </w:r>
      <w:r>
        <w:rPr>
          <w:b w:val="0"/>
          <w:i w:val="0"/>
        </w:rPr>
        <w:t xml:space="preserve">, </w:t>
      </w:r>
      <w:r>
        <w:rPr>
          <w:rFonts w:ascii="Consolas" w:hAnsi="Consolas"/>
          <w:b w:val="0"/>
          <w:i w:val="0"/>
          <w:color w:val="C0333C"/>
          <w:sz w:val="19"/>
        </w:rPr>
        <w:t>perform</w:t>
      </w:r>
      <w:r>
        <w:rPr>
          <w:b w:val="0"/>
          <w:i w:val="0"/>
        </w:rPr>
        <w:t>)</w:t>
      </w:r>
    </w:p>
    <w:p>
      <w:pPr>
        <w:pStyle w:val="ListBullet2"/>
      </w:pPr>
      <w:r>
        <w:rPr>
          <w:b w:val="0"/>
          <w:i w:val="0"/>
        </w:rPr>
        <w:t xml:space="preserve">Middleware: </w:t>
      </w:r>
      <w:r>
        <w:rPr>
          <w:rFonts w:ascii="Consolas" w:hAnsi="Consolas"/>
          <w:b w:val="0"/>
          <w:i w:val="0"/>
          <w:color w:val="C0333C"/>
          <w:sz w:val="19"/>
        </w:rPr>
        <w:t>app/Http/Middleware/EnsureAccountIsActive.php</w:t>
      </w:r>
    </w:p>
    <w:p>
      <w:pPr>
        <w:pStyle w:val="ListBullet2"/>
      </w:pPr>
      <w:r>
        <w:rPr>
          <w:b w:val="0"/>
          <w:i w:val="0"/>
        </w:rPr>
        <w:t xml:space="preserve">Middleware: </w:t>
      </w:r>
      <w:r>
        <w:rPr>
          <w:rFonts w:ascii="Consolas" w:hAnsi="Consolas"/>
          <w:b w:val="0"/>
          <w:i w:val="0"/>
          <w:color w:val="C0333C"/>
          <w:sz w:val="19"/>
        </w:rPr>
        <w:t>app/Http/Middleware/EnsurePasswordIsChanged.php</w:t>
      </w:r>
    </w:p>
    <w:p>
      <w:pPr>
        <w:pStyle w:val="ListBullet2"/>
      </w:pPr>
      <w:r>
        <w:rPr>
          <w:b w:val="0"/>
          <w:i w:val="0"/>
        </w:rPr>
        <w:t xml:space="preserve">View Templates: </w:t>
      </w:r>
      <w:r>
        <w:rPr>
          <w:rFonts w:ascii="Consolas" w:hAnsi="Consolas"/>
          <w:b w:val="0"/>
          <w:i w:val="0"/>
          <w:color w:val="C0333C"/>
          <w:sz w:val="19"/>
        </w:rPr>
        <w:t>resources/views/users/index.blade.php</w:t>
      </w:r>
      <w:r>
        <w:rPr>
          <w:b w:val="0"/>
          <w:i w:val="0"/>
        </w:rPr>
        <w:t xml:space="preserve">, </w:t>
      </w:r>
      <w:r>
        <w:rPr>
          <w:rFonts w:ascii="Consolas" w:hAnsi="Consolas"/>
          <w:b w:val="0"/>
          <w:i w:val="0"/>
          <w:color w:val="C0333C"/>
          <w:sz w:val="19"/>
        </w:rPr>
        <w:t>resources/views/users/confirm.blade.php</w:t>
      </w:r>
    </w:p>
    <w:p>
      <w:r>
        <w:rPr>
          <w:b w:val="0"/>
          <w:i/>
        </w:rPr>
        <w:t>Figure 2.3: Account Management Screen and Password Confirmation Page</w:t>
      </w:r>
    </w:p>
    <w:p>
      <w:pPr>
        <w:pStyle w:val="Heading3"/>
      </w:pPr>
      <w:r>
        <w:rPr>
          <w:b w:val="0"/>
          <w:i w:val="0"/>
          <w:color w:val="1F3864"/>
        </w:rPr>
        <w:t>F1.4: Security Log with CSV Export</w:t>
      </w:r>
    </w:p>
    <w:p>
      <w:pPr>
        <w:pStyle w:val="ListBullet"/>
      </w:pPr>
      <w:r>
        <w:rPr>
          <w:b/>
          <w:i w:val="0"/>
        </w:rPr>
        <w:t>Description:</w:t>
      </w:r>
      <w:r>
        <w:rPr>
          <w:b w:val="0"/>
          <w:i w:val="0"/>
        </w:rPr>
        <w:t xml:space="preserve"> Every important action saves a row in the </w:t>
      </w:r>
      <w:r>
        <w:rPr>
          <w:rFonts w:ascii="Consolas" w:hAnsi="Consolas"/>
          <w:b w:val="0"/>
          <w:i w:val="0"/>
          <w:color w:val="C0333C"/>
          <w:sz w:val="19"/>
        </w:rPr>
        <w:t>activity_logs</w:t>
      </w:r>
      <w:r>
        <w:rPr>
          <w:b w:val="0"/>
          <w:i w:val="0"/>
        </w:rPr>
        <w:t xml:space="preserve"> table. Each row records </w:t>
      </w:r>
      <w:r>
        <w:rPr>
          <w:b/>
          <w:i w:val="0"/>
        </w:rPr>
        <w:t>who did it, what they did, what they did it to, their IP address, and their browser</w:t>
      </w:r>
      <w:r>
        <w:rPr>
          <w:b w:val="0"/>
          <w:i w:val="0"/>
        </w:rPr>
        <w:t xml:space="preserve">. The actions saved include </w:t>
      </w:r>
      <w:r>
        <w:rPr>
          <w:rFonts w:ascii="Consolas" w:hAnsi="Consolas"/>
          <w:b w:val="0"/>
          <w:i w:val="0"/>
          <w:color w:val="C0333C"/>
          <w:sz w:val="19"/>
        </w:rPr>
        <w:t>auth.login</w:t>
      </w:r>
      <w:r>
        <w:rPr>
          <w:b w:val="0"/>
          <w:i w:val="0"/>
        </w:rPr>
        <w:t xml:space="preserve">, </w:t>
      </w:r>
      <w:r>
        <w:rPr>
          <w:rFonts w:ascii="Consolas" w:hAnsi="Consolas"/>
          <w:b w:val="0"/>
          <w:i w:val="0"/>
          <w:color w:val="C0333C"/>
          <w:sz w:val="19"/>
        </w:rPr>
        <w:t>auth.logout</w:t>
      </w:r>
      <w:r>
        <w:rPr>
          <w:b w:val="0"/>
          <w:i w:val="0"/>
        </w:rPr>
        <w:t xml:space="preserve">, </w:t>
      </w:r>
      <w:r>
        <w:rPr>
          <w:rFonts w:ascii="Consolas" w:hAnsi="Consolas"/>
          <w:b w:val="0"/>
          <w:i w:val="0"/>
          <w:color w:val="C0333C"/>
          <w:sz w:val="19"/>
        </w:rPr>
        <w:t>auth.failed</w:t>
      </w:r>
      <w:r>
        <w:rPr>
          <w:b w:val="0"/>
          <w:i w:val="0"/>
        </w:rPr>
        <w:t xml:space="preserve">, </w:t>
      </w:r>
      <w:r>
        <w:rPr>
          <w:rFonts w:ascii="Consolas" w:hAnsi="Consolas"/>
          <w:b w:val="0"/>
          <w:i w:val="0"/>
          <w:color w:val="C0333C"/>
          <w:sz w:val="19"/>
        </w:rPr>
        <w:t>invitation.issued</w:t>
      </w:r>
      <w:r>
        <w:rPr>
          <w:b w:val="0"/>
          <w:i w:val="0"/>
        </w:rPr>
        <w:t xml:space="preserve">, </w:t>
      </w:r>
      <w:r>
        <w:rPr>
          <w:rFonts w:ascii="Consolas" w:hAnsi="Consolas"/>
          <w:b w:val="0"/>
          <w:i w:val="0"/>
          <w:color w:val="C0333C"/>
          <w:sz w:val="19"/>
        </w:rPr>
        <w:t>user.registered</w:t>
      </w:r>
      <w:r>
        <w:rPr>
          <w:b w:val="0"/>
          <w:i w:val="0"/>
        </w:rPr>
        <w:t xml:space="preserve">, </w:t>
      </w:r>
      <w:r>
        <w:rPr>
          <w:rFonts w:ascii="Consolas" w:hAnsi="Consolas"/>
          <w:b w:val="0"/>
          <w:i w:val="0"/>
          <w:color w:val="C0333C"/>
          <w:sz w:val="19"/>
        </w:rPr>
        <w:t>certificate.issued</w:t>
      </w:r>
      <w:r>
        <w:rPr>
          <w:b w:val="0"/>
          <w:i w:val="0"/>
        </w:rPr>
        <w:t xml:space="preserve">, </w:t>
      </w:r>
      <w:r>
        <w:rPr>
          <w:rFonts w:ascii="Consolas" w:hAnsi="Consolas"/>
          <w:b w:val="0"/>
          <w:i w:val="0"/>
          <w:color w:val="C0333C"/>
          <w:sz w:val="19"/>
        </w:rPr>
        <w:t>certificate.revoked</w:t>
      </w:r>
      <w:r>
        <w:rPr>
          <w:b w:val="0"/>
          <w:i w:val="0"/>
        </w:rPr>
        <w:t xml:space="preserve"> and </w:t>
      </w:r>
      <w:r>
        <w:rPr>
          <w:rFonts w:ascii="Consolas" w:hAnsi="Consolas"/>
          <w:b w:val="0"/>
          <w:i w:val="0"/>
          <w:color w:val="C0333C"/>
          <w:sz w:val="19"/>
        </w:rPr>
        <w:t>course.student_removed</w:t>
      </w:r>
      <w:r>
        <w:rPr>
          <w:b w:val="0"/>
          <w:i w:val="0"/>
        </w:rPr>
        <w:t xml:space="preserve">. Instead of editing the login code, the system listens to Laravel's own login events. This means </w:t>
      </w:r>
      <w:r>
        <w:rPr>
          <w:b/>
          <w:i w:val="0"/>
        </w:rPr>
        <w:t>any new login method added later is recorded automatically</w:t>
      </w:r>
      <w:r>
        <w:rPr>
          <w:b w:val="0"/>
          <w:i w:val="0"/>
        </w:rPr>
        <w:t>.</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app/Http/Controllers/ActivityLogController.php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export</w:t>
      </w:r>
      <w:r>
        <w:rPr>
          <w:b w:val="0"/>
          <w:i w:val="0"/>
        </w:rPr>
        <w:t>)</w:t>
      </w:r>
    </w:p>
    <w:p>
      <w:pPr>
        <w:pStyle w:val="ListBullet2"/>
      </w:pPr>
      <w:r>
        <w:rPr>
          <w:b w:val="0"/>
          <w:i w:val="0"/>
        </w:rPr>
        <w:t xml:space="preserve">Model: </w:t>
      </w:r>
      <w:r>
        <w:rPr>
          <w:rFonts w:ascii="Consolas" w:hAnsi="Consolas"/>
          <w:b w:val="0"/>
          <w:i w:val="0"/>
          <w:color w:val="C0333C"/>
          <w:sz w:val="19"/>
        </w:rPr>
        <w:t>app/Models/ActivityLog.php</w:t>
      </w:r>
      <w:r>
        <w:rPr>
          <w:b w:val="0"/>
          <w:i w:val="0"/>
        </w:rPr>
        <w:t xml:space="preserve"> (</w:t>
      </w:r>
      <w:r>
        <w:rPr>
          <w:rFonts w:ascii="Consolas" w:hAnsi="Consolas"/>
          <w:b w:val="0"/>
          <w:i w:val="0"/>
          <w:color w:val="C0333C"/>
          <w:sz w:val="19"/>
        </w:rPr>
        <w:t>record</w:t>
      </w:r>
      <w:r>
        <w:rPr>
          <w:b w:val="0"/>
          <w:i w:val="0"/>
        </w:rPr>
        <w:t>)</w:t>
      </w:r>
    </w:p>
    <w:p>
      <w:pPr>
        <w:pStyle w:val="ListBullet2"/>
      </w:pPr>
      <w:r>
        <w:rPr>
          <w:b w:val="0"/>
          <w:i w:val="0"/>
        </w:rPr>
        <w:t xml:space="preserve">View Template: </w:t>
      </w:r>
      <w:r>
        <w:rPr>
          <w:rFonts w:ascii="Consolas" w:hAnsi="Consolas"/>
          <w:b w:val="0"/>
          <w:i w:val="0"/>
          <w:color w:val="C0333C"/>
          <w:sz w:val="19"/>
        </w:rPr>
        <w:t>resources/views/activity_logs/index.blade.php</w:t>
      </w:r>
    </w:p>
    <w:p>
      <w:r>
        <w:rPr>
          <w:b w:val="0"/>
          <w:i/>
        </w:rPr>
        <w:t>Figure 2.4: Security Log with Filters and CSV Export Button</w:t>
      </w:r>
    </w:p>
    <w:p>
      <w:pPr>
        <w:pStyle w:val="Heading3"/>
      </w:pPr>
      <w:r>
        <w:rPr>
          <w:b w:val="0"/>
          <w:i w:val="0"/>
          <w:color w:val="1F3864"/>
        </w:rPr>
        <w:t>F1.5: Working Out Student Progress</w:t>
      </w:r>
    </w:p>
    <w:p>
      <w:pPr>
        <w:pStyle w:val="ListBullet"/>
      </w:pPr>
      <w:r>
        <w:rPr>
          <w:b/>
          <w:i w:val="0"/>
        </w:rPr>
        <w:t>Description:</w:t>
      </w:r>
      <w:r>
        <w:rPr>
          <w:b w:val="0"/>
          <w:i w:val="0"/>
        </w:rPr>
        <w:t xml:space="preserve"> Progress is saved </w:t>
      </w:r>
      <w:r>
        <w:rPr>
          <w:b/>
          <w:i w:val="0"/>
        </w:rPr>
        <w:t>for each student in each course</w:t>
      </w:r>
      <w:r>
        <w:rPr>
          <w:b w:val="0"/>
          <w:i w:val="0"/>
        </w:rPr>
        <w:t>, not as one overall number. The system works it out from three things: quizzes passed, assignments handed in, and joining the course forum. The importance of each (normally quiz 50%, assignment 40%, forum 10%) is stored in a settings table, so an admin can change the balance without touching code. Every time progress is recalculated, the system saves a snapshot. These snapshots are what let the student dashboard draw a line chart of progress over time.</w:t>
      </w:r>
    </w:p>
    <w:p>
      <w:pPr>
        <w:pStyle w:val="ListBullet"/>
      </w:pPr>
      <w:r>
        <w:rPr>
          <w:b/>
          <w:i w:val="0"/>
        </w:rPr>
        <w:t>Class Paths:</w:t>
      </w:r>
    </w:p>
    <w:p>
      <w:pPr>
        <w:pStyle w:val="ListBullet2"/>
      </w:pPr>
      <w:r>
        <w:rPr>
          <w:b w:val="0"/>
          <w:i w:val="0"/>
        </w:rPr>
        <w:t xml:space="preserve">Subsystem: </w:t>
      </w:r>
      <w:r>
        <w:rPr>
          <w:rFonts w:ascii="Consolas" w:hAnsi="Consolas"/>
          <w:b w:val="0"/>
          <w:i w:val="0"/>
          <w:color w:val="C0333C"/>
          <w:sz w:val="19"/>
        </w:rPr>
        <w:t>app/Patterns/Facade/Subsystem/ProgressCalculator.php</w:t>
      </w:r>
      <w:r>
        <w:rPr>
          <w:b w:val="0"/>
          <w:i w:val="0"/>
        </w:rPr>
        <w:t xml:space="preserve"> (</w:t>
      </w:r>
      <w:r>
        <w:rPr>
          <w:rFonts w:ascii="Consolas" w:hAnsi="Consolas"/>
          <w:b w:val="0"/>
          <w:i w:val="0"/>
          <w:color w:val="C0333C"/>
          <w:sz w:val="19"/>
        </w:rPr>
        <w:t>recalculate</w:t>
      </w:r>
      <w:r>
        <w:rPr>
          <w:b w:val="0"/>
          <w:i w:val="0"/>
        </w:rPr>
        <w:t xml:space="preserve">, </w:t>
      </w:r>
      <w:r>
        <w:rPr>
          <w:rFonts w:ascii="Consolas" w:hAnsi="Consolas"/>
          <w:b w:val="0"/>
          <w:i w:val="0"/>
          <w:color w:val="C0333C"/>
          <w:sz w:val="19"/>
        </w:rPr>
        <w:t>passThreshold</w:t>
      </w:r>
      <w:r>
        <w:rPr>
          <w:b w:val="0"/>
          <w:i w:val="0"/>
        </w:rPr>
        <w:t>)</w:t>
      </w:r>
    </w:p>
    <w:p>
      <w:pPr>
        <w:pStyle w:val="ListBullet2"/>
      </w:pPr>
      <w:r>
        <w:rPr>
          <w:b w:val="0"/>
          <w:i w:val="0"/>
        </w:rPr>
        <w:t xml:space="preserve">Models: </w:t>
      </w:r>
      <w:r>
        <w:rPr>
          <w:rFonts w:ascii="Consolas" w:hAnsi="Consolas"/>
          <w:b w:val="0"/>
          <w:i w:val="0"/>
          <w:color w:val="C0333C"/>
          <w:sz w:val="19"/>
        </w:rPr>
        <w:t>app/Models/StudentProgress.php</w:t>
      </w:r>
      <w:r>
        <w:rPr>
          <w:b w:val="0"/>
          <w:i w:val="0"/>
        </w:rPr>
        <w:t xml:space="preserve">, </w:t>
      </w:r>
      <w:r>
        <w:rPr>
          <w:rFonts w:ascii="Consolas" w:hAnsi="Consolas"/>
          <w:b w:val="0"/>
          <w:i w:val="0"/>
          <w:color w:val="C0333C"/>
          <w:sz w:val="19"/>
        </w:rPr>
        <w:t>app/Models/ProgressSnapshot.php</w:t>
      </w:r>
    </w:p>
    <w:p>
      <w:pPr>
        <w:pStyle w:val="ListBullet2"/>
      </w:pPr>
      <w:r>
        <w:rPr>
          <w:b w:val="0"/>
          <w:i w:val="0"/>
        </w:rPr>
        <w:t xml:space="preserve">View Template: </w:t>
      </w:r>
      <w:r>
        <w:rPr>
          <w:rFonts w:ascii="Consolas" w:hAnsi="Consolas"/>
          <w:b w:val="0"/>
          <w:i w:val="0"/>
          <w:color w:val="C0333C"/>
          <w:sz w:val="19"/>
        </w:rPr>
        <w:t>resources/views/dashboard/student.blade.php</w:t>
      </w:r>
    </w:p>
    <w:p>
      <w:r>
        <w:rPr>
          <w:b w:val="0"/>
          <w:i/>
        </w:rPr>
        <w:t>Figure 2.5: Student Dashboard Progress Chart</w:t>
      </w:r>
    </w:p>
    <w:p>
      <w:pPr>
        <w:pStyle w:val="Heading3"/>
      </w:pPr>
      <w:r>
        <w:rPr>
          <w:b w:val="0"/>
          <w:i w:val="0"/>
          <w:color w:val="1F3864"/>
        </w:rPr>
        <w:t>F1.6: Creating Certificates</w:t>
      </w:r>
    </w:p>
    <w:p>
      <w:pPr>
        <w:pStyle w:val="ListBullet"/>
      </w:pPr>
      <w:r>
        <w:rPr>
          <w:b/>
          <w:i w:val="0"/>
        </w:rPr>
        <w:t>Description:</w:t>
      </w:r>
      <w:r>
        <w:rPr>
          <w:b w:val="0"/>
          <w:i w:val="0"/>
        </w:rPr>
        <w:t xml:space="preserve"> When a student finishes a course, the system makes a certificate. It creates a unique ID using letters and numbers that are </w:t>
      </w:r>
      <w:r>
        <w:rPr>
          <w:b/>
          <w:i w:val="0"/>
        </w:rPr>
        <w:t>hard to mix up</w:t>
      </w:r>
      <w:r>
        <w:rPr>
          <w:b w:val="0"/>
          <w:i w:val="0"/>
        </w:rPr>
        <w:t xml:space="preserve"> — the letters I, L, O and U are removed so that </w:t>
      </w:r>
      <w:r>
        <w:rPr>
          <w:rFonts w:ascii="Consolas" w:hAnsi="Consolas"/>
          <w:b w:val="0"/>
          <w:i w:val="0"/>
          <w:color w:val="C0333C"/>
          <w:sz w:val="19"/>
        </w:rPr>
        <w:t>1</w:t>
      </w:r>
      <w:r>
        <w:rPr>
          <w:b w:val="0"/>
          <w:i w:val="0"/>
        </w:rPr>
        <w:t xml:space="preserve"> is never confused with </w:t>
      </w:r>
      <w:r>
        <w:rPr>
          <w:rFonts w:ascii="Consolas" w:hAnsi="Consolas"/>
          <w:b w:val="0"/>
          <w:i w:val="0"/>
          <w:color w:val="C0333C"/>
          <w:sz w:val="19"/>
        </w:rPr>
        <w:t>I</w:t>
      </w:r>
      <w:r>
        <w:rPr>
          <w:b w:val="0"/>
          <w:i w:val="0"/>
        </w:rPr>
        <w:t xml:space="preserve"> or </w:t>
      </w:r>
      <w:r>
        <w:rPr>
          <w:rFonts w:ascii="Consolas" w:hAnsi="Consolas"/>
          <w:b w:val="0"/>
          <w:i w:val="0"/>
          <w:color w:val="C0333C"/>
          <w:sz w:val="19"/>
        </w:rPr>
        <w:t>L</w:t>
      </w:r>
      <w:r>
        <w:rPr>
          <w:b w:val="0"/>
          <w:i w:val="0"/>
        </w:rPr>
        <w:t xml:space="preserve">, and </w:t>
      </w:r>
      <w:r>
        <w:rPr>
          <w:rFonts w:ascii="Consolas" w:hAnsi="Consolas"/>
          <w:b w:val="0"/>
          <w:i w:val="0"/>
          <w:color w:val="C0333C"/>
          <w:sz w:val="19"/>
        </w:rPr>
        <w:t>0</w:t>
      </w:r>
      <w:r>
        <w:rPr>
          <w:b w:val="0"/>
          <w:i w:val="0"/>
        </w:rPr>
        <w:t xml:space="preserve"> is never confused with </w:t>
      </w:r>
      <w:r>
        <w:rPr>
          <w:rFonts w:ascii="Consolas" w:hAnsi="Consolas"/>
          <w:b w:val="0"/>
          <w:i w:val="0"/>
          <w:color w:val="C0333C"/>
          <w:sz w:val="19"/>
        </w:rPr>
        <w:t>O</w:t>
      </w:r>
      <w:r>
        <w:rPr>
          <w:b w:val="0"/>
          <w:i w:val="0"/>
        </w:rPr>
        <w:t>. It then adds a SHA-256 security code and makes a PDF with a QR code inside it.</w:t>
      </w:r>
    </w:p>
    <w:p>
      <w:r>
        <w:rPr>
          <w:b/>
          <w:i w:val="0"/>
        </w:rPr>
        <w:t>Two separate tests must both pass before a certificate is given:</w:t>
      </w:r>
    </w:p>
    <w:p>
      <w:pPr>
        <w:pStyle w:val="ListNumber2"/>
      </w:pPr>
      <w:r>
        <w:rPr>
          <w:b w:val="0"/>
          <w:i w:val="0"/>
        </w:rPr>
        <w:t xml:space="preserve">the student's progress must reach the required percentage (this shows they </w:t>
      </w:r>
      <w:r>
        <w:rPr>
          <w:b/>
          <w:i w:val="0"/>
        </w:rPr>
        <w:t>did the work</w:t>
      </w:r>
      <w:r>
        <w:rPr>
          <w:b w:val="0"/>
          <w:i w:val="0"/>
        </w:rPr>
        <w:t>), and</w:t>
      </w:r>
    </w:p>
    <w:p>
      <w:pPr>
        <w:pStyle w:val="ListNumber2"/>
      </w:pPr>
      <w:r>
        <w:rPr>
          <w:b w:val="0"/>
          <w:i w:val="0"/>
        </w:rPr>
        <w:t xml:space="preserve">the student's average mark must be a pass (this shows they </w:t>
      </w:r>
      <w:r>
        <w:rPr>
          <w:b/>
          <w:i w:val="0"/>
        </w:rPr>
        <w:t>understood the work</w:t>
      </w:r>
      <w:r>
        <w:rPr>
          <w:b w:val="0"/>
          <w:i w:val="0"/>
        </w:rPr>
        <w:t>).</w:t>
      </w:r>
    </w:p>
    <w:p>
      <w:r>
        <w:rPr>
          <w:b w:val="0"/>
          <w:i w:val="0"/>
        </w:rPr>
        <w:t>Only checking progress was not enough. A hard-working student who understood very little could still reach 80% just by joining in. That produced certificates showing a failing average mark, which a real certificate must never do.</w:t>
      </w:r>
    </w:p>
    <w:p>
      <w:pPr>
        <w:pStyle w:val="ListBullet"/>
      </w:pPr>
      <w:r>
        <w:rPr>
          <w:b/>
          <w:i w:val="0"/>
        </w:rPr>
        <w:t>Class Paths:</w:t>
      </w:r>
    </w:p>
    <w:p>
      <w:pPr>
        <w:pStyle w:val="ListBullet2"/>
      </w:pPr>
      <w:r>
        <w:rPr>
          <w:b w:val="0"/>
          <w:i w:val="0"/>
        </w:rPr>
        <w:t xml:space="preserve">Facade: </w:t>
      </w:r>
      <w:r>
        <w:rPr>
          <w:rFonts w:ascii="Consolas" w:hAnsi="Consolas"/>
          <w:b w:val="0"/>
          <w:i w:val="0"/>
          <w:color w:val="C0333C"/>
          <w:sz w:val="19"/>
        </w:rPr>
        <w:t>app/Patterns/Facade/CredentialAuthority.php</w:t>
      </w:r>
      <w:r>
        <w:rPr>
          <w:b w:val="0"/>
          <w:i w:val="0"/>
        </w:rPr>
        <w:t xml:space="preserve">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issuePathwayCertificate</w:t>
      </w:r>
      <w:r>
        <w:rPr>
          <w:b w:val="0"/>
          <w:i w:val="0"/>
        </w:rPr>
        <w:t>)</w:t>
      </w:r>
    </w:p>
    <w:p>
      <w:pPr>
        <w:pStyle w:val="ListBullet2"/>
      </w:pPr>
      <w:r>
        <w:rPr>
          <w:b w:val="0"/>
          <w:i w:val="0"/>
        </w:rPr>
        <w:t xml:space="preserve">Subsystem: </w:t>
      </w:r>
      <w:r>
        <w:rPr>
          <w:rFonts w:ascii="Consolas" w:hAnsi="Consolas"/>
          <w:b w:val="0"/>
          <w:i w:val="0"/>
          <w:color w:val="C0333C"/>
          <w:sz w:val="19"/>
        </w:rPr>
        <w:t>app/Patterns/Facade/Subsystem/CredentialIdGenerator.php</w:t>
      </w:r>
    </w:p>
    <w:p>
      <w:pPr>
        <w:pStyle w:val="ListBullet2"/>
      </w:pPr>
      <w:r>
        <w:rPr>
          <w:b w:val="0"/>
          <w:i w:val="0"/>
        </w:rPr>
        <w:t xml:space="preserve">Subsystem: </w:t>
      </w:r>
      <w:r>
        <w:rPr>
          <w:rFonts w:ascii="Consolas" w:hAnsi="Consolas"/>
          <w:b w:val="0"/>
          <w:i w:val="0"/>
          <w:color w:val="C0333C"/>
          <w:sz w:val="19"/>
        </w:rPr>
        <w:t>app/Patterns/Facade/Subsystem/CertificateRenderer.php</w:t>
      </w:r>
    </w:p>
    <w:p>
      <w:pPr>
        <w:pStyle w:val="ListBullet2"/>
      </w:pPr>
      <w:r>
        <w:rPr>
          <w:b w:val="0"/>
          <w:i w:val="0"/>
        </w:rPr>
        <w:t xml:space="preserve">View Template: </w:t>
      </w:r>
      <w:r>
        <w:rPr>
          <w:rFonts w:ascii="Consolas" w:hAnsi="Consolas"/>
          <w:b w:val="0"/>
          <w:i w:val="0"/>
          <w:color w:val="C0333C"/>
          <w:sz w:val="19"/>
        </w:rPr>
        <w:t>resources/views/certificates/pdf.blade.php</w:t>
      </w:r>
    </w:p>
    <w:p>
      <w:r>
        <w:rPr>
          <w:b w:val="0"/>
          <w:i/>
        </w:rPr>
        <w:t>Figure 2.6: Certificate PDF Showing the Unique ID and QR Code</w:t>
      </w:r>
    </w:p>
    <w:p>
      <w:pPr>
        <w:pStyle w:val="Heading3"/>
      </w:pPr>
      <w:r>
        <w:rPr>
          <w:b w:val="0"/>
          <w:i w:val="0"/>
          <w:color w:val="1F3864"/>
        </w:rPr>
        <w:t>F1.7: Public Certificate Checking and Cancelling</w:t>
      </w:r>
    </w:p>
    <w:p>
      <w:pPr>
        <w:pStyle w:val="ListBullet"/>
      </w:pPr>
      <w:r>
        <w:rPr>
          <w:b/>
          <w:i w:val="0"/>
        </w:rPr>
        <w:t>Description:</w:t>
      </w:r>
      <w:r>
        <w:rPr>
          <w:b w:val="0"/>
          <w:i w:val="0"/>
        </w:rPr>
        <w:t xml:space="preserve"> Anyone can visit </w:t>
      </w:r>
      <w:r>
        <w:rPr>
          <w:rFonts w:ascii="Consolas" w:hAnsi="Consolas"/>
          <w:b w:val="0"/>
          <w:i w:val="0"/>
          <w:color w:val="C0333C"/>
          <w:sz w:val="19"/>
        </w:rPr>
        <w:t>/verify/{credential_id}</w:t>
      </w:r>
      <w:r>
        <w:rPr>
          <w:b w:val="0"/>
          <w:i w:val="0"/>
        </w:rPr>
        <w:t xml:space="preserve"> without logging in. The page shows one of five answers: </w:t>
      </w:r>
      <w:r>
        <w:rPr>
          <w:b/>
          <w:i w:val="0"/>
        </w:rPr>
        <w:t>VALID, REVOKED, TAMPERED, EXPIRED</w:t>
      </w:r>
      <w:r>
        <w:rPr>
          <w:b w:val="0"/>
          <w:i w:val="0"/>
        </w:rPr>
        <w:t xml:space="preserve"> or </w:t>
      </w:r>
      <w:r>
        <w:rPr>
          <w:b/>
          <w:i w:val="0"/>
        </w:rPr>
        <w:t>NOT FOUND</w:t>
      </w:r>
      <w:r>
        <w:rPr>
          <w:b w:val="0"/>
          <w:i w:val="0"/>
        </w:rPr>
        <w:t>. An admin can cancel (revoke) a certificate and must give a reason. After that, the public page shows REVOKED straight away and the PDF can no longer be downloaded.</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app/Http/Controllers/CertificateController.php</w:t>
      </w:r>
      <w:r>
        <w:rPr>
          <w:b w:val="0"/>
          <w:i w:val="0"/>
        </w:rPr>
        <w:t xml:space="preserve"> (</w:t>
      </w:r>
      <w:r>
        <w:rPr>
          <w:rFonts w:ascii="Consolas" w:hAnsi="Consolas"/>
          <w:b w:val="0"/>
          <w:i w:val="0"/>
          <w:color w:val="C0333C"/>
          <w:sz w:val="19"/>
        </w:rPr>
        <w:t>verify</w:t>
      </w:r>
      <w:r>
        <w:rPr>
          <w:b w:val="0"/>
          <w:i w:val="0"/>
        </w:rPr>
        <w:t xml:space="preserve">, </w:t>
      </w:r>
      <w:r>
        <w:rPr>
          <w:rFonts w:ascii="Consolas" w:hAnsi="Consolas"/>
          <w:b w:val="0"/>
          <w:i w:val="0"/>
          <w:color w:val="C0333C"/>
          <w:sz w:val="19"/>
        </w:rPr>
        <w:t>revoke</w:t>
      </w:r>
      <w:r>
        <w:rPr>
          <w:b w:val="0"/>
          <w:i w:val="0"/>
        </w:rPr>
        <w:t xml:space="preserve">, </w:t>
      </w:r>
      <w:r>
        <w:rPr>
          <w:rFonts w:ascii="Consolas" w:hAnsi="Consolas"/>
          <w:b w:val="0"/>
          <w:i w:val="0"/>
          <w:color w:val="C0333C"/>
          <w:sz w:val="19"/>
        </w:rPr>
        <w:t>adminIndex</w:t>
      </w:r>
      <w:r>
        <w:rPr>
          <w:b w:val="0"/>
          <w:i w:val="0"/>
        </w:rPr>
        <w:t>)</w:t>
      </w:r>
    </w:p>
    <w:p>
      <w:pPr>
        <w:pStyle w:val="ListBullet2"/>
      </w:pPr>
      <w:r>
        <w:rPr>
          <w:b w:val="0"/>
          <w:i w:val="0"/>
        </w:rPr>
        <w:t xml:space="preserve">Subsystem: </w:t>
      </w:r>
      <w:r>
        <w:rPr>
          <w:rFonts w:ascii="Consolas" w:hAnsi="Consolas"/>
          <w:b w:val="0"/>
          <w:i w:val="0"/>
          <w:color w:val="C0333C"/>
          <w:sz w:val="19"/>
        </w:rPr>
        <w:t>app/Patterns/Facade/Subsystem/IntegrityHasher.php</w:t>
      </w:r>
      <w:r>
        <w:rPr>
          <w:b w:val="0"/>
          <w:i w:val="0"/>
        </w:rPr>
        <w:t xml:space="preserve"> (</w:t>
      </w:r>
      <w:r>
        <w:rPr>
          <w:rFonts w:ascii="Consolas" w:hAnsi="Consolas"/>
          <w:b w:val="0"/>
          <w:i w:val="0"/>
          <w:color w:val="C0333C"/>
          <w:sz w:val="19"/>
        </w:rPr>
        <w:t>matches</w:t>
      </w:r>
      <w:r>
        <w:rPr>
          <w:b w:val="0"/>
          <w:i w:val="0"/>
        </w:rPr>
        <w:t>)</w:t>
      </w:r>
    </w:p>
    <w:p>
      <w:pPr>
        <w:pStyle w:val="ListBullet2"/>
      </w:pPr>
      <w:r>
        <w:rPr>
          <w:b w:val="0"/>
          <w:i w:val="0"/>
        </w:rPr>
        <w:t xml:space="preserve">View Template: </w:t>
      </w:r>
      <w:r>
        <w:rPr>
          <w:rFonts w:ascii="Consolas" w:hAnsi="Consolas"/>
          <w:b w:val="0"/>
          <w:i w:val="0"/>
          <w:color w:val="C0333C"/>
          <w:sz w:val="19"/>
        </w:rPr>
        <w:t>resources/views/certificates/verify.blade.php</w:t>
      </w:r>
    </w:p>
    <w:p>
      <w:r>
        <w:rPr>
          <w:b w:val="0"/>
          <w:i/>
        </w:rPr>
        <w:t>Figure 2.7: Public Checking Page Showing VALID (Not Logged In)</w:t>
      </w:r>
    </w:p>
    <w:p>
      <w:r>
        <w:rPr>
          <w:b w:val="0"/>
          <w:i/>
        </w:rPr>
        <w:t>Figure 2.8: The Same Certificate Showing TAMPERED After the Mark Was Changed in the Database</w:t>
      </w:r>
    </w:p>
    <w:p>
      <w:pPr>
        <w:pStyle w:val="Heading3"/>
      </w:pPr>
      <w:r>
        <w:rPr>
          <w:b w:val="0"/>
          <w:i w:val="0"/>
          <w:color w:val="1F3864"/>
        </w:rPr>
        <w:t>F1.8: Award Rules an Admin Can Set Up</w:t>
      </w:r>
    </w:p>
    <w:p>
      <w:pPr>
        <w:pStyle w:val="ListBullet"/>
      </w:pPr>
      <w:r>
        <w:rPr>
          <w:b/>
          <w:i w:val="0"/>
        </w:rPr>
        <w:t>Description:</w:t>
      </w:r>
      <w:r>
        <w:rPr>
          <w:b w:val="0"/>
          <w:i w:val="0"/>
        </w:rPr>
        <w:t xml:space="preserve"> Badges and certificate rules are saved as data, not written into the code. Each rule has a name, description, award type (badge or certificate), tier, icon or certificate design, a condition, a number, an optional subject, and an on/off switch. There are </w:t>
      </w:r>
      <w:r>
        <w:rPr>
          <w:b/>
          <w:i w:val="0"/>
        </w:rPr>
        <w:t>nine conditions</w:t>
      </w:r>
      <w:r>
        <w:rPr>
          <w:b w:val="0"/>
          <w:i w:val="0"/>
        </w:rPr>
        <w:t xml:space="preserve"> to choose from. This is on purpose </w:t>
      </w:r>
      <w:r>
        <w:rPr>
          <w:b/>
          <w:i w:val="0"/>
        </w:rPr>
        <w:t>not</w:t>
      </w:r>
      <w:r>
        <w:rPr>
          <w:b w:val="0"/>
          <w:i w:val="0"/>
        </w:rPr>
        <w:t xml:space="preserve"> a place where admins write code. They simply pick a condition from a list and type a number. Because of this, no rule an admin creates can crash the system, get stuck in a loop, or read data it should not see.</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app/Http/Controllers/BadgeController.php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store</w:t>
      </w:r>
      <w:r>
        <w:rPr>
          <w:b w:val="0"/>
          <w:i w:val="0"/>
        </w:rPr>
        <w:t xml:space="preserve">, </w:t>
      </w:r>
      <w:r>
        <w:rPr>
          <w:rFonts w:ascii="Consolas" w:hAnsi="Consolas"/>
          <w:b w:val="0"/>
          <w:i w:val="0"/>
          <w:color w:val="C0333C"/>
          <w:sz w:val="19"/>
        </w:rPr>
        <w:t>toggle</w:t>
      </w:r>
      <w:r>
        <w:rPr>
          <w:b w:val="0"/>
          <w:i w:val="0"/>
        </w:rPr>
        <w:t xml:space="preserve">, </w:t>
      </w:r>
      <w:r>
        <w:rPr>
          <w:rFonts w:ascii="Consolas" w:hAnsi="Consolas"/>
          <w:b w:val="0"/>
          <w:i w:val="0"/>
          <w:color w:val="C0333C"/>
          <w:sz w:val="19"/>
        </w:rPr>
        <w:t>cabinet</w:t>
      </w:r>
      <w:r>
        <w:rPr>
          <w:b w:val="0"/>
          <w:i w:val="0"/>
        </w:rPr>
        <w:t>)</w:t>
      </w:r>
    </w:p>
    <w:p>
      <w:pPr>
        <w:pStyle w:val="ListBullet2"/>
      </w:pPr>
      <w:r>
        <w:rPr>
          <w:b w:val="0"/>
          <w:i w:val="0"/>
        </w:rPr>
        <w:t xml:space="preserve">Subsystem: </w:t>
      </w:r>
      <w:r>
        <w:rPr>
          <w:rFonts w:ascii="Consolas" w:hAnsi="Consolas"/>
          <w:b w:val="0"/>
          <w:i w:val="0"/>
          <w:color w:val="C0333C"/>
          <w:sz w:val="19"/>
        </w:rPr>
        <w:t>app/Patterns/Facade/Subsystem/AwardConditionEvaluator.php</w:t>
      </w:r>
      <w:r>
        <w:rPr>
          <w:b w:val="0"/>
          <w:i w:val="0"/>
        </w:rPr>
        <w:t xml:space="preserve"> (</w:t>
      </w:r>
      <w:r>
        <w:rPr>
          <w:rFonts w:ascii="Consolas" w:hAnsi="Consolas"/>
          <w:b w:val="0"/>
          <w:i w:val="0"/>
          <w:color w:val="C0333C"/>
          <w:sz w:val="19"/>
        </w:rPr>
        <w:t>isSatisfied</w:t>
      </w:r>
      <w:r>
        <w:rPr>
          <w:b w:val="0"/>
          <w:i w:val="0"/>
        </w:rPr>
        <w:t>)</w:t>
      </w:r>
    </w:p>
    <w:p>
      <w:pPr>
        <w:pStyle w:val="ListBullet2"/>
      </w:pPr>
      <w:r>
        <w:rPr>
          <w:b w:val="0"/>
          <w:i w:val="0"/>
        </w:rPr>
        <w:t xml:space="preserve">Subsystem: </w:t>
      </w:r>
      <w:r>
        <w:rPr>
          <w:rFonts w:ascii="Consolas" w:hAnsi="Consolas"/>
          <w:b w:val="0"/>
          <w:i w:val="0"/>
          <w:color w:val="C0333C"/>
          <w:sz w:val="19"/>
        </w:rPr>
        <w:t>app/Patterns/Facade/Subsystem/BadgeRuleEvaluator.php</w:t>
      </w:r>
      <w:r>
        <w:rPr>
          <w:b w:val="0"/>
          <w:i w:val="0"/>
        </w:rPr>
        <w:t xml:space="preserve"> (</w:t>
      </w:r>
      <w:r>
        <w:rPr>
          <w:rFonts w:ascii="Consolas" w:hAnsi="Consolas"/>
          <w:b w:val="0"/>
          <w:i w:val="0"/>
          <w:color w:val="C0333C"/>
          <w:sz w:val="19"/>
        </w:rPr>
        <w:t>evaluate</w:t>
      </w:r>
      <w:r>
        <w:rPr>
          <w:b w:val="0"/>
          <w:i w:val="0"/>
        </w:rPr>
        <w:t>)</w:t>
      </w:r>
    </w:p>
    <w:p>
      <w:pPr>
        <w:pStyle w:val="ListBullet2"/>
      </w:pPr>
      <w:r>
        <w:rPr>
          <w:b w:val="0"/>
          <w:i w:val="0"/>
        </w:rPr>
        <w:t xml:space="preserve">View Templates: </w:t>
      </w:r>
      <w:r>
        <w:rPr>
          <w:rFonts w:ascii="Consolas" w:hAnsi="Consolas"/>
          <w:b w:val="0"/>
          <w:i w:val="0"/>
          <w:color w:val="C0333C"/>
          <w:sz w:val="19"/>
        </w:rPr>
        <w:t>resources/views/badges/index.blade.php</w:t>
      </w:r>
      <w:r>
        <w:rPr>
          <w:b w:val="0"/>
          <w:i w:val="0"/>
        </w:rPr>
        <w:t xml:space="preserve">, </w:t>
      </w:r>
      <w:r>
        <w:rPr>
          <w:rFonts w:ascii="Consolas" w:hAnsi="Consolas"/>
          <w:b w:val="0"/>
          <w:i w:val="0"/>
          <w:color w:val="C0333C"/>
          <w:sz w:val="19"/>
        </w:rPr>
        <w:t>resources/views/badges/cabinet.blade.php</w:t>
      </w:r>
    </w:p>
    <w:p>
      <w:r>
        <w:rPr>
          <w:b w:val="0"/>
          <w:i/>
        </w:rPr>
        <w:t>Figure 2.9: Admin Award Rules Screen</w:t>
      </w:r>
    </w:p>
    <w:p>
      <w:r>
        <w:rPr>
          <w:b w:val="0"/>
          <w:i/>
        </w:rPr>
        <w:t>Figure 2.10: Student Trophy Cabinet Showing Earned and Locked Badges</w:t>
      </w:r>
    </w:p>
    <w:p>
      <w:pPr>
        <w:pStyle w:val="Heading3"/>
      </w:pPr>
      <w:r>
        <w:rPr>
          <w:b w:val="0"/>
          <w:i w:val="0"/>
          <w:color w:val="1F3864"/>
        </w:rPr>
        <w:t>F1.9: Notification Inbox and Settings</w:t>
      </w:r>
    </w:p>
    <w:p>
      <w:pPr>
        <w:pStyle w:val="ListBullet"/>
      </w:pPr>
      <w:r>
        <w:rPr>
          <w:b/>
          <w:i w:val="0"/>
        </w:rPr>
        <w:t>Description:</w:t>
      </w:r>
      <w:r>
        <w:rPr>
          <w:b w:val="0"/>
          <w:i w:val="0"/>
        </w:rPr>
        <w:t xml:space="preserve"> Module 1 owns the notification inbox: the bell icon with its unread count, the history page, the "mark as read" buttons, and the settings where each user can switch notification types on or off. The system checks these settings </w:t>
      </w:r>
      <w:r>
        <w:rPr>
          <w:b/>
          <w:i w:val="0"/>
        </w:rPr>
        <w:t>before saving a notification</w:t>
      </w:r>
      <w:r>
        <w:rPr>
          <w:b w:val="0"/>
          <w:i w:val="0"/>
        </w:rPr>
        <w:t>. So turning a type off stops it being created at all, rather than just hiding it.</w:t>
      </w:r>
    </w:p>
    <w:p>
      <w:pPr>
        <w:pStyle w:val="ListBullet"/>
      </w:pPr>
      <w:r>
        <w:rPr>
          <w:b/>
          <w:i w:val="0"/>
        </w:rPr>
        <w:t>Class Paths:</w:t>
      </w:r>
    </w:p>
    <w:p>
      <w:pPr>
        <w:pStyle w:val="ListBullet2"/>
      </w:pPr>
      <w:r>
        <w:rPr>
          <w:b w:val="0"/>
          <w:i w:val="0"/>
        </w:rPr>
        <w:t xml:space="preserve">Controller: </w:t>
      </w:r>
      <w:r>
        <w:rPr>
          <w:rFonts w:ascii="Consolas" w:hAnsi="Consolas"/>
          <w:b w:val="0"/>
          <w:i w:val="0"/>
          <w:color w:val="C0333C"/>
          <w:sz w:val="19"/>
        </w:rPr>
        <w:t>app/Http/Controllers/NotificationController.php</w:t>
      </w:r>
      <w:r>
        <w:rPr>
          <w:b w:val="0"/>
          <w:i w:val="0"/>
        </w:rPr>
        <w:t xml:space="preserve"> (</w:t>
      </w:r>
      <w:r>
        <w:rPr>
          <w:rFonts w:ascii="Consolas" w:hAnsi="Consolas"/>
          <w:b w:val="0"/>
          <w:i w:val="0"/>
          <w:color w:val="C0333C"/>
          <w:sz w:val="19"/>
        </w:rPr>
        <w:t>index</w:t>
      </w:r>
      <w:r>
        <w:rPr>
          <w:b w:val="0"/>
          <w:i w:val="0"/>
        </w:rPr>
        <w:t xml:space="preserve">, </w:t>
      </w:r>
      <w:r>
        <w:rPr>
          <w:rFonts w:ascii="Consolas" w:hAnsi="Consolas"/>
          <w:b w:val="0"/>
          <w:i w:val="0"/>
          <w:color w:val="C0333C"/>
          <w:sz w:val="19"/>
        </w:rPr>
        <w:t>readAll</w:t>
      </w:r>
      <w:r>
        <w:rPr>
          <w:b w:val="0"/>
          <w:i w:val="0"/>
        </w:rPr>
        <w:t xml:space="preserve">, </w:t>
      </w:r>
      <w:r>
        <w:rPr>
          <w:rFonts w:ascii="Consolas" w:hAnsi="Consolas"/>
          <w:b w:val="0"/>
          <w:i w:val="0"/>
          <w:color w:val="C0333C"/>
          <w:sz w:val="19"/>
        </w:rPr>
        <w:t>editPreferences</w:t>
      </w:r>
      <w:r>
        <w:rPr>
          <w:b w:val="0"/>
          <w:i w:val="0"/>
        </w:rPr>
        <w:t xml:space="preserve">, </w:t>
      </w:r>
      <w:r>
        <w:rPr>
          <w:rFonts w:ascii="Consolas" w:hAnsi="Consolas"/>
          <w:b w:val="0"/>
          <w:i w:val="0"/>
          <w:color w:val="C0333C"/>
          <w:sz w:val="19"/>
        </w:rPr>
        <w:t>updatePreferences</w:t>
      </w:r>
      <w:r>
        <w:rPr>
          <w:b w:val="0"/>
          <w:i w:val="0"/>
        </w:rPr>
        <w:t>)</w:t>
      </w:r>
    </w:p>
    <w:p>
      <w:pPr>
        <w:pStyle w:val="ListBullet2"/>
      </w:pPr>
      <w:r>
        <w:rPr>
          <w:b w:val="0"/>
          <w:i w:val="0"/>
        </w:rPr>
        <w:t xml:space="preserve">Models: </w:t>
      </w:r>
      <w:r>
        <w:rPr>
          <w:rFonts w:ascii="Consolas" w:hAnsi="Consolas"/>
          <w:b w:val="0"/>
          <w:i w:val="0"/>
          <w:color w:val="C0333C"/>
          <w:sz w:val="19"/>
        </w:rPr>
        <w:t>app/Models/Notification.php</w:t>
      </w:r>
      <w:r>
        <w:rPr>
          <w:b w:val="0"/>
          <w:i w:val="0"/>
        </w:rPr>
        <w:t xml:space="preserve">, </w:t>
      </w:r>
      <w:r>
        <w:rPr>
          <w:rFonts w:ascii="Consolas" w:hAnsi="Consolas"/>
          <w:b w:val="0"/>
          <w:i w:val="0"/>
          <w:color w:val="C0333C"/>
          <w:sz w:val="19"/>
        </w:rPr>
        <w:t>app/Models/NotificationPreference.php</w:t>
      </w:r>
    </w:p>
    <w:p>
      <w:pPr>
        <w:pStyle w:val="ListBullet2"/>
      </w:pPr>
      <w:r>
        <w:rPr>
          <w:b w:val="0"/>
          <w:i w:val="0"/>
        </w:rPr>
        <w:t xml:space="preserve">View Templates: </w:t>
      </w:r>
      <w:r>
        <w:rPr>
          <w:rFonts w:ascii="Consolas" w:hAnsi="Consolas"/>
          <w:b w:val="0"/>
          <w:i w:val="0"/>
          <w:color w:val="C0333C"/>
          <w:sz w:val="19"/>
        </w:rPr>
        <w:t>resources/views/notifications/index.blade.php</w:t>
      </w:r>
      <w:r>
        <w:rPr>
          <w:b w:val="0"/>
          <w:i w:val="0"/>
        </w:rPr>
        <w:t xml:space="preserve">, </w:t>
      </w:r>
      <w:r>
        <w:rPr>
          <w:rFonts w:ascii="Consolas" w:hAnsi="Consolas"/>
          <w:b w:val="0"/>
          <w:i w:val="0"/>
          <w:color w:val="C0333C"/>
          <w:sz w:val="19"/>
        </w:rPr>
        <w:t>resources/views/notifications/preferences.blade.php</w:t>
      </w:r>
    </w:p>
    <w:p>
      <w:r>
        <w:rPr>
          <w:b w:val="0"/>
          <w:i/>
        </w:rPr>
        <w:t>Figure 2.11: Notification Bell with Unread Count, and the Settings Screen</w:t>
      </w:r>
    </w:p>
    <w:p/>
    <w:p>
      <w:pPr>
        <w:pStyle w:val="Heading1"/>
      </w:pPr>
      <w:r>
        <w:rPr>
          <w:b w:val="0"/>
          <w:i w:val="0"/>
          <w:color w:val="1F3864"/>
        </w:rPr>
        <w:t>3. Entity Classes</w:t>
      </w:r>
    </w:p>
    <w:p>
      <w:pPr>
        <w:pStyle w:val="Heading2"/>
      </w:pPr>
      <w:r>
        <w:rPr>
          <w:b w:val="0"/>
          <w:i w:val="0"/>
          <w:color w:val="1F3864"/>
        </w:rPr>
        <w:t>3.1 Entity Class Diagram</w:t>
      </w:r>
    </w:p>
    <w:p>
      <w:r>
        <w:rPr>
          <w:b w:val="0"/>
          <w:i w:val="0"/>
        </w:rPr>
        <w:t xml:space="preserve">The diagram below shows the entity classes using </w:t>
      </w:r>
      <w:r>
        <w:rPr>
          <w:b/>
          <w:i w:val="0"/>
        </w:rPr>
        <w:t>object references</w:t>
      </w:r>
      <w:r>
        <w:rPr>
          <w:b w:val="0"/>
          <w:i w:val="0"/>
        </w:rPr>
        <w:t xml:space="preserve"> (one object pointing to another object) instead of database foreign keys.</w:t>
      </w:r>
    </w:p>
    <w:p>
      <w:pPr>
        <w:ind w:left="360"/>
        <w:shd w:val="clear" w:color="auto" w:fill="FFF6E5"/>
        <w:pBdr>
          <w:left w:val="single" w:sz="18" w:space="8" w:color="E0A100"/>
        </w:pBdr>
      </w:pPr>
      <w:r>
        <w:rPr>
          <w:b/>
          <w:i w:val="0"/>
        </w:rPr>
        <w:t>[IMPORTANT] You need to draw this diagram yourself.</w:t>
      </w:r>
      <w:r>
        <w:rPr>
          <w:b w:val="0"/>
          <w:i w:val="0"/>
        </w:rPr>
        <w:t xml:space="preserve"> An entity class diagram is </w:t>
      </w:r>
      <w:r>
        <w:rPr>
          <w:b/>
          <w:i w:val="0"/>
        </w:rPr>
        <w:t>not</w:t>
      </w:r>
      <w:r>
        <w:rPr>
          <w:b w:val="0"/>
          <w:i w:val="0"/>
        </w:rPr>
        <w:t xml:space="preserve"> an ERD. Show each class as a box with its attributes, its methods, and lines connecting it to other classes with multiplicities (1, 0..*). Draw it in draw.io, Visual Paradigm or StarUML. Save it as a PNG, upload it to Google Drive, and paste both the link and the picture here — the same way the sample report did.</w:t>
      </w:r>
    </w:p>
    <w:p>
      <w:r>
        <w:rPr>
          <w:b/>
          <w:i w:val="0"/>
        </w:rPr>
        <w:t>Diagram link:</w:t>
      </w:r>
      <w:r>
        <w:rPr>
          <w:b w:val="0"/>
          <w:i w:val="0"/>
        </w:rPr>
        <w:t xml:space="preserve"> </w:t>
      </w:r>
      <w:r>
        <w:rPr>
          <w:b w:val="0"/>
          <w:i/>
        </w:rPr>
        <w:t>[paste your Google Drive link here]</w:t>
      </w:r>
    </w:p>
    <w:p>
      <w:r>
        <w:rPr>
          <w:b w:val="0"/>
          <w:i/>
        </w:rPr>
        <w:t>Figure 3.1: Entity Class Diagram — Module 1 Identity, Access &amp; Digital Credentialing</w:t>
      </w:r>
    </w:p>
    <w:p>
      <w:r>
        <w:rPr>
          <w:b w:val="0"/>
          <w:i w:val="0"/>
        </w:rPr>
        <w:t>Here are the classes Module 1 owns, with their attributes and the objects they point to:</w:t>
      </w:r>
    </w:p>
    <w:p>
      <w:pPr>
        <w:spacing w:before="120" w:after="120"/>
        <w:ind w:left="360"/>
        <w:shd w:val="clear" w:color="auto" w:fill="F4F4F4"/>
      </w:pPr>
      <w:r>
        <w:rPr>
          <w:rFonts w:ascii="Consolas" w:hAnsi="Consolas"/>
          <w:sz w:val="17"/>
        </w:rPr>
        <w:t>User                                    Certificate</w:t>
        <w:br/>
        <w:t>- id: Integer                           - id: Integer</w:t>
        <w:br/>
        <w:t>- name: String                          - credentialId: String</w:t>
        <w:br/>
        <w:t>- email: String                         - finalScore: Double</w:t>
        <w:br/>
        <w:t>- schoolEmail: String                   - integrityHash: String</w:t>
        <w:br/>
        <w:t>- password: String                      - pdfPath: String</w:t>
        <w:br/>
        <w:t>- role: String                          - issuedAt: DateTime</w:t>
        <w:br/>
        <w:t>- isActive: Boolean                     - expiresAt: DateTime</w:t>
        <w:br/>
        <w:t>- failedLoginAttempts: Integer          - revokedAt: DateTime</w:t>
        <w:br/>
        <w:t>- lockedUntil: DateTime                 - revocationReason: String</w:t>
        <w:br/>
        <w:t>- mustChangePassword: Boolean           + isRevoked(): Boolean</w:t>
        <w:br/>
        <w:t>- lastLoginAt: DateTime                 + isValid(): Boolean</w:t>
        <w:br/>
        <w:t>+ isAdmin(): Boolean                    -- student: User [1]</w:t>
        <w:br/>
        <w:t>+ isInstructor(): Boolean               -- course: Course [0..1]</w:t>
        <w:br/>
        <w:t>+ contactEmail(): String                -- learningPath: LearningPath [0..1]</w:t>
        <w:br/>
        <w:t>-- certificates: Certificate [0..*]     -- template: CertificateTemplate [1]</w:t>
        <w:br/>
        <w:t>-- badges: Badge [0..*]</w:t>
        <w:br/>
        <w:t>-- studentProgress: StudentProgress [0..*]</w:t>
        <w:br/>
        <w:t>-- notifications: Notification [0..*]</w:t>
        <w:br/>
        <w:t>-- activityLogs: ActivityLog [0..*]</w:t>
        <w:br/>
        <w:br/>
        <w:t>StudentProgress                         ProgressSnapshot</w:t>
        <w:br/>
        <w:t>- materialsViewed: Integer              - completionPercentage: Double</w:t>
        <w:br/>
        <w:t>- quizzesPassed: Integer                - capturedAt: DateTime</w:t>
        <w:br/>
        <w:t>- assignmentsSubmitted: Integer         -- progress: StudentProgress [1]</w:t>
        <w:br/>
        <w:t>- completionPercentage: Double</w:t>
        <w:br/>
        <w:t>- lastCalculatedAt: DateTime            Badge (Award Rule)</w:t>
        <w:br/>
        <w:t>-- student: User [1]                    - name, description: String</w:t>
        <w:br/>
        <w:t>-- course: Course [1]                   - awardType: String</w:t>
        <w:br/>
        <w:t>-- snapshots: ProgressSnapshot [0..*]   - tier: String</w:t>
        <w:br/>
        <w:t xml:space="preserve">                                        - criteriaType: String</w:t>
        <w:br/>
        <w:t>Permission          PermissionRole      - criteriaValue: Integer</w:t>
        <w:br/>
        <w:t>- key: String       - role: String      - isActive: Boolean</w:t>
        <w:br/>
        <w:t>- label: String     -- permission:      + criteriaDescription(): String</w:t>
        <w:br/>
        <w:t>- group: String        Permission [1]   -- course: Course [0..1]</w:t>
        <w:br/>
        <w:t xml:space="preserve">                                        -- students: User [0..*]</w:t>
        <w:br/>
        <w:br/>
        <w:t>Invitation                              ActivityLog</w:t>
        <w:br/>
        <w:t>- email, token: String                  - action: String</w:t>
        <w:br/>
        <w:t>- role: String                          - targetType: String</w:t>
        <w:br/>
        <w:t>- expiresAt: DateTime                   - targetId: Integer</w:t>
        <w:br/>
        <w:t>- acceptedAt: DateTime                  - ipAddress, userAgent: String</w:t>
        <w:br/>
        <w:t>+ isExpired(): Boolean                  -- user: User [0..1]</w:t>
        <w:br/>
        <w:t>-- invitedBy: User [1]</w:t>
        <w:br/>
        <w:br/>
        <w:t>LearningPath            CertificateTemplate      Notification</w:t>
        <w:br/>
        <w:t>- title: String         - name: String           - type, message: String</w:t>
        <w:br/>
        <w:t>- description: String   - backgroundPath: String - link, reference: String</w:t>
        <w:br/>
        <w:t>- isActive: Boolean     - bodyText: String       - isRead: Boolean</w:t>
        <w:br/>
        <w:t>-- courses: Course[1..*]- isActive: Boolean      -- user: User [1]</w:t>
        <w:br/>
        <w:t xml:space="preserve">   {ordered}</w:t>
      </w:r>
    </w:p>
    <w:p>
      <w:pPr>
        <w:pStyle w:val="Heading2"/>
      </w:pPr>
      <w:r>
        <w:rPr>
          <w:b w:val="0"/>
          <w:i w:val="0"/>
          <w:color w:val="1F3864"/>
        </w:rPr>
        <w:t>3.2 Entity Class Implementation (Eloquent ORM Mapping)</w:t>
      </w:r>
    </w:p>
    <w:p>
      <w:r>
        <w:rPr>
          <w:b w:val="0"/>
          <w:i w:val="0"/>
        </w:rPr>
        <w:t xml:space="preserve">The classes are written in PHP using Laravel's Eloquent ORM. Relationships are written as </w:t>
      </w:r>
      <w:r>
        <w:rPr>
          <w:b/>
          <w:i w:val="0"/>
        </w:rPr>
        <w:t>methods</w:t>
      </w:r>
      <w:r>
        <w:rPr>
          <w:b w:val="0"/>
          <w:i w:val="0"/>
        </w:rPr>
        <w:t xml:space="preserve"> (</w:t>
      </w:r>
      <w:r>
        <w:rPr>
          <w:rFonts w:ascii="Consolas" w:hAnsi="Consolas"/>
          <w:b w:val="0"/>
          <w:i w:val="0"/>
          <w:color w:val="C0333C"/>
          <w:sz w:val="19"/>
        </w:rPr>
        <w:t>belongsTo</w:t>
      </w:r>
      <w:r>
        <w:rPr>
          <w:b w:val="0"/>
          <w:i w:val="0"/>
        </w:rPr>
        <w:t xml:space="preserve">, </w:t>
      </w:r>
      <w:r>
        <w:rPr>
          <w:rFonts w:ascii="Consolas" w:hAnsi="Consolas"/>
          <w:b w:val="0"/>
          <w:i w:val="0"/>
          <w:color w:val="C0333C"/>
          <w:sz w:val="19"/>
        </w:rPr>
        <w:t>hasMany</w:t>
      </w:r>
      <w:r>
        <w:rPr>
          <w:b w:val="0"/>
          <w:i w:val="0"/>
        </w:rPr>
        <w:t xml:space="preserve">, </w:t>
      </w:r>
      <w:r>
        <w:rPr>
          <w:rFonts w:ascii="Consolas" w:hAnsi="Consolas"/>
          <w:b w:val="0"/>
          <w:i w:val="0"/>
          <w:color w:val="C0333C"/>
          <w:sz w:val="19"/>
        </w:rPr>
        <w:t>belongsToMany</w:t>
      </w:r>
      <w:r>
        <w:rPr>
          <w:b w:val="0"/>
          <w:i w:val="0"/>
        </w:rPr>
        <w:t>), so the code never has to write SQL.</w:t>
      </w:r>
    </w:p>
    <w:p>
      <w:r>
        <w:rPr>
          <w:b w:val="0"/>
          <w:i w:val="0"/>
        </w:rPr>
        <w:t xml:space="preserve">For example, </w:t>
      </w:r>
      <w:r>
        <w:rPr>
          <w:rFonts w:ascii="Consolas" w:hAnsi="Consolas"/>
          <w:b w:val="0"/>
          <w:i w:val="0"/>
          <w:color w:val="C0333C"/>
          <w:sz w:val="19"/>
        </w:rPr>
        <w:t>$certificate-&gt;student</w:t>
      </w:r>
      <w:r>
        <w:rPr>
          <w:b w:val="0"/>
          <w:i w:val="0"/>
        </w:rPr>
        <w:t xml:space="preserve"> gives back a whole </w:t>
      </w:r>
      <w:r>
        <w:rPr>
          <w:rFonts w:ascii="Consolas" w:hAnsi="Consolas"/>
          <w:b w:val="0"/>
          <w:i w:val="0"/>
          <w:color w:val="C0333C"/>
          <w:sz w:val="19"/>
        </w:rPr>
        <w:t>User</w:t>
      </w:r>
      <w:r>
        <w:rPr>
          <w:b w:val="0"/>
          <w:i w:val="0"/>
        </w:rPr>
        <w:t xml:space="preserve"> </w:t>
      </w:r>
      <w:r>
        <w:rPr>
          <w:b/>
          <w:i w:val="0"/>
        </w:rPr>
        <w:t>object</w:t>
      </w:r>
      <w:r>
        <w:rPr>
          <w:b w:val="0"/>
          <w:i w:val="0"/>
        </w:rPr>
        <w:t xml:space="preserve">. So </w:t>
      </w:r>
      <w:r>
        <w:rPr>
          <w:rFonts w:ascii="Consolas" w:hAnsi="Consolas"/>
          <w:b w:val="0"/>
          <w:i w:val="0"/>
          <w:color w:val="C0333C"/>
          <w:sz w:val="19"/>
        </w:rPr>
        <w:t>$certificate-&gt;student-&gt;name</w:t>
      </w:r>
      <w:r>
        <w:rPr>
          <w:b w:val="0"/>
          <w:i w:val="0"/>
        </w:rPr>
        <w:t xml:space="preserve"> reads the student's name by following the link between objects, not by joining tables:</w:t>
      </w:r>
    </w:p>
    <w:p>
      <w:pPr>
        <w:spacing w:before="120" w:after="120"/>
        <w:ind w:left="360"/>
        <w:shd w:val="clear" w:color="auto" w:fill="F4F4F4"/>
      </w:pPr>
      <w:r>
        <w:rPr>
          <w:rFonts w:ascii="Consolas" w:hAnsi="Consolas"/>
          <w:sz w:val="17"/>
        </w:rPr>
        <w:t>namespace App\Models;</w:t>
        <w:br/>
        <w:br/>
        <w:t>use Illuminate\Database\Eloquent\Model;</w:t>
        <w:br/>
        <w:t>use Illuminate\Database\Eloquent\Relations\BelongsTo;</w:t>
        <w:br/>
        <w:br/>
        <w:t>class Certificate extends Model</w:t>
        <w:br/>
        <w:t>{</w:t>
        <w:br/>
        <w:t xml:space="preserve">    protected $fillable = [</w:t>
        <w:br/>
        <w:t xml:space="preserve">        'student_id', 'course_id', 'learning_path_id',</w:t>
        <w:br/>
        <w:t xml:space="preserve">        'certificate_template_id', 'credential_id', 'final_score',</w:t>
        <w:br/>
        <w:t xml:space="preserve">        'integrity_hash', 'pdf_path', 'issued_at', 'expires_at',</w:t>
        <w:br/>
        <w:t xml:space="preserve">        'revoked_at', 'revocation_reason',</w:t>
        <w:br/>
        <w:t xml:space="preserve">    ];</w:t>
        <w:br/>
        <w:br/>
        <w:t xml:space="preserve">    protected function casts(): array</w:t>
        <w:br/>
        <w:t xml:space="preserve">    {</w:t>
        <w:br/>
        <w:t xml:space="preserve">        return [</w:t>
        <w:br/>
        <w:t xml:space="preserve">            'issued_at'   =&gt; 'datetime',</w:t>
        <w:br/>
        <w:t xml:space="preserve">            'expires_at'  =&gt; 'datetime',</w:t>
        <w:br/>
        <w:t xml:space="preserve">            'revoked_at'  =&gt; 'datetime',</w:t>
        <w:br/>
        <w:t xml:space="preserve">            'final_score' =&gt; 'double',</w:t>
        <w:br/>
        <w:t xml:space="preserve">        ];</w:t>
        <w:br/>
        <w:t xml:space="preserve">    }</w:t>
        <w:br/>
        <w:br/>
        <w:t xml:space="preserve">    /** Object reference: a certificate belongs to one student */</w:t>
        <w:br/>
        <w:t xml:space="preserve">    public function student(): BelongsTo</w:t>
        <w:br/>
        <w:t xml:space="preserve">    {</w:t>
        <w:br/>
        <w:t xml:space="preserve">        return $this-&gt;belongsTo(User::class, 'student_id');</w:t>
        <w:br/>
        <w:t xml:space="preserve">    }</w:t>
        <w:br/>
        <w:br/>
        <w:t xml:space="preserve">    /** Object reference: a certificate may be for one course */</w:t>
        <w:br/>
        <w:t xml:space="preserve">    public function course(): BelongsTo</w:t>
        <w:br/>
        <w:t xml:space="preserve">    {</w:t>
        <w:br/>
        <w:t xml:space="preserve">        return $this-&gt;belongsTo(Course::class);</w:t>
        <w:br/>
        <w:t xml:space="preserve">    }</w:t>
        <w:br/>
        <w:br/>
        <w:t xml:space="preserve">    /** Object reference: a certificate is printed from one template */</w:t>
        <w:br/>
        <w:t xml:space="preserve">    public function certificateTemplate(): BelongsTo</w:t>
        <w:br/>
        <w:t xml:space="preserve">    {</w:t>
        <w:br/>
        <w:t xml:space="preserve">        return $this-&gt;belongsTo(CertificateTemplate::class);</w:t>
        <w:br/>
        <w:t xml:space="preserve">    }</w:t>
        <w:br/>
        <w:br/>
        <w:t xml:space="preserve">    /** The class answers questions about itself, instead of a controller */</w:t>
        <w:br/>
        <w:t xml:space="preserve">    public function isRevoked(): bool</w:t>
        <w:br/>
        <w:t xml:space="preserve">    {</w:t>
        <w:br/>
        <w:t xml:space="preserve">        return $this-&gt;revoked_at !== null;</w:t>
        <w:br/>
        <w:t xml:space="preserve">    }</w:t>
        <w:br/>
        <w:t>}</w:t>
      </w:r>
    </w:p>
    <w:p>
      <w:pPr>
        <w:spacing w:before="120" w:after="120"/>
        <w:ind w:left="360"/>
        <w:shd w:val="clear" w:color="auto" w:fill="F4F4F4"/>
      </w:pPr>
      <w:r>
        <w:rPr>
          <w:rFonts w:ascii="Consolas" w:hAnsi="Consolas"/>
          <w:sz w:val="17"/>
        </w:rPr>
        <w:t>namespace App\Models;</w:t>
        <w:br/>
        <w:br/>
        <w:t>use Illuminate\Database\Eloquent\Model;</w:t>
        <w:br/>
        <w:t>use Illuminate\Database\Eloquent\Relations\BelongsTo;</w:t>
        <w:br/>
        <w:t>use Illuminate\Database\Eloquent\Relations\HasMany;</w:t>
        <w:br/>
        <w:br/>
        <w:t>class StudentProgress extends Model</w:t>
        <w:br/>
        <w:t>{</w:t>
        <w:br/>
        <w:t xml:space="preserve">    protected $fillable = [</w:t>
        <w:br/>
        <w:t xml:space="preserve">        'student_id', 'course_id', 'materials_viewed', 'quizzes_passed',</w:t>
        <w:br/>
        <w:t xml:space="preserve">        'assignments_submitted', 'completion_percentage', 'last_calculated_at',</w:t>
        <w:br/>
        <w:t xml:space="preserve">    ];</w:t>
        <w:br/>
        <w:br/>
        <w:t xml:space="preserve">    /** Object reference: progress belongs to one student */</w:t>
        <w:br/>
        <w:t xml:space="preserve">    public function student(): BelongsTo</w:t>
        <w:br/>
        <w:t xml:space="preserve">    {</w:t>
        <w:br/>
        <w:t xml:space="preserve">        return $this-&gt;belongsTo(User::class, 'student_id');</w:t>
        <w:br/>
        <w:t xml:space="preserve">    }</w:t>
        <w:br/>
        <w:br/>
        <w:t xml:space="preserve">    /** Object reference: progress is measured in one course */</w:t>
        <w:br/>
        <w:t xml:space="preserve">    public function course(): BelongsTo</w:t>
        <w:br/>
        <w:t xml:space="preserve">    {</w:t>
        <w:br/>
        <w:t xml:space="preserve">        return $this-&gt;belongsTo(Course::class);</w:t>
        <w:br/>
        <w:t xml:space="preserve">    }</w:t>
        <w:br/>
        <w:br/>
        <w:t xml:space="preserve">    /** Object reference: progress keeps many history snapshots */</w:t>
        <w:br/>
        <w:t xml:space="preserve">    public function snapshots(): HasMany</w:t>
        <w:br/>
        <w:t xml:space="preserve">    {</w:t>
        <w:br/>
        <w:t xml:space="preserve">        return $this-&gt;hasMany(ProgressSnapshot::class);</w:t>
        <w:br/>
        <w:t xml:space="preserve">    }</w:t>
        <w:br/>
        <w:t>}</w:t>
      </w:r>
    </w:p>
    <w:p/>
    <w:p>
      <w:pPr>
        <w:pStyle w:val="Heading1"/>
      </w:pPr>
      <w:r>
        <w:rPr>
          <w:b w:val="0"/>
          <w:i w:val="0"/>
          <w:color w:val="1F3864"/>
        </w:rPr>
        <w:t>4. Design Pattern</w:t>
      </w:r>
    </w:p>
    <w:p>
      <w:pPr>
        <w:pStyle w:val="Heading2"/>
      </w:pPr>
      <w:r>
        <w:rPr>
          <w:b w:val="0"/>
          <w:i w:val="0"/>
          <w:color w:val="1F3864"/>
        </w:rPr>
        <w:t>4.1 Description of Design Pattern: Facade Pattern (GoF Structural)</w:t>
      </w:r>
    </w:p>
    <w:p>
      <w:r>
        <w:rPr>
          <w:b w:val="0"/>
          <w:i w:val="0"/>
        </w:rPr>
        <w:t xml:space="preserve">For Module 1, I used the </w:t>
      </w:r>
      <w:r>
        <w:rPr>
          <w:b/>
          <w:i w:val="0"/>
        </w:rPr>
        <w:t>Facade Design Pattern</w:t>
      </w:r>
      <w:r>
        <w:rPr>
          <w:b w:val="0"/>
          <w:i w:val="0"/>
        </w:rPr>
        <w:t xml:space="preserve"> (a Gang of Four Structural Pattern).</w:t>
      </w:r>
    </w:p>
    <w:p>
      <w:r>
        <w:rPr>
          <w:b/>
          <w:i w:val="0"/>
        </w:rPr>
        <w:t>What the pattern means:</w:t>
      </w:r>
    </w:p>
    <w:p>
      <w:r>
        <w:rPr>
          <w:b w:val="0"/>
          <w:i w:val="0"/>
        </w:rPr>
        <w:t xml:space="preserve">The Facade Pattern </w:t>
      </w:r>
      <w:r>
        <w:rPr>
          <w:b w:val="0"/>
          <w:i/>
        </w:rPr>
        <w:t>"provides a unified interface to a set of interfaces in a subsystem. Facade defines a higher-level interface that makes the subsystem easier to use"</w:t>
      </w:r>
      <w:r>
        <w:rPr>
          <w:b w:val="0"/>
          <w:i w:val="0"/>
        </w:rPr>
        <w:t xml:space="preserve"> (Gamma, Helm, Johnson &amp; Vlissides, 1994).</w:t>
      </w:r>
    </w:p>
    <w:p>
      <w:r>
        <w:rPr>
          <w:b w:val="0"/>
          <w:i w:val="0"/>
        </w:rPr>
        <w:t>In simple words: sometimes a job needs many different classes working together in the right order. Without a Facade, every part of the program that wants that job done must know all those classes, how to create them, and what order to call them in. That is a lot to remember, and if the classes ever change, every caller must be fixed too.</w:t>
      </w:r>
    </w:p>
    <w:p>
      <w:r>
        <w:rPr>
          <w:b w:val="0"/>
          <w:i w:val="0"/>
        </w:rPr>
        <w:t xml:space="preserve">A Facade is </w:t>
      </w:r>
      <w:r>
        <w:rPr>
          <w:b/>
          <w:i w:val="0"/>
        </w:rPr>
        <w:t>one class that stands in front of all the others</w:t>
      </w:r>
      <w:r>
        <w:rPr>
          <w:b w:val="0"/>
          <w:i w:val="0"/>
        </w:rPr>
        <w:t xml:space="preserve">. It offers a few simple methods that say </w:t>
      </w:r>
      <w:r>
        <w:rPr>
          <w:b w:val="0"/>
          <w:i/>
        </w:rPr>
        <w:t>what you want</w:t>
      </w:r>
      <w:r>
        <w:rPr>
          <w:b w:val="0"/>
          <w:i w:val="0"/>
        </w:rPr>
        <w:t xml:space="preserve">, not </w:t>
      </w:r>
      <w:r>
        <w:rPr>
          <w:b w:val="0"/>
          <w:i/>
        </w:rPr>
        <w:t>how it is done</w:t>
      </w:r>
      <w:r>
        <w:rPr>
          <w:b w:val="0"/>
          <w:i w:val="0"/>
        </w:rPr>
        <w:t>. The caller only talks to the Facade.</w:t>
      </w:r>
    </w:p>
    <w:p>
      <w:r>
        <w:rPr>
          <w:b/>
          <w:i w:val="0"/>
        </w:rPr>
        <w:t>How this works in my module:</w:t>
      </w:r>
    </w:p>
    <w:p>
      <w:pPr>
        <w:pStyle w:val="ListBullet"/>
      </w:pPr>
      <w:r>
        <w:rPr>
          <w:b/>
          <w:i w:val="0"/>
        </w:rPr>
        <w:t>Facade:</w:t>
      </w:r>
      <w:r>
        <w:rPr>
          <w:b w:val="0"/>
          <w:i w:val="0"/>
        </w:rPr>
        <w:t xml:space="preserve"> </w:t>
      </w:r>
      <w:r>
        <w:rPr>
          <w:rFonts w:ascii="Consolas" w:hAnsi="Consolas"/>
          <w:b w:val="0"/>
          <w:i w:val="0"/>
          <w:color w:val="C0333C"/>
          <w:sz w:val="19"/>
        </w:rPr>
        <w:t>CredentialAuthority</w:t>
      </w:r>
      <w:r>
        <w:rPr>
          <w:b w:val="0"/>
          <w:i w:val="0"/>
        </w:rPr>
        <w:t xml:space="preserve">. It offers three simple methods —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revoke()</w:t>
      </w:r>
      <w:r>
        <w:rPr>
          <w:b w:val="0"/>
          <w:i w:val="0"/>
        </w:rPr>
        <w:t xml:space="preserve"> and </w:t>
      </w:r>
      <w:r>
        <w:rPr>
          <w:rFonts w:ascii="Consolas" w:hAnsi="Consolas"/>
          <w:b w:val="0"/>
          <w:i w:val="0"/>
          <w:color w:val="C0333C"/>
          <w:sz w:val="19"/>
        </w:rPr>
        <w:t>verify()</w:t>
      </w:r>
      <w:r>
        <w:rPr>
          <w:b w:val="0"/>
          <w:i w:val="0"/>
        </w:rPr>
        <w:t>.</w:t>
      </w:r>
    </w:p>
    <w:p>
      <w:pPr>
        <w:pStyle w:val="ListBullet"/>
      </w:pPr>
      <w:r>
        <w:rPr>
          <w:b/>
          <w:i w:val="0"/>
        </w:rPr>
        <w:t>Subsystem:</w:t>
      </w:r>
      <w:r>
        <w:rPr>
          <w:b w:val="0"/>
          <w:i w:val="0"/>
        </w:rPr>
        <w:t xml:space="preserve"> five helper classes in </w:t>
      </w:r>
      <w:r>
        <w:rPr>
          <w:rFonts w:ascii="Consolas" w:hAnsi="Consolas"/>
          <w:b w:val="0"/>
          <w:i w:val="0"/>
          <w:color w:val="C0333C"/>
          <w:sz w:val="19"/>
        </w:rPr>
        <w:t>App\Patterns\Facade\Subsystem</w:t>
      </w:r>
      <w:r>
        <w:rPr>
          <w:b w:val="0"/>
          <w:i w:val="0"/>
        </w:rPr>
        <w:t xml:space="preserve"> that do the real work — </w:t>
      </w:r>
      <w:r>
        <w:rPr>
          <w:rFonts w:ascii="Consolas" w:hAnsi="Consolas"/>
          <w:b w:val="0"/>
          <w:i w:val="0"/>
          <w:color w:val="C0333C"/>
          <w:sz w:val="19"/>
        </w:rPr>
        <w:t>CredentialIdGenerator</w:t>
      </w:r>
      <w:r>
        <w:rPr>
          <w:b w:val="0"/>
          <w:i w:val="0"/>
        </w:rPr>
        <w:t xml:space="preserve">, </w:t>
      </w:r>
      <w:r>
        <w:rPr>
          <w:rFonts w:ascii="Consolas" w:hAnsi="Consolas"/>
          <w:b w:val="0"/>
          <w:i w:val="0"/>
          <w:color w:val="C0333C"/>
          <w:sz w:val="19"/>
        </w:rPr>
        <w:t>IntegrityHasher</w:t>
      </w:r>
      <w:r>
        <w:rPr>
          <w:b w:val="0"/>
          <w:i w:val="0"/>
        </w:rPr>
        <w:t xml:space="preserve">, </w:t>
      </w:r>
      <w:r>
        <w:rPr>
          <w:rFonts w:ascii="Consolas" w:hAnsi="Consolas"/>
          <w:b w:val="0"/>
          <w:i w:val="0"/>
          <w:color w:val="C0333C"/>
          <w:sz w:val="19"/>
        </w:rPr>
        <w:t>CertificateRenderer</w:t>
      </w:r>
      <w:r>
        <w:rPr>
          <w:b w:val="0"/>
          <w:i w:val="0"/>
        </w:rPr>
        <w:t xml:space="preserve">, </w:t>
      </w:r>
      <w:r>
        <w:rPr>
          <w:rFonts w:ascii="Consolas" w:hAnsi="Consolas"/>
          <w:b w:val="0"/>
          <w:i w:val="0"/>
          <w:color w:val="C0333C"/>
          <w:sz w:val="19"/>
        </w:rPr>
        <w:t>ProgressCalculator</w:t>
      </w:r>
      <w:r>
        <w:rPr>
          <w:b w:val="0"/>
          <w:i w:val="0"/>
        </w:rPr>
        <w:t xml:space="preserve"> and </w:t>
      </w:r>
      <w:r>
        <w:rPr>
          <w:rFonts w:ascii="Consolas" w:hAnsi="Consolas"/>
          <w:b w:val="0"/>
          <w:i w:val="0"/>
          <w:color w:val="C0333C"/>
          <w:sz w:val="19"/>
        </w:rPr>
        <w:t>BadgeRuleEvaluator</w:t>
      </w:r>
      <w:r>
        <w:rPr>
          <w:b w:val="0"/>
          <w:i w:val="0"/>
        </w:rPr>
        <w:t xml:space="preserve"> (which passes condition checks to </w:t>
      </w:r>
      <w:r>
        <w:rPr>
          <w:rFonts w:ascii="Consolas" w:hAnsi="Consolas"/>
          <w:b w:val="0"/>
          <w:i w:val="0"/>
          <w:color w:val="C0333C"/>
          <w:sz w:val="19"/>
        </w:rPr>
        <w:t>AwardConditionEvaluator</w:t>
      </w:r>
      <w:r>
        <w:rPr>
          <w:b w:val="0"/>
          <w:i w:val="0"/>
        </w:rPr>
        <w:t>).</w:t>
      </w:r>
    </w:p>
    <w:p>
      <w:pPr>
        <w:pStyle w:val="ListBullet"/>
      </w:pPr>
      <w:r>
        <w:rPr>
          <w:b/>
          <w:i w:val="0"/>
        </w:rPr>
        <w:t>Callers:</w:t>
      </w:r>
      <w:r>
        <w:rPr>
          <w:b w:val="0"/>
          <w:i w:val="0"/>
        </w:rPr>
        <w:t xml:space="preserve"> </w:t>
      </w:r>
      <w:r>
        <w:rPr>
          <w:rFonts w:ascii="Consolas" w:hAnsi="Consolas"/>
          <w:b w:val="0"/>
          <w:i w:val="0"/>
          <w:color w:val="C0333C"/>
          <w:sz w:val="19"/>
        </w:rPr>
        <w:t>CertificateController</w:t>
      </w:r>
      <w:r>
        <w:rPr>
          <w:b w:val="0"/>
          <w:i w:val="0"/>
        </w:rPr>
        <w:t xml:space="preserve"> and the </w:t>
      </w:r>
      <w:r>
        <w:rPr>
          <w:rFonts w:ascii="Consolas" w:hAnsi="Consolas"/>
          <w:b w:val="0"/>
          <w:i w:val="0"/>
          <w:color w:val="C0333C"/>
          <w:sz w:val="19"/>
        </w:rPr>
        <w:t>Grade::created</w:t>
      </w:r>
      <w:r>
        <w:rPr>
          <w:b w:val="0"/>
          <w:i w:val="0"/>
        </w:rPr>
        <w:t xml:space="preserve"> event. They only know the Facade. They </w:t>
      </w:r>
      <w:r>
        <w:rPr>
          <w:b/>
          <w:i w:val="0"/>
        </w:rPr>
        <w:t>never import</w:t>
      </w:r>
      <w:r>
        <w:rPr>
          <w:b w:val="0"/>
          <w:i w:val="0"/>
        </w:rPr>
        <w:t xml:space="preserve"> DomPDF, the QR code maker, the settings table or the badge rules.</w:t>
      </w:r>
    </w:p>
    <w:p>
      <w:r>
        <w:rPr>
          <w:b/>
          <w:i w:val="0"/>
        </w:rPr>
        <w:t>How Facade is different from two similar patterns:</w:t>
      </w:r>
    </w:p>
    <w:p>
      <w:pPr>
        <w:pStyle w:val="ListBullet"/>
      </w:pPr>
      <w:r>
        <w:rPr>
          <w:b/>
          <w:i w:val="0"/>
        </w:rPr>
        <w:t>Facade does not block the subsystem.</w:t>
      </w:r>
      <w:r>
        <w:rPr>
          <w:b w:val="0"/>
          <w:i w:val="0"/>
        </w:rPr>
        <w:t xml:space="preserve"> The five helper classes can still be used directly and tested on their own. The Facade only adds an easier way in. This is different from </w:t>
      </w:r>
      <w:r>
        <w:rPr>
          <w:b/>
          <w:i w:val="0"/>
        </w:rPr>
        <w:t>Proxy</w:t>
      </w:r>
      <w:r>
        <w:rPr>
          <w:b w:val="0"/>
          <w:i w:val="0"/>
        </w:rPr>
        <w:t>, which controls access to one object.</w:t>
      </w:r>
    </w:p>
    <w:p>
      <w:pPr>
        <w:pStyle w:val="ListBullet"/>
      </w:pPr>
      <w:r>
        <w:rPr>
          <w:b/>
          <w:i w:val="0"/>
        </w:rPr>
        <w:t>Facade creates a new, simpler interface.</w:t>
      </w:r>
      <w:r>
        <w:rPr>
          <w:b w:val="0"/>
          <w:i w:val="0"/>
        </w:rPr>
        <w:t xml:space="preserve"> This is different from </w:t>
      </w:r>
      <w:r>
        <w:rPr>
          <w:b/>
          <w:i w:val="0"/>
        </w:rPr>
        <w:t>Adapter</w:t>
      </w:r>
      <w:r>
        <w:rPr>
          <w:b w:val="0"/>
          <w:i w:val="0"/>
        </w:rPr>
        <w:t xml:space="preserve"> (used by Module 2), which changes one interface into another shape without making it simpler. Adapter makes two different things look the same; Facade makes many things look like one.</w:t>
      </w:r>
    </w:p>
    <w:p>
      <w:pPr>
        <w:ind w:left="360"/>
        <w:shd w:val="clear" w:color="auto" w:fill="FFF6E5"/>
        <w:pBdr>
          <w:left w:val="single" w:sz="18" w:space="8" w:color="E0A100"/>
        </w:pBdr>
      </w:pPr>
      <w:r>
        <w:rPr>
          <w:b/>
          <w:i w:val="0"/>
        </w:rPr>
        <w:t>Note:</w:t>
      </w:r>
      <w:r>
        <w:rPr>
          <w:b w:val="0"/>
          <w:i w:val="0"/>
        </w:rPr>
        <w:t xml:space="preserve"> Module 1 first used the </w:t>
      </w:r>
      <w:r>
        <w:rPr>
          <w:b/>
          <w:i w:val="0"/>
        </w:rPr>
        <w:t>Singleton</w:t>
      </w:r>
      <w:r>
        <w:rPr>
          <w:b w:val="0"/>
          <w:i w:val="0"/>
        </w:rPr>
        <w:t xml:space="preserve"> pattern. The assignment says </w:t>
      </w:r>
      <w:r>
        <w:rPr>
          <w:b w:val="0"/>
          <w:i/>
        </w:rPr>
        <w:t>"Singleton and MVC design patterns are NOT counted as one of the chosen design patterns"</w:t>
      </w:r>
      <w:r>
        <w:rPr>
          <w:b w:val="0"/>
          <w:i w:val="0"/>
        </w:rPr>
        <w:t xml:space="preserve">, so I changed it to Facade. Only the way the object is created changed — </w:t>
      </w:r>
      <w:r>
        <w:rPr>
          <w:b/>
          <w:i w:val="0"/>
        </w:rPr>
        <w:t>every method name, every parameter and every feature stayed exactly the same</w:t>
      </w:r>
      <w:r>
        <w:rPr>
          <w:b w:val="0"/>
          <w:i w:val="0"/>
        </w:rPr>
        <w:t>.</w:t>
      </w:r>
    </w:p>
    <w:p>
      <w:r>
        <w:rPr>
          <w:b/>
          <w:i w:val="0"/>
        </w:rPr>
        <w:t>Diagram link:</w:t>
      </w:r>
      <w:r>
        <w:rPr>
          <w:b w:val="0"/>
          <w:i w:val="0"/>
        </w:rPr>
        <w:t xml:space="preserve"> </w:t>
      </w:r>
      <w:r>
        <w:rPr>
          <w:b w:val="0"/>
          <w:i/>
        </w:rPr>
        <w:t>[paste your Google Drive link here]</w:t>
      </w:r>
    </w:p>
    <w:p>
      <w:r>
        <w:rPr>
          <w:b w:val="0"/>
          <w:i/>
        </w:rPr>
        <w:t>Figure 4.1: Facade Pattern Class Diagram — CredentialAuthority and Its Subsystem</w:t>
      </w:r>
    </w:p>
    <w:p>
      <w:pPr>
        <w:spacing w:before="120" w:after="120"/>
        <w:ind w:left="360"/>
        <w:shd w:val="clear" w:color="auto" w:fill="F4F4F4"/>
      </w:pPr>
      <w:r>
        <w:rPr>
          <w:rFonts w:ascii="Consolas" w:hAnsi="Consolas"/>
          <w:sz w:val="17"/>
        </w:rPr>
        <w:t xml:space="preserve">                  «Client»</w:t>
        <w:br/>
        <w:t xml:space="preserve">          CertificateController</w:t>
        <w:br/>
        <w:t xml:space="preserve">                     |</w:t>
        <w:br/>
        <w:t xml:space="preserve">                     | only knows the Facade</w:t>
        <w:br/>
        <w:t xml:space="preserve">                     v</w:t>
        <w:br/>
        <w:t xml:space="preserve">        +------------------------------------+</w:t>
        <w:br/>
        <w:t xml:space="preserve">        |      «Facade»                      |</w:t>
        <w:br/>
        <w:t xml:space="preserve">        |      CredentialAuthority           |</w:t>
        <w:br/>
        <w:t xml:space="preserve">        +------------------------------------+</w:t>
        <w:br/>
        <w:t xml:space="preserve">        | + issueCertificate(): Certificate  |</w:t>
        <w:br/>
        <w:t xml:space="preserve">        | + issuePathwayCertificate(): Cert  |</w:t>
        <w:br/>
        <w:t xml:space="preserve">        | + revoke(): Certificate            |</w:t>
        <w:br/>
        <w:t xml:space="preserve">        | + verify(): Array                  |</w:t>
        <w:br/>
        <w:t xml:space="preserve">        | + evaluateBadges(): Collection     |</w:t>
        <w:br/>
        <w:t xml:space="preserve">        | + recalculateProgress(): Progress  |</w:t>
        <w:br/>
        <w:t xml:space="preserve">        | + handleGradeRecorded(): Array     |</w:t>
        <w:br/>
        <w:t xml:space="preserve">        +--+------+------+-------+------+----+</w:t>
        <w:br/>
        <w:t xml:space="preserve">           |      |      |       |      |   passes the work to</w:t>
        <w:br/>
        <w:t xml:space="preserve">           v      v      v       v      v</w:t>
        <w:br/>
        <w:t xml:space="preserve">  +----------+ +--------+ +----------+ +---------+ +--------------+</w:t>
        <w:br/>
        <w:t xml:space="preserve">  |Credential| |Integrity| |Certificate| |Progress | |BadgeRule     |</w:t>
        <w:br/>
        <w:t xml:space="preserve">  |IdGenerator| |Hasher  | |Renderer  | |Calculator| |Evaluator    |</w:t>
        <w:br/>
        <w:t xml:space="preserve">  +----------+ +--------+ +----------+ +---------+ +--------------+</w:t>
        <w:br/>
        <w:t xml:space="preserve">  |+generate | |+hash   | |+render   | |+recalcu-| |+evaluate     |</w:t>
        <w:br/>
        <w:t xml:space="preserve">  |          | |+matches| |+verifica-| | late    | |              |</w:t>
        <w:br/>
        <w:t xml:space="preserve">  |          | |        | |tionQrCode| |+average | |              |</w:t>
        <w:br/>
        <w:t xml:space="preserve">  +----------+ +--------+ +----------+ +---------+ +------+-------+</w:t>
        <w:br/>
        <w:t xml:space="preserve">                                                          |</w:t>
        <w:br/>
        <w:t xml:space="preserve">                                                          v</w:t>
        <w:br/>
        <w:t xml:space="preserve">                                            +----------------------+</w:t>
        <w:br/>
        <w:t xml:space="preserve">                                            |AwardConditionEvaluator|</w:t>
        <w:br/>
        <w:t xml:space="preserve">                                            |+ isSatisfied(): bool  |</w:t>
        <w:br/>
        <w:t xml:space="preserve">                                            +----------------------+</w:t>
        <w:br/>
        <w:t xml:space="preserve">        THE SUBSYSTEM - 5 helper classes, 4 outside libraries</w:t>
      </w:r>
    </w:p>
    <w:p>
      <w:pPr>
        <w:pStyle w:val="Heading2"/>
      </w:pPr>
      <w:r>
        <w:rPr>
          <w:b w:val="0"/>
          <w:i w:val="0"/>
          <w:color w:val="1F3864"/>
        </w:rPr>
        <w:t>4.2 Implementation of Design Pattern</w:t>
      </w:r>
    </w:p>
    <w:p>
      <w:pPr>
        <w:pStyle w:val="Heading3"/>
      </w:pPr>
      <w:r>
        <w:rPr>
          <w:b w:val="0"/>
          <w:i w:val="0"/>
          <w:color w:val="1F3864"/>
        </w:rPr>
        <w:t>1. Helper Class — Making the Certificate ID (</w:t>
      </w:r>
      <w:r>
        <w:rPr>
          <w:rFonts w:ascii="Consolas" w:hAnsi="Consolas"/>
          <w:b w:val="0"/>
          <w:i w:val="0"/>
          <w:color w:val="1F3864"/>
          <w:sz w:val="19"/>
        </w:rPr>
        <w:t>app/Patterns/Facade/Subsystem/CredentialIdGenerator.php</w:t>
      </w:r>
      <w:r>
        <w:rPr>
          <w:b w:val="0"/>
          <w:i w:val="0"/>
          <w:color w:val="1F3864"/>
        </w:rPr>
        <w:t>)</w:t>
      </w:r>
    </w:p>
    <w:p>
      <w:pPr>
        <w:spacing w:before="120" w:after="120"/>
        <w:ind w:left="360"/>
        <w:shd w:val="clear" w:color="auto" w:fill="F4F4F4"/>
      </w:pPr>
      <w:r>
        <w:rPr>
          <w:rFonts w:ascii="Consolas" w:hAnsi="Consolas"/>
          <w:sz w:val="17"/>
        </w:rPr>
        <w:t>namespace App\Patterns\Facade\Subsystem;</w:t>
        <w:br/>
        <w:br/>
        <w:t>use App\Models\Certificate;</w:t>
        <w:br/>
        <w:t>use RuntimeException;</w:t>
        <w:br/>
        <w:br/>
        <w:t>class CredentialIdGenerator</w:t>
        <w:br/>
        <w:t>{</w:t>
        <w:br/>
        <w:t xml:space="preserve">    private const CREDENTIAL_PREFIX = 'LS';</w:t>
        <w:br/>
        <w:t xml:space="preserve">    private const CREDENTIAL_RANDOM_LENGTH = 8;</w:t>
        <w:br/>
        <w:br/>
        <w:t xml:space="preserve">    // The letters I, L, O and U are missing on purpose, so a printed ID</w:t>
        <w:br/>
        <w:t xml:space="preserve">    // can never be misread (1 vs I vs L, or 0 vs O).</w:t>
        <w:br/>
        <w:t xml:space="preserve">    private const BASE32_ALPHABET = '0123456789ABCDEFGHJKMNPQRSTVWXYZ';</w:t>
        <w:br/>
        <w:t xml:space="preserve">    private const MAX_ID_ATTEMPTS = 10;</w:t>
        <w:br/>
        <w:br/>
        <w:t xml:space="preserve">    public function generate(): string</w:t>
        <w:br/>
        <w:t xml:space="preserve">    {</w:t>
        <w:br/>
        <w:t xml:space="preserve">        for ($attempt = 0; $attempt &lt; self::MAX_ID_ATTEMPTS; $attempt++) {</w:t>
        <w:br/>
        <w:t xml:space="preserve">            $candidate = sprintf('%s-%s-%s',</w:t>
        <w:br/>
        <w:t xml:space="preserve">                self::CREDENTIAL_PREFIX, now()-&gt;year,</w:t>
        <w:br/>
        <w:t xml:space="preserve">                $this-&gt;randomBase32(self::CREDENTIAL_RANDOM_LENGTH));</w:t>
        <w:br/>
        <w:br/>
        <w:t xml:space="preserve">            // Try again if this ID somehow already exists</w:t>
        <w:br/>
        <w:t xml:space="preserve">            if (! Certificate::where('credential_id', $candidate)-&gt;exists()) {</w:t>
        <w:br/>
        <w:t xml:space="preserve">                return $candidate;</w:t>
        <w:br/>
        <w:t xml:space="preserve">            }</w:t>
        <w:br/>
        <w:t xml:space="preserve">        }</w:t>
        <w:br/>
        <w:br/>
        <w:t xml:space="preserve">        throw new RuntimeException('Could not make a unique credential ID.');</w:t>
        <w:br/>
        <w:t xml:space="preserve">    }</w:t>
        <w:br/>
        <w:br/>
        <w:t xml:space="preserve">    private function randomBase32(int $length): string</w:t>
        <w:br/>
        <w:t xml:space="preserve">    {</w:t>
        <w:br/>
        <w:t xml:space="preserve">        $lastIndex = strlen(self::BASE32_ALPHABET) - 1;</w:t>
        <w:br/>
        <w:t xml:space="preserve">        $output = '';</w:t>
        <w:br/>
        <w:br/>
        <w:t xml:space="preserve">        for ($i = 0; $i &lt; $length; $i++) {</w:t>
        <w:br/>
        <w:t xml:space="preserve">            // random_int() is the secure random function.</w:t>
        <w:br/>
        <w:t xml:space="preserve">            // rand() and mt_rand() can be guessed, so they are not used.</w:t>
        <w:br/>
        <w:t xml:space="preserve">            $output .= self::BASE32_ALPHABET[random_int(0, $lastIndex)];</w:t>
        <w:br/>
        <w:t xml:space="preserve">        }</w:t>
        <w:br/>
        <w:br/>
        <w:t xml:space="preserve">        return $output;</w:t>
        <w:br/>
        <w:t xml:space="preserve">    }</w:t>
        <w:br/>
        <w:t>}</w:t>
      </w:r>
    </w:p>
    <w:p>
      <w:pPr>
        <w:pStyle w:val="Heading3"/>
      </w:pPr>
      <w:r>
        <w:rPr>
          <w:b w:val="0"/>
          <w:i w:val="0"/>
          <w:color w:val="1F3864"/>
        </w:rPr>
        <w:t>2. Helper Class — The Security Code (</w:t>
      </w:r>
      <w:r>
        <w:rPr>
          <w:rFonts w:ascii="Consolas" w:hAnsi="Consolas"/>
          <w:b w:val="0"/>
          <w:i w:val="0"/>
          <w:color w:val="1F3864"/>
          <w:sz w:val="19"/>
        </w:rPr>
        <w:t>app/Patterns/Facade/Subsystem/IntegrityHasher.php</w:t>
      </w:r>
      <w:r>
        <w:rPr>
          <w:b w:val="0"/>
          <w:i w:val="0"/>
          <w:color w:val="1F3864"/>
        </w:rPr>
        <w:t>)</w:t>
      </w:r>
    </w:p>
    <w:p>
      <w:pPr>
        <w:spacing w:before="120" w:after="120"/>
        <w:ind w:left="360"/>
        <w:shd w:val="clear" w:color="auto" w:fill="F4F4F4"/>
      </w:pPr>
      <w:r>
        <w:rPr>
          <w:rFonts w:ascii="Consolas" w:hAnsi="Consolas"/>
          <w:sz w:val="17"/>
        </w:rPr>
        <w:t>namespace App\Patterns\Facade\Subsystem;</w:t>
        <w:br/>
        <w:br/>
        <w:t>use App\Models\Certificate;</w:t>
        <w:br/>
        <w:br/>
        <w:t>class IntegrityHasher</w:t>
        <w:br/>
        <w:t>{</w:t>
        <w:br/>
        <w:t xml:space="preserve">    // Joins the important details together and turns them into one code</w:t>
        <w:br/>
        <w:t xml:space="preserve">    public function hash(int $studentId, ?int $courseId, float $score,</w:t>
        <w:br/>
        <w:t xml:space="preserve">                         string $issuedAt, string $credentialId): string</w:t>
        <w:br/>
        <w:t xml:space="preserve">    {</w:t>
        <w:br/>
        <w:t xml:space="preserve">        return hash('sha256', implode('|', [</w:t>
        <w:br/>
        <w:t xml:space="preserve">            $studentId, $courseId ?? '', $score, $issuedAt, $credentialId,</w:t>
        <w:br/>
        <w:t xml:space="preserve">        ]));</w:t>
        <w:br/>
        <w:t xml:space="preserve">    }</w:t>
        <w:br/>
        <w:br/>
        <w:t xml:space="preserve">    public function matches(Certificate $certificate): bool</w:t>
        <w:br/>
        <w:t xml:space="preserve">    {</w:t>
        <w:br/>
        <w:t xml:space="preserve">        // Work the code out again from the record as it is right now</w:t>
        <w:br/>
        <w:t xml:space="preserve">        $recomputed = $this-&gt;hash(</w:t>
        <w:br/>
        <w:t xml:space="preserve">            $certificate-&gt;student_id,</w:t>
        <w:br/>
        <w:t xml:space="preserve">            $certificate-&gt;course_id,</w:t>
        <w:br/>
        <w:t xml:space="preserve">            $certificate-&gt;final_score,</w:t>
        <w:br/>
        <w:t xml:space="preserve">            $certificate-&gt;issued_at-&gt;format('Y-m-d H:i:s'),</w:t>
        <w:br/>
        <w:t xml:space="preserve">            $certificate-&gt;credential_id</w:t>
        <w:br/>
        <w:t xml:space="preserve">        );</w:t>
        <w:br/>
        <w:br/>
        <w:t xml:space="preserve">        // hash_equals() always takes the same amount of time to compare,</w:t>
        <w:br/>
        <w:t xml:space="preserve">        // so an attacker cannot guess the code by timing the check</w:t>
        <w:br/>
        <w:t xml:space="preserve">        return hash_equals($certificate-&gt;integrity_hash, $recomputed);</w:t>
        <w:br/>
        <w:t xml:space="preserve">    }</w:t>
        <w:br/>
        <w:t>}</w:t>
      </w:r>
    </w:p>
    <w:p>
      <w:pPr>
        <w:pStyle w:val="Heading3"/>
      </w:pPr>
      <w:r>
        <w:rPr>
          <w:b w:val="0"/>
          <w:i w:val="0"/>
          <w:color w:val="1F3864"/>
        </w:rPr>
        <w:t>3. The Facade (</w:t>
      </w:r>
      <w:r>
        <w:rPr>
          <w:rFonts w:ascii="Consolas" w:hAnsi="Consolas"/>
          <w:b w:val="0"/>
          <w:i w:val="0"/>
          <w:color w:val="1F3864"/>
          <w:sz w:val="19"/>
        </w:rPr>
        <w:t>app/Patterns/Facade/CredentialAuthority.php</w:t>
      </w:r>
      <w:r>
        <w:rPr>
          <w:b w:val="0"/>
          <w:i w:val="0"/>
          <w:color w:val="1F3864"/>
        </w:rPr>
        <w:t>)</w:t>
      </w:r>
    </w:p>
    <w:p>
      <w:pPr>
        <w:spacing w:before="120" w:after="120"/>
        <w:ind w:left="360"/>
        <w:shd w:val="clear" w:color="auto" w:fill="F4F4F4"/>
      </w:pPr>
      <w:r>
        <w:rPr>
          <w:rFonts w:ascii="Consolas" w:hAnsi="Consolas"/>
          <w:sz w:val="17"/>
        </w:rPr>
        <w:t>namespace App\Patterns\Facade;</w:t>
        <w:br/>
        <w:br/>
        <w:t>use App\Models\Certificate;</w:t>
        <w:br/>
        <w:t>use App\Models\CertificateTemplate;</w:t>
        <w:br/>
        <w:t>use App\Models\Course;</w:t>
        <w:br/>
        <w:t>use App\Models\User;</w:t>
        <w:br/>
        <w:t>use App\Patterns\Facade\Subsystem\AwardConditionEvaluator;</w:t>
        <w:br/>
        <w:t>use App\Patterns\Facade\Subsystem\BadgeRuleEvaluator;</w:t>
        <w:br/>
        <w:t>use App\Patterns\Facade\Subsystem\CertificateRenderer;</w:t>
        <w:br/>
        <w:t>use App\Patterns\Facade\Subsystem\CredentialIdGenerator;</w:t>
        <w:br/>
        <w:t>use App\Patterns\Facade\Subsystem\IntegrityHasher;</w:t>
        <w:br/>
        <w:t>use App\Patterns\Facade\Subsystem\ProgressCalculator;</w:t>
        <w:br/>
        <w:t>use Illuminate\Support\Facades\DB;</w:t>
        <w:br/>
        <w:br/>
        <w:t>class CredentialAuthority</w:t>
        <w:br/>
        <w:t>{</w:t>
        <w:br/>
        <w:t xml:space="preserve">    // Laravel gives the Facade its five helper classes automatically</w:t>
        <w:br/>
        <w:t xml:space="preserve">    public function __construct(</w:t>
        <w:br/>
        <w:t xml:space="preserve">        private CredentialIdGenerator $ids,</w:t>
        <w:br/>
        <w:t xml:space="preserve">        private IntegrityHasher $hasher,</w:t>
        <w:br/>
        <w:t xml:space="preserve">        private CertificateRenderer $renderer,</w:t>
        <w:br/>
        <w:t xml:space="preserve">        private ProgressCalculator $progress,</w:t>
        <w:br/>
        <w:t xml:space="preserve">        private BadgeRuleEvaluator $badges,</w:t>
        <w:br/>
        <w:t xml:space="preserve">        private AwardConditionEvaluator $conditions,</w:t>
        <w:br/>
        <w:t xml:space="preserve">    ) {</w:t>
        <w:br/>
        <w:t xml:space="preserve">    }</w:t>
        <w:br/>
        <w:br/>
        <w:t xml:space="preserve">    public function issueCertificate(User $student, Course $course,</w:t>
        <w:br/>
        <w:t xml:space="preserve">                                     ?float $finalScore = null,</w:t>
        <w:br/>
        <w:t xml:space="preserve">                                     ?Badge $rule = null): Certificate</w:t>
        <w:br/>
        <w:t xml:space="preserve">    {</w:t>
        <w:br/>
        <w:t xml:space="preserve">        $template = $rule?-&gt;certificateTemplate</w:t>
        <w:br/>
        <w:t xml:space="preserve">            ?? CertificateTemplate::where('is_active', true)-&gt;first();</w:t>
        <w:br/>
        <w:br/>
        <w:t xml:space="preserve">        $score = $finalScore ?? $this-&gt;progress-&gt;recordedScoreFor($student, $course);</w:t>
        <w:br/>
        <w:br/>
        <w:t xml:space="preserve">        // Everything inside runs together. If any step fails, all steps</w:t>
        <w:br/>
        <w:t xml:space="preserve">        // are undone, so a half-made certificate can never exist.</w:t>
        <w:br/>
        <w:t xml:space="preserve">        return DB::transaction(function () use ($student, $course, $template, $score) {</w:t>
        <w:br/>
        <w:br/>
        <w:t xml:space="preserve">            $credentialId = $this-&gt;ids-&gt;generate();          // helper 1</w:t>
        <w:br/>
        <w:t xml:space="preserve">            $issuedAt = now();</w:t>
        <w:br/>
        <w:br/>
        <w:t xml:space="preserve">            $certificate = Certificate::create([</w:t>
        <w:br/>
        <w:t xml:space="preserve">                'student_id'    =&gt; $student-&gt;id,</w:t>
        <w:br/>
        <w:t xml:space="preserve">                'course_id'     =&gt; $course-&gt;id,</w:t>
        <w:br/>
        <w:t xml:space="preserve">                'certificate_template_id' =&gt; $template-&gt;id,</w:t>
        <w:br/>
        <w:t xml:space="preserve">                'credential_id' =&gt; $credentialId,</w:t>
        <w:br/>
        <w:t xml:space="preserve">                'final_score'   =&gt; $score,</w:t>
        <w:br/>
        <w:t xml:space="preserve">                'integrity_hash' =&gt; $this-&gt;hasher-&gt;hash(     // helper 2</w:t>
        <w:br/>
        <w:t xml:space="preserve">                    $student-&gt;id, $course-&gt;id, $score,</w:t>
        <w:br/>
        <w:t xml:space="preserve">                    $issuedAt-&gt;format('Y-m-d H:i:s'), $credentialId</w:t>
        <w:br/>
        <w:t xml:space="preserve">                ),</w:t>
        <w:br/>
        <w:t xml:space="preserve">                'pdf_path'      =&gt; $this-&gt;renderer-&gt;pdfPathFor($credentialId),</w:t>
        <w:br/>
        <w:t xml:space="preserve">                'issued_at'     =&gt; $issuedAt,</w:t>
        <w:br/>
        <w:t xml:space="preserve">            ]);</w:t>
        <w:br/>
        <w:br/>
        <w:t xml:space="preserve">            $this-&gt;renderer-&gt;render($certificate);           // helper 3</w:t>
        <w:br/>
        <w:t xml:space="preserve">            ActivityLog::record('certificate.issued', $certificate);</w:t>
        <w:br/>
        <w:t xml:space="preserve">            $this-&gt;issueCompletedPathways($student, $course);</w:t>
        <w:br/>
        <w:t xml:space="preserve">            $this-&gt;evaluateBadges($student);                 // helper 5</w:t>
        <w:br/>
        <w:br/>
        <w:t xml:space="preserve">            return $certificate;</w:t>
        <w:br/>
        <w:t xml:space="preserve">        });</w:t>
        <w:br/>
        <w:t xml:space="preserve">    }</w:t>
        <w:br/>
        <w:br/>
        <w:t xml:space="preserve">    public function verify(string $credentialId): array</w:t>
        <w:br/>
        <w:t xml:space="preserve">    {</w:t>
        <w:br/>
        <w:t xml:space="preserve">        $certificate = Certificate::with(['student', 'course'])</w:t>
        <w:br/>
        <w:t xml:space="preserve">            -&gt;where('credential_id', $credentialId)-&gt;first();</w:t>
        <w:br/>
        <w:br/>
        <w:t xml:space="preserve">        if ($certificate === null) {</w:t>
        <w:br/>
        <w:t xml:space="preserve">            return ['status' =&gt; 'not_found', 'certificate' =&gt; null];</w:t>
        <w:br/>
        <w:t xml:space="preserve">        }</w:t>
        <w:br/>
        <w:br/>
        <w:t xml:space="preserve">        if ($certificate-&gt;revoked_at !== null) {</w:t>
        <w:br/>
        <w:t xml:space="preserve">            return ['status' =&gt; 'revoked', 'certificate' =&gt; $certificate];</w:t>
        <w:br/>
        <w:t xml:space="preserve">        }</w:t>
        <w:br/>
        <w:br/>
        <w:t xml:space="preserve">        // helper 2 checks whether anyone changed the record</w:t>
        <w:br/>
        <w:t xml:space="preserve">        if (! $this-&gt;hasher-&gt;matches($certificate)) {</w:t>
        <w:br/>
        <w:t xml:space="preserve">            return ['status' =&gt; 'tampered', 'certificate' =&gt; $certificate];</w:t>
        <w:br/>
        <w:t xml:space="preserve">        }</w:t>
        <w:br/>
        <w:br/>
        <w:t xml:space="preserve">        return ['status' =&gt; 'valid', 'certificate' =&gt; $certificate];</w:t>
        <w:br/>
        <w:t xml:space="preserve">    }</w:t>
        <w:br/>
        <w:t>}</w:t>
      </w:r>
    </w:p>
    <w:p>
      <w:pPr>
        <w:pStyle w:val="Heading3"/>
      </w:pPr>
      <w:r>
        <w:rPr>
          <w:b w:val="0"/>
          <w:i w:val="0"/>
          <w:color w:val="1F3864"/>
        </w:rPr>
        <w:t>4. How the Controller Uses It (</w:t>
      </w:r>
      <w:r>
        <w:rPr>
          <w:rFonts w:ascii="Consolas" w:hAnsi="Consolas"/>
          <w:b w:val="0"/>
          <w:i w:val="0"/>
          <w:color w:val="1F3864"/>
          <w:sz w:val="19"/>
        </w:rPr>
        <w:t>app/Http/Controllers/CertificateController.php</w:t>
      </w:r>
      <w:r>
        <w:rPr>
          <w:b w:val="0"/>
          <w:i w:val="0"/>
          <w:color w:val="1F3864"/>
        </w:rPr>
        <w:t>)</w:t>
      </w:r>
    </w:p>
    <w:p>
      <w:pPr>
        <w:spacing w:before="120" w:after="120"/>
        <w:ind w:left="360"/>
        <w:shd w:val="clear" w:color="auto" w:fill="F4F4F4"/>
      </w:pPr>
      <w:r>
        <w:rPr>
          <w:rFonts w:ascii="Consolas" w:hAnsi="Consolas"/>
          <w:sz w:val="17"/>
        </w:rPr>
        <w:t>class CertificateController extends Controller</w:t>
        <w:br/>
        <w:t>{</w:t>
        <w:br/>
        <w:t xml:space="preserve">    // Laravel passes in the Facade. The controller knows nothing else.</w:t>
        <w:br/>
        <w:t xml:space="preserve">    public function __construct(private CredentialAuthority $authority)</w:t>
        <w:br/>
        <w:t xml:space="preserve">    {</w:t>
        <w:br/>
        <w:t xml:space="preserve">    }</w:t>
        <w:br/>
        <w:br/>
        <w:t xml:space="preserve">    public function store(Request $request): RedirectResponse</w:t>
        <w:br/>
        <w:t xml:space="preserve">    {</w:t>
        <w:br/>
        <w:t xml:space="preserve">        abort_unless($request-&gt;user()-&gt;can('certificate.issue'), 403);</w:t>
        <w:br/>
        <w:br/>
        <w:t xml:space="preserve">        // Eleven separate jobs, done with one line</w:t>
        <w:br/>
        <w:t xml:space="preserve">        $certificate = $this-&gt;authority-&gt;issueCertificate(</w:t>
        <w:br/>
        <w:t xml:space="preserve">            $student, $course, (float) $data['final_score']</w:t>
        <w:br/>
        <w:t xml:space="preserve">        );</w:t>
        <w:br/>
        <w:br/>
        <w:t xml:space="preserve">        return redirect()-&gt;route('admin.certificates.index')</w:t>
        <w:br/>
        <w:t xml:space="preserve">            -&gt;with('success', "Issued credential {$certificate-&gt;credential_id}.");</w:t>
        <w:br/>
        <w:t xml:space="preserve">    }</w:t>
        <w:br/>
        <w:t>}</w:t>
      </w:r>
    </w:p>
    <w:p>
      <w:pPr>
        <w:pStyle w:val="Heading3"/>
      </w:pPr>
      <w:r>
        <w:rPr>
          <w:b w:val="0"/>
          <w:i w:val="0"/>
          <w:color w:val="1F3864"/>
        </w:rPr>
        <w:t>5. Registering the Facade (</w:t>
      </w:r>
      <w:r>
        <w:rPr>
          <w:rFonts w:ascii="Consolas" w:hAnsi="Consolas"/>
          <w:b w:val="0"/>
          <w:i w:val="0"/>
          <w:color w:val="1F3864"/>
          <w:sz w:val="19"/>
        </w:rPr>
        <w:t>app/Providers/CredentialServiceProvider.php</w:t>
      </w:r>
      <w:r>
        <w:rPr>
          <w:b w:val="0"/>
          <w:i w:val="0"/>
          <w:color w:val="1F3864"/>
        </w:rPr>
        <w:t>)</w:t>
      </w:r>
    </w:p>
    <w:p>
      <w:pPr>
        <w:spacing w:before="120" w:after="120"/>
        <w:ind w:left="360"/>
        <w:shd w:val="clear" w:color="auto" w:fill="F4F4F4"/>
      </w:pPr>
      <w:r>
        <w:rPr>
          <w:rFonts w:ascii="Consolas" w:hAnsi="Consolas"/>
          <w:sz w:val="17"/>
        </w:rPr>
        <w:t>class CredentialServiceProvider extends ServiceProvider</w:t>
        <w:br/>
        <w:t>{</w:t>
        <w:br/>
        <w:t xml:space="preserve">    public function register(): void</w:t>
        <w:br/>
        <w:t xml:space="preserve">    {</w:t>
        <w:br/>
        <w:t xml:space="preserve">        // One instance per web request. This is just Laravel managing how</w:t>
        <w:br/>
        <w:t xml:space="preserve">        // long an object lives. It is NOT the Singleton pattern, because</w:t>
        <w:br/>
        <w:t xml:space="preserve">        // the constructor is public, there is no static variable, and</w:t>
        <w:br/>
        <w:t xml:space="preserve">        // there is no getInstance() method anywhere.</w:t>
        <w:br/>
        <w:t xml:space="preserve">        $this-&gt;app-&gt;scoped(CredentialAuthority::class);</w:t>
        <w:br/>
        <w:t xml:space="preserve">    }</w:t>
        <w:br/>
        <w:t>}</w:t>
      </w:r>
    </w:p>
    <w:p>
      <w:pPr>
        <w:pStyle w:val="Heading2"/>
      </w:pPr>
      <w:r>
        <w:rPr>
          <w:b w:val="0"/>
          <w:i w:val="0"/>
          <w:color w:val="1F3864"/>
        </w:rPr>
        <w:t>4.3 Justification of Design Pattern</w:t>
      </w:r>
    </w:p>
    <w:p>
      <w:r>
        <w:rPr>
          <w:b/>
          <w:i w:val="0"/>
        </w:rPr>
        <w:t>1. The job really is complicated.</w:t>
      </w:r>
      <w:r>
        <w:rPr>
          <w:b w:val="0"/>
          <w:i w:val="0"/>
        </w:rPr>
        <w:t xml:space="preserve"> Making one certificate takes eleven steps: create a unique ID, make the security code, fill in the template wording, make the PDF, make the QR code, save the file, recalculate progress, save a progress snapshot, check every award rule, check for a finished learning path, and write the security log. That needs </w:t>
      </w:r>
      <w:r>
        <w:rPr>
          <w:b/>
          <w:i w:val="0"/>
        </w:rPr>
        <w:t>five helper classes and four outside libraries</w:t>
      </w:r>
      <w:r>
        <w:rPr>
          <w:b w:val="0"/>
          <w:i w:val="0"/>
        </w:rPr>
        <w:t xml:space="preserve">. Without the Facade, </w:t>
      </w:r>
      <w:r>
        <w:rPr>
          <w:rFonts w:ascii="Consolas" w:hAnsi="Consolas"/>
          <w:b w:val="0"/>
          <w:i w:val="0"/>
          <w:color w:val="C0333C"/>
          <w:sz w:val="19"/>
        </w:rPr>
        <w:t>CertificateController</w:t>
      </w:r>
      <w:r>
        <w:rPr>
          <w:b w:val="0"/>
          <w:i w:val="0"/>
        </w:rPr>
        <w:t xml:space="preserve"> would have to do all of this itself. A controller is not supposed to know about PDF libraries and QR codes, and doing so would break the </w:t>
      </w:r>
      <w:r>
        <w:rPr>
          <w:b/>
          <w:i w:val="0"/>
        </w:rPr>
        <w:t>Single Responsibility Principle</w:t>
      </w:r>
      <w:r>
        <w:rPr>
          <w:b w:val="0"/>
          <w:i w:val="0"/>
        </w:rPr>
        <w:t>.</w:t>
      </w:r>
    </w:p>
    <w:p>
      <w:r>
        <w:rPr>
          <w:b/>
          <w:i w:val="0"/>
        </w:rPr>
        <w:t>2. The outside stays the same when the inside changes.</w:t>
      </w:r>
      <w:r>
        <w:rPr>
          <w:b w:val="0"/>
          <w:i w:val="0"/>
        </w:rPr>
        <w:t xml:space="preserve"> During development I rewrote the PDF part, the badge engine and the progress calculation, and I added a whole sixth helper class (</w:t>
      </w:r>
      <w:r>
        <w:rPr>
          <w:rFonts w:ascii="Consolas" w:hAnsi="Consolas"/>
          <w:b w:val="0"/>
          <w:i w:val="0"/>
          <w:color w:val="C0333C"/>
          <w:sz w:val="19"/>
        </w:rPr>
        <w:t>AwardConditionEvaluator</w:t>
      </w:r>
      <w:r>
        <w:rPr>
          <w:b w:val="0"/>
          <w:i w:val="0"/>
        </w:rPr>
        <w:t xml:space="preserve">) when award rules became configurable by admins. </w:t>
      </w:r>
      <w:r>
        <w:rPr>
          <w:b/>
          <w:i w:val="0"/>
        </w:rPr>
        <w:t>Not a single caller had to change</w:t>
      </w:r>
      <w:r>
        <w:rPr>
          <w:b w:val="0"/>
          <w:i w:val="0"/>
        </w:rPr>
        <w:t xml:space="preserve">, because </w:t>
      </w:r>
      <w:r>
        <w:rPr>
          <w:rFonts w:ascii="Consolas" w:hAnsi="Consolas"/>
          <w:b w:val="0"/>
          <w:i w:val="0"/>
          <w:color w:val="C0333C"/>
          <w:sz w:val="19"/>
        </w:rPr>
        <w:t>issueCertificate()</w:t>
      </w:r>
      <w:r>
        <w:rPr>
          <w:b w:val="0"/>
          <w:i w:val="0"/>
        </w:rPr>
        <w:t xml:space="preserve">, </w:t>
      </w:r>
      <w:r>
        <w:rPr>
          <w:rFonts w:ascii="Consolas" w:hAnsi="Consolas"/>
          <w:b w:val="0"/>
          <w:i w:val="0"/>
          <w:color w:val="C0333C"/>
          <w:sz w:val="19"/>
        </w:rPr>
        <w:t>revoke()</w:t>
      </w:r>
      <w:r>
        <w:rPr>
          <w:b w:val="0"/>
          <w:i w:val="0"/>
        </w:rPr>
        <w:t xml:space="preserve"> and </w:t>
      </w:r>
      <w:r>
        <w:rPr>
          <w:rFonts w:ascii="Consolas" w:hAnsi="Consolas"/>
          <w:b w:val="0"/>
          <w:i w:val="0"/>
          <w:color w:val="C0333C"/>
          <w:sz w:val="19"/>
        </w:rPr>
        <w:t>verify()</w:t>
      </w:r>
      <w:r>
        <w:rPr>
          <w:b w:val="0"/>
          <w:i w:val="0"/>
        </w:rPr>
        <w:t xml:space="preserve"> kept the same names and parameters. This follows the </w:t>
      </w:r>
      <w:r>
        <w:rPr>
          <w:b/>
          <w:i w:val="0"/>
        </w:rPr>
        <w:t>Open/Closed Principle</w:t>
      </w:r>
      <w:r>
        <w:rPr>
          <w:b w:val="0"/>
          <w:i w:val="0"/>
        </w:rPr>
        <w:t>, and the project's own commit history proves it happened.</w:t>
      </w:r>
    </w:p>
    <w:p>
      <w:r>
        <w:rPr>
          <w:b/>
          <w:i w:val="0"/>
        </w:rPr>
        <w:t>3. The helper classes can still be tested on their own.</w:t>
      </w:r>
      <w:r>
        <w:rPr>
          <w:b w:val="0"/>
          <w:i w:val="0"/>
        </w:rPr>
        <w:t xml:space="preserve"> A Facade does not lock the subsystem away. Each of the five helpers can be created and tested by itself. This is important, because the old Singleton did the opposite: it made a second instance </w:t>
      </w:r>
      <w:r>
        <w:rPr>
          <w:b/>
          <w:i w:val="0"/>
        </w:rPr>
        <w:t>impossible</w:t>
      </w:r>
      <w:r>
        <w:rPr>
          <w:b w:val="0"/>
          <w:i w:val="0"/>
        </w:rPr>
        <w:t>, which stopped me testing pieces separately and gave nothing useful in return.</w:t>
      </w:r>
    </w:p>
    <w:p>
      <w:r>
        <w:rPr>
          <w:b/>
          <w:i w:val="0"/>
        </w:rPr>
        <w:t>4. The old reason for using Singleton was actually wrong.</w:t>
      </w:r>
      <w:r>
        <w:rPr>
          <w:b w:val="0"/>
          <w:i w:val="0"/>
        </w:rPr>
        <w:t xml:space="preserve"> The Singleton was justified by saying two copies running at once could create the same certificate ID twice. In PHP this is </w:t>
      </w:r>
      <w:r>
        <w:rPr>
          <w:b/>
          <w:i w:val="0"/>
        </w:rPr>
        <w:t>not true</w:t>
      </w:r>
      <w:r>
        <w:rPr>
          <w:b w:val="0"/>
          <w:i w:val="0"/>
        </w:rPr>
        <w:t xml:space="preserve">. Every web request runs in its own separate process with its own memory, so two requests always had two separate objects anyway. The Singleton never protected anything across requests. What really stops duplicate IDs is the </w:t>
      </w:r>
      <w:r>
        <w:rPr>
          <w:b/>
          <w:i w:val="0"/>
        </w:rPr>
        <w:t>unique index on the `certificates.credential_id` column</w:t>
      </w:r>
      <w:r>
        <w:rPr>
          <w:b w:val="0"/>
          <w:i w:val="0"/>
        </w:rPr>
        <w:t xml:space="preserve"> plus the retry loop inside </w:t>
      </w:r>
      <w:r>
        <w:rPr>
          <w:rFonts w:ascii="Consolas" w:hAnsi="Consolas"/>
          <w:b w:val="0"/>
          <w:i w:val="0"/>
          <w:color w:val="C0333C"/>
          <w:sz w:val="19"/>
        </w:rPr>
        <w:t>CredentialIdGenerator</w:t>
      </w:r>
      <w:r>
        <w:rPr>
          <w:b w:val="0"/>
          <w:i w:val="0"/>
        </w:rPr>
        <w:t xml:space="preserve"> — and I did not change either of them. So moving to Facade lost nothing and gave the module a reason that actually holds up.</w:t>
      </w:r>
    </w:p>
    <w:p/>
    <w:p>
      <w:pPr>
        <w:pStyle w:val="Heading1"/>
      </w:pPr>
      <w:r>
        <w:rPr>
          <w:b w:val="0"/>
          <w:i w:val="0"/>
          <w:color w:val="1F3864"/>
        </w:rPr>
        <w:t>5. Software Security</w:t>
      </w:r>
    </w:p>
    <w:p>
      <w:pPr>
        <w:pStyle w:val="Heading2"/>
      </w:pPr>
      <w:r>
        <w:rPr>
          <w:b w:val="0"/>
          <w:i w:val="0"/>
          <w:color w:val="1F3864"/>
        </w:rPr>
        <w:t>5.1 Potential Threats and Attacks</w:t>
      </w:r>
    </w:p>
    <w:p>
      <w:pPr>
        <w:pStyle w:val="Heading3"/>
      </w:pPr>
      <w:r>
        <w:rPr>
          <w:b w:val="0"/>
          <w:i w:val="0"/>
          <w:color w:val="1F3864"/>
        </w:rPr>
        <w:t>Threat 1: Fake or Edited Certificates (OWASP A08: Software and Data Integrity Failures)</w:t>
      </w:r>
    </w:p>
    <w:p>
      <w:pPr>
        <w:pStyle w:val="ListBullet"/>
      </w:pPr>
      <w:r>
        <w:rPr>
          <w:b/>
          <w:i w:val="0"/>
        </w:rPr>
        <w:t>Attack Description:</w:t>
      </w:r>
      <w:r>
        <w:rPr>
          <w:b w:val="0"/>
          <w:i w:val="0"/>
        </w:rPr>
        <w:t xml:space="preserve"> The public checking page is the whole point of the certificate feature, which makes it the biggest target in the system. It can be attacked in two ways.</w:t>
      </w:r>
    </w:p>
    <w:p>
      <w:r>
        <w:rPr>
          <w:b/>
          <w:i w:val="0"/>
        </w:rPr>
        <w:t>First, changing the record directly.</w:t>
      </w:r>
      <w:r>
        <w:rPr>
          <w:b w:val="0"/>
          <w:i w:val="0"/>
        </w:rPr>
        <w:t xml:space="preserve"> Certificates are just rows in a MySQL database. Someone who can reach the database — through a stolen phpMyAdmin login, leaked database passwords, an SQL injection hole somewhere else in the app, or </w:t>
      </w:r>
      <w:r>
        <w:rPr>
          <w:b/>
          <w:i w:val="0"/>
        </w:rPr>
        <w:t>a dishonest insider such as a student helper with database access</w:t>
      </w:r>
      <w:r>
        <w:rPr>
          <w:b w:val="0"/>
          <w:i w:val="0"/>
        </w:rPr>
        <w:t xml:space="preserve"> — can run one simple </w:t>
      </w:r>
      <w:r>
        <w:rPr>
          <w:rFonts w:ascii="Consolas" w:hAnsi="Consolas"/>
          <w:b w:val="0"/>
          <w:i w:val="0"/>
          <w:color w:val="C0333C"/>
          <w:sz w:val="19"/>
        </w:rPr>
        <w:t>UPDATE</w:t>
      </w:r>
      <w:r>
        <w:rPr>
          <w:b w:val="0"/>
          <w:i w:val="0"/>
        </w:rPr>
        <w:t xml:space="preserve"> command and change a mark from 45 to 95. No web request is involved at all, so checking form input cannot stop it.</w:t>
      </w:r>
    </w:p>
    <w:p>
      <w:r>
        <w:rPr>
          <w:b/>
          <w:i w:val="0"/>
        </w:rPr>
        <w:t>Second, making up a certificate ID.</w:t>
      </w:r>
      <w:r>
        <w:rPr>
          <w:b w:val="0"/>
          <w:i w:val="0"/>
        </w:rPr>
        <w:t xml:space="preserve"> If IDs were counted in order (</w:t>
      </w:r>
      <w:r>
        <w:rPr>
          <w:rFonts w:ascii="Consolas" w:hAnsi="Consolas"/>
          <w:b w:val="0"/>
          <w:i w:val="0"/>
          <w:color w:val="C0333C"/>
          <w:sz w:val="19"/>
        </w:rPr>
        <w:t>LS-2026-00001</w:t>
      </w:r>
      <w:r>
        <w:rPr>
          <w:b w:val="0"/>
          <w:i w:val="0"/>
        </w:rPr>
        <w:t xml:space="preserve">, </w:t>
      </w:r>
      <w:r>
        <w:rPr>
          <w:rFonts w:ascii="Consolas" w:hAnsi="Consolas"/>
          <w:b w:val="0"/>
          <w:i w:val="0"/>
          <w:color w:val="C0333C"/>
          <w:sz w:val="19"/>
        </w:rPr>
        <w:t>LS-2026-00002</w:t>
      </w:r>
      <w:r>
        <w:rPr>
          <w:b w:val="0"/>
          <w:i w:val="0"/>
        </w:rPr>
        <w:t>), an attacker could try them one by one to view other people's certificates. They could also invent a real-looking ID, print it on a fake paper certificate, and hope the employer reads the number instead of scanning the QR code.</w:t>
      </w:r>
    </w:p>
    <w:p>
      <w:pPr>
        <w:pStyle w:val="ListBullet"/>
      </w:pPr>
      <w:r>
        <w:rPr>
          <w:b/>
          <w:i w:val="0"/>
        </w:rPr>
        <w:t>Risk Impact:</w:t>
      </w:r>
      <w:r>
        <w:rPr>
          <w:b w:val="0"/>
          <w:i w:val="0"/>
        </w:rPr>
        <w:t xml:space="preserve"> The college would be publicly confirming a fake qualification through its own website. This destroys the trust the whole system depends on, and could help someone get a job using marks they never earned.</w:t>
      </w:r>
    </w:p>
    <w:p>
      <w:pPr>
        <w:pStyle w:val="Heading3"/>
      </w:pPr>
      <w:r>
        <w:rPr>
          <w:b w:val="0"/>
          <w:i w:val="0"/>
          <w:color w:val="1F3864"/>
        </w:rPr>
        <w:t>Threat 2: Password Guessing Attacks on Login (OWASP A07: Identification and Authentication Failures)</w:t>
      </w:r>
    </w:p>
    <w:p>
      <w:pPr>
        <w:pStyle w:val="ListBullet"/>
      </w:pPr>
      <w:r>
        <w:rPr>
          <w:b/>
          <w:i w:val="0"/>
        </w:rPr>
        <w:t>Attack Description:</w:t>
      </w:r>
      <w:r>
        <w:rPr>
          <w:b w:val="0"/>
          <w:i w:val="0"/>
        </w:rPr>
        <w:t xml:space="preserve"> Module 1 owns the login page, which protects every other module, and it is open to the whole internet.</w:t>
      </w:r>
    </w:p>
    <w:p>
      <w:r>
        <w:rPr>
          <w:b w:val="0"/>
          <w:i w:val="0"/>
        </w:rPr>
        <w:t xml:space="preserve">In a </w:t>
      </w:r>
      <w:r>
        <w:rPr>
          <w:b/>
          <w:i w:val="0"/>
        </w:rPr>
        <w:t>brute-force attack</w:t>
      </w:r>
      <w:r>
        <w:rPr>
          <w:b w:val="0"/>
          <w:i w:val="0"/>
        </w:rPr>
        <w:t>, a program tries password after password on one account. College email addresses follow an obvious pattern, so the attacker already knows real usernames. With no limit on attempts, thousands of guesses can be tried, and a weak password will be found quite quickly.</w:t>
      </w:r>
    </w:p>
    <w:p>
      <w:r>
        <w:rPr>
          <w:b w:val="0"/>
          <w:i w:val="0"/>
        </w:rPr>
        <w:t xml:space="preserve">In a </w:t>
      </w:r>
      <w:r>
        <w:rPr>
          <w:b/>
          <w:i w:val="0"/>
        </w:rPr>
        <w:t>credential-stuffing attack</w:t>
      </w:r>
      <w:r>
        <w:rPr>
          <w:b w:val="0"/>
          <w:i w:val="0"/>
        </w:rPr>
        <w:t xml:space="preserve"> — which works far better in real life — the attacker uses email and password pairs stolen from a completely different website that was hacked before. Many people reuse the same password everywhere. Because each pair is only tried once per account, simple attempt limits often never notice.</w:t>
      </w:r>
    </w:p>
    <w:p>
      <w:pPr>
        <w:pStyle w:val="ListBullet"/>
      </w:pPr>
      <w:r>
        <w:rPr>
          <w:b/>
          <w:i w:val="0"/>
        </w:rPr>
        <w:t>Risk Impact:</w:t>
      </w:r>
      <w:r>
        <w:rPr>
          <w:b w:val="0"/>
          <w:i w:val="0"/>
        </w:rPr>
        <w:t xml:space="preserve"> How bad this is depends on whose account is taken. A stolen </w:t>
      </w:r>
      <w:r>
        <w:rPr>
          <w:b/>
          <w:i w:val="0"/>
        </w:rPr>
        <w:t>student</w:t>
      </w:r>
      <w:r>
        <w:rPr>
          <w:b w:val="0"/>
          <w:i w:val="0"/>
        </w:rPr>
        <w:t xml:space="preserve"> account lets someone hand in work and read grades. A stolen </w:t>
      </w:r>
      <w:r>
        <w:rPr>
          <w:b/>
          <w:i w:val="0"/>
        </w:rPr>
        <w:t>lecturer</w:t>
      </w:r>
      <w:r>
        <w:rPr>
          <w:b w:val="0"/>
          <w:i w:val="0"/>
        </w:rPr>
        <w:t xml:space="preserve"> account lets someone change marks — and because marks automatically trigger certificates, this can create fake certificates. A stolen </w:t>
      </w:r>
      <w:r>
        <w:rPr>
          <w:b/>
          <w:i w:val="0"/>
        </w:rPr>
        <w:t>admin</w:t>
      </w:r>
      <w:r>
        <w:rPr>
          <w:b w:val="0"/>
          <w:i w:val="0"/>
        </w:rPr>
        <w:t xml:space="preserve"> account lets someone change permissions and issue or cancel certificates, which means the whole system's trust is gone.</w:t>
      </w:r>
    </w:p>
    <w:p>
      <w:pPr>
        <w:pStyle w:val="Heading2"/>
      </w:pPr>
      <w:r>
        <w:rPr>
          <w:b w:val="0"/>
          <w:i w:val="0"/>
          <w:color w:val="1F3864"/>
        </w:rPr>
        <w:t>5.2 Secure Coding Practices &amp; Implementation</w:t>
      </w:r>
    </w:p>
    <w:p>
      <w:pPr>
        <w:ind w:left="360"/>
        <w:shd w:val="clear" w:color="auto" w:fill="FFF6E5"/>
        <w:pBdr>
          <w:left w:val="single" w:sz="18" w:space="8" w:color="E0A100"/>
        </w:pBdr>
      </w:pPr>
      <w:r>
        <w:rPr>
          <w:b w:val="0"/>
          <w:i w:val="0"/>
        </w:rPr>
        <w:t xml:space="preserve">Input validation is used everywhere in this module (Laravel's </w:t>
      </w:r>
      <w:r>
        <w:rPr>
          <w:rFonts w:ascii="Consolas" w:hAnsi="Consolas"/>
          <w:b w:val="0"/>
          <w:i w:val="0"/>
          <w:color w:val="C0333C"/>
          <w:sz w:val="19"/>
        </w:rPr>
        <w:t>validate()</w:t>
      </w:r>
      <w:r>
        <w:rPr>
          <w:b w:val="0"/>
          <w:i w:val="0"/>
        </w:rPr>
        <w:t xml:space="preserve"> on every save, plus </w:t>
      </w:r>
      <w:r>
        <w:rPr>
          <w:rFonts w:ascii="Consolas" w:hAnsi="Consolas"/>
          <w:b w:val="0"/>
          <w:i w:val="0"/>
          <w:color w:val="C0333C"/>
          <w:sz w:val="19"/>
        </w:rPr>
        <w:t>mimes:</w:t>
      </w:r>
      <w:r>
        <w:rPr>
          <w:b w:val="0"/>
          <w:i w:val="0"/>
        </w:rPr>
        <w:t xml:space="preserve"> and </w:t>
      </w:r>
      <w:r>
        <w:rPr>
          <w:rFonts w:ascii="Consolas" w:hAnsi="Consolas"/>
          <w:b w:val="0"/>
          <w:i w:val="0"/>
          <w:color w:val="C0333C"/>
          <w:sz w:val="19"/>
        </w:rPr>
        <w:t>max:</w:t>
      </w:r>
      <w:r>
        <w:rPr>
          <w:b w:val="0"/>
          <w:i w:val="0"/>
        </w:rPr>
        <w:t xml:space="preserve"> rules on uploads). As the assignment requires, it is </w:t>
      </w:r>
      <w:r>
        <w:rPr>
          <w:b/>
          <w:i w:val="0"/>
        </w:rPr>
        <w:t>not</w:t>
      </w:r>
      <w:r>
        <w:rPr>
          <w:b w:val="0"/>
          <w:i w:val="0"/>
        </w:rPr>
        <w:t xml:space="preserve"> counted as one of the two practices below.</w:t>
      </w:r>
    </w:p>
    <w:p>
      <w:pPr>
        <w:pStyle w:val="Heading3"/>
      </w:pPr>
      <w:r>
        <w:rPr>
          <w:b w:val="0"/>
          <w:i w:val="0"/>
          <w:color w:val="1F3864"/>
        </w:rPr>
        <w:t>Secure Practice 1: A Security Code That Detects Any Change</w:t>
      </w:r>
    </w:p>
    <w:p>
      <w:r>
        <w:rPr>
          <w:b/>
          <w:i w:val="0"/>
        </w:rPr>
        <w:t>OWASP Category: Cryptographic Practices.</w:t>
      </w:r>
      <w:r>
        <w:rPr>
          <w:b w:val="0"/>
          <w:i w:val="0"/>
        </w:rPr>
        <w:t xml:space="preserve"> Instead of trusting the saved record, every certificate carries a security code that is worked out again </w:t>
      </w:r>
      <w:r>
        <w:rPr>
          <w:b/>
          <w:i w:val="0"/>
        </w:rPr>
        <w:t>every single time someone checks it</w:t>
      </w:r>
      <w:r>
        <w:rPr>
          <w:b w:val="0"/>
          <w:i w:val="0"/>
        </w:rPr>
        <w:t>:</w:t>
      </w:r>
    </w:p>
    <w:p>
      <w:pPr>
        <w:spacing w:before="120" w:after="120"/>
        <w:ind w:left="360"/>
        <w:shd w:val="clear" w:color="auto" w:fill="F4F4F4"/>
      </w:pPr>
      <w:r>
        <w:rPr>
          <w:rFonts w:ascii="Consolas" w:hAnsi="Consolas"/>
          <w:sz w:val="17"/>
        </w:rPr>
        <w:t>// app/Patterns/Facade/Subsystem/IntegrityHasher.php</w:t>
        <w:br/>
        <w:t>public function matches(Certificate $certificate): bool</w:t>
        <w:br/>
        <w:t>{</w:t>
        <w:br/>
        <w:t xml:space="preserve">    // SECURITY (Module 1): work the code out again from the record AS IT IS NOW</w:t>
        <w:br/>
        <w:t xml:space="preserve">    $recomputed = $this-&gt;hash(</w:t>
        <w:br/>
        <w:t xml:space="preserve">        $certificate-&gt;student_id,</w:t>
        <w:br/>
        <w:t xml:space="preserve">        $certificate-&gt;course_id,</w:t>
        <w:br/>
        <w:t xml:space="preserve">        $certificate-&gt;final_score,</w:t>
        <w:br/>
        <w:t xml:space="preserve">        $certificate-&gt;issued_at-&gt;format('Y-m-d H:i:s'),</w:t>
        <w:br/>
        <w:t xml:space="preserve">        $certificate-&gt;credential_id</w:t>
        <w:br/>
        <w:t xml:space="preserve">    );</w:t>
        <w:br/>
        <w:br/>
        <w:t xml:space="preserve">    // SECURITY (Module 1): use hash_equals(), never ===</w:t>
        <w:br/>
        <w:t xml:space="preserve">    return hash_equals($certificate-&gt;integrity_hash, $recomputed);</w:t>
        <w:br/>
        <w:t>}</w:t>
      </w:r>
    </w:p>
    <w:p>
      <w:r>
        <w:rPr>
          <w:b w:val="0"/>
          <w:i/>
        </w:rPr>
        <w:t xml:space="preserve">How this stops the attack: if someone changes the mark in the database, the ingredients that make the code have changed too. The newly worked-out code no longer matches the saved one, so the page shows </w:t>
      </w:r>
      <w:r>
        <w:rPr>
          <w:b w:val="0"/>
          <w:i/>
        </w:rPr>
        <w:t>TAMPERED</w:t>
      </w:r>
      <w:r>
        <w:rPr>
          <w:b w:val="0"/>
          <w:i/>
        </w:rPr>
        <w:t xml:space="preserve"> instead of VALID. To fake it successfully, the attacker would need to find different data that produces the exact same SHA-256 code, which is not possible with today's computers.</w:t>
      </w:r>
    </w:p>
    <w:p>
      <w:r>
        <w:rPr>
          <w:b w:val="0"/>
          <w:i/>
        </w:rPr>
        <w:t>I used `hash_equals()` instead of `===` on purpose. `hash_equals()` always takes the same amount of time, no matter how much of the code matches. A normal `===` comparison stops early at the first wrong letter, and an attacker could measure those tiny time differences to work out the correct code one letter at a time.</w:t>
      </w:r>
    </w:p>
    <w:p>
      <w:r>
        <w:rPr>
          <w:b w:val="0"/>
          <w:i w:val="0"/>
        </w:rPr>
        <w:t>Fake IDs are stopped in a different way — by making IDs random instead of counted:</w:t>
      </w:r>
    </w:p>
    <w:p>
      <w:pPr>
        <w:spacing w:before="120" w:after="120"/>
        <w:ind w:left="360"/>
        <w:shd w:val="clear" w:color="auto" w:fill="F4F4F4"/>
      </w:pPr>
      <w:r>
        <w:rPr>
          <w:rFonts w:ascii="Consolas" w:hAnsi="Consolas"/>
          <w:sz w:val="17"/>
        </w:rPr>
        <w:t>// app/Patterns/Facade/Subsystem/CredentialIdGenerator.php</w:t>
        <w:br/>
        <w:t>private function randomBase32(int $length): string</w:t>
        <w:br/>
        <w:t>{</w:t>
        <w:br/>
        <w:t xml:space="preserve">    $lastIndex = strlen(self::BASE32_ALPHABET) - 1;</w:t>
        <w:br/>
        <w:t xml:space="preserve">    $output = '';</w:t>
        <w:br/>
        <w:br/>
        <w:t xml:space="preserve">    for ($i = 0; $i &lt; $length; $i++) {</w:t>
        <w:br/>
        <w:t xml:space="preserve">        // SECURITY (Module 1): random_int() uses the operating system's</w:t>
        <w:br/>
        <w:t xml:space="preserve">        // secure random source. rand() and mt_rand() can be predicted</w:t>
        <w:br/>
        <w:t xml:space="preserve">        // after watching enough output, so they must not be used here.</w:t>
        <w:br/>
        <w:t xml:space="preserve">        $output .= self::BASE32_ALPHABET[random_int(0, $lastIndex)];</w:t>
        <w:br/>
        <w:t xml:space="preserve">    }</w:t>
        <w:br/>
        <w:br/>
        <w:t xml:space="preserve">    return $output;</w:t>
        <w:br/>
        <w:t>}</w:t>
      </w:r>
    </w:p>
    <w:p>
      <w:r>
        <w:rPr>
          <w:b w:val="0"/>
          <w:i/>
        </w:rPr>
        <w:t>With 32 possible characters in 8 positions, there are about 1.1 trillion possible IDs. Trying them one by one is not realistic, and the IDs actually issued are only a tiny fraction of that.</w:t>
      </w:r>
    </w:p>
    <w:p>
      <w:r>
        <w:rPr>
          <w:b w:val="0"/>
          <w:i/>
        </w:rPr>
        <w:t>Figure 5.1: Checking Page Showing VALID for a Real Certificate</w:t>
      </w:r>
    </w:p>
    <w:p>
      <w:r>
        <w:rPr>
          <w:b w:val="0"/>
          <w:i/>
        </w:rPr>
        <w:t>Figure 5.2: The Same Certificate Showing TAMPERED After the Mark Was Edited in phpMyAdmin</w:t>
      </w:r>
    </w:p>
    <w:p>
      <w:pPr>
        <w:pStyle w:val="Heading3"/>
      </w:pPr>
      <w:r>
        <w:rPr>
          <w:b w:val="0"/>
          <w:i w:val="0"/>
          <w:color w:val="1F3864"/>
        </w:rPr>
        <w:t>Secure Practice 2: Locking Accounts, Blocking Old Passwords and Logging Every Attempt</w:t>
      </w:r>
    </w:p>
    <w:p>
      <w:r>
        <w:rPr>
          <w:b/>
          <w:i w:val="0"/>
        </w:rPr>
        <w:t>OWASP Category: Authentication and Password Management.</w:t>
      </w:r>
      <w:r>
        <w:rPr>
          <w:b w:val="0"/>
          <w:i w:val="0"/>
        </w:rPr>
        <w:t xml:space="preserve"> There are four layers here, and none of them depends on the user choosing a good password:</w:t>
      </w:r>
    </w:p>
    <w:p>
      <w:pPr>
        <w:spacing w:before="120" w:after="120"/>
        <w:ind w:left="360"/>
        <w:shd w:val="clear" w:color="auto" w:fill="F4F4F4"/>
      </w:pPr>
      <w:r>
        <w:rPr>
          <w:rFonts w:ascii="Consolas" w:hAnsi="Consolas"/>
          <w:sz w:val="17"/>
        </w:rPr>
        <w:t>// app/Providers/AppServiceProvider.php</w:t>
        <w:br/>
        <w:t>private function registerAuditListeners(): void</w:t>
        <w:br/>
        <w:t>{</w:t>
        <w:br/>
        <w:t xml:space="preserve">    // SECURITY (Module 1): count every failed login on a real account.</w:t>
        <w:br/>
        <w:t xml:space="preserve">    // This listens to Laravel's own event, so any new login method</w:t>
        <w:br/>
        <w:t xml:space="preserve">    // added later is protected automatically.</w:t>
        <w:br/>
        <w:t xml:space="preserve">    Event::listen(Failed::class, function (Failed $event) {</w:t>
        <w:br/>
        <w:t xml:space="preserve">        if ($event-&gt;user === null) {</w:t>
        <w:br/>
        <w:t xml:space="preserve">            return;   // do not reveal which email addresses exist</w:t>
        <w:br/>
        <w:t xml:space="preserve">        }</w:t>
        <w:br/>
        <w:br/>
        <w:t xml:space="preserve">        ActivityLog::record('auth.failed', null, $event-&gt;user);</w:t>
        <w:br/>
        <w:t xml:space="preserve">        $event-&gt;user-&gt;increment('failed_login_attempts');</w:t>
        <w:br/>
        <w:t xml:space="preserve">    });</w:t>
        <w:br/>
        <w:br/>
        <w:t xml:space="preserve">    // SECURITY (Module 1): a good login resets the counter, so a real</w:t>
        <w:br/>
        <w:t xml:space="preserve">    // user who mistypes twice is never punished for it.</w:t>
        <w:br/>
        <w:t xml:space="preserve">    Event::listen(Login::class, function (Login $event) {</w:t>
        <w:br/>
        <w:t xml:space="preserve">        ActivityLog::record('auth.login', null, $event-&gt;user);</w:t>
        <w:br/>
        <w:br/>
        <w:t xml:space="preserve">        $event-&gt;user-&gt;forceFill([</w:t>
        <w:br/>
        <w:t xml:space="preserve">            'last_login_at' =&gt; now(),</w:t>
        <w:br/>
        <w:t xml:space="preserve">            'failed_login_attempts' =&gt; 0,</w:t>
        <w:br/>
        <w:t xml:space="preserve">        ])-&gt;save();</w:t>
        <w:br/>
        <w:t xml:space="preserve">    });</w:t>
        <w:br/>
        <w:t>}</w:t>
      </w:r>
    </w:p>
    <w:p>
      <w:r>
        <w:rPr>
          <w:b/>
          <w:i w:val="0"/>
        </w:rPr>
        <w:t>*(a) Locking the account.</w:t>
      </w:r>
      <w:r>
        <w:rPr>
          <w:b w:val="0"/>
          <w:i w:val="0"/>
        </w:rPr>
        <w:t xml:space="preserve"> After five wrong passwords in a row the account locks, and </w:t>
      </w:r>
      <w:r>
        <w:rPr>
          <w:b/>
          <w:i w:val="0"/>
        </w:rPr>
        <w:t>only an admin can unlock it</w:t>
      </w:r>
      <w:r>
        <w:rPr>
          <w:b w:val="0"/>
          <w:i w:val="0"/>
        </w:rPr>
        <w:t>. There is no "try again in 15 minutes". This is deliberate. A timed unlock only slows an automatic attack down, but a real lock stops it completely and makes a human look at what happened.*</w:t>
      </w:r>
    </w:p>
    <w:p>
      <w:r>
        <w:rPr>
          <w:b/>
          <w:i w:val="0"/>
        </w:rPr>
        <w:t>*(b) Blocking old passwords.</w:t>
      </w:r>
      <w:r>
        <w:rPr>
          <w:b w:val="0"/>
          <w:i w:val="0"/>
        </w:rPr>
        <w:t xml:space="preserve"> A new password is compared against the last three saved passwords and refused if it matches. This stops a user going back to an old password that might already be in a leaked password list — which is exactly what a credential-stuffing attack uses.*</w:t>
      </w:r>
    </w:p>
    <w:p>
      <w:r>
        <w:rPr>
          <w:b/>
          <w:i w:val="0"/>
        </w:rPr>
        <w:t>*(c) Bcrypt password storage.</w:t>
      </w:r>
      <w:r>
        <w:rPr>
          <w:b w:val="0"/>
          <w:i w:val="0"/>
        </w:rPr>
        <w:t xml:space="preserve"> Passwords are saved using bcrypt, never as plain text. Bcrypt is slow on purpose and adds a different random salt to every password. So even if someone steals the whole database, cracking the passwords is very slow, and pre-made lookup tables are useless.*</w:t>
      </w:r>
    </w:p>
    <w:p>
      <w:r>
        <w:rPr>
          <w:b/>
          <w:i w:val="0"/>
        </w:rPr>
        <w:t>*(d) Logging every login attempt.</w:t>
      </w:r>
      <w:r>
        <w:rPr>
          <w:b w:val="0"/>
          <w:i w:val="0"/>
        </w:rPr>
        <w:t xml:space="preserve"> Every login, logout and failed attempt is saved with the IP address and browser. This is the layer that lets you </w:t>
      </w:r>
      <w:r>
        <w:rPr>
          <w:b/>
          <w:i w:val="0"/>
        </w:rPr>
        <w:t>notice</w:t>
      </w:r>
      <w:r>
        <w:rPr>
          <w:b w:val="0"/>
          <w:i w:val="0"/>
        </w:rPr>
        <w:t xml:space="preserve"> an attack. A credential-stuffing attack looks like lots of </w:t>
      </w:r>
      <w:r>
        <w:rPr>
          <w:rFonts w:ascii="Consolas" w:hAnsi="Consolas"/>
          <w:b w:val="0"/>
          <w:i w:val="0"/>
          <w:color w:val="C0333C"/>
          <w:sz w:val="19"/>
        </w:rPr>
        <w:t>auth.failed</w:t>
      </w:r>
      <w:r>
        <w:rPr>
          <w:b w:val="0"/>
          <w:i w:val="0"/>
        </w:rPr>
        <w:t xml:space="preserve"> rows from just a few IP addresses across many different accounts. Without logging, that pattern is completely invisible. An admin can filter and export these records to look at them.*</w:t>
      </w:r>
    </w:p>
    <w:p>
      <w:r>
        <w:rPr>
          <w:b w:val="0"/>
          <w:i/>
        </w:rPr>
        <w:t>Figure 5.3: Account Locked After Five Failed Logins, with the Admin Unlock Button</w:t>
      </w:r>
    </w:p>
    <w:p>
      <w:r>
        <w:rPr>
          <w:b w:val="0"/>
          <w:i/>
        </w:rPr>
        <w:t>Figure 5.4: Security Log Showing `auth.failed` Rows with IP Addresses</w:t>
      </w:r>
    </w:p>
    <w:p/>
    <w:p>
      <w:pPr>
        <w:pStyle w:val="Heading1"/>
      </w:pPr>
      <w:r>
        <w:rPr>
          <w:b w:val="0"/>
          <w:i w:val="0"/>
          <w:color w:val="1F3864"/>
        </w:rPr>
        <w:t>6. Web Services</w:t>
      </w:r>
    </w:p>
    <w:p>
      <w:pPr>
        <w:ind w:left="360"/>
        <w:shd w:val="clear" w:color="auto" w:fill="FFF6E5"/>
        <w:pBdr>
          <w:left w:val="single" w:sz="18" w:space="8" w:color="E0A100"/>
        </w:pBdr>
      </w:pPr>
      <w:r>
        <w:rPr>
          <w:b/>
          <w:i w:val="0"/>
        </w:rPr>
        <w:t>[IMPORTANT] YOU STILL NEED TO BUILD THIS.</w:t>
      </w:r>
      <w:r>
        <w:rPr>
          <w:b w:val="0"/>
          <w:i w:val="0"/>
        </w:rPr>
        <w:t xml:space="preserve"> The web service described below </w:t>
      </w:r>
      <w:r>
        <w:rPr>
          <w:b/>
          <w:i w:val="0"/>
        </w:rPr>
        <w:t>is not in the code yet</w:t>
      </w:r>
      <w:r>
        <w:rPr>
          <w:b w:val="0"/>
          <w:i w:val="0"/>
        </w:rPr>
        <w:t xml:space="preserve">. Right now there is no </w:t>
      </w:r>
      <w:r>
        <w:rPr>
          <w:rFonts w:ascii="Consolas" w:hAnsi="Consolas"/>
          <w:b w:val="0"/>
          <w:i w:val="0"/>
          <w:color w:val="C0333C"/>
          <w:sz w:val="19"/>
        </w:rPr>
        <w:t>routes/api.php</w:t>
      </w:r>
      <w:r>
        <w:rPr>
          <w:b w:val="0"/>
          <w:i w:val="0"/>
        </w:rPr>
        <w:t xml:space="preserve"> file, no REST or SOAP endpoint, and the system never calls another service. Everything below is a </w:t>
      </w:r>
      <w:r>
        <w:rPr>
          <w:b/>
          <w:i w:val="0"/>
        </w:rPr>
        <w:t>plan to build from</w:t>
      </w:r>
      <w:r>
        <w:rPr>
          <w:b w:val="0"/>
          <w:i w:val="0"/>
        </w:rPr>
        <w:t xml:space="preserve">. Before you submit, you must create </w:t>
      </w:r>
      <w:r>
        <w:rPr>
          <w:rFonts w:ascii="Consolas" w:hAnsi="Consolas"/>
          <w:b w:val="0"/>
          <w:i w:val="0"/>
          <w:color w:val="C0333C"/>
          <w:sz w:val="19"/>
        </w:rPr>
        <w:t>routes/api.php</w:t>
      </w:r>
      <w:r>
        <w:rPr>
          <w:b w:val="0"/>
          <w:i w:val="0"/>
        </w:rPr>
        <w:t xml:space="preserve">, register it in </w:t>
      </w:r>
      <w:r>
        <w:rPr>
          <w:rFonts w:ascii="Consolas" w:hAnsi="Consolas"/>
          <w:b w:val="0"/>
          <w:i w:val="0"/>
          <w:color w:val="C0333C"/>
          <w:sz w:val="19"/>
        </w:rPr>
        <w:t>bootstrap/app.php</w:t>
      </w:r>
      <w:r>
        <w:rPr>
          <w:b w:val="0"/>
          <w:i w:val="0"/>
        </w:rPr>
        <w:t>, write the controller and the client class, and replace the placeholder figures with real Postman screenshots.</w:t>
      </w:r>
    </w:p>
    <w:p>
      <w:r>
        <w:rPr>
          <w:b w:val="0"/>
          <w:i w:val="0"/>
        </w:rPr>
        <w:t>Module 1 works with web services in both directions.</w:t>
      </w:r>
    </w:p>
    <w:p>
      <w:r>
        <w:rPr>
          <w:b/>
          <w:i w:val="0"/>
        </w:rPr>
        <w:t>As a provider</w:t>
      </w:r>
      <w:r>
        <w:rPr>
          <w:b w:val="0"/>
          <w:i w:val="0"/>
        </w:rPr>
        <w:t>, it offers the certificate checking service. This was the obvious choice, because checking a certificate is already a public, read-only lookup that returns a fixed set of fields, and it is the one thing other modules and outside people actually need from Module 1.</w:t>
      </w:r>
    </w:p>
    <w:p>
      <w:r>
        <w:rPr>
          <w:b/>
          <w:i w:val="0"/>
        </w:rPr>
        <w:t>As a consumer</w:t>
      </w:r>
      <w:r>
        <w:rPr>
          <w:b w:val="0"/>
          <w:i w:val="0"/>
        </w:rPr>
        <w:t>, it calls Module 2's course information service. When a certificate is printed, the course code and title come from Module 2, because Module 2 owns all course data. Module 1 never reads Module 2's tables directly.</w:t>
      </w:r>
    </w:p>
    <w:p>
      <w:r>
        <w:rPr>
          <w:b w:val="0"/>
          <w:i w:val="0"/>
        </w:rPr>
        <w:t>I chose REST with JSON instead of SOAP because it is lighter, needs no WSDL contract file or XML wrapper, and can be used straight away by a browser, by Postman, and by PHP.</w:t>
      </w:r>
    </w:p>
    <w:p>
      <w:pPr>
        <w:pStyle w:val="Heading2"/>
      </w:pPr>
      <w:r>
        <w:rPr>
          <w:b w:val="0"/>
          <w:i w:val="0"/>
          <w:color w:val="1F3864"/>
        </w:rPr>
        <w:t>6.1 Web Service Exposure</w:t>
      </w:r>
    </w:p>
    <w:p>
      <w:pPr>
        <w:pStyle w:val="Heading3"/>
      </w:pPr>
      <w:r>
        <w:rPr>
          <w:b w:val="0"/>
          <w:i w:val="0"/>
          <w:color w:val="1F3864"/>
        </w:rPr>
        <w:t>Interface Agreement (IFA) — Service Exposure Specification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IFA Field</w:t>
            </w:r>
          </w:p>
        </w:tc>
        <w:tc>
          <w:tcPr>
            <w:tcW w:type="dxa" w:w="4320"/>
            <w:shd w:val="clear" w:color="auto" w:fill="D9E2F3"/>
          </w:tcPr>
          <w:p>
            <w:r/>
            <w:r>
              <w:rPr>
                <w:b/>
                <w:i w:val="0"/>
              </w:rPr>
              <w:t>Specification Details</w:t>
            </w:r>
          </w:p>
        </w:tc>
      </w:tr>
      <w:tr>
        <w:tc>
          <w:tcPr>
            <w:tcW w:type="dxa" w:w="4320"/>
          </w:tcPr>
          <w:p>
            <w:r/>
            <w:r>
              <w:rPr>
                <w:b/>
                <w:i w:val="0"/>
              </w:rPr>
              <w:t>Protocol</w:t>
            </w:r>
          </w:p>
        </w:tc>
        <w:tc>
          <w:tcPr>
            <w:tcW w:type="dxa" w:w="4320"/>
          </w:tcPr>
          <w:p>
            <w:r/>
            <w:r>
              <w:rPr>
                <w:b w:val="0"/>
                <w:i w:val="0"/>
              </w:rPr>
              <w:t>RESTful Web Service (JSON over HTTP)</w:t>
            </w:r>
          </w:p>
        </w:tc>
      </w:tr>
      <w:tr>
        <w:tc>
          <w:tcPr>
            <w:tcW w:type="dxa" w:w="4320"/>
          </w:tcPr>
          <w:p>
            <w:r/>
            <w:r>
              <w:rPr>
                <w:b/>
                <w:i w:val="0"/>
              </w:rPr>
              <w:t>Function Description</w:t>
            </w:r>
          </w:p>
        </w:tc>
        <w:tc>
          <w:tcPr>
            <w:tcW w:type="dxa" w:w="4320"/>
          </w:tcPr>
          <w:p>
            <w:r/>
            <w:r>
              <w:rPr>
                <w:b w:val="0"/>
                <w:i w:val="0"/>
              </w:rPr>
              <w:t>Returns the status and public details of a certificate, looked up by its credential ID</w:t>
            </w:r>
          </w:p>
        </w:tc>
      </w:tr>
      <w:tr>
        <w:tc>
          <w:tcPr>
            <w:tcW w:type="dxa" w:w="4320"/>
          </w:tcPr>
          <w:p>
            <w:r/>
            <w:r>
              <w:rPr>
                <w:b/>
                <w:i w:val="0"/>
              </w:rPr>
              <w:t>Source Module</w:t>
            </w:r>
          </w:p>
        </w:tc>
        <w:tc>
          <w:tcPr>
            <w:tcW w:type="dxa" w:w="4320"/>
          </w:tcPr>
          <w:p>
            <w:r/>
            <w:r>
              <w:rPr>
                <w:b w:val="0"/>
                <w:i w:val="0"/>
              </w:rPr>
              <w:t>Module 1: Identity, Access &amp; Digital Credentialing Module</w:t>
            </w:r>
          </w:p>
        </w:tc>
      </w:tr>
      <w:tr>
        <w:tc>
          <w:tcPr>
            <w:tcW w:type="dxa" w:w="4320"/>
          </w:tcPr>
          <w:p>
            <w:r/>
            <w:r>
              <w:rPr>
                <w:b/>
                <w:i w:val="0"/>
              </w:rPr>
              <w:t>Target Module</w:t>
            </w:r>
          </w:p>
        </w:tc>
        <w:tc>
          <w:tcPr>
            <w:tcW w:type="dxa" w:w="4320"/>
          </w:tcPr>
          <w:p>
            <w:r/>
            <w:r>
              <w:rPr>
                <w:b w:val="0"/>
                <w:i w:val="0"/>
              </w:rPr>
              <w:t>Module 5 (Academic Progress Analytics), Module 2 (Academic Resources Repository), outside verifiers</w:t>
            </w:r>
          </w:p>
        </w:tc>
      </w:tr>
      <w:tr>
        <w:tc>
          <w:tcPr>
            <w:tcW w:type="dxa" w:w="4320"/>
          </w:tcPr>
          <w:p>
            <w:r/>
            <w:r>
              <w:rPr>
                <w:b/>
                <w:i w:val="0"/>
              </w:rPr>
              <w:t>HTTP Method &amp; URL</w:t>
            </w:r>
          </w:p>
        </w:tc>
        <w:tc>
          <w:tcPr>
            <w:tcW w:type="dxa" w:w="4320"/>
          </w:tcPr>
          <w:p>
            <w:r/>
            <w:r>
              <w:rPr>
                <w:rFonts w:ascii="Consolas" w:hAnsi="Consolas"/>
                <w:b w:val="0"/>
                <w:i w:val="0"/>
                <w:color w:val="C0333C"/>
                <w:sz w:val="19"/>
              </w:rPr>
              <w:t>GET /api/credentials/verify</w:t>
            </w:r>
          </w:p>
        </w:tc>
      </w:tr>
      <w:tr>
        <w:tc>
          <w:tcPr>
            <w:tcW w:type="dxa" w:w="4320"/>
          </w:tcPr>
          <w:p>
            <w:r/>
            <w:r>
              <w:rPr>
                <w:b/>
                <w:i w:val="0"/>
              </w:rPr>
              <w:t>Controller Action</w:t>
            </w:r>
          </w:p>
        </w:tc>
        <w:tc>
          <w:tcPr>
            <w:tcW w:type="dxa" w:w="4320"/>
          </w:tcPr>
          <w:p>
            <w:r/>
            <w:r>
              <w:rPr>
                <w:rFonts w:ascii="Consolas" w:hAnsi="Consolas"/>
                <w:b w:val="0"/>
                <w:i w:val="0"/>
                <w:color w:val="C0333C"/>
                <w:sz w:val="19"/>
              </w:rPr>
              <w:t>App\Http\Controllers\Api\CredentialApiController@verify</w:t>
            </w:r>
          </w:p>
        </w:tc>
      </w:tr>
      <w:tr>
        <w:tc>
          <w:tcPr>
            <w:tcW w:type="dxa" w:w="4320"/>
          </w:tcPr>
          <w:p>
            <w:r/>
            <w:r>
              <w:rPr>
                <w:b/>
                <w:i w:val="0"/>
              </w:rPr>
              <w:t>Function Name</w:t>
            </w:r>
          </w:p>
        </w:tc>
        <w:tc>
          <w:tcPr>
            <w:tcW w:type="dxa" w:w="4320"/>
          </w:tcPr>
          <w:p>
            <w:r/>
            <w:r>
              <w:rPr>
                <w:rFonts w:ascii="Consolas" w:hAnsi="Consolas"/>
                <w:b w:val="0"/>
                <w:i w:val="0"/>
                <w:color w:val="C0333C"/>
                <w:sz w:val="19"/>
              </w:rPr>
              <w:t>getCredentialStatus</w:t>
            </w:r>
          </w:p>
        </w:tc>
      </w:tr>
    </w:tbl>
    <w:p/>
    <w:p>
      <w:pPr>
        <w:pStyle w:val="Heading3"/>
      </w:pPr>
      <w:r>
        <w:rPr>
          <w:b w:val="0"/>
          <w:i w:val="0"/>
          <w:color w:val="1F3864"/>
        </w:rPr>
        <w:t>Request Parameters (IFA Requirement)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Validation / Format</w:t>
            </w:r>
          </w:p>
        </w:tc>
      </w:tr>
      <w:tr>
        <w:tc>
          <w:tcPr>
            <w:tcW w:type="dxa" w:w="1728"/>
          </w:tcPr>
          <w:p>
            <w:r/>
            <w:r>
              <w:rPr>
                <w:rFonts w:ascii="Consolas" w:hAnsi="Consolas"/>
                <w:b w:val="0"/>
                <w:i w:val="0"/>
                <w:color w:val="C0333C"/>
                <w:sz w:val="19"/>
              </w:rPr>
              <w:t>credentialId</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ID of the certificate to check.</w:t>
            </w:r>
          </w:p>
        </w:tc>
        <w:tc>
          <w:tcPr>
            <w:tcW w:type="dxa" w:w="1728"/>
          </w:tcPr>
          <w:p>
            <w:r/>
            <w:r>
              <w:rPr>
                <w:rFonts w:ascii="Consolas" w:hAnsi="Consolas"/>
                <w:b w:val="0"/>
                <w:i w:val="0"/>
                <w:color w:val="C0333C"/>
                <w:sz w:val="19"/>
              </w:rPr>
              <w:t>LS-YYYY-XXXXXXXX</w:t>
            </w:r>
          </w:p>
          <w:p>
            <w:r>
              <w:rPr>
                <w:b w:val="0"/>
                <w:i w:val="0"/>
              </w:rPr>
              <w:t>Letters and numbers only</w:t>
            </w:r>
          </w:p>
        </w:tc>
      </w:tr>
      <w:tr>
        <w:tc>
          <w:tcPr>
            <w:tcW w:type="dxa" w:w="1728"/>
          </w:tcPr>
          <w:p>
            <w:r/>
            <w:r>
              <w:rPr>
                <w:rFonts w:ascii="Consolas" w:hAnsi="Consolas"/>
                <w:b w:val="0"/>
                <w:i w:val="0"/>
                <w:color w:val="C0333C"/>
                <w:sz w:val="19"/>
              </w:rPr>
              <w:t>detailFlag</w:t>
            </w:r>
          </w:p>
        </w:tc>
        <w:tc>
          <w:tcPr>
            <w:tcW w:type="dxa" w:w="1728"/>
          </w:tcPr>
          <w:p>
            <w:r/>
            <w:r>
              <w:rPr>
                <w:b w:val="0"/>
                <w:i w:val="0"/>
              </w:rPr>
              <w:t>Integer</w:t>
            </w:r>
          </w:p>
        </w:tc>
        <w:tc>
          <w:tcPr>
            <w:tcW w:type="dxa" w:w="1728"/>
          </w:tcPr>
          <w:p>
            <w:r/>
            <w:r>
              <w:rPr>
                <w:b/>
                <w:i w:val="0"/>
              </w:rPr>
              <w:t>Mandatory</w:t>
            </w:r>
          </w:p>
        </w:tc>
        <w:tc>
          <w:tcPr>
            <w:tcW w:type="dxa" w:w="1728"/>
          </w:tcPr>
          <w:p>
            <w:r/>
            <w:r>
              <w:rPr>
                <w:b w:val="0"/>
                <w:i w:val="0"/>
              </w:rPr>
              <w:t>How much detail to send back.</w:t>
            </w:r>
          </w:p>
        </w:tc>
        <w:tc>
          <w:tcPr>
            <w:tcW w:type="dxa" w:w="1728"/>
          </w:tcPr>
          <w:p>
            <w:r/>
            <w:r>
              <w:rPr>
                <w:rFonts w:ascii="Consolas" w:hAnsi="Consolas"/>
                <w:b w:val="0"/>
                <w:i w:val="0"/>
                <w:color w:val="C0333C"/>
                <w:sz w:val="19"/>
              </w:rPr>
              <w:t>1</w:t>
            </w:r>
            <w:r>
              <w:rPr>
                <w:b w:val="0"/>
                <w:i w:val="0"/>
              </w:rPr>
              <w:t>: status only</w:t>
            </w:r>
          </w:p>
          <w:p>
            <w:r>
              <w:rPr>
                <w:rFonts w:ascii="Consolas" w:hAnsi="Consolas"/>
                <w:b w:val="0"/>
                <w:i w:val="0"/>
                <w:color w:val="C0333C"/>
                <w:sz w:val="19"/>
              </w:rPr>
              <w:t>2</w:t>
            </w:r>
            <w:r>
              <w:rPr>
                <w:b w:val="0"/>
                <w:i w:val="0"/>
              </w:rPr>
              <w:t>: status + holder</w:t>
            </w:r>
          </w:p>
          <w:p>
            <w:r>
              <w:rPr>
                <w:rFonts w:ascii="Consolas" w:hAnsi="Consolas"/>
                <w:b w:val="0"/>
                <w:i w:val="0"/>
                <w:color w:val="C0333C"/>
                <w:sz w:val="19"/>
              </w:rPr>
              <w:t>3</w:t>
            </w:r>
            <w:r>
              <w:rPr>
                <w:b w:val="0"/>
                <w:i w:val="0"/>
              </w:rPr>
              <w:t>: everything</w:t>
            </w:r>
          </w:p>
        </w:tc>
      </w:tr>
      <w:tr>
        <w:tc>
          <w:tcPr>
            <w:tcW w:type="dxa" w:w="1728"/>
          </w:tcPr>
          <w:p>
            <w:r/>
            <w:r>
              <w:rPr>
                <w:rFonts w:ascii="Consolas" w:hAnsi="Consolas"/>
                <w:b w:val="0"/>
                <w:i w:val="0"/>
                <w:color w:val="C0333C"/>
                <w:sz w:val="19"/>
              </w:rPr>
              <w:t>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A unique ID so the request can be tracked.</w:t>
            </w:r>
          </w:p>
        </w:tc>
        <w:tc>
          <w:tcPr>
            <w:tcW w:type="dxa" w:w="1728"/>
          </w:tcPr>
          <w:p>
            <w:r/>
            <w:r>
              <w:rPr>
                <w:b w:val="0"/>
                <w:i w:val="0"/>
              </w:rPr>
              <w:t xml:space="preserve">Letters and numbers (e.g. </w:t>
            </w:r>
            <w:r>
              <w:rPr>
                <w:rFonts w:ascii="Consolas" w:hAnsi="Consolas"/>
                <w:b w:val="0"/>
                <w:i w:val="0"/>
                <w:color w:val="C0333C"/>
                <w:sz w:val="19"/>
              </w:rPr>
              <w:t>REQ-CRED-84920</w:t>
            </w:r>
            <w:r>
              <w:rPr>
                <w:b w:val="0"/>
                <w:i w:val="0"/>
              </w:rPr>
              <w:t>)</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request was made.</w:t>
            </w:r>
          </w:p>
        </w:tc>
        <w:tc>
          <w:tcPr>
            <w:tcW w:type="dxa" w:w="1728"/>
          </w:tcPr>
          <w:p>
            <w:r/>
            <w:r>
              <w:rPr>
                <w:rFonts w:ascii="Consolas" w:hAnsi="Consolas"/>
                <w:b w:val="0"/>
                <w:i w:val="0"/>
                <w:color w:val="C0333C"/>
                <w:sz w:val="19"/>
              </w:rPr>
              <w:t>YYYY-MM-DDTHH:MM:SSZ</w:t>
            </w:r>
          </w:p>
        </w:tc>
      </w:tr>
    </w:tbl>
    <w:p/>
    <w:p>
      <w:pPr>
        <w:pStyle w:val="Heading3"/>
      </w:pPr>
      <w:r>
        <w:rPr>
          <w:b w:val="0"/>
          <w:i w:val="0"/>
          <w:color w:val="1F3864"/>
        </w:rPr>
        <w:t>Response Parameters (IFA Requirement)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Format / Values</w:t>
            </w:r>
          </w:p>
        </w:tc>
      </w:tr>
      <w:tr>
        <w:tc>
          <w:tcPr>
            <w:tcW w:type="dxa" w:w="1728"/>
          </w:tcPr>
          <w:p>
            <w:r/>
            <w:r>
              <w:rPr>
                <w:rFonts w:ascii="Consolas" w:hAnsi="Consolas"/>
                <w:b w:val="0"/>
                <w:i w:val="0"/>
                <w:color w:val="C0333C"/>
                <w:sz w:val="19"/>
              </w:rPr>
              <w:t>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Whether the request worked.</w:t>
            </w:r>
          </w:p>
        </w:tc>
        <w:tc>
          <w:tcPr>
            <w:tcW w:type="dxa" w:w="1728"/>
          </w:tcPr>
          <w:p>
            <w:r/>
            <w:r>
              <w:rPr>
                <w:rFonts w:ascii="Consolas" w:hAnsi="Consolas"/>
                <w:b w:val="0"/>
                <w:i w:val="0"/>
                <w:color w:val="C0333C"/>
                <w:sz w:val="19"/>
              </w:rPr>
              <w:t>S</w:t>
            </w:r>
            <w:r>
              <w:rPr>
                <w:b w:val="0"/>
                <w:i w:val="0"/>
              </w:rPr>
              <w:t xml:space="preserve"> (Success), </w:t>
            </w:r>
            <w:r>
              <w:rPr>
                <w:rFonts w:ascii="Consolas" w:hAnsi="Consolas"/>
                <w:b w:val="0"/>
                <w:i w:val="0"/>
                <w:color w:val="C0333C"/>
                <w:sz w:val="19"/>
              </w:rPr>
              <w:t>F</w:t>
            </w:r>
            <w:r>
              <w:rPr>
                <w:b w:val="0"/>
                <w:i w:val="0"/>
              </w:rPr>
              <w:t xml:space="preserve"> (Fail), </w:t>
            </w:r>
            <w:r>
              <w:rPr>
                <w:rFonts w:ascii="Consolas" w:hAnsi="Consolas"/>
                <w:b w:val="0"/>
                <w:i w:val="0"/>
                <w:color w:val="C0333C"/>
                <w:sz w:val="19"/>
              </w:rPr>
              <w:t>E</w:t>
            </w:r>
            <w:r>
              <w:rPr>
                <w:b w:val="0"/>
                <w:i w:val="0"/>
              </w:rPr>
              <w:t xml:space="preserve"> (Error)</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answer was created.</w:t>
            </w:r>
          </w:p>
        </w:tc>
        <w:tc>
          <w:tcPr>
            <w:tcW w:type="dxa" w:w="1728"/>
          </w:tcPr>
          <w:p>
            <w:r/>
            <w:r>
              <w:rPr>
                <w:rFonts w:ascii="Consolas" w:hAnsi="Consolas"/>
                <w:b w:val="0"/>
                <w:i w:val="0"/>
                <w:color w:val="C0333C"/>
                <w:sz w:val="19"/>
              </w:rPr>
              <w:t>YYYY-MM-DDTHH:MM:SSZ</w:t>
            </w:r>
          </w:p>
        </w:tc>
      </w:tr>
      <w:tr>
        <w:tc>
          <w:tcPr>
            <w:tcW w:type="dxa" w:w="1728"/>
          </w:tcPr>
          <w:p>
            <w:r/>
            <w:r>
              <w:rPr>
                <w:rFonts w:ascii="Consolas" w:hAnsi="Consolas"/>
                <w:b w:val="0"/>
                <w:i w:val="0"/>
                <w:color w:val="C0333C"/>
                <w:sz w:val="19"/>
              </w:rPr>
              <w:t>data.requestID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same request ID sent back, so both sides can match them up.</w:t>
            </w:r>
          </w:p>
        </w:tc>
        <w:tc>
          <w:tcPr>
            <w:tcW w:type="dxa" w:w="1728"/>
          </w:tcPr>
          <w:p>
            <w:r/>
            <w:r>
              <w:rPr>
                <w:b w:val="0"/>
                <w:i w:val="0"/>
              </w:rPr>
              <w:t>Letters and numbers</w:t>
            </w:r>
          </w:p>
        </w:tc>
      </w:tr>
      <w:tr>
        <w:tc>
          <w:tcPr>
            <w:tcW w:type="dxa" w:w="1728"/>
          </w:tcPr>
          <w:p>
            <w:r/>
            <w:r>
              <w:rPr>
                <w:rFonts w:ascii="Consolas" w:hAnsi="Consolas"/>
                <w:b w:val="0"/>
                <w:i w:val="0"/>
                <w:color w:val="C0333C"/>
                <w:sz w:val="19"/>
              </w:rPr>
              <w:t>data.credentialStatus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result of the check.</w:t>
            </w:r>
          </w:p>
        </w:tc>
        <w:tc>
          <w:tcPr>
            <w:tcW w:type="dxa" w:w="1728"/>
          </w:tcPr>
          <w:p>
            <w:r/>
            <w:r>
              <w:rPr>
                <w:rFonts w:ascii="Consolas" w:hAnsi="Consolas"/>
                <w:b w:val="0"/>
                <w:i w:val="0"/>
                <w:color w:val="C0333C"/>
                <w:sz w:val="19"/>
              </w:rPr>
              <w:t>VALID</w:t>
            </w:r>
            <w:r>
              <w:rPr>
                <w:b w:val="0"/>
                <w:i w:val="0"/>
              </w:rPr>
              <w:t xml:space="preserve">, </w:t>
            </w:r>
            <w:r>
              <w:rPr>
                <w:rFonts w:ascii="Consolas" w:hAnsi="Consolas"/>
                <w:b w:val="0"/>
                <w:i w:val="0"/>
                <w:color w:val="C0333C"/>
                <w:sz w:val="19"/>
              </w:rPr>
              <w:t>REVOKED</w:t>
            </w:r>
            <w:r>
              <w:rPr>
                <w:b w:val="0"/>
                <w:i w:val="0"/>
              </w:rPr>
              <w:t xml:space="preserve">, </w:t>
            </w:r>
            <w:r>
              <w:rPr>
                <w:rFonts w:ascii="Consolas" w:hAnsi="Consolas"/>
                <w:b w:val="0"/>
                <w:i w:val="0"/>
                <w:color w:val="C0333C"/>
                <w:sz w:val="19"/>
              </w:rPr>
              <w:t>TAMPERED</w:t>
            </w:r>
            <w:r>
              <w:rPr>
                <w:b w:val="0"/>
                <w:i w:val="0"/>
              </w:rPr>
              <w:t xml:space="preserve">, </w:t>
            </w:r>
            <w:r>
              <w:rPr>
                <w:rFonts w:ascii="Consolas" w:hAnsi="Consolas"/>
                <w:b w:val="0"/>
                <w:i w:val="0"/>
                <w:color w:val="C0333C"/>
                <w:sz w:val="19"/>
              </w:rPr>
              <w:t>EXPIRED</w:t>
            </w:r>
            <w:r>
              <w:rPr>
                <w:b w:val="0"/>
                <w:i w:val="0"/>
              </w:rPr>
              <w:t xml:space="preserve">, </w:t>
            </w:r>
            <w:r>
              <w:rPr>
                <w:rFonts w:ascii="Consolas" w:hAnsi="Consolas"/>
                <w:b w:val="0"/>
                <w:i w:val="0"/>
                <w:color w:val="C0333C"/>
                <w:sz w:val="19"/>
              </w:rPr>
              <w:t>NOT_FOUND</w:t>
            </w:r>
          </w:p>
        </w:tc>
      </w:tr>
      <w:tr>
        <w:tc>
          <w:tcPr>
            <w:tcW w:type="dxa" w:w="1728"/>
          </w:tcPr>
          <w:p>
            <w:r/>
            <w:r>
              <w:rPr>
                <w:rFonts w:ascii="Consolas" w:hAnsi="Consolas"/>
                <w:b w:val="0"/>
                <w:i w:val="0"/>
                <w:color w:val="C0333C"/>
                <w:sz w:val="19"/>
              </w:rPr>
              <w:t>data.holderName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name on the certificate.</w:t>
            </w:r>
          </w:p>
        </w:tc>
        <w:tc>
          <w:tcPr>
            <w:tcW w:type="dxa" w:w="1728"/>
          </w:tcPr>
          <w:p>
            <w:r/>
            <w:r>
              <w:rPr>
                <w:b w:val="0"/>
                <w:i w:val="0"/>
              </w:rPr>
              <w:t xml:space="preserve">Letters only; not sent when </w:t>
            </w:r>
            <w:r>
              <w:rPr>
                <w:rFonts w:ascii="Consolas" w:hAnsi="Consolas"/>
                <w:b w:val="0"/>
                <w:i w:val="0"/>
                <w:color w:val="C0333C"/>
                <w:sz w:val="19"/>
              </w:rPr>
              <w:t>detailFlag</w:t>
            </w:r>
            <w:r>
              <w:rPr>
                <w:b w:val="0"/>
                <w:i w:val="0"/>
              </w:rPr>
              <w:t xml:space="preserve"> = 1</w:t>
            </w:r>
          </w:p>
        </w:tc>
      </w:tr>
      <w:tr>
        <w:tc>
          <w:tcPr>
            <w:tcW w:type="dxa" w:w="1728"/>
          </w:tcPr>
          <w:p>
            <w:r/>
            <w:r>
              <w:rPr>
                <w:rFonts w:ascii="Consolas" w:hAnsi="Consolas"/>
                <w:b w:val="0"/>
                <w:i w:val="0"/>
                <w:color w:val="C0333C"/>
                <w:sz w:val="19"/>
              </w:rPr>
              <w:t>data.courseTitle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course the certificate is for.</w:t>
            </w:r>
          </w:p>
        </w:tc>
        <w:tc>
          <w:tcPr>
            <w:tcW w:type="dxa" w:w="1728"/>
          </w:tcPr>
          <w:p>
            <w:r/>
            <w:r>
              <w:rPr>
                <w:b w:val="0"/>
                <w:i w:val="0"/>
              </w:rPr>
              <w:t>Letters and numbers</w:t>
            </w:r>
          </w:p>
        </w:tc>
      </w:tr>
      <w:tr>
        <w:tc>
          <w:tcPr>
            <w:tcW w:type="dxa" w:w="1728"/>
          </w:tcPr>
          <w:p>
            <w:r/>
            <w:r>
              <w:rPr>
                <w:rFonts w:ascii="Consolas" w:hAnsi="Consolas"/>
                <w:b w:val="0"/>
                <w:i w:val="0"/>
                <w:color w:val="C0333C"/>
                <w:sz w:val="19"/>
              </w:rPr>
              <w:t>data.finalScore</w:t>
            </w:r>
          </w:p>
        </w:tc>
        <w:tc>
          <w:tcPr>
            <w:tcW w:type="dxa" w:w="1728"/>
          </w:tcPr>
          <w:p>
            <w:r/>
            <w:r>
              <w:rPr>
                <w:b w:val="0"/>
                <w:i w:val="0"/>
              </w:rPr>
              <w:t>Double</w:t>
            </w:r>
          </w:p>
        </w:tc>
        <w:tc>
          <w:tcPr>
            <w:tcW w:type="dxa" w:w="1728"/>
          </w:tcPr>
          <w:p>
            <w:r/>
            <w:r>
              <w:rPr>
                <w:b w:val="0"/>
                <w:i w:val="0"/>
              </w:rPr>
              <w:t>Optional</w:t>
            </w:r>
          </w:p>
        </w:tc>
        <w:tc>
          <w:tcPr>
            <w:tcW w:type="dxa" w:w="1728"/>
          </w:tcPr>
          <w:p>
            <w:r/>
            <w:r>
              <w:rPr>
                <w:b w:val="0"/>
                <w:i w:val="0"/>
              </w:rPr>
              <w:t>The mark shown on the certificate.</w:t>
            </w:r>
          </w:p>
        </w:tc>
        <w:tc>
          <w:tcPr>
            <w:tcW w:type="dxa" w:w="1728"/>
          </w:tcPr>
          <w:p>
            <w:r/>
            <w:r>
              <w:rPr>
                <w:b w:val="0"/>
                <w:i w:val="0"/>
              </w:rPr>
              <w:t>0.00 – 100.00</w:t>
            </w:r>
          </w:p>
        </w:tc>
      </w:tr>
      <w:tr>
        <w:tc>
          <w:tcPr>
            <w:tcW w:type="dxa" w:w="1728"/>
          </w:tcPr>
          <w:p>
            <w:r/>
            <w:r>
              <w:rPr>
                <w:rFonts w:ascii="Consolas" w:hAnsi="Consolas"/>
                <w:b w:val="0"/>
                <w:i w:val="0"/>
                <w:color w:val="C0333C"/>
                <w:sz w:val="19"/>
              </w:rPr>
              <w:t>data.issuedDate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date the certificate was given.</w:t>
            </w:r>
          </w:p>
        </w:tc>
        <w:tc>
          <w:tcPr>
            <w:tcW w:type="dxa" w:w="1728"/>
          </w:tcPr>
          <w:p>
            <w:r/>
            <w:r>
              <w:rPr>
                <w:rFonts w:ascii="Consolas" w:hAnsi="Consolas"/>
                <w:b w:val="0"/>
                <w:i w:val="0"/>
                <w:color w:val="C0333C"/>
                <w:sz w:val="19"/>
              </w:rPr>
              <w:t>YYYY-MM-DD</w:t>
            </w:r>
          </w:p>
        </w:tc>
      </w:tr>
      <w:tr>
        <w:tc>
          <w:tcPr>
            <w:tcW w:type="dxa" w:w="1728"/>
          </w:tcPr>
          <w:p>
            <w:r/>
            <w:r>
              <w:rPr>
                <w:rFonts w:ascii="Consolas" w:hAnsi="Consolas"/>
                <w:b w:val="0"/>
                <w:i w:val="0"/>
                <w:color w:val="C0333C"/>
                <w:sz w:val="19"/>
              </w:rPr>
              <w:t>data.credentialDetails</w:t>
            </w:r>
          </w:p>
        </w:tc>
        <w:tc>
          <w:tcPr>
            <w:tcW w:type="dxa" w:w="1728"/>
          </w:tcPr>
          <w:p>
            <w:r/>
            <w:r>
              <w:rPr>
                <w:b w:val="0"/>
                <w:i w:val="0"/>
              </w:rPr>
              <w:t>Object</w:t>
            </w:r>
          </w:p>
        </w:tc>
        <w:tc>
          <w:tcPr>
            <w:tcW w:type="dxa" w:w="1728"/>
          </w:tcPr>
          <w:p>
            <w:r/>
            <w:r>
              <w:rPr>
                <w:b w:val="0"/>
                <w:i w:val="0"/>
              </w:rPr>
              <w:t>Optional</w:t>
            </w:r>
          </w:p>
        </w:tc>
        <w:tc>
          <w:tcPr>
            <w:tcW w:type="dxa" w:w="1728"/>
          </w:tcPr>
          <w:p>
            <w:r/>
            <w:r>
              <w:rPr>
                <w:b w:val="0"/>
                <w:i w:val="0"/>
              </w:rPr>
              <w:t xml:space="preserve">Full details, only sent when </w:t>
            </w:r>
            <w:r>
              <w:rPr>
                <w:rFonts w:ascii="Consolas" w:hAnsi="Consolas"/>
                <w:b w:val="0"/>
                <w:i w:val="0"/>
                <w:color w:val="C0333C"/>
                <w:sz w:val="19"/>
              </w:rPr>
              <w:t>detailFlag</w:t>
            </w:r>
            <w:r>
              <w:rPr>
                <w:b w:val="0"/>
                <w:i w:val="0"/>
              </w:rPr>
              <w:t xml:space="preserve"> = 3.</w:t>
            </w:r>
          </w:p>
        </w:tc>
        <w:tc>
          <w:tcPr>
            <w:tcW w:type="dxa" w:w="1728"/>
          </w:tcPr>
          <w:p>
            <w:r/>
            <w:r>
              <w:rPr>
                <w:b w:val="0"/>
                <w:i w:val="0"/>
              </w:rPr>
              <w:t>Holds issuer, expiry date and cancel reason</w:t>
            </w:r>
          </w:p>
        </w:tc>
      </w:tr>
    </w:tbl>
    <w:p/>
    <w:p>
      <w:pPr>
        <w:pStyle w:val="Heading3"/>
      </w:pPr>
      <w:r>
        <w:rPr>
          <w:b w:val="0"/>
          <w:i w:val="0"/>
          <w:color w:val="1F3864"/>
        </w:rPr>
        <w:t>Code Implementation (</w:t>
      </w:r>
      <w:r>
        <w:rPr>
          <w:rFonts w:ascii="Consolas" w:hAnsi="Consolas"/>
          <w:b w:val="0"/>
          <w:i w:val="0"/>
          <w:color w:val="1F3864"/>
          <w:sz w:val="19"/>
        </w:rPr>
        <w:t>app/Http/Controllers/Api/CredentialApiController.php</w:t>
      </w:r>
      <w:r>
        <w:rPr>
          <w:b w:val="0"/>
          <w:i w:val="0"/>
          <w:color w:val="1F3864"/>
        </w:rPr>
        <w:t>)</w:t>
      </w:r>
    </w:p>
    <w:p>
      <w:pPr>
        <w:spacing w:before="120" w:after="120"/>
        <w:ind w:left="360"/>
        <w:shd w:val="clear" w:color="auto" w:fill="F4F4F4"/>
      </w:pPr>
      <w:r>
        <w:rPr>
          <w:rFonts w:ascii="Consolas" w:hAnsi="Consolas"/>
          <w:sz w:val="17"/>
        </w:rPr>
        <w:t>namespace App\Http\Controllers\Api;</w:t>
        <w:br/>
        <w:br/>
        <w:t>use App\Http\Controllers\Controller;</w:t>
        <w:br/>
        <w:t>use App\Patterns\Facade\CredentialAuthority;</w:t>
        <w:br/>
        <w:t>use Illuminate\Http\JsonResponse;</w:t>
        <w:br/>
        <w:t>use Illuminate\Http\Request;</w:t>
        <w:br/>
        <w:br/>
        <w:t>class CredentialApiController extends Controller</w:t>
        <w:br/>
        <w:t>{</w:t>
        <w:br/>
        <w:t xml:space="preserve">    // The Facade again: adding a web service needed no knowledge of</w:t>
        <w:br/>
        <w:t xml:space="preserve">    // hashing, PDFs or badge rules.</w:t>
        <w:br/>
        <w:t xml:space="preserve">    public function __construct(private CredentialAuthority $authority)</w:t>
        <w:br/>
        <w:t xml:space="preserve">    {</w:t>
        <w:br/>
        <w:t xml:space="preserve">    }</w:t>
        <w:br/>
        <w:br/>
        <w:t xml:space="preserve">    public function verify(Request $request): JsonResponse</w:t>
        <w:br/>
        <w:t xml:space="preserve">    {</w:t>
        <w:br/>
        <w:t xml:space="preserve">        try {</w:t>
        <w:br/>
        <w:t xml:space="preserve">            // Check the four required IFA fields are present and correct</w:t>
        <w:br/>
        <w:t xml:space="preserve">            $validator = validator($request-&gt;all(), [</w:t>
        <w:br/>
        <w:t xml:space="preserve">                'credentialId' =&gt; ['required', 'regex:/^LS-\d{4}-[0-9A-Z]{8}$/'],</w:t>
        <w:br/>
        <w:t xml:space="preserve">                'detailFlag'   =&gt; ['required', 'integer', 'in:1,2,3'],</w:t>
        <w:br/>
        <w:t xml:space="preserve">                'requestID'    =&gt; ['required', 'string', 'max:64'],</w:t>
        <w:br/>
        <w:t xml:space="preserve">                'timeStamp'    =&gt; ['required', 'date'],</w:t>
        <w:br/>
        <w:t xml:space="preserve">            ]);</w:t>
        <w:br/>
        <w:br/>
        <w:t xml:space="preserve">            if ($validator-&gt;fails()) {</w:t>
        <w:br/>
        <w:t xml:space="preserve">                return $this-&gt;ifaResponse('F', [</w:t>
        <w:br/>
        <w:t xml:space="preserve">                    'requestID' =&gt; $request-&gt;input('requestID'),</w:t>
        <w:br/>
        <w:t xml:space="preserve">                    'credentialStatus' =&gt; 'NOT_FOUND',</w:t>
        <w:br/>
        <w:t xml:space="preserve">                ], 400);</w:t>
        <w:br/>
        <w:t xml:space="preserve">            }</w:t>
        <w:br/>
        <w:br/>
        <w:t xml:space="preserve">            $result = $this-&gt;authority-&gt;verify($request-&gt;input('credentialId'));</w:t>
        <w:br/>
        <w:t xml:space="preserve">            $certificate = $result['certificate'];</w:t>
        <w:br/>
        <w:t xml:space="preserve">            $flag = (int) $request-&gt;input('detailFlag');</w:t>
        <w:br/>
        <w:br/>
        <w:t xml:space="preserve">            $data = [</w:t>
        <w:br/>
        <w:t xml:space="preserve">                'requestID' =&gt; $request-&gt;input('requestID'),</w:t>
        <w:br/>
        <w:t xml:space="preserve">                'credentialStatus' =&gt; strtoupper($result['status']),</w:t>
        <w:br/>
        <w:t xml:space="preserve">            ];</w:t>
        <w:br/>
        <w:br/>
        <w:t xml:space="preserve">            // Only send the holder's details if the caller asked for them</w:t>
        <w:br/>
        <w:t xml:space="preserve">            if ($certificate !== null &amp;&amp; $flag &gt;= 2) {</w:t>
        <w:br/>
        <w:t xml:space="preserve">                $data['holderName']  = $certificate-&gt;student-&gt;name;</w:t>
        <w:br/>
        <w:t xml:space="preserve">                $data['courseTitle'] = $certificate-&gt;course?-&gt;title;</w:t>
        <w:br/>
        <w:t xml:space="preserve">                $data['finalScore']  = round($certificate-&gt;final_score, 2);</w:t>
        <w:br/>
        <w:t xml:space="preserve">                $data['issuedDate']  = $certificate-&gt;issued_at-&gt;format('Y-m-d');</w:t>
        <w:br/>
        <w:t xml:space="preserve">            }</w:t>
        <w:br/>
        <w:br/>
        <w:t xml:space="preserve">            if ($certificate !== null &amp;&amp; $flag === 3) {</w:t>
        <w:br/>
        <w:t xml:space="preserve">                $data['credentialDetails'] = [</w:t>
        <w:br/>
        <w:t xml:space="preserve">                    'issuer'           =&gt; config('app.name'),</w:t>
        <w:br/>
        <w:t xml:space="preserve">                    'expiresAt'        =&gt; $certificate-&gt;expires_at?-&gt;format('Y-m-d'),</w:t>
        <w:br/>
        <w:t xml:space="preserve">                    'revocationReason' =&gt; $certificate-&gt;revocation_reason,</w:t>
        <w:br/>
        <w:t xml:space="preserve">                ];</w:t>
        <w:br/>
        <w:t xml:space="preserve">            }</w:t>
        <w:br/>
        <w:br/>
        <w:t xml:space="preserve">            return $this-&gt;ifaResponse('S', $data, 200);</w:t>
        <w:br/>
        <w:br/>
        <w:t xml:space="preserve">        } catch (\Exception $e) {</w:t>
        <w:br/>
        <w:t xml:space="preserve">            return $this-&gt;ifaResponse('E', [</w:t>
        <w:br/>
        <w:t xml:space="preserve">                'message' =&gt; 'Internal server error: ' . $e-&gt;getMessage(),</w:t>
        <w:br/>
        <w:t xml:space="preserve">            ], 500);</w:t>
        <w:br/>
        <w:t xml:space="preserve">        }</w:t>
        <w:br/>
        <w:t xml:space="preserve">    }</w:t>
        <w:br/>
        <w:br/>
        <w:t xml:space="preserve">    // Every answer carries status and timeStamp, as the IFA requires</w:t>
        <w:br/>
        <w:t xml:space="preserve">    private function ifaResponse(string $status, array $data, int $code): JsonResponse</w:t>
        <w:br/>
        <w:t xml:space="preserve">    {</w:t>
        <w:br/>
        <w:t xml:space="preserve">        return response()-&gt;json([</w:t>
        <w:br/>
        <w:t xml:space="preserve">            'status'    =&gt; $status,</w:t>
        <w:br/>
        <w:t xml:space="preserve">            'timeStamp' =&gt; now()-&gt;toIso8601String(),</w:t>
        <w:br/>
        <w:t xml:space="preserve">            'data'      =&gt; $data,</w:t>
        <w:br/>
        <w:t xml:space="preserve">        ], $code);</w:t>
        <w:br/>
        <w:t xml:space="preserve">    }</w:t>
        <w:br/>
        <w:t>}</w:t>
      </w:r>
    </w:p>
    <w:p>
      <w:pPr>
        <w:spacing w:before="120" w:after="120"/>
        <w:ind w:left="360"/>
        <w:shd w:val="clear" w:color="auto" w:fill="F4F4F4"/>
      </w:pPr>
      <w:r>
        <w:rPr>
          <w:rFonts w:ascii="Consolas" w:hAnsi="Consolas"/>
          <w:sz w:val="17"/>
        </w:rPr>
        <w:t>// routes/api.php  (you need to create this file)</w:t>
        <w:br/>
        <w:t>use App\Http\Controllers\Api\CredentialApiController;</w:t>
        <w:br/>
        <w:t>use Illuminate\Support\Facades\Route;</w:t>
        <w:br/>
        <w:br/>
        <w:t>// Public on purpose: checking a certificate must work with no account.</w:t>
        <w:br/>
        <w:t>Route::get('/credentials/verify', [CredentialApiController::class, 'verify']);</w:t>
      </w:r>
    </w:p>
    <w:p>
      <w:r>
        <w:rPr>
          <w:b/>
          <w:i w:val="0"/>
        </w:rPr>
        <w:t>Example answer:</w:t>
      </w:r>
    </w:p>
    <w:p>
      <w:pPr>
        <w:spacing w:before="120" w:after="120"/>
        <w:ind w:left="360"/>
        <w:shd w:val="clear" w:color="auto" w:fill="F4F4F4"/>
      </w:pPr>
      <w:r>
        <w:rPr>
          <w:rFonts w:ascii="Consolas" w:hAnsi="Consolas"/>
          <w:sz w:val="17"/>
        </w:rPr>
        <w:t>{</w:t>
        <w:br/>
        <w:t xml:space="preserve">    "status": "S",</w:t>
        <w:br/>
        <w:t xml:space="preserve">    "timeStamp": "2026-08-28T14:30:02Z",</w:t>
        <w:br/>
        <w:t xml:space="preserve">    "data": {</w:t>
        <w:br/>
        <w:t xml:space="preserve">        "requestID": "REQ-CRED-84920",</w:t>
        <w:br/>
        <w:t xml:space="preserve">        "credentialStatus": "VALID",</w:t>
        <w:br/>
        <w:t xml:space="preserve">        "holderName": "Foo Chong Xian",</w:t>
        <w:br/>
        <w:t xml:space="preserve">        "courseTitle": "Integrative Programming",</w:t>
        <w:br/>
        <w:t xml:space="preserve">        "finalScore": 88.00,</w:t>
        <w:br/>
        <w:t xml:space="preserve">        "issuedDate": "2026-08-28"</w:t>
        <w:br/>
        <w:t xml:space="preserve">    }</w:t>
        <w:br/>
        <w:t>}</w:t>
      </w:r>
    </w:p>
    <w:p>
      <w:r>
        <w:rPr>
          <w:b w:val="0"/>
          <w:i/>
        </w:rPr>
        <w:t>Figure 6.1: Postman Showing the Request and JSON Answer for a Valid Certificate</w:t>
      </w:r>
    </w:p>
    <w:p>
      <w:r>
        <w:rPr>
          <w:b w:val="0"/>
          <w:i/>
        </w:rPr>
        <w:t>Figure 6.2: The Answer for a Cancelled Certificate, Showing `"credentialStatus": "REVOKED"`</w:t>
      </w:r>
    </w:p>
    <w:p>
      <w:pPr>
        <w:pStyle w:val="Heading2"/>
      </w:pPr>
      <w:r>
        <w:rPr>
          <w:b w:val="0"/>
          <w:i w:val="0"/>
          <w:color w:val="1F3864"/>
        </w:rPr>
        <w:t>6.2 Web Service Consumption</w:t>
      </w:r>
    </w:p>
    <w:p>
      <w:r>
        <w:rPr>
          <w:b w:val="0"/>
          <w:i w:val="0"/>
        </w:rPr>
        <w:t xml:space="preserve">So that a certificate always shows the correct course name, Module 1 calls </w:t>
      </w:r>
      <w:r>
        <w:rPr>
          <w:b/>
          <w:i w:val="0"/>
        </w:rPr>
        <w:t>Module 2's web service (`GET /api/courses/info`)</w:t>
      </w:r>
      <w:r>
        <w:rPr>
          <w:b w:val="0"/>
          <w:i w:val="0"/>
        </w:rPr>
        <w:t xml:space="preserve"> before printing the document.</w:t>
      </w:r>
    </w:p>
    <w:p>
      <w:pPr>
        <w:pStyle w:val="Heading3"/>
      </w:pPr>
      <w:r>
        <w:rPr>
          <w:b w:val="0"/>
          <w:i w:val="0"/>
          <w:color w:val="1F3864"/>
        </w:rPr>
        <w:t>Interface Agreement (IFA) — Service Consumption Specification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b/>
                <w:i w:val="0"/>
              </w:rPr>
              <w:t>IFA Field</w:t>
            </w:r>
          </w:p>
        </w:tc>
        <w:tc>
          <w:tcPr>
            <w:tcW w:type="dxa" w:w="4320"/>
            <w:shd w:val="clear" w:color="auto" w:fill="D9E2F3"/>
          </w:tcPr>
          <w:p>
            <w:r/>
            <w:r>
              <w:rPr>
                <w:b/>
                <w:i w:val="0"/>
              </w:rPr>
              <w:t>Specification Details</w:t>
            </w:r>
          </w:p>
        </w:tc>
      </w:tr>
      <w:tr>
        <w:tc>
          <w:tcPr>
            <w:tcW w:type="dxa" w:w="4320"/>
          </w:tcPr>
          <w:p>
            <w:r/>
            <w:r>
              <w:rPr>
                <w:b/>
                <w:i w:val="0"/>
              </w:rPr>
              <w:t>Protocol</w:t>
            </w:r>
          </w:p>
        </w:tc>
        <w:tc>
          <w:tcPr>
            <w:tcW w:type="dxa" w:w="4320"/>
          </w:tcPr>
          <w:p>
            <w:r/>
            <w:r>
              <w:rPr>
                <w:b w:val="0"/>
                <w:i w:val="0"/>
              </w:rPr>
              <w:t>RESTful Web Service (JSON over HTTP)</w:t>
            </w:r>
          </w:p>
        </w:tc>
      </w:tr>
      <w:tr>
        <w:tc>
          <w:tcPr>
            <w:tcW w:type="dxa" w:w="4320"/>
          </w:tcPr>
          <w:p>
            <w:r/>
            <w:r>
              <w:rPr>
                <w:b/>
                <w:i w:val="0"/>
              </w:rPr>
              <w:t>Function Description</w:t>
            </w:r>
          </w:p>
        </w:tc>
        <w:tc>
          <w:tcPr>
            <w:tcW w:type="dxa" w:w="4320"/>
          </w:tcPr>
          <w:p>
            <w:r/>
            <w:r>
              <w:rPr>
                <w:b w:val="0"/>
                <w:i w:val="0"/>
              </w:rPr>
              <w:t>Returns the course code, title and lecturer for a given course ID</w:t>
            </w:r>
          </w:p>
        </w:tc>
      </w:tr>
      <w:tr>
        <w:tc>
          <w:tcPr>
            <w:tcW w:type="dxa" w:w="4320"/>
          </w:tcPr>
          <w:p>
            <w:r/>
            <w:r>
              <w:rPr>
                <w:b/>
                <w:i w:val="0"/>
              </w:rPr>
              <w:t>Source Module</w:t>
            </w:r>
          </w:p>
        </w:tc>
        <w:tc>
          <w:tcPr>
            <w:tcW w:type="dxa" w:w="4320"/>
          </w:tcPr>
          <w:p>
            <w:r/>
            <w:r>
              <w:rPr>
                <w:b w:val="0"/>
                <w:i w:val="0"/>
              </w:rPr>
              <w:t>Module 2: Academic Resources Repository Module</w:t>
            </w:r>
          </w:p>
        </w:tc>
      </w:tr>
      <w:tr>
        <w:tc>
          <w:tcPr>
            <w:tcW w:type="dxa" w:w="4320"/>
          </w:tcPr>
          <w:p>
            <w:r/>
            <w:r>
              <w:rPr>
                <w:b/>
                <w:i w:val="0"/>
              </w:rPr>
              <w:t>Consuming Module</w:t>
            </w:r>
          </w:p>
        </w:tc>
        <w:tc>
          <w:tcPr>
            <w:tcW w:type="dxa" w:w="4320"/>
          </w:tcPr>
          <w:p>
            <w:r/>
            <w:r>
              <w:rPr>
                <w:b w:val="0"/>
                <w:i w:val="0"/>
              </w:rPr>
              <w:t>Module 1: Identity, Access &amp; Digital Credentialing Module</w:t>
            </w:r>
          </w:p>
        </w:tc>
      </w:tr>
      <w:tr>
        <w:tc>
          <w:tcPr>
            <w:tcW w:type="dxa" w:w="4320"/>
          </w:tcPr>
          <w:p>
            <w:r/>
            <w:r>
              <w:rPr>
                <w:b/>
                <w:i w:val="0"/>
              </w:rPr>
              <w:t>HTTP Method &amp; URL</w:t>
            </w:r>
          </w:p>
        </w:tc>
        <w:tc>
          <w:tcPr>
            <w:tcW w:type="dxa" w:w="4320"/>
          </w:tcPr>
          <w:p>
            <w:r/>
            <w:r>
              <w:rPr>
                <w:rFonts w:ascii="Consolas" w:hAnsi="Consolas"/>
                <w:b w:val="0"/>
                <w:i w:val="0"/>
                <w:color w:val="C0333C"/>
                <w:sz w:val="19"/>
              </w:rPr>
              <w:t>GET /api/courses/info</w:t>
            </w:r>
          </w:p>
        </w:tc>
      </w:tr>
      <w:tr>
        <w:tc>
          <w:tcPr>
            <w:tcW w:type="dxa" w:w="4320"/>
          </w:tcPr>
          <w:p>
            <w:r/>
            <w:r>
              <w:rPr>
                <w:b/>
                <w:i w:val="0"/>
              </w:rPr>
              <w:t>Client Class</w:t>
            </w:r>
          </w:p>
        </w:tc>
        <w:tc>
          <w:tcPr>
            <w:tcW w:type="dxa" w:w="4320"/>
          </w:tcPr>
          <w:p>
            <w:r/>
            <w:r>
              <w:rPr>
                <w:rFonts w:ascii="Consolas" w:hAnsi="Consolas"/>
                <w:b w:val="0"/>
                <w:i w:val="0"/>
                <w:color w:val="C0333C"/>
                <w:sz w:val="19"/>
              </w:rPr>
              <w:t>App\Support\CourseInfoClient@fetch</w:t>
            </w:r>
          </w:p>
        </w:tc>
      </w:tr>
      <w:tr>
        <w:tc>
          <w:tcPr>
            <w:tcW w:type="dxa" w:w="4320"/>
          </w:tcPr>
          <w:p>
            <w:r/>
            <w:r>
              <w:rPr>
                <w:b/>
                <w:i w:val="0"/>
              </w:rPr>
              <w:t>Function Name</w:t>
            </w:r>
          </w:p>
        </w:tc>
        <w:tc>
          <w:tcPr>
            <w:tcW w:type="dxa" w:w="4320"/>
          </w:tcPr>
          <w:p>
            <w:r/>
            <w:r>
              <w:rPr>
                <w:rFonts w:ascii="Consolas" w:hAnsi="Consolas"/>
                <w:b w:val="0"/>
                <w:i w:val="0"/>
                <w:color w:val="C0333C"/>
                <w:sz w:val="19"/>
              </w:rPr>
              <w:t>getCourseInfo</w:t>
            </w:r>
          </w:p>
        </w:tc>
      </w:tr>
    </w:tbl>
    <w:p/>
    <w:p>
      <w:pPr>
        <w:pStyle w:val="Heading3"/>
      </w:pPr>
      <w:r>
        <w:rPr>
          <w:b w:val="0"/>
          <w:i w:val="0"/>
          <w:color w:val="1F3864"/>
        </w:rPr>
        <w:t>Request Parameters (IFA Requirement — Consumption)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Validation / Format</w:t>
            </w:r>
          </w:p>
        </w:tc>
      </w:tr>
      <w:tr>
        <w:tc>
          <w:tcPr>
            <w:tcW w:type="dxa" w:w="1728"/>
          </w:tcPr>
          <w:p>
            <w:r/>
            <w:r>
              <w:rPr>
                <w:rFonts w:ascii="Consolas" w:hAnsi="Consolas"/>
                <w:b w:val="0"/>
                <w:i w:val="0"/>
                <w:color w:val="C0333C"/>
                <w:sz w:val="19"/>
              </w:rPr>
              <w:t>courseId</w:t>
            </w:r>
          </w:p>
        </w:tc>
        <w:tc>
          <w:tcPr>
            <w:tcW w:type="dxa" w:w="1728"/>
          </w:tcPr>
          <w:p>
            <w:r/>
            <w:r>
              <w:rPr>
                <w:b w:val="0"/>
                <w:i w:val="0"/>
              </w:rPr>
              <w:t>Integer</w:t>
            </w:r>
          </w:p>
        </w:tc>
        <w:tc>
          <w:tcPr>
            <w:tcW w:type="dxa" w:w="1728"/>
          </w:tcPr>
          <w:p>
            <w:r/>
            <w:r>
              <w:rPr>
                <w:b/>
                <w:i w:val="0"/>
              </w:rPr>
              <w:t>Mandatory</w:t>
            </w:r>
          </w:p>
        </w:tc>
        <w:tc>
          <w:tcPr>
            <w:tcW w:type="dxa" w:w="1728"/>
          </w:tcPr>
          <w:p>
            <w:r/>
            <w:r>
              <w:rPr>
                <w:b w:val="0"/>
                <w:i w:val="0"/>
              </w:rPr>
              <w:t>The ID of the course to look up.</w:t>
            </w:r>
          </w:p>
        </w:tc>
        <w:tc>
          <w:tcPr>
            <w:tcW w:type="dxa" w:w="1728"/>
          </w:tcPr>
          <w:p>
            <w:r/>
            <w:r>
              <w:rPr>
                <w:b w:val="0"/>
                <w:i w:val="0"/>
              </w:rPr>
              <w:t>Whole number above 0</w:t>
            </w:r>
          </w:p>
        </w:tc>
      </w:tr>
      <w:tr>
        <w:tc>
          <w:tcPr>
            <w:tcW w:type="dxa" w:w="1728"/>
          </w:tcPr>
          <w:p>
            <w:r/>
            <w:r>
              <w:rPr>
                <w:rFonts w:ascii="Consolas" w:hAnsi="Consolas"/>
                <w:b w:val="0"/>
                <w:i w:val="0"/>
                <w:color w:val="C0333C"/>
                <w:sz w:val="19"/>
              </w:rPr>
              <w:t>queryFlag</w:t>
            </w:r>
          </w:p>
        </w:tc>
        <w:tc>
          <w:tcPr>
            <w:tcW w:type="dxa" w:w="1728"/>
          </w:tcPr>
          <w:p>
            <w:r/>
            <w:r>
              <w:rPr>
                <w:b w:val="0"/>
                <w:i w:val="0"/>
              </w:rPr>
              <w:t>Integer</w:t>
            </w:r>
          </w:p>
        </w:tc>
        <w:tc>
          <w:tcPr>
            <w:tcW w:type="dxa" w:w="1728"/>
          </w:tcPr>
          <w:p>
            <w:r/>
            <w:r>
              <w:rPr>
                <w:b/>
                <w:i w:val="0"/>
              </w:rPr>
              <w:t>Mandatory</w:t>
            </w:r>
          </w:p>
        </w:tc>
        <w:tc>
          <w:tcPr>
            <w:tcW w:type="dxa" w:w="1728"/>
          </w:tcPr>
          <w:p>
            <w:r/>
            <w:r>
              <w:rPr>
                <w:b w:val="0"/>
                <w:i w:val="0"/>
              </w:rPr>
              <w:t>How much detail is needed.</w:t>
            </w:r>
          </w:p>
        </w:tc>
        <w:tc>
          <w:tcPr>
            <w:tcW w:type="dxa" w:w="1728"/>
          </w:tcPr>
          <w:p>
            <w:r/>
            <w:r>
              <w:rPr>
                <w:rFonts w:ascii="Consolas" w:hAnsi="Consolas"/>
                <w:b w:val="0"/>
                <w:i w:val="0"/>
                <w:color w:val="C0333C"/>
                <w:sz w:val="19"/>
              </w:rPr>
              <w:t>1</w:t>
            </w:r>
            <w:r>
              <w:rPr>
                <w:b w:val="0"/>
                <w:i w:val="0"/>
              </w:rPr>
              <w:t>: code + title</w:t>
            </w:r>
          </w:p>
          <w:p>
            <w:r>
              <w:rPr>
                <w:rFonts w:ascii="Consolas" w:hAnsi="Consolas"/>
                <w:b w:val="0"/>
                <w:i w:val="0"/>
                <w:color w:val="C0333C"/>
                <w:sz w:val="19"/>
              </w:rPr>
              <w:t>2</w:t>
            </w:r>
            <w:r>
              <w:rPr>
                <w:b w:val="0"/>
                <w:i w:val="0"/>
              </w:rPr>
              <w:t>: also the lecturer</w:t>
            </w:r>
          </w:p>
        </w:tc>
      </w:tr>
      <w:tr>
        <w:tc>
          <w:tcPr>
            <w:tcW w:type="dxa" w:w="1728"/>
          </w:tcPr>
          <w:p>
            <w:r/>
            <w:r>
              <w:rPr>
                <w:rFonts w:ascii="Consolas" w:hAnsi="Consolas"/>
                <w:b w:val="0"/>
                <w:i w:val="0"/>
                <w:color w:val="C0333C"/>
                <w:sz w:val="19"/>
              </w:rPr>
              <w:t>requestID</w:t>
            </w:r>
          </w:p>
        </w:tc>
        <w:tc>
          <w:tcPr>
            <w:tcW w:type="dxa" w:w="1728"/>
          </w:tcPr>
          <w:p>
            <w:r/>
            <w:r>
              <w:rPr>
                <w:b w:val="0"/>
                <w:i w:val="0"/>
              </w:rPr>
              <w:t>String</w:t>
            </w:r>
          </w:p>
        </w:tc>
        <w:tc>
          <w:tcPr>
            <w:tcW w:type="dxa" w:w="1728"/>
          </w:tcPr>
          <w:p>
            <w:r/>
            <w:r>
              <w:rPr>
                <w:b/>
                <w:i w:val="0"/>
              </w:rPr>
              <w:t>Mandatory</w:t>
            </w:r>
          </w:p>
        </w:tc>
        <w:tc>
          <w:tcPr>
            <w:tcW w:type="dxa" w:w="1728"/>
          </w:tcPr>
          <w:p>
            <w:r/>
            <w:r>
              <w:rPr>
                <w:b w:val="0"/>
                <w:i w:val="0"/>
              </w:rPr>
              <w:t>A unique tracking ID made by Module 1.</w:t>
            </w:r>
          </w:p>
        </w:tc>
        <w:tc>
          <w:tcPr>
            <w:tcW w:type="dxa" w:w="1728"/>
          </w:tcPr>
          <w:p>
            <w:r/>
            <w:r>
              <w:rPr>
                <w:b w:val="0"/>
                <w:i w:val="0"/>
              </w:rPr>
              <w:t xml:space="preserve">Letters and numbers (e.g. </w:t>
            </w:r>
            <w:r>
              <w:rPr>
                <w:rFonts w:ascii="Consolas" w:hAnsi="Consolas"/>
                <w:b w:val="0"/>
                <w:i w:val="0"/>
                <w:color w:val="C0333C"/>
                <w:sz w:val="19"/>
              </w:rPr>
              <w:t>CRS-REQ-64e9a</w:t>
            </w:r>
            <w:r>
              <w:rPr>
                <w:b w:val="0"/>
                <w:i w:val="0"/>
              </w:rPr>
              <w:t>)</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request was sent.</w:t>
            </w:r>
          </w:p>
        </w:tc>
        <w:tc>
          <w:tcPr>
            <w:tcW w:type="dxa" w:w="1728"/>
          </w:tcPr>
          <w:p>
            <w:r/>
            <w:r>
              <w:rPr>
                <w:rFonts w:ascii="Consolas" w:hAnsi="Consolas"/>
                <w:b w:val="0"/>
                <w:i w:val="0"/>
                <w:color w:val="C0333C"/>
                <w:sz w:val="19"/>
              </w:rPr>
              <w:t>YYYY-MM-DDTHH:MM:SSZ</w:t>
            </w:r>
          </w:p>
        </w:tc>
      </w:tr>
    </w:tbl>
    <w:p/>
    <w:p>
      <w:pPr>
        <w:pStyle w:val="Heading3"/>
      </w:pPr>
      <w:r>
        <w:rPr>
          <w:b w:val="0"/>
          <w:i w:val="0"/>
          <w:color w:val="1F3864"/>
        </w:rPr>
        <w:t>Response Parameters (IFA Requirement — Consumption)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i w:val="0"/>
              </w:rPr>
              <w:t>Field Name</w:t>
            </w:r>
          </w:p>
        </w:tc>
        <w:tc>
          <w:tcPr>
            <w:tcW w:type="dxa" w:w="1728"/>
            <w:shd w:val="clear" w:color="auto" w:fill="D9E2F3"/>
          </w:tcPr>
          <w:p>
            <w:r/>
            <w:r>
              <w:rPr>
                <w:b/>
                <w:i w:val="0"/>
              </w:rPr>
              <w:t>Field Type</w:t>
            </w:r>
          </w:p>
        </w:tc>
        <w:tc>
          <w:tcPr>
            <w:tcW w:type="dxa" w:w="1728"/>
            <w:shd w:val="clear" w:color="auto" w:fill="D9E2F3"/>
          </w:tcPr>
          <w:p>
            <w:r/>
            <w:r>
              <w:rPr>
                <w:b/>
                <w:i w:val="0"/>
              </w:rPr>
              <w:t>Mandatory / Optional</w:t>
            </w:r>
          </w:p>
        </w:tc>
        <w:tc>
          <w:tcPr>
            <w:tcW w:type="dxa" w:w="1728"/>
            <w:shd w:val="clear" w:color="auto" w:fill="D9E2F3"/>
          </w:tcPr>
          <w:p>
            <w:r/>
            <w:r>
              <w:rPr>
                <w:b/>
                <w:i w:val="0"/>
              </w:rPr>
              <w:t>Description</w:t>
            </w:r>
          </w:p>
        </w:tc>
        <w:tc>
          <w:tcPr>
            <w:tcW w:type="dxa" w:w="1728"/>
            <w:shd w:val="clear" w:color="auto" w:fill="D9E2F3"/>
          </w:tcPr>
          <w:p>
            <w:r/>
            <w:r>
              <w:rPr>
                <w:b/>
                <w:i w:val="0"/>
              </w:rPr>
              <w:t>Format / Values</w:t>
            </w:r>
          </w:p>
        </w:tc>
      </w:tr>
      <w:tr>
        <w:tc>
          <w:tcPr>
            <w:tcW w:type="dxa" w:w="1728"/>
          </w:tcPr>
          <w:p>
            <w:r/>
            <w:r>
              <w:rPr>
                <w:rFonts w:ascii="Consolas" w:hAnsi="Consolas"/>
                <w:b w:val="0"/>
                <w:i w:val="0"/>
                <w:color w:val="C0333C"/>
                <w:sz w:val="19"/>
              </w:rPr>
              <w:t>status</w:t>
            </w:r>
          </w:p>
        </w:tc>
        <w:tc>
          <w:tcPr>
            <w:tcW w:type="dxa" w:w="1728"/>
          </w:tcPr>
          <w:p>
            <w:r/>
            <w:r>
              <w:rPr>
                <w:b w:val="0"/>
                <w:i w:val="0"/>
              </w:rPr>
              <w:t>String</w:t>
            </w:r>
          </w:p>
        </w:tc>
        <w:tc>
          <w:tcPr>
            <w:tcW w:type="dxa" w:w="1728"/>
          </w:tcPr>
          <w:p>
            <w:r/>
            <w:r>
              <w:rPr>
                <w:b/>
                <w:i w:val="0"/>
              </w:rPr>
              <w:t>Mandatory</w:t>
            </w:r>
          </w:p>
        </w:tc>
        <w:tc>
          <w:tcPr>
            <w:tcW w:type="dxa" w:w="1728"/>
          </w:tcPr>
          <w:p>
            <w:r/>
            <w:r>
              <w:rPr>
                <w:b w:val="0"/>
                <w:i w:val="0"/>
              </w:rPr>
              <w:t>Whether the request worked.</w:t>
            </w:r>
          </w:p>
        </w:tc>
        <w:tc>
          <w:tcPr>
            <w:tcW w:type="dxa" w:w="1728"/>
          </w:tcPr>
          <w:p>
            <w:r/>
            <w:r>
              <w:rPr>
                <w:rFonts w:ascii="Consolas" w:hAnsi="Consolas"/>
                <w:b w:val="0"/>
                <w:i w:val="0"/>
                <w:color w:val="C0333C"/>
                <w:sz w:val="19"/>
              </w:rPr>
              <w:t>S</w:t>
            </w:r>
            <w:r>
              <w:rPr>
                <w:b w:val="0"/>
                <w:i w:val="0"/>
              </w:rPr>
              <w:t xml:space="preserve"> (Success), </w:t>
            </w:r>
            <w:r>
              <w:rPr>
                <w:rFonts w:ascii="Consolas" w:hAnsi="Consolas"/>
                <w:b w:val="0"/>
                <w:i w:val="0"/>
                <w:color w:val="C0333C"/>
                <w:sz w:val="19"/>
              </w:rPr>
              <w:t>F</w:t>
            </w:r>
            <w:r>
              <w:rPr>
                <w:b w:val="0"/>
                <w:i w:val="0"/>
              </w:rPr>
              <w:t xml:space="preserve"> (Fail), </w:t>
            </w:r>
            <w:r>
              <w:rPr>
                <w:rFonts w:ascii="Consolas" w:hAnsi="Consolas"/>
                <w:b w:val="0"/>
                <w:i w:val="0"/>
                <w:color w:val="C0333C"/>
                <w:sz w:val="19"/>
              </w:rPr>
              <w:t>E</w:t>
            </w:r>
            <w:r>
              <w:rPr>
                <w:b w:val="0"/>
                <w:i w:val="0"/>
              </w:rPr>
              <w:t xml:space="preserve"> (Error)</w:t>
            </w:r>
          </w:p>
        </w:tc>
      </w:tr>
      <w:tr>
        <w:tc>
          <w:tcPr>
            <w:tcW w:type="dxa" w:w="1728"/>
          </w:tcPr>
          <w:p>
            <w:r/>
            <w:r>
              <w:rPr>
                <w:rFonts w:ascii="Consolas" w:hAnsi="Consolas"/>
                <w:b w:val="0"/>
                <w:i w:val="0"/>
                <w:color w:val="C0333C"/>
                <w:sz w:val="19"/>
              </w:rPr>
              <w:t>timeStamp</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time the answer was created.</w:t>
            </w:r>
          </w:p>
        </w:tc>
        <w:tc>
          <w:tcPr>
            <w:tcW w:type="dxa" w:w="1728"/>
          </w:tcPr>
          <w:p>
            <w:r/>
            <w:r>
              <w:rPr>
                <w:rFonts w:ascii="Consolas" w:hAnsi="Consolas"/>
                <w:b w:val="0"/>
                <w:i w:val="0"/>
                <w:color w:val="C0333C"/>
                <w:sz w:val="19"/>
              </w:rPr>
              <w:t>YYYY-MM-DDTHH:MM:SSZ</w:t>
            </w:r>
          </w:p>
        </w:tc>
      </w:tr>
      <w:tr>
        <w:tc>
          <w:tcPr>
            <w:tcW w:type="dxa" w:w="1728"/>
          </w:tcPr>
          <w:p>
            <w:r/>
            <w:r>
              <w:rPr>
                <w:rFonts w:ascii="Consolas" w:hAnsi="Consolas"/>
                <w:b w:val="0"/>
                <w:i w:val="0"/>
                <w:color w:val="C0333C"/>
                <w:sz w:val="19"/>
              </w:rPr>
              <w:t>data.courseCode</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public course code.</w:t>
            </w:r>
          </w:p>
        </w:tc>
        <w:tc>
          <w:tcPr>
            <w:tcW w:type="dxa" w:w="1728"/>
          </w:tcPr>
          <w:p>
            <w:r/>
            <w:r>
              <w:rPr>
                <w:b w:val="0"/>
                <w:i w:val="0"/>
              </w:rPr>
              <w:t xml:space="preserve">Letters and numbers (e.g. </w:t>
            </w:r>
            <w:r>
              <w:rPr>
                <w:rFonts w:ascii="Consolas" w:hAnsi="Consolas"/>
                <w:b w:val="0"/>
                <w:i w:val="0"/>
                <w:color w:val="C0333C"/>
                <w:sz w:val="19"/>
              </w:rPr>
              <w:t>BMIT3173</w:t>
            </w:r>
            <w:r>
              <w:rPr>
                <w:b w:val="0"/>
                <w:i w:val="0"/>
              </w:rPr>
              <w:t>)</w:t>
            </w:r>
          </w:p>
        </w:tc>
      </w:tr>
      <w:tr>
        <w:tc>
          <w:tcPr>
            <w:tcW w:type="dxa" w:w="1728"/>
          </w:tcPr>
          <w:p>
            <w:r/>
            <w:r>
              <w:rPr>
                <w:rFonts w:ascii="Consolas" w:hAnsi="Consolas"/>
                <w:b w:val="0"/>
                <w:i w:val="0"/>
                <w:color w:val="C0333C"/>
                <w:sz w:val="19"/>
              </w:rPr>
              <w:t>data.courseTitle</w:t>
            </w:r>
          </w:p>
        </w:tc>
        <w:tc>
          <w:tcPr>
            <w:tcW w:type="dxa" w:w="1728"/>
          </w:tcPr>
          <w:p>
            <w:r/>
            <w:r>
              <w:rPr>
                <w:b w:val="0"/>
                <w:i w:val="0"/>
              </w:rPr>
              <w:t>String</w:t>
            </w:r>
          </w:p>
        </w:tc>
        <w:tc>
          <w:tcPr>
            <w:tcW w:type="dxa" w:w="1728"/>
          </w:tcPr>
          <w:p>
            <w:r/>
            <w:r>
              <w:rPr>
                <w:b/>
                <w:i w:val="0"/>
              </w:rPr>
              <w:t>Mandatory</w:t>
            </w:r>
          </w:p>
        </w:tc>
        <w:tc>
          <w:tcPr>
            <w:tcW w:type="dxa" w:w="1728"/>
          </w:tcPr>
          <w:p>
            <w:r/>
            <w:r>
              <w:rPr>
                <w:b w:val="0"/>
                <w:i w:val="0"/>
              </w:rPr>
              <w:t>The full course name.</w:t>
            </w:r>
          </w:p>
        </w:tc>
        <w:tc>
          <w:tcPr>
            <w:tcW w:type="dxa" w:w="1728"/>
          </w:tcPr>
          <w:p>
            <w:r/>
            <w:r>
              <w:rPr>
                <w:b w:val="0"/>
                <w:i w:val="0"/>
              </w:rPr>
              <w:t>Letters and numbers</w:t>
            </w:r>
          </w:p>
        </w:tc>
      </w:tr>
      <w:tr>
        <w:tc>
          <w:tcPr>
            <w:tcW w:type="dxa" w:w="1728"/>
          </w:tcPr>
          <w:p>
            <w:r/>
            <w:r>
              <w:rPr>
                <w:rFonts w:ascii="Consolas" w:hAnsi="Consolas"/>
                <w:b w:val="0"/>
                <w:i w:val="0"/>
                <w:color w:val="C0333C"/>
                <w:sz w:val="19"/>
              </w:rPr>
              <w:t>data.instructorName</w:t>
            </w:r>
          </w:p>
        </w:tc>
        <w:tc>
          <w:tcPr>
            <w:tcW w:type="dxa" w:w="1728"/>
          </w:tcPr>
          <w:p>
            <w:r/>
            <w:r>
              <w:rPr>
                <w:b w:val="0"/>
                <w:i w:val="0"/>
              </w:rPr>
              <w:t>String</w:t>
            </w:r>
          </w:p>
        </w:tc>
        <w:tc>
          <w:tcPr>
            <w:tcW w:type="dxa" w:w="1728"/>
          </w:tcPr>
          <w:p>
            <w:r/>
            <w:r>
              <w:rPr>
                <w:b w:val="0"/>
                <w:i w:val="0"/>
              </w:rPr>
              <w:t>Optional</w:t>
            </w:r>
          </w:p>
        </w:tc>
        <w:tc>
          <w:tcPr>
            <w:tcW w:type="dxa" w:w="1728"/>
          </w:tcPr>
          <w:p>
            <w:r/>
            <w:r>
              <w:rPr>
                <w:b w:val="0"/>
                <w:i w:val="0"/>
              </w:rPr>
              <w:t>The lecturer's name.</w:t>
            </w:r>
          </w:p>
        </w:tc>
        <w:tc>
          <w:tcPr>
            <w:tcW w:type="dxa" w:w="1728"/>
          </w:tcPr>
          <w:p>
            <w:r/>
            <w:r>
              <w:rPr>
                <w:b w:val="0"/>
                <w:i w:val="0"/>
              </w:rPr>
              <w:t xml:space="preserve">Only sent when </w:t>
            </w:r>
            <w:r>
              <w:rPr>
                <w:rFonts w:ascii="Consolas" w:hAnsi="Consolas"/>
                <w:b w:val="0"/>
                <w:i w:val="0"/>
                <w:color w:val="C0333C"/>
                <w:sz w:val="19"/>
              </w:rPr>
              <w:t>queryFlag</w:t>
            </w:r>
            <w:r>
              <w:rPr>
                <w:b w:val="0"/>
                <w:i w:val="0"/>
              </w:rPr>
              <w:t xml:space="preserve"> = 2</w:t>
            </w:r>
          </w:p>
        </w:tc>
      </w:tr>
    </w:tbl>
    <w:p/>
    <w:p>
      <w:pPr>
        <w:pStyle w:val="Heading3"/>
      </w:pPr>
      <w:r>
        <w:rPr>
          <w:b w:val="0"/>
          <w:i w:val="0"/>
          <w:color w:val="1F3864"/>
        </w:rPr>
        <w:t>Consumption Code Implementation (</w:t>
      </w:r>
      <w:r>
        <w:rPr>
          <w:rFonts w:ascii="Consolas" w:hAnsi="Consolas"/>
          <w:b w:val="0"/>
          <w:i w:val="0"/>
          <w:color w:val="1F3864"/>
          <w:sz w:val="19"/>
        </w:rPr>
        <w:t>app/Support/CourseInfoClient.php</w:t>
      </w:r>
      <w:r>
        <w:rPr>
          <w:b w:val="0"/>
          <w:i w:val="0"/>
          <w:color w:val="1F3864"/>
        </w:rPr>
        <w:t>)</w:t>
      </w:r>
    </w:p>
    <w:p>
      <w:pPr>
        <w:spacing w:before="120" w:after="120"/>
        <w:ind w:left="360"/>
        <w:shd w:val="clear" w:color="auto" w:fill="F4F4F4"/>
      </w:pPr>
      <w:r>
        <w:rPr>
          <w:rFonts w:ascii="Consolas" w:hAnsi="Consolas"/>
          <w:sz w:val="17"/>
        </w:rPr>
        <w:t>namespace App\Support;</w:t>
        <w:br/>
        <w:br/>
        <w:t>use Illuminate\Support\Facades\Http;</w:t>
        <w:br/>
        <w:t>use Illuminate\Support\Facades\Log;</w:t>
        <w:br/>
        <w:br/>
        <w:t>class CourseInfoClient</w:t>
        <w:br/>
        <w:t>{</w:t>
        <w:br/>
        <w:t xml:space="preserve">    public function fetch(int $courseId): ?array</w:t>
        <w:br/>
        <w:t xml:space="preserve">    {</w:t>
        <w:br/>
        <w:t xml:space="preserve">        try {</w:t>
        <w:br/>
        <w:t xml:space="preserve">            // Call Module 2's course information web service</w:t>
        <w:br/>
        <w:t xml:space="preserve">            $response = Http::timeout(10)-&gt;acceptJson()-&gt;get(</w:t>
        <w:br/>
        <w:t xml:space="preserve">                config('app.url') . '/api/courses/info',</w:t>
        <w:br/>
        <w:t xml:space="preserve">                [</w:t>
        <w:br/>
        <w:t xml:space="preserve">                    'courseId'  =&gt; $courseId,</w:t>
        <w:br/>
        <w:t xml:space="preserve">                    'queryFlag' =&gt; 1,</w:t>
        <w:br/>
        <w:t xml:space="preserve">                    'requestID' =&gt; uniqid('CRS-REQ-'),</w:t>
        <w:br/>
        <w:t xml:space="preserve">                    'timeStamp' =&gt; now()-&gt;toIso8601String(),</w:t>
        <w:br/>
        <w:t xml:space="preserve">                ]</w:t>
        <w:br/>
        <w:t xml:space="preserve">            );</w:t>
        <w:br/>
        <w:br/>
        <w:t xml:space="preserve">            if ($response-&gt;successful()) {</w:t>
        <w:br/>
        <w:t xml:space="preserve">                $payload = $response-&gt;json();</w:t>
        <w:br/>
        <w:br/>
        <w:t xml:space="preserve">                // Always check the IFA status field before trusting the data</w:t>
        <w:br/>
        <w:t xml:space="preserve">                if (($payload['status'] ?? null) === 'S') {</w:t>
        <w:br/>
        <w:t xml:space="preserve">                    return [</w:t>
        <w:br/>
        <w:t xml:space="preserve">                        'code'  =&gt; $payload['data']['courseCode'],</w:t>
        <w:br/>
        <w:t xml:space="preserve">                        'title' =&gt; $payload['data']['courseTitle'],</w:t>
        <w:br/>
        <w:t xml:space="preserve">                    ];</w:t>
        <w:br/>
        <w:t xml:space="preserve">                }</w:t>
        <w:br/>
        <w:t xml:space="preserve">            }</w:t>
        <w:br/>
        <w:br/>
        <w:t xml:space="preserve">            return null;</w:t>
        <w:br/>
        <w:br/>
        <w:t xml:space="preserve">        } catch (\Exception $e) {</w:t>
        <w:br/>
        <w:t xml:space="preserve">            Log::error('Module 1 could not get course info from Module 2',</w:t>
        <w:br/>
        <w:t xml:space="preserve">                       ['error' =&gt; $e-&gt;getMessage()]);</w:t>
        <w:br/>
        <w:br/>
        <w:t xml:space="preserve">            // If Module 2 is down, we still issue the certificate using</w:t>
        <w:br/>
        <w:t xml:space="preserve">            // our own copy of the title. A failed lookup must never stop</w:t>
        <w:br/>
        <w:t xml:space="preserve">            // a student getting the certificate they earned.</w:t>
        <w:br/>
        <w:t xml:space="preserve">            return null;</w:t>
        <w:br/>
        <w:t xml:space="preserve">        }</w:t>
        <w:br/>
        <w:t xml:space="preserve">    }</w:t>
        <w:br/>
        <w:t>}</w:t>
      </w:r>
    </w:p>
    <w:p>
      <w:r>
        <w:rPr>
          <w:b w:val="0"/>
          <w:i/>
        </w:rPr>
        <w:t>Figure 6.3: Certificate Printed with the Course Title Fetched from Module 2's Web Service</w:t>
      </w:r>
    </w:p>
    <w:p/>
    <w:p>
      <w:pPr>
        <w:pStyle w:val="Heading1"/>
      </w:pPr>
      <w:r>
        <w:rPr>
          <w:b w:val="0"/>
          <w:i w:val="0"/>
          <w:color w:val="1F3864"/>
        </w:rPr>
        <w:t>7. References</w:t>
      </w:r>
    </w:p>
    <w:p>
      <w:r>
        <w:rPr>
          <w:b w:val="0"/>
          <w:i w:val="0"/>
        </w:rPr>
        <w:t xml:space="preserve">Anthropic. (2026). </w:t>
      </w:r>
      <w:r>
        <w:rPr>
          <w:b w:val="0"/>
          <w:i/>
        </w:rPr>
        <w:t>Claude (Opus 5)</w:t>
      </w:r>
      <w:r>
        <w:rPr>
          <w:b w:val="0"/>
          <w:i w:val="0"/>
        </w:rPr>
        <w:t xml:space="preserve"> [Large language model]. https://claude.ai</w:t>
      </w:r>
    </w:p>
    <w:p>
      <w:r>
        <w:rPr>
          <w:b w:val="0"/>
          <w:i w:val="0"/>
        </w:rPr>
        <w:t xml:space="preserve">Gamma, E., Helm, R., Johnson, R., &amp; Vlissides, J. (1994). </w:t>
      </w:r>
      <w:r>
        <w:rPr>
          <w:b w:val="0"/>
          <w:i/>
        </w:rPr>
        <w:t>Design patterns: Elements of reusable object-oriented software</w:t>
      </w:r>
      <w:r>
        <w:rPr>
          <w:b w:val="0"/>
          <w:i w:val="0"/>
        </w:rPr>
        <w:t>. Addison-Wesley Professional.</w:t>
      </w:r>
    </w:p>
    <w:p>
      <w:r>
        <w:rPr>
          <w:b w:val="0"/>
          <w:i w:val="0"/>
        </w:rPr>
        <w:t xml:space="preserve">Laravel LLC. (2026). </w:t>
      </w:r>
      <w:r>
        <w:rPr>
          <w:b w:val="0"/>
          <w:i/>
        </w:rPr>
        <w:t>Laravel 12.x documentation: Service container, Eloquent ORM and authentication</w:t>
      </w:r>
      <w:r>
        <w:rPr>
          <w:b w:val="0"/>
          <w:i w:val="0"/>
        </w:rPr>
        <w:t>. https://laravel.com/docs/12.x</w:t>
      </w:r>
    </w:p>
    <w:p>
      <w:r>
        <w:rPr>
          <w:b w:val="0"/>
          <w:i w:val="0"/>
        </w:rPr>
        <w:t xml:space="preserve">OWASP Foundation. (2021). </w:t>
      </w:r>
      <w:r>
        <w:rPr>
          <w:b w:val="0"/>
          <w:i/>
        </w:rPr>
        <w:t>OWASP Top 10:2021 — The ten most critical web application security risks</w:t>
      </w:r>
      <w:r>
        <w:rPr>
          <w:b w:val="0"/>
          <w:i w:val="0"/>
        </w:rPr>
        <w:t>. Open Web Application Security Project. https://owasp.org/Top10/</w:t>
      </w:r>
    </w:p>
    <w:p>
      <w:r>
        <w:rPr>
          <w:b w:val="0"/>
          <w:i w:val="0"/>
        </w:rPr>
        <w:t xml:space="preserve">OWASP Foundation. (2022). </w:t>
      </w:r>
      <w:r>
        <w:rPr>
          <w:b w:val="0"/>
          <w:i/>
        </w:rPr>
        <w:t>OWASP secure coding practices quick reference guide</w:t>
      </w:r>
      <w:r>
        <w:rPr>
          <w:b w:val="0"/>
          <w:i w:val="0"/>
        </w:rPr>
        <w:t xml:space="preserve"> (Version 2.1). https://owasp.org/www-project-secure-coding-practices-quick-reference-guide/</w:t>
      </w:r>
    </w:p>
    <w:p>
      <w:r>
        <w:rPr>
          <w:b w:val="0"/>
          <w:i w:val="0"/>
        </w:rPr>
        <w:t xml:space="preserve">PHP Group. (2026). </w:t>
      </w:r>
      <w:r>
        <w:rPr>
          <w:b w:val="0"/>
          <w:i/>
        </w:rPr>
        <w:t>PHP manual: hash_equals and random_int</w:t>
      </w:r>
      <w:r>
        <w:rPr>
          <w:b w:val="0"/>
          <w:i w:val="0"/>
        </w:rPr>
        <w:t>. https://www.php.net/manual/en/function.hash-equals.php</w:t>
      </w:r>
    </w:p>
    <w:p>
      <w:r>
        <w:rPr>
          <w:b w:val="0"/>
          <w:i w:val="0"/>
        </w:rPr>
        <w:t xml:space="preserve">United Nations. (2015). </w:t>
      </w:r>
      <w:r>
        <w:rPr>
          <w:b w:val="0"/>
          <w:i/>
        </w:rPr>
        <w:t>Transforming our world: The 2030 agenda for sustainable development (Goal 4: Quality Education)</w:t>
      </w:r>
      <w:r>
        <w:rPr>
          <w:b w:val="0"/>
          <w:i w:val="0"/>
        </w:rPr>
        <w:t>. United Nations Department of Economic and Social Affairs. https://sdgs.un.org/goals/goal4</w:t>
      </w:r>
    </w:p>
    <w:p/>
    <w:p>
      <w:pPr>
        <w:pStyle w:val="Heading1"/>
      </w:pPr>
      <w:r>
        <w:rPr>
          <w:b w:val="0"/>
          <w:i w:val="0"/>
          <w:color w:val="1F3864"/>
        </w:rPr>
        <w:t>8. Appendices</w:t>
      </w:r>
    </w:p>
    <w:p>
      <w:pPr>
        <w:pStyle w:val="Heading2"/>
      </w:pPr>
      <w:r>
        <w:rPr>
          <w:b w:val="0"/>
          <w:i w:val="0"/>
          <w:color w:val="1F3864"/>
        </w:rPr>
        <w:t>Appendix A: Automated Testing Results</w:t>
      </w:r>
    </w:p>
    <w:p>
      <w:r>
        <w:rPr>
          <w:b w:val="0"/>
          <w:i w:val="0"/>
        </w:rPr>
        <w:t xml:space="preserve">Running </w:t>
      </w:r>
      <w:r>
        <w:rPr>
          <w:rFonts w:ascii="Consolas" w:hAnsi="Consolas"/>
          <w:b w:val="0"/>
          <w:i w:val="0"/>
          <w:color w:val="C0333C"/>
          <w:sz w:val="19"/>
        </w:rPr>
        <w:t>php artisan test</w:t>
      </w:r>
      <w:r>
        <w:rPr>
          <w:b w:val="0"/>
          <w:i w:val="0"/>
        </w:rPr>
        <w:t xml:space="preserve"> gives a 100% pass rate across 62 tests, checking 135 assertions:</w:t>
      </w:r>
    </w:p>
    <w:p>
      <w:pPr>
        <w:spacing w:before="120" w:after="120"/>
        <w:ind w:left="360"/>
        <w:shd w:val="clear" w:color="auto" w:fill="F4F4F4"/>
      </w:pPr>
      <w:r>
        <w:rPr>
          <w:rFonts w:ascii="Consolas" w:hAnsi="Consolas"/>
          <w:sz w:val="17"/>
        </w:rPr>
        <w:t>PASS  Tests\Unit\ExampleTest</w:t>
        <w:br/>
        <w:t xml:space="preserve">  ✓ that true is true                                                        0.01s</w:t>
        <w:br/>
        <w:br/>
        <w:t>PASS  Tests\Feature\Auth\AuthenticationTest</w:t>
        <w:br/>
        <w:t xml:space="preserve">  ✓ login screen can be rendered                                             0.68s</w:t>
        <w:br/>
        <w:t xml:space="preserve">  ✓ users can authenticate using the login screen                            0.10s</w:t>
        <w:br/>
        <w:t xml:space="preserve">  ✓ users can not authenticate with invalid password                         0.25s</w:t>
        <w:br/>
        <w:t xml:space="preserve">  ✓ users can logout                                                         0.03s</w:t>
        <w:br/>
        <w:br/>
        <w:t>PASS  Tests\Feature\Auth\EmailVerificationTest</w:t>
        <w:br/>
        <w:t xml:space="preserve">  ✓ email verification screen can be rendered                                0.03s</w:t>
        <w:br/>
        <w:t xml:space="preserve">  ✓ email can be verified                                                    0.04s</w:t>
        <w:br/>
        <w:t xml:space="preserve">  ✓ email is not verified with invalid hash                                  0.04s</w:t>
        <w:br/>
        <w:br/>
        <w:t>PASS  Tests\Feature\Auth\PasswordConfirmationTest</w:t>
        <w:br/>
        <w:t xml:space="preserve">  ✓ confirm password screen can be rendered                                  0.04s</w:t>
        <w:br/>
        <w:t xml:space="preserve">  ✓ password can be confirmed                                                0.03s</w:t>
        <w:br/>
        <w:t xml:space="preserve">  ✓ password is not confirmed with invalid password                          0.25s</w:t>
        <w:br/>
        <w:br/>
        <w:t>PASS  Tests\Feature\Auth\PasswordResetTest</w:t>
        <w:br/>
        <w:t xml:space="preserve">  ✓ reset password link screen can be rendered                               0.03s</w:t>
        <w:br/>
        <w:t xml:space="preserve">  ✓ reset password link can be requested                                     0.24s</w:t>
        <w:br/>
        <w:t xml:space="preserve">  ✓ reset password screen can be rendered                                    0.24s</w:t>
        <w:br/>
        <w:t xml:space="preserve">  ✓ password can be reset with valid token                                   0.26s</w:t>
        <w:br/>
        <w:br/>
        <w:t>PASS  Tests\Feature\Auth\PasswordUpdateTest</w:t>
        <w:br/>
        <w:t xml:space="preserve">  ✓ password can be updated                                                  0.04s</w:t>
        <w:br/>
        <w:t xml:space="preserve">  ✓ correct password must be provided to update password                     0.03s</w:t>
        <w:br/>
        <w:br/>
        <w:t>PASS  Tests\Feature\Auth\RegistrationTest</w:t>
        <w:br/>
        <w:t xml:space="preserve">  ✓ open registration route does not exist                                   0.04s</w:t>
        <w:br/>
        <w:t xml:space="preserve">  ✓ an unknown token is rejected                                             0.03s</w:t>
        <w:br/>
        <w:t xml:space="preserve">  ✓ an expired invitation is refused                                         1.73s</w:t>
        <w:br/>
        <w:t xml:space="preserve">  ✓ an already accepted invitation is refused                                0.61s</w:t>
        <w:br/>
        <w:t xml:space="preserve">  ✓ a valid invitation creates the account with its fixed role               0.04s</w:t>
        <w:br/>
        <w:t xml:space="preserve">  ✓ a token cannot be redeemed twice                                         0.64s</w:t>
        <w:br/>
        <w:br/>
        <w:t>PASS  Tests\Feature\AwardAndActivityNotificationTest</w:t>
        <w:br/>
        <w:t xml:space="preserve">  ✓ earning a certificate notifies the holder                                0.55s</w:t>
        <w:br/>
        <w:t xml:space="preserve">  ✓ earning a badge notifies the student                                     0.06s</w:t>
        <w:br/>
        <w:t xml:space="preserve">  ✓ marking submitted work notifies the student                              0.04s</w:t>
        <w:br/>
        <w:t xml:space="preserve">  ✓ a marked quiz does not notify because the result is already on screen    0.04s</w:t>
        <w:br/>
        <w:t xml:space="preserve">  ✓ posting an announcement notifies the course                              0.04s</w:t>
        <w:br/>
        <w:t xml:space="preserve">  ✓ inviting a student to a course notifies them                             0.04s</w:t>
        <w:br/>
        <w:t xml:space="preserve">  ✓ a switched off preference still suppresses the new types                 0.04s</w:t>
        <w:br/>
        <w:br/>
        <w:t>PASS  Tests\Feature\AwardRuleTest</w:t>
        <w:br/>
        <w:t xml:space="preserve">  ✓ an admin defined average score rule awards a badge                       0.08s</w:t>
        <w:br/>
        <w:t xml:space="preserve">  ✓ an admin defined quizzes completed rule counts distinct quizzes          0.06s</w:t>
        <w:br/>
        <w:t xml:space="preserve">  ✓ an admin defined certificate rule mints a real credential                0.41s</w:t>
        <w:br/>
        <w:t xml:space="preserve">  ✓ a certificate rule does not mint twice                                   0.41s</w:t>
        <w:br/>
        <w:t xml:space="preserve">  ✓ a certificate rule is never handed out as a badge                        0.41s</w:t>
        <w:br/>
        <w:t xml:space="preserve">  ✓ deactivating a rule stops it without removing awards already made        0.07s</w:t>
        <w:br/>
        <w:br/>
        <w:t>PASS  Tests\Feature\CalendarEventDetailTest</w:t>
        <w:br/>
        <w:t xml:space="preserve">  ✓ an enrolled student can open an events detail page                       0.07s</w:t>
        <w:br/>
        <w:t xml:space="preserve">  ✓ a student cannot open an event for a course they are not in              0.05s</w:t>
        <w:br/>
        <w:t xml:space="preserve">  ✓ a lecturer cannot open an event for another lecturers course             0.05s</w:t>
        <w:br/>
        <w:t xml:space="preserve">  ✓ an institution wide event is visible to everyone                         0.05s</w:t>
        <w:br/>
        <w:t xml:space="preserve">  ✓ a meeting shows a join button                                            0.05s</w:t>
        <w:br/>
        <w:t xml:space="preserve">  ✓ an event with no link shows no join button                               0.05s</w:t>
        <w:br/>
        <w:t xml:space="preserve">  ✓ a malformed meeting link does not crash or render a button               0.06s</w:t>
        <w:br/>
        <w:t xml:space="preserve">  ✓ a javascript url is never rendered as a join button                      0.05s</w:t>
        <w:br/>
        <w:t xml:space="preserve">  ✓ a student does not see the names of their classmates                     0.06s</w:t>
        <w:br/>
        <w:br/>
        <w:t>PASS  Tests\Feature\CourseEnrolmentTest</w:t>
        <w:br/>
        <w:t xml:space="preserve">  ✓ a student cannot leave a course themselves                               0.05s</w:t>
        <w:br/>
        <w:t xml:space="preserve">  ✓ the owning lecturer can remove a student                                 0.04s</w:t>
        <w:br/>
        <w:t xml:space="preserve">  ✓ a lecturer cannot remove a student from another lecturers course         0.04s</w:t>
        <w:br/>
        <w:t xml:space="preserve">  ✓ a student cannot remove a classmate                                      0.04s</w:t>
        <w:br/>
        <w:t xml:space="preserve">  ✓ removing somebody who is not enrolled is a 404                           0.04s</w:t>
        <w:br/>
        <w:br/>
        <w:t>PASS  Tests\Feature\ExampleTest</w:t>
        <w:br/>
        <w:t xml:space="preserve">  ✓ the application returns a successful response                            0.04s</w:t>
        <w:br/>
        <w:br/>
        <w:t>PASS  Tests\Feature\ProfileTest</w:t>
        <w:br/>
        <w:t xml:space="preserve">  ✓ profile page is displayed                                                0.06s</w:t>
        <w:br/>
        <w:t xml:space="preserve">  ✓ profile information can be updated                                       0.04s</w:t>
        <w:br/>
        <w:t xml:space="preserve">  ✓ email verification status is unchanged when the email is unchanged       0.04s</w:t>
        <w:br/>
        <w:t xml:space="preserve">  ✓ user can delete their account                                            0.04s</w:t>
        <w:br/>
        <w:t xml:space="preserve">  ✓ correct password must be provided to delete account                      0.03s</w:t>
        <w:br/>
        <w:br/>
        <w:t>PASS  Tests\Feature\SubjectExpertBadgeTest</w:t>
        <w:br/>
        <w:t xml:space="preserve">  ✓ passing every quiz in the subject awards the badge                       0.05s</w:t>
        <w:br/>
        <w:t xml:space="preserve">  ✓ attempting without passing does not award it                             0.03s</w:t>
        <w:br/>
        <w:t xml:space="preserve">  ✓ a subject with no quizzes awards nothing                                 0.03s</w:t>
        <w:br/>
        <w:t xml:space="preserve">  ✓ resubmitting does not award a second copy                                0.05s</w:t>
        <w:br/>
        <w:t xml:space="preserve">  ✓ a quiz added afterwards does not revoke the badge                        0.04s</w:t>
        <w:br/>
        <w:t xml:space="preserve">  ✓ the badge is scoped to its own subject                                   0.05s</w:t>
        <w:br/>
        <w:br/>
        <w:t>Tests:    62 passed (135 assertions)</w:t>
        <w:br/>
        <w:t>Duration: 9.39s</w:t>
      </w:r>
    </w:p>
    <w:p>
      <w:r>
        <w:rPr>
          <w:b w:val="0"/>
          <w:i/>
        </w:rPr>
        <w:t>Figure 8.1: Terminal Output of `php artisan test` Showing 62 Passing Tests</w:t>
      </w:r>
    </w:p>
    <w:p>
      <w:pPr>
        <w:pStyle w:val="Heading2"/>
      </w:pPr>
      <w:r>
        <w:rPr>
          <w:b w:val="0"/>
          <w:i w:val="0"/>
          <w:color w:val="1F3864"/>
        </w:rPr>
        <w:t>Appendix B: GitHub Repository URL</w:t>
      </w:r>
    </w:p>
    <w:p>
      <w:pPr>
        <w:pStyle w:val="ListBullet"/>
      </w:pPr>
      <w:r>
        <w:rPr>
          <w:b/>
          <w:i w:val="0"/>
        </w:rPr>
        <w:t>Team Repository:</w:t>
      </w:r>
      <w:r>
        <w:rPr>
          <w:b w:val="0"/>
          <w:i w:val="0"/>
        </w:rPr>
        <w:t xml:space="preserve"> https://github.com/NickFoo0924/edusystem</w:t>
      </w:r>
    </w:p>
    <w:p>
      <w:pPr>
        <w:pStyle w:val="ListBullet"/>
      </w:pPr>
      <w:r>
        <w:rPr>
          <w:b/>
          <w:i w:val="0"/>
        </w:rPr>
        <w:t>Branch:</w:t>
      </w:r>
      <w:r>
        <w:rPr>
          <w:b w:val="0"/>
          <w:i w:val="0"/>
        </w:rPr>
        <w:t xml:space="preserve"> </w:t>
      </w:r>
      <w:r>
        <w:rPr>
          <w:rFonts w:ascii="Consolas" w:hAnsi="Consolas"/>
          <w:b w:val="0"/>
          <w:i w:val="0"/>
          <w:color w:val="C0333C"/>
          <w:sz w:val="19"/>
        </w:rPr>
        <w:t>master</w:t>
      </w:r>
    </w:p>
    <w:p/>
    <w:p>
      <w:pPr>
        <w:pStyle w:val="Heading2"/>
      </w:pPr>
      <w:r>
        <w:rPr>
          <w:b w:val="0"/>
          <w:i w:val="0"/>
          <w:color w:val="1F3864"/>
        </w:rPr>
        <w:t>Submission Checklist</w:t>
      </w:r>
    </w:p>
    <w:p>
      <w:pPr>
        <w:pStyle w:val="ListBullet"/>
      </w:pPr>
      <w:r>
        <w:rPr>
          <w:rFonts w:ascii="Consolas" w:hAnsi="Consolas"/>
        </w:rPr>
        <w:t xml:space="preserve">[  ] </w:t>
      </w:r>
      <w:r>
        <w:rPr>
          <w:b w:val="0"/>
          <w:i w:val="0"/>
        </w:rPr>
        <w:t>Fill in Student ID, Programme and Tutorial Group on the cover page</w:t>
      </w:r>
    </w:p>
    <w:p>
      <w:pPr>
        <w:pStyle w:val="ListBullet"/>
      </w:pPr>
      <w:r>
        <w:rPr>
          <w:rFonts w:ascii="Consolas" w:hAnsi="Consolas"/>
        </w:rPr>
        <w:t xml:space="preserve">[  ] </w:t>
      </w:r>
      <w:r>
        <w:rPr>
          <w:b w:val="0"/>
          <w:i w:val="0"/>
        </w:rPr>
        <w:t>Sign and date the AI Usage Disclosure Form — and rewrite §4.3, §5.1, §5.2 in your own words</w:t>
      </w:r>
    </w:p>
    <w:p>
      <w:pPr>
        <w:pStyle w:val="ListBullet"/>
      </w:pPr>
      <w:r>
        <w:rPr>
          <w:rFonts w:ascii="Consolas" w:hAnsi="Consolas"/>
        </w:rPr>
        <w:t xml:space="preserve">[  ] </w:t>
      </w:r>
      <w:r>
        <w:rPr>
          <w:b w:val="0"/>
          <w:i w:val="0"/>
        </w:rPr>
        <w:t xml:space="preserve">Draw </w:t>
      </w:r>
      <w:r>
        <w:rPr>
          <w:b/>
          <w:i w:val="0"/>
        </w:rPr>
        <w:t>Figure 3.1</w:t>
      </w:r>
      <w:r>
        <w:rPr>
          <w:b w:val="0"/>
          <w:i w:val="0"/>
        </w:rPr>
        <w:t xml:space="preserve"> (entity class diagram — object references, </w:t>
      </w:r>
      <w:r>
        <w:rPr>
          <w:b w:val="0"/>
          <w:i/>
        </w:rPr>
        <w:t>not</w:t>
      </w:r>
      <w:r>
        <w:rPr>
          <w:b w:val="0"/>
          <w:i w:val="0"/>
        </w:rPr>
        <w:t xml:space="preserve"> an ERD) and paste the Drive link</w:t>
      </w:r>
    </w:p>
    <w:p>
      <w:pPr>
        <w:pStyle w:val="ListBullet"/>
      </w:pPr>
      <w:r>
        <w:rPr>
          <w:rFonts w:ascii="Consolas" w:hAnsi="Consolas"/>
        </w:rPr>
        <w:t xml:space="preserve">[  ] </w:t>
      </w:r>
      <w:r>
        <w:rPr>
          <w:b w:val="0"/>
          <w:i w:val="0"/>
        </w:rPr>
        <w:t xml:space="preserve">Draw </w:t>
      </w:r>
      <w:r>
        <w:rPr>
          <w:b/>
          <w:i w:val="0"/>
        </w:rPr>
        <w:t>Figure 4.1</w:t>
      </w:r>
      <w:r>
        <w:rPr>
          <w:b w:val="0"/>
          <w:i w:val="0"/>
        </w:rPr>
        <w:t xml:space="preserve"> (Facade class diagram) and paste the Drive link</w:t>
      </w:r>
    </w:p>
    <w:p>
      <w:pPr>
        <w:pStyle w:val="ListBullet"/>
      </w:pPr>
      <w:r>
        <w:rPr>
          <w:rFonts w:ascii="Consolas" w:hAnsi="Consolas"/>
        </w:rPr>
        <w:t xml:space="preserve">[  ] </w:t>
      </w:r>
      <w:r>
        <w:rPr>
          <w:b w:val="0"/>
          <w:i w:val="0"/>
        </w:rPr>
        <w:t>Take screenshots for Figures 2.1–2.11, 5.1–5.4, 6.1–6.3 and 8.1</w:t>
      </w:r>
    </w:p>
    <w:p>
      <w:pPr>
        <w:pStyle w:val="ListBullet"/>
      </w:pPr>
      <w:r>
        <w:rPr>
          <w:rFonts w:ascii="Consolas" w:hAnsi="Consolas"/>
        </w:rPr>
        <w:t xml:space="preserve">[  ] </w:t>
      </w:r>
      <w:r>
        <w:rPr>
          <w:b/>
          <w:i w:val="0"/>
        </w:rPr>
        <w:t>Build the web service in Section 6</w:t>
      </w:r>
      <w:r>
        <w:rPr>
          <w:b w:val="0"/>
          <w:i w:val="0"/>
        </w:rPr>
        <w:t xml:space="preserve"> — it does not exist yet</w:t>
      </w:r>
    </w:p>
    <w:p>
      <w:pPr>
        <w:pStyle w:val="ListBullet"/>
      </w:pPr>
      <w:r>
        <w:rPr>
          <w:rFonts w:ascii="Consolas" w:hAnsi="Consolas"/>
        </w:rPr>
        <w:t xml:space="preserve">[  ] </w:t>
      </w:r>
      <w:r>
        <w:rPr>
          <w:b w:val="0"/>
          <w:i w:val="0"/>
        </w:rPr>
        <w:t>Replace Figures 6.1–6.3 with real Postman screenshots once built</w:t>
      </w:r>
    </w:p>
    <w:p>
      <w:pPr>
        <w:pStyle w:val="ListBullet"/>
      </w:pPr>
      <w:r>
        <w:rPr>
          <w:rFonts w:ascii="Consolas" w:hAnsi="Consolas"/>
        </w:rPr>
        <w:t xml:space="preserve">[  ] </w:t>
      </w:r>
      <w:r>
        <w:rPr>
          <w:b w:val="0"/>
          <w:i w:val="0"/>
        </w:rPr>
        <w:t>Rebuild the Table of Contents in Word (References &gt; Table of Contents &gt; Automatic Table)</w:t>
      </w:r>
    </w:p>
    <w:p>
      <w:pPr>
        <w:pStyle w:val="ListBullet"/>
      </w:pPr>
      <w:r>
        <w:rPr>
          <w:rFonts w:ascii="Consolas" w:hAnsi="Consolas"/>
        </w:rPr>
        <w:t xml:space="preserve">[  ] </w:t>
      </w:r>
      <w:r>
        <w:rPr>
          <w:b w:val="0"/>
          <w:i w:val="0"/>
        </w:rPr>
        <w:t>Save the finished document as 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