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color w:val="1F3864"/>
        </w:rPr>
        <w:t>BMIT3173 Integrative Programming — Assignment 202605</w:t>
      </w:r>
    </w:p>
    <w:p>
      <w:r>
        <w:rPr>
          <w:b/>
          <w:i w:val="0"/>
        </w:rPr>
        <w:t>Student Name:</w:t>
      </w:r>
      <w:r>
        <w:rPr>
          <w:b w:val="0"/>
          <w:i w:val="0"/>
        </w:rPr>
        <w:t xml:space="preserve"> Serena Lim Sze Kee</w:t>
      </w:r>
    </w:p>
    <w:p>
      <w:r>
        <w:rPr>
          <w:b/>
          <w:i w:val="0"/>
        </w:rPr>
        <w:t>Student ID:</w:t>
      </w:r>
      <w:r>
        <w:rPr>
          <w:b w:val="0"/>
          <w:i w:val="0"/>
        </w:rPr>
        <w:t xml:space="preserve"> </w:t>
      </w:r>
      <w:r>
        <w:rPr>
          <w:b w:val="0"/>
          <w:i/>
        </w:rPr>
        <w:t>[fill in]</w:t>
      </w:r>
    </w:p>
    <w:p>
      <w:r>
        <w:rPr>
          <w:b/>
          <w:i w:val="0"/>
        </w:rPr>
        <w:t>Programme:</w:t>
      </w:r>
      <w:r>
        <w:rPr>
          <w:b w:val="0"/>
          <w:i w:val="0"/>
        </w:rPr>
        <w:t xml:space="preserve"> </w:t>
      </w:r>
      <w:r>
        <w:rPr>
          <w:b w:val="0"/>
          <w:i/>
        </w:rPr>
        <w:t>[fill in]</w:t>
      </w:r>
    </w:p>
    <w:p>
      <w:r>
        <w:rPr>
          <w:b/>
          <w:i w:val="0"/>
        </w:rPr>
        <w:t>Tutorial Group:</w:t>
      </w:r>
      <w:r>
        <w:rPr>
          <w:b w:val="0"/>
          <w:i w:val="0"/>
        </w:rPr>
        <w:t xml:space="preserve"> </w:t>
      </w:r>
      <w:r>
        <w:rPr>
          <w:b w:val="0"/>
          <w:i/>
        </w:rPr>
        <w:t>[fill in]</w:t>
      </w:r>
    </w:p>
    <w:p>
      <w:r>
        <w:rPr>
          <w:b/>
          <w:i w:val="0"/>
        </w:rPr>
        <w:t>System Title:</w:t>
      </w:r>
      <w:r>
        <w:rPr>
          <w:b w:val="0"/>
          <w:i w:val="0"/>
        </w:rPr>
        <w:t xml:space="preserve"> LearnSync — Integrated Educational Resource and Collaborative Learning Portal</w:t>
      </w:r>
    </w:p>
    <w:p>
      <w:r>
        <w:rPr>
          <w:b/>
          <w:i w:val="0"/>
        </w:rPr>
        <w:t>Chosen SDG:</w:t>
      </w:r>
      <w:r>
        <w:rPr>
          <w:b w:val="0"/>
          <w:i w:val="0"/>
        </w:rPr>
        <w:t xml:space="preserve"> SDG 4 — Quality Education</w:t>
      </w:r>
    </w:p>
    <w:p>
      <w:r>
        <w:rPr>
          <w:b/>
          <w:i w:val="0"/>
        </w:rPr>
        <w:t>Modules:</w:t>
      </w:r>
      <w:r>
        <w:rPr>
          <w:b w:val="0"/>
          <w:i w:val="0"/>
        </w:rPr>
        <w:t xml:space="preserve"> Module 1 — Identity, Access &amp; Digital Credentialing</w:t>
      </w:r>
    </w:p>
    <w:p/>
    <w:p>
      <w:pPr>
        <w:pStyle w:val="Heading2"/>
      </w:pPr>
      <w:r>
        <w:rPr>
          <w:b w:val="0"/>
          <w:i w:val="0"/>
          <w:color w:val="1F3864"/>
        </w:rPr>
        <w:t>AI Usage Disclosure Form</w:t>
      </w:r>
    </w:p>
    <w:p>
      <w:r>
        <w:rPr>
          <w:b/>
          <w:i w:val="0"/>
        </w:rPr>
        <w:t>Declaration:</w:t>
      </w:r>
      <w:r>
        <w:rPr>
          <w:b w:val="0"/>
          <w:i w:val="0"/>
        </w:rPr>
        <w:t xml:space="preserve"> [X]  AI tools were used as declared in the table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i w:val="0"/>
              </w:rPr>
              <w:t>AI Tool Used (name &amp; version)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i w:val="0"/>
              </w:rPr>
              <w:t>Purpose / How It Was Used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i w:val="0"/>
              </w:rPr>
              <w:t>Report Section(s) Affected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Anthropic Claude (Opus 5)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Drafting and structuring of report prose from the delivered codebase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1, 2, 3, 4, 5, 6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Anthropic Claude (Opus 5)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Refactoring the Module 1 design pattern from Singleton to Facade, and generating the subsystem classes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Anthropic Claude (Opus 5)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Explaining design-pattern concepts and secure-coding techniques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4.1, 5.2</w:t>
            </w:r>
          </w:p>
        </w:tc>
      </w:tr>
    </w:tbl>
    <w:p/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[IMPORTANT]  Read before submitting.</w:t>
      </w:r>
      <w:r>
        <w:rPr>
          <w:b w:val="0"/>
          <w:i w:val="0"/>
        </w:rPr>
        <w:t xml:space="preserve"> This assignment is classified </w:t>
      </w:r>
      <w:r>
        <w:rPr>
          <w:b/>
          <w:i w:val="0"/>
        </w:rPr>
        <w:t>YELLOW (Limited AI)</w:t>
      </w:r>
      <w:r>
        <w:rPr>
          <w:b w:val="0"/>
          <w:i w:val="0"/>
        </w:rPr>
        <w:t>. The policy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>prohibits AI from *"producing core arguments or analysis, including the design-pattern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>justification, threat analysis, and secure-coding rationale"</w:t>
      </w:r>
      <w:r>
        <w:rPr>
          <w:b w:val="0"/>
          <w:i/>
        </w:rPr>
        <w:t xml:space="preserve"> and from </w:t>
      </w:r>
      <w:r>
        <w:rPr>
          <w:b w:val="0"/>
          <w:i w:val="0"/>
        </w:rPr>
        <w:t>"generating the PHP code,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>design-pattern implementation … or web-service code being assessed."* The table above discloses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>that honestly. **The strongest thing you can do is rewrite Sections 4.2, 5.1 and 5.2 in your own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>words** — the underlying facts are all true of your code, so restating the reasoning yourself is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>genuinely achievable and moves those sections back inside the Yellow conditions. The lecturer may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>ask you to explain or demonstrate any part.</w:t>
      </w:r>
    </w:p>
    <w:p>
      <w:r>
        <w:rPr>
          <w:b/>
          <w:i w:val="0"/>
        </w:rPr>
        <w:t>Sign:</w:t>
      </w:r>
      <w:r>
        <w:rPr>
          <w:b w:val="0"/>
          <w:i w:val="0"/>
        </w:rPr>
        <w:t xml:space="preserve"> _____________________</w:t>
      </w:r>
      <w:r>
        <w:rPr>
          <w:b w:val="0"/>
          <w:i/>
        </w:rPr>
        <w:t xml:space="preserve">  **Date:** </w:t>
      </w:r>
      <w:r>
        <w:rPr>
          <w:b w:val="0"/>
          <w:i/>
        </w:rPr>
        <w:t>___________</w:t>
      </w:r>
    </w:p>
    <w:p/>
    <w:p>
      <w:pPr>
        <w:pStyle w:val="Heading2"/>
      </w:pPr>
      <w:r>
        <w:rPr>
          <w:b w:val="0"/>
          <w:i w:val="0"/>
          <w:color w:val="1F3864"/>
        </w:rPr>
        <w:t>1. Introduction to the System</w:t>
      </w:r>
    </w:p>
    <w:p>
      <w:r>
        <w:rPr>
          <w:b w:val="0"/>
          <w:i w:val="0"/>
        </w:rPr>
        <w:t>LearnSync is a Learning Management System built on Laravel 12 and PHP 8.2. Instructors publish</w:t>
      </w:r>
    </w:p>
    <w:p>
      <w:r>
        <w:rPr>
          <w:b w:val="0"/>
          <w:i w:val="0"/>
        </w:rPr>
        <w:t>course materials, set quizzes and assignments, and mark submitted work; students study the</w:t>
      </w:r>
    </w:p>
    <w:p>
      <w:r>
        <w:rPr>
          <w:b w:val="0"/>
          <w:i w:val="0"/>
        </w:rPr>
        <w:t>materials, sit assessments, track their progress, and take part in course discussion forums. What</w:t>
      </w:r>
    </w:p>
    <w:p>
      <w:r>
        <w:rPr>
          <w:b w:val="0"/>
          <w:i w:val="0"/>
        </w:rPr>
        <w:t xml:space="preserve">distinguishes LearnSync from a conventional LMS is </w:t>
      </w:r>
      <w:r>
        <w:rPr>
          <w:b/>
          <w:i w:val="0"/>
        </w:rPr>
        <w:t>verifiable digital credentialing</w:t>
      </w:r>
      <w:r>
        <w:rPr>
          <w:b w:val="0"/>
          <w:i w:val="0"/>
        </w:rPr>
        <w:t>: completing</w:t>
      </w:r>
    </w:p>
    <w:p>
      <w:r>
        <w:rPr>
          <w:b w:val="0"/>
          <w:i w:val="0"/>
        </w:rPr>
        <w:t>a course issues the student a certificate carrying a globally unique credential ID and a QR code</w:t>
      </w:r>
    </w:p>
    <w:p>
      <w:r>
        <w:rPr>
          <w:b w:val="0"/>
          <w:i w:val="0"/>
        </w:rPr>
        <w:t xml:space="preserve">that </w:t>
      </w:r>
      <w:r>
        <w:rPr>
          <w:b/>
          <w:i w:val="0"/>
        </w:rPr>
        <w:t>any third party can verify publicly, without an account and at no cost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  <w:color w:val="1F3864"/>
        </w:rPr>
        <w:t>The Sustainable Development Goal</w:t>
      </w:r>
    </w:p>
    <w:p>
      <w:r>
        <w:rPr>
          <w:b w:val="0"/>
          <w:i w:val="0"/>
        </w:rPr>
        <w:t xml:space="preserve">The system addresses </w:t>
      </w:r>
      <w:r>
        <w:rPr>
          <w:b/>
          <w:i w:val="0"/>
        </w:rPr>
        <w:t>SDG 4: Quality Education</w:t>
      </w:r>
      <w:r>
        <w:rPr>
          <w:b w:val="0"/>
          <w:i w:val="0"/>
        </w:rPr>
        <w:t>, which aims to *"ensure inclusive and equitable</w:t>
      </w:r>
    </w:p>
    <w:p>
      <w:r>
        <w:rPr>
          <w:b w:val="0"/>
          <w:i w:val="0"/>
        </w:rPr>
        <w:t>quality education and promote lifelong learning opportunities for all"* (United Nations, 2015).</w:t>
      </w:r>
    </w:p>
    <w:p>
      <w:r>
        <w:rPr>
          <w:b w:val="0"/>
          <w:i w:val="0"/>
        </w:rPr>
        <w:t xml:space="preserve">Two of its targets are directly relevant: </w:t>
      </w:r>
      <w:r>
        <w:rPr>
          <w:b/>
          <w:i w:val="0"/>
        </w:rPr>
        <w:t>Target 4.3</w:t>
      </w:r>
      <w:r>
        <w:rPr>
          <w:b w:val="0"/>
          <w:i w:val="0"/>
        </w:rPr>
        <w:t>, on equal access to affordable technical</w:t>
      </w:r>
    </w:p>
    <w:p>
      <w:r>
        <w:rPr>
          <w:b w:val="0"/>
          <w:i w:val="0"/>
        </w:rPr>
        <w:t xml:space="preserve">and tertiary education, and </w:t>
      </w:r>
      <w:r>
        <w:rPr>
          <w:b/>
          <w:i w:val="0"/>
        </w:rPr>
        <w:t>Target 4.4</w:t>
      </w:r>
      <w:r>
        <w:rPr>
          <w:b w:val="0"/>
          <w:i w:val="0"/>
        </w:rPr>
        <w:t>, on increasing the number of people with relevant skills</w:t>
      </w:r>
    </w:p>
    <w:p>
      <w:r>
        <w:rPr>
          <w:b w:val="0"/>
          <w:i w:val="0"/>
        </w:rPr>
        <w:t>for employment and decent work.</w:t>
      </w:r>
    </w:p>
    <w:p>
      <w:pPr>
        <w:pStyle w:val="Heading3"/>
      </w:pPr>
      <w:r>
        <w:rPr>
          <w:b w:val="0"/>
          <w:i w:val="0"/>
          <w:color w:val="1F3864"/>
        </w:rPr>
        <w:t>How the system contributes</w:t>
      </w:r>
    </w:p>
    <w:p>
      <w:r>
        <w:rPr>
          <w:b w:val="0"/>
          <w:i w:val="0"/>
        </w:rPr>
        <w:t>A qualification is only useful if it can be trusted by somebody who was not there when it was</w:t>
      </w:r>
    </w:p>
    <w:p>
      <w:r>
        <w:rPr>
          <w:b w:val="0"/>
          <w:i w:val="0"/>
        </w:rPr>
        <w:t>earned. Conventional certificates are a PDF that can be edited in a word processor; verifying one</w:t>
      </w:r>
    </w:p>
    <w:p>
      <w:r>
        <w:rPr>
          <w:b w:val="0"/>
          <w:i w:val="0"/>
        </w:rPr>
        <w:t>means contacting the institution and waiting.</w:t>
      </w:r>
    </w:p>
    <w:p>
      <w:r>
        <w:rPr>
          <w:b w:val="0"/>
          <w:i w:val="0"/>
        </w:rPr>
        <w:t>LearnSync closes that gap. Every credential it issues carries:</w:t>
      </w:r>
    </w:p>
    <w:p>
      <w:pPr>
        <w:pStyle w:val="ListBullet"/>
      </w:pPr>
      <w:r>
        <w:rPr>
          <w:b w:val="0"/>
          <w:i w:val="0"/>
        </w:rPr>
        <w:t xml:space="preserve">a unique, human-readable credential ID in the format </w:t>
      </w:r>
      <w:r>
        <w:rPr>
          <w:rFonts w:ascii="Consolas" w:hAnsi="Consolas"/>
          <w:b w:val="0"/>
          <w:i w:val="0"/>
          <w:color w:val="C0333C"/>
          <w:sz w:val="19"/>
        </w:rPr>
        <w:t>LS-{YEAR}-{8-CHARACTER BASE32}</w:t>
      </w:r>
      <w:r>
        <w:rPr>
          <w:b w:val="0"/>
          <w:i w:val="0"/>
        </w:rPr>
        <w:t>, for example</w:t>
      </w:r>
    </w:p>
    <w:p>
      <w:r>
        <w:rPr>
          <w:rFonts w:ascii="Consolas" w:hAnsi="Consolas"/>
          <w:b w:val="0"/>
          <w:i w:val="0"/>
          <w:color w:val="C0333C"/>
          <w:sz w:val="19"/>
        </w:rPr>
        <w:t>LS-2026-A7F3D9K2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SHA-256 integrity hash</w:t>
      </w:r>
      <w:r>
        <w:rPr>
          <w:b w:val="0"/>
          <w:i w:val="0"/>
        </w:rPr>
        <w:t xml:space="preserve"> computed over the credential's own contents, recomputed on every</w:t>
      </w:r>
    </w:p>
    <w:p>
      <w:r>
        <w:rPr>
          <w:b w:val="0"/>
          <w:i w:val="0"/>
        </w:rPr>
        <w:t>verification, so altering the underlying record is detected and reported;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QR code</w:t>
      </w:r>
      <w:r>
        <w:rPr>
          <w:b w:val="0"/>
          <w:i w:val="0"/>
        </w:rPr>
        <w:t xml:space="preserve"> printed on the PDF, which resolves to the public verification page.</w:t>
      </w:r>
    </w:p>
    <w:p>
      <w:r>
        <w:rPr>
          <w:b/>
          <w:i w:val="0"/>
        </w:rPr>
        <w:t>Target users and beneficiaries: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i w:val="0"/>
              </w:rPr>
              <w:t>Beneficiary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i w:val="0"/>
              </w:rPr>
              <w:t>Contribution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Students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Earn credentials that a third party can independently confirm, at no cost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Instructors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Publish materials and assess work without administering credential issuance manually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Administrators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Configure award rules, permissions and progress weightings as data rather than 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Employers and external verifiers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Confirm a qualification in seconds, with </w:t>
            </w:r>
            <w:r>
              <w:rPr>
                <w:b/>
                <w:i w:val="0"/>
              </w:rPr>
              <w:t>no account required</w:t>
            </w:r>
            <w:r>
              <w:rPr>
                <w:b w:val="0"/>
                <w:i w:val="0"/>
              </w:rPr>
              <w:t xml:space="preserve">, by visiting </w:t>
            </w:r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/verify/{credential_id}</w:t>
            </w:r>
            <w:r>
              <w:rPr>
                <w:b w:val="0"/>
                <w:i w:val="0"/>
              </w:rPr>
              <w:t xml:space="preserve"> or scanning the QR code</w:t>
            </w:r>
          </w:p>
        </w:tc>
      </w:tr>
    </w:tbl>
    <w:p/>
    <w:p>
      <w:r>
        <w:rPr>
          <w:b w:val="0"/>
          <w:i w:val="0"/>
        </w:rPr>
        <w:t>The scope of the contribution is deliberately bounded. LearnSync does not attempt to replace formal</w:t>
      </w:r>
    </w:p>
    <w:p>
      <w:r>
        <w:rPr>
          <w:b w:val="0"/>
          <w:i w:val="0"/>
        </w:rPr>
        <w:t xml:space="preserve">accreditation; it makes the credentials a course already issues </w:t>
      </w:r>
      <w:r>
        <w:rPr>
          <w:b/>
          <w:i w:val="0"/>
        </w:rPr>
        <w:t>independently checkable</w:t>
      </w:r>
      <w:r>
        <w:rPr>
          <w:b w:val="0"/>
          <w:i w:val="0"/>
        </w:rPr>
        <w:t>, which</w:t>
      </w:r>
    </w:p>
    <w:p>
      <w:r>
        <w:rPr>
          <w:b w:val="0"/>
          <w:i w:val="0"/>
        </w:rPr>
        <w:t>removes the verification cost that discourages small employers from confirming qualifications at</w:t>
      </w:r>
    </w:p>
    <w:p>
      <w:r>
        <w:rPr>
          <w:b w:val="0"/>
          <w:i w:val="0"/>
        </w:rPr>
        <w:t>all.</w:t>
      </w:r>
    </w:p>
    <w:p/>
    <w:p>
      <w:pPr>
        <w:pStyle w:val="Heading2"/>
      </w:pPr>
      <w:r>
        <w:rPr>
          <w:b w:val="0"/>
          <w:i w:val="0"/>
          <w:color w:val="1F3864"/>
        </w:rPr>
        <w:t>2. Module Description</w:t>
      </w:r>
    </w:p>
    <w:p>
      <w:r>
        <w:rPr>
          <w:b/>
          <w:i w:val="0"/>
        </w:rPr>
        <w:t>Module 1 — Identity, Access &amp; Digital Credentialing</w:t>
      </w:r>
      <w:r>
        <w:rPr>
          <w:b w:val="0"/>
          <w:i w:val="0"/>
        </w:rPr>
        <w:t xml:space="preserve"> owns who may enter the system, what each</w:t>
      </w:r>
    </w:p>
    <w:p>
      <w:r>
        <w:rPr>
          <w:b w:val="0"/>
          <w:i w:val="0"/>
        </w:rPr>
        <w:t>role may do once inside, and the credentials a student earns on the way out. It is the module every</w:t>
      </w:r>
    </w:p>
    <w:p>
      <w:r>
        <w:rPr>
          <w:b w:val="0"/>
          <w:i w:val="0"/>
        </w:rPr>
        <w:t>other module depends on for authorisation, and the one that turns Module 5's grades into something</w:t>
      </w:r>
    </w:p>
    <w:p>
      <w:r>
        <w:rPr>
          <w:b w:val="0"/>
          <w:i w:val="0"/>
        </w:rPr>
        <w:t>externally meaningful.</w:t>
      </w:r>
    </w:p>
    <w:p>
      <w:r>
        <w:rPr>
          <w:b w:val="0"/>
          <w:i w:val="0"/>
        </w:rPr>
        <w:t>The module is presented below by function.</w:t>
      </w:r>
    </w:p>
    <w:p>
      <w:pPr>
        <w:pStyle w:val="Heading3"/>
      </w:pPr>
      <w:r>
        <w:rPr>
          <w:b w:val="0"/>
          <w:i w:val="0"/>
          <w:color w:val="1F3864"/>
        </w:rPr>
        <w:t>2.1 Invitation-based registration</w:t>
      </w:r>
    </w:p>
    <w:p>
      <w:r>
        <w:rPr>
          <w:b w:val="0"/>
          <w:i w:val="0"/>
        </w:rPr>
        <w:t xml:space="preserve">Public self-registration is </w:t>
      </w:r>
      <w:r>
        <w:rPr>
          <w:b/>
          <w:i w:val="0"/>
        </w:rPr>
        <w:t>disabled</w:t>
      </w:r>
      <w:r>
        <w:rPr>
          <w:b w:val="0"/>
          <w:i w:val="0"/>
        </w:rPr>
        <w:t xml:space="preserve">. Visiting </w:t>
      </w:r>
      <w:r>
        <w:rPr>
          <w:rFonts w:ascii="Consolas" w:hAnsi="Consolas"/>
          <w:b w:val="0"/>
          <w:i w:val="0"/>
          <w:color w:val="C0333C"/>
          <w:sz w:val="19"/>
        </w:rPr>
        <w:t>/register</w:t>
      </w:r>
      <w:r>
        <w:rPr>
          <w:b w:val="0"/>
          <w:i w:val="0"/>
        </w:rPr>
        <w:t xml:space="preserve"> returns HTTP 404. An account exists</w:t>
      </w:r>
    </w:p>
    <w:p>
      <w:r>
        <w:rPr>
          <w:b w:val="0"/>
          <w:i w:val="0"/>
        </w:rPr>
        <w:t xml:space="preserve">only when an administrator issues an </w:t>
      </w:r>
      <w:r>
        <w:rPr>
          <w:rFonts w:ascii="Consolas" w:hAnsi="Consolas"/>
          <w:b w:val="0"/>
          <w:i w:val="0"/>
          <w:color w:val="C0333C"/>
          <w:sz w:val="19"/>
        </w:rPr>
        <w:t>Invitation</w:t>
      </w:r>
      <w:r>
        <w:rPr>
          <w:b w:val="0"/>
          <w:i w:val="0"/>
        </w:rPr>
        <w:t xml:space="preserve"> carrying the recipient's email, their intended</w:t>
      </w:r>
    </w:p>
    <w:p>
      <w:r>
        <w:rPr>
          <w:b w:val="0"/>
          <w:i w:val="0"/>
        </w:rPr>
        <w:t>role, an expiring token, and the issuing administrator's id. The recipient registers solely through</w:t>
      </w:r>
    </w:p>
    <w:p>
      <w:r>
        <w:rPr>
          <w:b w:val="0"/>
          <w:i w:val="0"/>
        </w:rPr>
        <w:t>that tokenised link.</w:t>
      </w:r>
    </w:p>
    <w:p>
      <w:r>
        <w:rPr>
          <w:b w:val="0"/>
          <w:i w:val="0"/>
        </w:rPr>
        <w:t>The controller refuses a token that is unknown, already redeemed, expired, or whose email address</w:t>
      </w:r>
    </w:p>
    <w:p>
      <w:r>
        <w:rPr>
          <w:b w:val="0"/>
          <w:i w:val="0"/>
        </w:rPr>
        <w:t xml:space="preserve">already has an account. The role is taken </w:t>
      </w:r>
      <w:r>
        <w:rPr>
          <w:b/>
          <w:i w:val="0"/>
        </w:rPr>
        <w:t>from the invitation</w:t>
      </w:r>
      <w:r>
        <w:rPr>
          <w:b w:val="0"/>
          <w:i w:val="0"/>
        </w:rPr>
        <w:t>, never from the registration form,</w:t>
      </w:r>
    </w:p>
    <w:p>
      <w:r>
        <w:rPr>
          <w:b w:val="0"/>
          <w:i w:val="0"/>
        </w:rPr>
        <w:t>so a recipient cannot promote themselves by tampering with the submitted data.</w:t>
      </w:r>
    </w:p>
    <w:p>
      <w:pPr>
        <w:pStyle w:val="ListBullet"/>
      </w:pPr>
      <w:r>
        <w:rPr>
          <w:b/>
          <w:i w:val="0"/>
        </w:rPr>
        <w:t>Class path: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0333C"/>
          <w:sz w:val="19"/>
        </w:rPr>
        <w:t>app/Http/Controllers/Auth/InvitedRegistrationController.php</w:t>
      </w:r>
    </w:p>
    <w:p>
      <w:pPr>
        <w:pStyle w:val="ListBullet"/>
      </w:pPr>
      <w:r>
        <w:rPr>
          <w:b/>
          <w:i w:val="0"/>
        </w:rPr>
        <w:t>Model: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0333C"/>
          <w:sz w:val="19"/>
        </w:rPr>
        <w:t>app/Models/Invitation.php</w:t>
      </w:r>
    </w:p>
    <w:p>
      <w:pPr>
        <w:pStyle w:val="ListBullet"/>
      </w:pPr>
      <w:r>
        <w:rPr>
          <w:b/>
          <w:i w:val="0"/>
        </w:rPr>
        <w:t>Views: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0333C"/>
          <w:sz w:val="19"/>
        </w:rPr>
        <w:t>resources/views/invitations/index.blade.php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resources/views/auth/register-invited.blade.php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Screenshot 1</w:t>
      </w:r>
      <w:r>
        <w:rPr>
          <w:b w:val="0"/>
          <w:i w:val="0"/>
        </w:rPr>
        <w:t xml:space="preserve"> — the Invitations screen showing an issued invitation and its tokenised link.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/>
        </w:rPr>
        <w:t>Class path: `resources/views/invitations/index.blade.php`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Screenshot 2</w:t>
      </w:r>
      <w:r>
        <w:rPr>
          <w:b w:val="0"/>
          <w:i w:val="0"/>
        </w:rPr>
        <w:t xml:space="preserve"> — the invited-registration form, showing the role fixed by the invitation.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/>
        </w:rPr>
        <w:t>Class path: `resources/views/auth/register-invited.blade.php`</w:t>
      </w:r>
    </w:p>
    <w:p>
      <w:pPr>
        <w:pStyle w:val="Heading3"/>
      </w:pPr>
      <w:r>
        <w:rPr>
          <w:b w:val="0"/>
          <w:i w:val="0"/>
          <w:color w:val="1F3864"/>
        </w:rPr>
        <w:t>2.2 Database-driven permission matrix (RBAC)</w:t>
      </w:r>
    </w:p>
    <w:p>
      <w:r>
        <w:rPr>
          <w:b w:val="0"/>
          <w:i w:val="0"/>
        </w:rPr>
        <w:t xml:space="preserve">The role-based access control rules are </w:t>
      </w:r>
      <w:r>
        <w:rPr>
          <w:b/>
          <w:i w:val="0"/>
        </w:rPr>
        <w:t>rows in the database</w:t>
      </w:r>
      <w:r>
        <w:rPr>
          <w:b w:val="0"/>
          <w:i w:val="0"/>
        </w:rPr>
        <w:t>, not hardcoded conditionals. The</w:t>
      </w:r>
    </w:p>
    <w:p>
      <w:r>
        <w:rPr>
          <w:b w:val="0"/>
          <w:i w:val="0"/>
        </w:rPr>
        <w:t xml:space="preserve">system currently holds </w:t>
      </w:r>
      <w:r>
        <w:rPr>
          <w:b/>
          <w:i w:val="0"/>
        </w:rPr>
        <w:t>35 permission keys</w:t>
      </w:r>
      <w:r>
        <w:rPr>
          <w:b w:val="0"/>
          <w:i w:val="0"/>
        </w:rPr>
        <w:t xml:space="preserve"> across eight groups: Course Management, User &amp; Access</w:t>
      </w:r>
    </w:p>
    <w:p>
      <w:r>
        <w:rPr>
          <w:b w:val="0"/>
          <w:i w:val="0"/>
        </w:rPr>
        <w:t>Management, System Configuration, Assessment, Forum, Credentialing, Progress and Profile.</w:t>
      </w:r>
    </w:p>
    <w:p>
      <w:r>
        <w:rPr>
          <w:b w:val="0"/>
          <w:i w:val="0"/>
        </w:rPr>
        <w:t xml:space="preserve">A permission is granted to a role through the </w:t>
      </w:r>
      <w:r>
        <w:rPr>
          <w:rFonts w:ascii="Consolas" w:hAnsi="Consolas"/>
          <w:b w:val="0"/>
          <w:i w:val="0"/>
          <w:color w:val="C0333C"/>
          <w:sz w:val="19"/>
        </w:rPr>
        <w:t>permission_role</w:t>
      </w:r>
      <w:r>
        <w:rPr>
          <w:b w:val="0"/>
          <w:i w:val="0"/>
        </w:rPr>
        <w:t xml:space="preserve"> pivot. Code asks</w:t>
      </w:r>
    </w:p>
    <w:p>
      <w:r>
        <w:rPr>
          <w:rFonts w:ascii="Consolas" w:hAnsi="Consolas"/>
          <w:b w:val="0"/>
          <w:i w:val="0"/>
          <w:color w:val="C0333C"/>
          <w:sz w:val="19"/>
        </w:rPr>
        <w:t>$user-&gt;can('certificate.revoke')</w:t>
      </w:r>
      <w:r>
        <w:rPr>
          <w:b w:val="0"/>
          <w:i w:val="0"/>
        </w:rPr>
        <w:t xml:space="preserve">, and a Laravel </w:t>
      </w:r>
      <w:r>
        <w:rPr>
          <w:b/>
          <w:i w:val="0"/>
        </w:rPr>
        <w:t>Gate</w:t>
      </w:r>
      <w:r>
        <w:rPr>
          <w:b w:val="0"/>
          <w:i w:val="0"/>
        </w:rPr>
        <w:t xml:space="preserve"> registered in </w:t>
      </w:r>
      <w:r>
        <w:rPr>
          <w:rFonts w:ascii="Consolas" w:hAnsi="Consolas"/>
          <w:b w:val="0"/>
          <w:i w:val="0"/>
          <w:color w:val="C0333C"/>
          <w:sz w:val="19"/>
        </w:rPr>
        <w:t>AppServiceProvider</w:t>
      </w:r>
    </w:p>
    <w:p>
      <w:r>
        <w:rPr>
          <w:b w:val="0"/>
          <w:i w:val="0"/>
        </w:rPr>
        <w:t>resolves that key against the database:</w:t>
      </w:r>
    </w:p>
    <w:p>
      <w:pPr>
        <w:spacing w:before="120" w:after="120"/>
        <w:ind w:left="360"/>
        <w:shd w:val="clear" w:color="auto" w:fill="F4F4F4"/>
      </w:pPr>
      <w:r>
        <w:rPr>
          <w:rFonts w:ascii="Consolas" w:hAnsi="Consolas"/>
          <w:sz w:val="17"/>
        </w:rPr>
        <w:t>// app/Providers/AppServiceProvider.php</w:t>
        <w:br/>
        <w:t>private function registerPermissionGate(): void</w:t>
        <w:br/>
        <w:t>{</w:t>
        <w:br/>
        <w:t xml:space="preserve">    Gate::before(function (User $user, string $ability) {</w:t>
        <w:br/>
        <w:t xml:space="preserve">        // A deactivated or locked-out account can do nothing at all.</w:t>
        <w:br/>
        <w:t xml:space="preserve">        if (! $user-&gt;is_active) {</w:t>
        <w:br/>
        <w:t xml:space="preserve">            return false;</w:t>
        <w:br/>
        <w:t xml:space="preserve">        }</w:t>
        <w:br/>
        <w:br/>
        <w:t xml:space="preserve">        return $user-&gt;permissions()-&gt;contains('key', $ability) ? true : null;</w:t>
        <w:br/>
        <w:t xml:space="preserve">    });</w:t>
        <w:br/>
        <w:t>}</w:t>
      </w:r>
    </w:p>
    <w:p>
      <w:r>
        <w:rPr>
          <w:b w:val="0"/>
          <w:i w:val="0"/>
        </w:rPr>
        <w:t xml:space="preserve">There is </w:t>
      </w:r>
      <w:r>
        <w:rPr>
          <w:b/>
          <w:i w:val="0"/>
        </w:rPr>
        <w:t>no `if ($user-&gt;role === 'admin')` anywhere in the application</w:t>
      </w:r>
      <w:r>
        <w:rPr>
          <w:b w:val="0"/>
          <w:i w:val="0"/>
        </w:rPr>
        <w:t>. An administrator retunes</w:t>
      </w:r>
    </w:p>
    <w:p>
      <w:r>
        <w:rPr>
          <w:b w:val="0"/>
          <w:i w:val="0"/>
        </w:rPr>
        <w:t>the entire matrix from the Permissions screen and it takes effect on the next request, with no code</w:t>
      </w:r>
    </w:p>
    <w:p>
      <w:r>
        <w:rPr>
          <w:b w:val="0"/>
          <w:i w:val="0"/>
        </w:rPr>
        <w:t>change and no redeployment.</w:t>
      </w:r>
    </w:p>
    <w:p>
      <w:pPr>
        <w:pStyle w:val="ListBullet"/>
      </w:pPr>
      <w:r>
        <w:rPr>
          <w:b/>
          <w:i w:val="0"/>
        </w:rPr>
        <w:t>Class path: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0333C"/>
          <w:sz w:val="19"/>
        </w:rPr>
        <w:t>app/Http/Controllers/PermissionController.php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app/Providers/AppServiceProvider.php</w:t>
      </w:r>
    </w:p>
    <w:p>
      <w:pPr>
        <w:pStyle w:val="ListBullet"/>
      </w:pPr>
      <w:r>
        <w:rPr>
          <w:b/>
          <w:i w:val="0"/>
        </w:rPr>
        <w:t>Models: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0333C"/>
          <w:sz w:val="19"/>
        </w:rPr>
        <w:t>app/Models/Permission.php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app/Models/PermissionRole.php</w:t>
      </w:r>
    </w:p>
    <w:p>
      <w:pPr>
        <w:pStyle w:val="ListBullet"/>
      </w:pPr>
      <w:r>
        <w:rPr>
          <w:b/>
          <w:i w:val="0"/>
        </w:rPr>
        <w:t>View: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0333C"/>
          <w:sz w:val="19"/>
        </w:rPr>
        <w:t>resources/views/permissions/index.blade.php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Screenshot 3</w:t>
      </w:r>
      <w:r>
        <w:rPr>
          <w:b w:val="0"/>
          <w:i w:val="0"/>
        </w:rPr>
        <w:t xml:space="preserve"> — the permission matrix checkbox grid.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/>
        </w:rPr>
        <w:t>Class path: `resources/views/permissions/index.blade.php`</w:t>
      </w:r>
    </w:p>
    <w:p>
      <w:pPr>
        <w:pStyle w:val="Heading3"/>
      </w:pPr>
      <w:r>
        <w:rPr>
          <w:b w:val="0"/>
          <w:i w:val="0"/>
          <w:color w:val="1F3864"/>
        </w:rPr>
        <w:t>2.3 Account lifecycle and login security</w:t>
      </w:r>
    </w:p>
    <w:p>
      <w:r>
        <w:rPr>
          <w:b w:val="0"/>
          <w:i w:val="0"/>
        </w:rPr>
        <w:t>Administrators activate, deactivate, soft-delete and unlock accounts. Supporting controls:</w:t>
      </w:r>
    </w:p>
    <w:p>
      <w:pPr>
        <w:pStyle w:val="ListBullet"/>
      </w:pPr>
      <w:r>
        <w:rPr>
          <w:b/>
          <w:i w:val="0"/>
        </w:rPr>
        <w:t>Login throttling</w:t>
      </w:r>
      <w:r>
        <w:rPr>
          <w:b w:val="0"/>
          <w:i w:val="0"/>
        </w:rPr>
        <w:t xml:space="preserve"> — five consecutive failed attempts lock the account; **only an administrator</w:t>
      </w:r>
    </w:p>
    <w:p>
      <w:r>
        <w:rPr>
          <w:b w:val="0"/>
          <w:i w:val="0"/>
        </w:rPr>
        <w:t>can clear the lock**.</w:t>
      </w:r>
    </w:p>
    <w:p>
      <w:pPr>
        <w:pStyle w:val="ListBullet"/>
      </w:pPr>
      <w:r>
        <w:rPr>
          <w:b/>
          <w:i w:val="0"/>
        </w:rPr>
        <w:t>Password history</w:t>
      </w:r>
      <w:r>
        <w:rPr>
          <w:b w:val="0"/>
          <w:i w:val="0"/>
        </w:rPr>
        <w:t xml:space="preserve"> — a new password may not match any of the previous three.</w:t>
      </w:r>
    </w:p>
    <w:p>
      <w:pPr>
        <w:pStyle w:val="ListBullet"/>
      </w:pPr>
      <w:r>
        <w:rPr>
          <w:b/>
          <w:i w:val="0"/>
        </w:rPr>
        <w:t>Forced password change</w:t>
      </w:r>
      <w:r>
        <w:rPr>
          <w:b w:val="0"/>
          <w:i w:val="0"/>
        </w:rPr>
        <w:t xml:space="preserve"> on first login, enforced by middleware on every request.</w:t>
      </w:r>
    </w:p>
    <w:p>
      <w:pPr>
        <w:pStyle w:val="ListBullet"/>
      </w:pPr>
      <w:r>
        <w:rPr>
          <w:b/>
          <w:i w:val="0"/>
        </w:rPr>
        <w:t>Confirmation gate</w:t>
      </w:r>
      <w:r>
        <w:rPr>
          <w:b w:val="0"/>
          <w:i w:val="0"/>
        </w:rPr>
        <w:t xml:space="preserve"> — every destructive account action requires the administrator to re-enter</w:t>
      </w:r>
    </w:p>
    <w:p>
      <w:r>
        <w:rPr>
          <w:b w:val="0"/>
          <w:i/>
        </w:rPr>
        <w:t>their own</w:t>
      </w:r>
      <w:r>
        <w:rPr>
          <w:b w:val="0"/>
          <w:i w:val="0"/>
        </w:rPr>
        <w:t xml:space="preserve"> password on a separate confirmation page, so no single click alters an account.</w:t>
      </w:r>
    </w:p>
    <w:p>
      <w:pPr>
        <w:pStyle w:val="ListBullet"/>
      </w:pPr>
      <w:r>
        <w:rPr>
          <w:b/>
          <w:i w:val="0"/>
        </w:rPr>
        <w:t>Class path: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0333C"/>
          <w:sz w:val="19"/>
        </w:rPr>
        <w:t>app/Http/Controllers/UserController.php</w:t>
      </w:r>
    </w:p>
    <w:p>
      <w:pPr>
        <w:pStyle w:val="ListBullet"/>
      </w:pPr>
      <w:r>
        <w:rPr>
          <w:b/>
          <w:i w:val="0"/>
        </w:rPr>
        <w:t>Middleware: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0333C"/>
          <w:sz w:val="19"/>
        </w:rPr>
        <w:t>app/Http/Middleware/EnsureAccountIsActive.php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app/Http/Middleware/EnsurePasswordIsChanged.php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Screenshot 4</w:t>
      </w:r>
      <w:r>
        <w:rPr>
          <w:b w:val="0"/>
          <w:i w:val="0"/>
        </w:rPr>
        <w:t xml:space="preserve"> — the Accounts screen and the password confirmation page.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/>
        </w:rPr>
        <w:t>Class path: `resources/views/users/index.blade.php`, `resources/views/users/confirm.blade.php`</w:t>
      </w:r>
    </w:p>
    <w:p>
      <w:pPr>
        <w:pStyle w:val="Heading3"/>
      </w:pPr>
      <w:r>
        <w:rPr>
          <w:b w:val="0"/>
          <w:i w:val="0"/>
          <w:color w:val="1F3864"/>
        </w:rPr>
        <w:t>2.4 Audit trail</w:t>
      </w:r>
    </w:p>
    <w:p>
      <w:r>
        <w:rPr>
          <w:b w:val="0"/>
          <w:i w:val="0"/>
        </w:rPr>
        <w:t xml:space="preserve">Every security-relevant action writes an </w:t>
      </w:r>
      <w:r>
        <w:rPr>
          <w:rFonts w:ascii="Consolas" w:hAnsi="Consolas"/>
          <w:b w:val="0"/>
          <w:i w:val="0"/>
          <w:color w:val="C0333C"/>
          <w:sz w:val="19"/>
        </w:rPr>
        <w:t>ActivityLog</w:t>
      </w:r>
      <w:r>
        <w:rPr>
          <w:b w:val="0"/>
          <w:i w:val="0"/>
        </w:rPr>
        <w:t xml:space="preserve"> row recording the **actor, action, target,</w:t>
      </w:r>
    </w:p>
    <w:p>
      <w:r>
        <w:rPr>
          <w:b w:val="0"/>
          <w:i w:val="0"/>
        </w:rPr>
        <w:t xml:space="preserve">IP address and user agent**. Actions currently recorded include </w:t>
      </w:r>
      <w:r>
        <w:rPr>
          <w:rFonts w:ascii="Consolas" w:hAnsi="Consolas"/>
          <w:b w:val="0"/>
          <w:i w:val="0"/>
          <w:color w:val="C0333C"/>
          <w:sz w:val="19"/>
        </w:rPr>
        <w:t>auth.login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auth.logout</w:t>
      </w:r>
      <w:r>
        <w:rPr>
          <w:b w:val="0"/>
          <w:i w:val="0"/>
        </w:rPr>
        <w:t>,</w:t>
      </w:r>
    </w:p>
    <w:p>
      <w:r>
        <w:rPr>
          <w:rFonts w:ascii="Consolas" w:hAnsi="Consolas"/>
          <w:b w:val="0"/>
          <w:i w:val="0"/>
          <w:color w:val="C0333C"/>
          <w:sz w:val="19"/>
        </w:rPr>
        <w:t>auth.failed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invitation.issued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user.registered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certificate.issued</w:t>
      </w:r>
      <w:r>
        <w:rPr>
          <w:b w:val="0"/>
          <w:i w:val="0"/>
        </w:rPr>
        <w:t>,</w:t>
      </w:r>
    </w:p>
    <w:p>
      <w:r>
        <w:rPr>
          <w:rFonts w:ascii="Consolas" w:hAnsi="Consolas"/>
          <w:b w:val="0"/>
          <w:i w:val="0"/>
          <w:color w:val="C0333C"/>
          <w:sz w:val="19"/>
        </w:rPr>
        <w:t>certificate.pathway_issued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certificate.revoked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C0333C"/>
          <w:sz w:val="19"/>
        </w:rPr>
        <w:t>course.student_removed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Authentication events are captured by listening to Laravel's own </w:t>
      </w:r>
      <w:r>
        <w:rPr>
          <w:rFonts w:ascii="Consolas" w:hAnsi="Consolas"/>
          <w:b w:val="0"/>
          <w:i w:val="0"/>
          <w:color w:val="C0333C"/>
          <w:sz w:val="19"/>
        </w:rPr>
        <w:t>Login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Logout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C0333C"/>
          <w:sz w:val="19"/>
        </w:rPr>
        <w:t>Failed</w:t>
      </w:r>
    </w:p>
    <w:p>
      <w:r>
        <w:rPr>
          <w:b w:val="0"/>
          <w:i w:val="0"/>
        </w:rPr>
        <w:t>events rather than by editing the login controller, so **any future authentication path is covered</w:t>
      </w:r>
    </w:p>
    <w:p>
      <w:r>
        <w:rPr>
          <w:b w:val="0"/>
          <w:i w:val="0"/>
        </w:rPr>
        <w:t>automatically**. Administrators can filter the log and export it to CSV.</w:t>
      </w:r>
    </w:p>
    <w:p>
      <w:pPr>
        <w:pStyle w:val="ListBullet"/>
      </w:pPr>
      <w:r>
        <w:rPr>
          <w:b/>
          <w:i w:val="0"/>
        </w:rPr>
        <w:t>Class path: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0333C"/>
          <w:sz w:val="19"/>
        </w:rPr>
        <w:t>app/Http/Controllers/ActivityLogController.php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app/Models/ActivityLog.php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Screenshot 5</w:t>
      </w:r>
      <w:r>
        <w:rPr>
          <w:b w:val="0"/>
          <w:i w:val="0"/>
        </w:rPr>
        <w:t xml:space="preserve"> — the activity log with filters and the CSV export control.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/>
        </w:rPr>
        <w:t>Class path: `resources/views/activity_logs/index.blade.php`</w:t>
      </w:r>
    </w:p>
    <w:p>
      <w:pPr>
        <w:pStyle w:val="Heading3"/>
      </w:pPr>
      <w:r>
        <w:rPr>
          <w:b w:val="0"/>
          <w:i w:val="0"/>
          <w:color w:val="1F3864"/>
        </w:rPr>
        <w:t>2.5 Progress tracking</w:t>
      </w:r>
    </w:p>
    <w:p>
      <w:r>
        <w:rPr>
          <w:rFonts w:ascii="Consolas" w:hAnsi="Consolas"/>
          <w:b w:val="0"/>
          <w:i w:val="0"/>
          <w:color w:val="C0333C"/>
          <w:sz w:val="19"/>
        </w:rPr>
        <w:t>StudentProgress</w:t>
      </w:r>
      <w:r>
        <w:rPr>
          <w:b w:val="0"/>
          <w:i w:val="0"/>
        </w:rPr>
        <w:t xml:space="preserve"> is tracked </w:t>
      </w:r>
      <w:r>
        <w:rPr>
          <w:b/>
          <w:i w:val="0"/>
        </w:rPr>
        <w:t>per student per course</w:t>
      </w:r>
      <w:r>
        <w:rPr>
          <w:b w:val="0"/>
          <w:i w:val="0"/>
        </w:rPr>
        <w:t>, never as a single global percentage.</w:t>
      </w:r>
    </w:p>
    <w:p>
      <w:r>
        <w:rPr>
          <w:b w:val="0"/>
          <w:i w:val="0"/>
        </w:rPr>
        <w:t>Completion is a weighted composite of quizzes passed, assignments submitted and forum</w:t>
      </w:r>
    </w:p>
    <w:p>
      <w:r>
        <w:rPr>
          <w:b w:val="0"/>
          <w:i w:val="0"/>
        </w:rPr>
        <w:t>participation. The weighting (quiz 50% / assignment 40% / participation 10% by default) is read from</w:t>
      </w:r>
    </w:p>
    <w:p>
      <w:r>
        <w:rPr>
          <w:b w:val="0"/>
          <w:i w:val="0"/>
        </w:rPr>
        <w:t xml:space="preserve">the </w:t>
      </w:r>
      <w:r>
        <w:rPr>
          <w:rFonts w:ascii="Consolas" w:hAnsi="Consolas"/>
          <w:b w:val="0"/>
          <w:i w:val="0"/>
          <w:color w:val="C0333C"/>
          <w:sz w:val="19"/>
        </w:rPr>
        <w:t>settings</w:t>
      </w:r>
      <w:r>
        <w:rPr>
          <w:b w:val="0"/>
          <w:i w:val="0"/>
        </w:rPr>
        <w:t xml:space="preserve"> table and is </w:t>
      </w:r>
      <w:r>
        <w:rPr>
          <w:b/>
          <w:i w:val="0"/>
        </w:rPr>
        <w:t>administrator-configurable</w:t>
      </w:r>
      <w:r>
        <w:rPr>
          <w:b w:val="0"/>
          <w:i w:val="0"/>
        </w:rPr>
        <w:t>, not a constant in code.</w:t>
      </w:r>
    </w:p>
    <w:p>
      <w:r>
        <w:rPr>
          <w:b w:val="0"/>
          <w:i w:val="0"/>
        </w:rPr>
        <w:t xml:space="preserve">Each recalculation writes a </w:t>
      </w:r>
      <w:r>
        <w:rPr>
          <w:rFonts w:ascii="Consolas" w:hAnsi="Consolas"/>
          <w:b w:val="0"/>
          <w:i w:val="0"/>
          <w:color w:val="C0333C"/>
          <w:sz w:val="19"/>
        </w:rPr>
        <w:t>ProgressSnapshot</w:t>
      </w:r>
      <w:r>
        <w:rPr>
          <w:b w:val="0"/>
          <w:i w:val="0"/>
        </w:rPr>
        <w:t xml:space="preserve"> row, which is what allows the student dashboard to</w:t>
      </w:r>
    </w:p>
    <w:p>
      <w:r>
        <w:rPr>
          <w:b w:val="0"/>
          <w:i w:val="0"/>
        </w:rPr>
        <w:t>render a progress-over-time line chart.</w:t>
      </w:r>
    </w:p>
    <w:p>
      <w:pPr>
        <w:pStyle w:val="ListBullet"/>
      </w:pPr>
      <w:r>
        <w:rPr>
          <w:b/>
          <w:i w:val="0"/>
        </w:rPr>
        <w:t>Class path: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0333C"/>
          <w:sz w:val="19"/>
        </w:rPr>
        <w:t>app/Patterns/Facade/Subsystem/ProgressCalculator.php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Screenshot 6</w:t>
      </w:r>
      <w:r>
        <w:rPr>
          <w:b w:val="0"/>
          <w:i w:val="0"/>
        </w:rPr>
        <w:t xml:space="preserve"> — the student dashboard progress chart.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/>
        </w:rPr>
        <w:t>Class path: `resources/views/dashboard/student.blade.php`</w:t>
      </w:r>
    </w:p>
    <w:p>
      <w:pPr>
        <w:pStyle w:val="Heading3"/>
      </w:pPr>
      <w:r>
        <w:rPr>
          <w:b w:val="0"/>
          <w:i w:val="0"/>
          <w:color w:val="1F3864"/>
        </w:rPr>
        <w:t>2.6 Digital credentialing — the module's centrepiece</w:t>
      </w:r>
    </w:p>
    <w:p>
      <w:r>
        <w:rPr>
          <w:b w:val="0"/>
          <w:i w:val="0"/>
        </w:rPr>
        <w:t xml:space="preserve">When a student satisfies a course's completion criteria, the </w:t>
      </w:r>
      <w:r>
        <w:rPr>
          <w:rFonts w:ascii="Consolas" w:hAnsi="Consolas"/>
          <w:b w:val="0"/>
          <w:i w:val="0"/>
          <w:color w:val="C0333C"/>
          <w:sz w:val="19"/>
        </w:rPr>
        <w:t>CredentialAuthority</w:t>
      </w:r>
      <w:r>
        <w:rPr>
          <w:b w:val="0"/>
          <w:i w:val="0"/>
        </w:rPr>
        <w:t xml:space="preserve"> mints a</w:t>
      </w:r>
    </w:p>
    <w:p>
      <w:r>
        <w:rPr>
          <w:rFonts w:ascii="Consolas" w:hAnsi="Consolas"/>
          <w:b w:val="0"/>
          <w:i w:val="0"/>
          <w:color w:val="C0333C"/>
          <w:sz w:val="19"/>
        </w:rPr>
        <w:t>Certificate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 w:val="0"/>
          <w:i w:val="0"/>
        </w:rPr>
        <w:t xml:space="preserve">A globally unique credential ID, </w:t>
      </w:r>
      <w:r>
        <w:rPr>
          <w:rFonts w:ascii="Consolas" w:hAnsi="Consolas"/>
          <w:b w:val="0"/>
          <w:i w:val="0"/>
          <w:color w:val="C0333C"/>
          <w:sz w:val="19"/>
        </w:rPr>
        <w:t>LS-{YEAR}-{8 CHAR BASE32}</w:t>
      </w:r>
      <w:r>
        <w:rPr>
          <w:b w:val="0"/>
          <w:i w:val="0"/>
        </w:rPr>
        <w:t xml:space="preserve">, drawn from a </w:t>
      </w:r>
      <w:r>
        <w:rPr>
          <w:b/>
          <w:i w:val="0"/>
        </w:rPr>
        <w:t>Crockford Base32</w:t>
      </w:r>
    </w:p>
    <w:p>
      <w:r>
        <w:rPr>
          <w:b w:val="0"/>
          <w:i w:val="0"/>
        </w:rPr>
        <w:t xml:space="preserve">alphabet with I, L, O and U removed so a printed ID cannot be misread between </w:t>
      </w:r>
      <w:r>
        <w:rPr>
          <w:rFonts w:ascii="Consolas" w:hAnsi="Consolas"/>
          <w:b w:val="0"/>
          <w:i w:val="0"/>
          <w:color w:val="C0333C"/>
          <w:sz w:val="19"/>
        </w:rPr>
        <w:t>1/I/L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color w:val="C0333C"/>
          <w:sz w:val="19"/>
        </w:rPr>
        <w:t>0/O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A </w:t>
      </w:r>
      <w:r>
        <w:rPr>
          <w:b/>
          <w:i w:val="0"/>
        </w:rPr>
        <w:t>SHA-256 integrity hash</w:t>
      </w:r>
      <w:r>
        <w:rPr>
          <w:b w:val="0"/>
          <w:i w:val="0"/>
        </w:rPr>
        <w:t xml:space="preserve"> over </w:t>
      </w:r>
      <w:r>
        <w:rPr>
          <w:rFonts w:ascii="Consolas" w:hAnsi="Consolas"/>
          <w:b w:val="0"/>
          <w:i w:val="0"/>
          <w:color w:val="C0333C"/>
          <w:sz w:val="19"/>
        </w:rPr>
        <w:t>student_id | course_id | score | issued_at | credential_id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A PDF rendered from an administrator-designed template through DomPDF, with a </w:t>
      </w:r>
      <w:r>
        <w:rPr>
          <w:b/>
          <w:i w:val="0"/>
        </w:rPr>
        <w:t>QR code</w:t>
      </w:r>
    </w:p>
    <w:p>
      <w:r>
        <w:rPr>
          <w:b w:val="0"/>
          <w:i w:val="0"/>
        </w:rPr>
        <w:t>embedded that encodes the public verification URL.</w:t>
      </w:r>
    </w:p>
    <w:p>
      <w:pPr>
        <w:pStyle w:val="ListNumber"/>
      </w:pPr>
      <w:r>
        <w:rPr>
          <w:b w:val="0"/>
          <w:i w:val="0"/>
        </w:rPr>
        <w:t xml:space="preserve">An </w:t>
      </w:r>
      <w:r>
        <w:rPr>
          <w:rFonts w:ascii="Consolas" w:hAnsi="Consolas"/>
          <w:b w:val="0"/>
          <w:i w:val="0"/>
          <w:color w:val="C0333C"/>
          <w:sz w:val="19"/>
        </w:rPr>
        <w:t>ActivityLog</w:t>
      </w:r>
      <w:r>
        <w:rPr>
          <w:b w:val="0"/>
          <w:i w:val="0"/>
        </w:rPr>
        <w:t xml:space="preserve"> entry.</w:t>
      </w:r>
    </w:p>
    <w:p>
      <w:r>
        <w:rPr>
          <w:b/>
          <w:i w:val="0"/>
        </w:rPr>
        <w:t>Two independent gates must both pass before issuance</w:t>
      </w:r>
      <w:r>
        <w:rPr>
          <w:b w:val="0"/>
          <w:i w:val="0"/>
        </w:rPr>
        <w:t>, which is a deliberate design decision:</w:t>
      </w:r>
    </w:p>
    <w:p>
      <w:pPr>
        <w:pStyle w:val="ListBullet"/>
      </w:pPr>
      <w:r>
        <w:rPr>
          <w:b w:val="0"/>
          <w:i w:val="0"/>
        </w:rPr>
        <w:t xml:space="preserve">completion percentage &gt;= the configured threshold (default 80%) — this measures </w:t>
      </w:r>
      <w:r>
        <w:rPr>
          <w:b w:val="0"/>
          <w:i/>
        </w:rPr>
        <w:t>engagement</w:t>
      </w:r>
      <w:r>
        <w:rPr>
          <w:b w:val="0"/>
          <w:i w:val="0"/>
        </w:rPr>
        <w:t>; and</w:t>
      </w:r>
    </w:p>
    <w:p>
      <w:pPr>
        <w:pStyle w:val="ListBullet"/>
      </w:pPr>
      <w:r>
        <w:rPr>
          <w:b w:val="0"/>
          <w:i w:val="0"/>
        </w:rPr>
        <w:t xml:space="preserve">the student's </w:t>
      </w:r>
      <w:r>
        <w:rPr>
          <w:b/>
          <w:i w:val="0"/>
        </w:rPr>
        <w:t>average mark is a passing grade</w:t>
      </w:r>
      <w:r>
        <w:rPr>
          <w:b w:val="0"/>
          <w:i w:val="0"/>
        </w:rPr>
        <w:t xml:space="preserve"> — this measures </w:t>
      </w:r>
      <w:r>
        <w:rPr>
          <w:b w:val="0"/>
          <w:i/>
        </w:rPr>
        <w:t>achievement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Completion alone was insufficient: a diligent student who understood little could reach 80% on</w:t>
      </w:r>
    </w:p>
    <w:p>
      <w:r>
        <w:rPr>
          <w:b w:val="0"/>
          <w:i w:val="0"/>
        </w:rPr>
        <w:t>participation, which produced certificates attesting to a failing average. A verifiable credential</w:t>
      </w:r>
    </w:p>
    <w:p>
      <w:r>
        <w:rPr>
          <w:b w:val="0"/>
          <w:i w:val="0"/>
        </w:rPr>
        <w:t>must never assert that.</w:t>
      </w:r>
    </w:p>
    <w:p>
      <w:r>
        <w:rPr>
          <w:b/>
          <w:i w:val="0"/>
        </w:rPr>
        <w:t>Public verification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color w:val="C0333C"/>
          <w:sz w:val="19"/>
        </w:rPr>
        <w:t>GET /verify/{credential_id}</w:t>
      </w:r>
      <w:r>
        <w:rPr>
          <w:b w:val="0"/>
          <w:i w:val="0"/>
        </w:rPr>
        <w:t xml:space="preserve"> is unauthenticated and reports one of five</w:t>
      </w:r>
    </w:p>
    <w:p>
      <w:r>
        <w:rPr>
          <w:b w:val="0"/>
          <w:i w:val="0"/>
        </w:rPr>
        <w:t xml:space="preserve">states: </w:t>
      </w:r>
      <w:r>
        <w:rPr>
          <w:rFonts w:ascii="Consolas" w:hAnsi="Consolas"/>
          <w:b w:val="0"/>
          <w:i w:val="0"/>
          <w:color w:val="C0333C"/>
          <w:sz w:val="19"/>
        </w:rPr>
        <w:t>valid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revoked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tampered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expired</w:t>
      </w:r>
      <w:r>
        <w:rPr>
          <w:b w:val="0"/>
          <w:i w:val="0"/>
        </w:rPr>
        <w:t xml:space="preserve">, or </w:t>
      </w:r>
      <w:r>
        <w:rPr>
          <w:rFonts w:ascii="Consolas" w:hAnsi="Consolas"/>
          <w:b w:val="0"/>
          <w:i w:val="0"/>
          <w:color w:val="C0333C"/>
          <w:sz w:val="19"/>
        </w:rPr>
        <w:t>not_found</w:t>
      </w:r>
      <w:r>
        <w:rPr>
          <w:b w:val="0"/>
          <w:i w:val="0"/>
        </w:rPr>
        <w:t xml:space="preserve">. </w:t>
      </w:r>
      <w:r>
        <w:rPr>
          <w:b/>
          <w:i w:val="0"/>
        </w:rPr>
        <w:t>Revocation</w:t>
      </w:r>
      <w:r>
        <w:rPr>
          <w:b w:val="0"/>
          <w:i w:val="0"/>
        </w:rPr>
        <w:t xml:space="preserve"> allows an</w:t>
      </w:r>
    </w:p>
    <w:p>
      <w:r>
        <w:rPr>
          <w:b w:val="0"/>
          <w:i w:val="0"/>
        </w:rPr>
        <w:t>administrator to withdraw a credential with a stated reason; the public page immediately reports</w:t>
      </w:r>
    </w:p>
    <w:p>
      <w:r>
        <w:rPr>
          <w:rFonts w:ascii="Consolas" w:hAnsi="Consolas"/>
          <w:b w:val="0"/>
          <w:i w:val="0"/>
          <w:color w:val="C0333C"/>
          <w:sz w:val="19"/>
        </w:rPr>
        <w:t>REVOKED</w:t>
      </w:r>
      <w:r>
        <w:rPr>
          <w:b w:val="0"/>
          <w:i w:val="0"/>
        </w:rPr>
        <w:t xml:space="preserve"> and the PDF download is refused.</w:t>
      </w:r>
    </w:p>
    <w:p>
      <w:r>
        <w:rPr>
          <w:b/>
          <w:i w:val="0"/>
        </w:rPr>
        <w:t>Learning paths</w:t>
      </w:r>
      <w:r>
        <w:rPr>
          <w:b w:val="0"/>
          <w:i w:val="0"/>
        </w:rPr>
        <w:t xml:space="preserve"> — an ordered collection of courses. Completing every course in a path issues a</w:t>
      </w:r>
    </w:p>
    <w:p>
      <w:r>
        <w:rPr>
          <w:b w:val="0"/>
          <w:i w:val="0"/>
        </w:rPr>
        <w:t>higher-tier pathway certificate in addition to the individual ones.</w:t>
      </w:r>
    </w:p>
    <w:p>
      <w:pPr>
        <w:pStyle w:val="ListBullet"/>
      </w:pPr>
      <w:r>
        <w:rPr>
          <w:b/>
          <w:i w:val="0"/>
        </w:rPr>
        <w:t>Class path: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0333C"/>
          <w:sz w:val="19"/>
        </w:rPr>
        <w:t>app/Patterns/Facade/CredentialAuthority.php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app/Http/Controllers/CertificateController.php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Screenshot 7</w:t>
      </w:r>
      <w:r>
        <w:rPr>
          <w:b w:val="0"/>
          <w:i w:val="0"/>
        </w:rPr>
        <w:t xml:space="preserve"> — the generated certificate PDF showing the credential ID and QR code.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Screenshot 8</w:t>
      </w:r>
      <w:r>
        <w:rPr>
          <w:b w:val="0"/>
          <w:i w:val="0"/>
        </w:rPr>
        <w:t xml:space="preserve"> — the public verification page reporting VALID, in a logged-out browser.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/>
        </w:rPr>
        <w:t>Class path: `resources/views/certificates/verify.blade.php`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Screenshot 9</w:t>
      </w:r>
      <w:r>
        <w:rPr>
          <w:b w:val="0"/>
          <w:i w:val="0"/>
        </w:rPr>
        <w:t xml:space="preserve"> — the same page reporting TAMPERED after a score is edited directly in the database.</w:t>
      </w:r>
    </w:p>
    <w:p>
      <w:pPr>
        <w:pStyle w:val="Heading3"/>
      </w:pPr>
      <w:r>
        <w:rPr>
          <w:b w:val="0"/>
          <w:i w:val="0"/>
          <w:color w:val="1F3864"/>
        </w:rPr>
        <w:t>2.7 Award rules engine (badges and certificates)</w:t>
      </w:r>
    </w:p>
    <w:p>
      <w:r>
        <w:rPr>
          <w:b w:val="0"/>
          <w:i w:val="0"/>
        </w:rPr>
        <w:t xml:space="preserve">Badges and certificate rules are </w:t>
      </w:r>
      <w:r>
        <w:rPr>
          <w:b/>
          <w:i w:val="0"/>
        </w:rPr>
        <w:t>configured by an administrator, never hardcoded</w:t>
      </w:r>
      <w:r>
        <w:rPr>
          <w:b w:val="0"/>
          <w:i w:val="0"/>
        </w:rPr>
        <w:t>. A rule row</w:t>
      </w:r>
    </w:p>
    <w:p>
      <w:r>
        <w:rPr>
          <w:b w:val="0"/>
          <w:i w:val="0"/>
        </w:rPr>
        <w:t>carries a name, description, award type (badge or certificate), tier, icon or certificate template,</w:t>
      </w:r>
    </w:p>
    <w:p>
      <w:r>
        <w:rPr>
          <w:b w:val="0"/>
          <w:i w:val="0"/>
        </w:rPr>
        <w:t>a condition type, its threshold value, an optional subject scope, and an active flag.</w:t>
      </w:r>
    </w:p>
    <w:p>
      <w:r>
        <w:rPr>
          <w:b w:val="0"/>
          <w:i w:val="0"/>
        </w:rPr>
        <w:t xml:space="preserve">Nine parameterised condition types are supported: </w:t>
      </w:r>
      <w:r>
        <w:rPr>
          <w:rFonts w:ascii="Consolas" w:hAnsi="Consolas"/>
          <w:b w:val="0"/>
          <w:i w:val="0"/>
          <w:color w:val="C0333C"/>
          <w:sz w:val="19"/>
        </w:rPr>
        <w:t>course_completion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path_completion</w:t>
      </w:r>
      <w:r>
        <w:rPr>
          <w:b w:val="0"/>
          <w:i w:val="0"/>
        </w:rPr>
        <w:t>,</w:t>
      </w:r>
    </w:p>
    <w:p>
      <w:r>
        <w:rPr>
          <w:rFonts w:ascii="Consolas" w:hAnsi="Consolas"/>
          <w:b w:val="0"/>
          <w:i w:val="0"/>
          <w:color w:val="C0333C"/>
          <w:sz w:val="19"/>
        </w:rPr>
        <w:t>quiz_score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on_time_submissions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first_forum_post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login_streak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all_quizzes_in_course</w:t>
      </w:r>
      <w:r>
        <w:rPr>
          <w:b w:val="0"/>
          <w:i w:val="0"/>
        </w:rPr>
        <w:t>,</w:t>
      </w:r>
    </w:p>
    <w:p>
      <w:r>
        <w:rPr>
          <w:rFonts w:ascii="Consolas" w:hAnsi="Consolas"/>
          <w:b w:val="0"/>
          <w:i w:val="0"/>
          <w:color w:val="C0333C"/>
          <w:sz w:val="19"/>
        </w:rPr>
        <w:t>average_score_in_course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C0333C"/>
          <w:sz w:val="19"/>
        </w:rPr>
        <w:t>quizzes_completed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This is deliberately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 scripting engine. An administrator selects a condition and fills in</w:t>
      </w:r>
    </w:p>
    <w:p>
      <w:r>
        <w:rPr>
          <w:b w:val="0"/>
          <w:i w:val="0"/>
        </w:rPr>
        <w:t>its number; they never write an expression. That trade-off is intentional: no rule an administrator</w:t>
      </w:r>
    </w:p>
    <w:p>
      <w:r>
        <w:rPr>
          <w:b w:val="0"/>
          <w:i w:val="0"/>
        </w:rPr>
        <w:t>can create is able to error, loop, or read data they should not see.</w:t>
      </w:r>
    </w:p>
    <w:p>
      <w:r>
        <w:rPr>
          <w:b w:val="0"/>
          <w:i w:val="0"/>
        </w:rPr>
        <w:t xml:space="preserve">The student profile renders a </w:t>
      </w:r>
      <w:r>
        <w:rPr>
          <w:b/>
          <w:i w:val="0"/>
        </w:rPr>
        <w:t>trophy cabinet</w:t>
      </w:r>
      <w:r>
        <w:rPr>
          <w:b w:val="0"/>
          <w:i w:val="0"/>
        </w:rPr>
        <w:t xml:space="preserve"> — earned badges in colour, unearned badges greyed</w:t>
      </w:r>
    </w:p>
    <w:p>
      <w:r>
        <w:rPr>
          <w:b w:val="0"/>
          <w:i w:val="0"/>
        </w:rPr>
        <w:t>out with the condition that would unlock them.</w:t>
      </w:r>
    </w:p>
    <w:p>
      <w:pPr>
        <w:pStyle w:val="ListBullet"/>
      </w:pPr>
      <w:r>
        <w:rPr>
          <w:b/>
          <w:i w:val="0"/>
        </w:rPr>
        <w:t>Class path: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0333C"/>
          <w:sz w:val="19"/>
        </w:rPr>
        <w:t>app/Patterns/Facade/Subsystem/AwardConditionEvaluator.php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app/Http/Controllers/BadgeController.php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Screenshot 10</w:t>
      </w:r>
      <w:r>
        <w:rPr>
          <w:b w:val="0"/>
          <w:i w:val="0"/>
        </w:rPr>
        <w:t xml:space="preserve"> — the Award Rules admin screen.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Screenshot 11</w:t>
      </w:r>
      <w:r>
        <w:rPr>
          <w:b w:val="0"/>
          <w:i w:val="0"/>
        </w:rPr>
        <w:t xml:space="preserve"> — the student trophy cabinet with earned and locked badges.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/>
        </w:rPr>
        <w:t>Class path: `resources/views/badges/cabinet.blade.php`</w:t>
      </w:r>
    </w:p>
    <w:p>
      <w:pPr>
        <w:pStyle w:val="Heading3"/>
      </w:pPr>
      <w:r>
        <w:rPr>
          <w:b w:val="0"/>
          <w:i w:val="0"/>
          <w:color w:val="1F3864"/>
        </w:rPr>
        <w:t>2.8 Notification inbox</w:t>
      </w:r>
    </w:p>
    <w:p>
      <w:r>
        <w:rPr>
          <w:b w:val="0"/>
          <w:i w:val="0"/>
        </w:rPr>
        <w:t xml:space="preserve">Module 3 </w:t>
      </w:r>
      <w:r>
        <w:rPr>
          <w:b/>
          <w:i w:val="0"/>
        </w:rPr>
        <w:t>produces</w:t>
      </w:r>
      <w:r>
        <w:rPr>
          <w:b w:val="0"/>
          <w:i w:val="0"/>
        </w:rPr>
        <w:t xml:space="preserve"> notification events; Module 1 </w:t>
      </w:r>
      <w:r>
        <w:rPr>
          <w:b/>
          <w:i w:val="0"/>
        </w:rPr>
        <w:t>owns the inbox</w:t>
      </w:r>
      <w:r>
        <w:rPr>
          <w:b w:val="0"/>
          <w:i w:val="0"/>
        </w:rPr>
        <w:t xml:space="preserve"> — the navbar bell with its</w:t>
      </w:r>
    </w:p>
    <w:p>
      <w:r>
        <w:rPr>
          <w:b w:val="0"/>
          <w:i w:val="0"/>
        </w:rPr>
        <w:t>unread count, the notification history page, mark-as-read and mark-all-read, and per-user</w:t>
      </w:r>
    </w:p>
    <w:p>
      <w:r>
        <w:rPr>
          <w:rFonts w:ascii="Consolas" w:hAnsi="Consolas"/>
          <w:b w:val="0"/>
          <w:i w:val="0"/>
          <w:color w:val="C0333C"/>
          <w:sz w:val="19"/>
        </w:rPr>
        <w:t>NotificationPreference</w:t>
      </w:r>
      <w:r>
        <w:rPr>
          <w:b w:val="0"/>
          <w:i w:val="0"/>
        </w:rPr>
        <w:t xml:space="preserve"> rows controlling which notification types each user receives.</w:t>
      </w:r>
    </w:p>
    <w:p>
      <w:pPr>
        <w:pStyle w:val="ListBullet"/>
      </w:pPr>
      <w:r>
        <w:rPr>
          <w:b/>
          <w:i w:val="0"/>
        </w:rPr>
        <w:t>Class path: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0333C"/>
          <w:sz w:val="19"/>
        </w:rPr>
        <w:t>app/Http/Controllers/NotificationController.php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Screenshot 12</w:t>
      </w:r>
      <w:r>
        <w:rPr>
          <w:b w:val="0"/>
          <w:i w:val="0"/>
        </w:rPr>
        <w:t xml:space="preserve"> — the notification bell with an unread badge, and the preferences screen.</w:t>
      </w:r>
    </w:p>
    <w:p/>
    <w:p>
      <w:pPr>
        <w:pStyle w:val="Heading2"/>
      </w:pPr>
      <w:r>
        <w:rPr>
          <w:b w:val="0"/>
          <w:i w:val="0"/>
          <w:color w:val="1F3864"/>
        </w:rPr>
        <w:t>3. Entity Classes</w:t>
      </w:r>
    </w:p>
    <w:p>
      <w:pPr>
        <w:pStyle w:val="Heading3"/>
      </w:pPr>
      <w:r>
        <w:rPr>
          <w:b w:val="0"/>
          <w:i w:val="0"/>
          <w:color w:val="1F3864"/>
        </w:rPr>
        <w:t>3.1 Entity class diagram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Figure 1</w:t>
      </w:r>
      <w:r>
        <w:rPr>
          <w:b w:val="0"/>
          <w:i w:val="0"/>
        </w:rPr>
        <w:t xml:space="preserve"> — Entity class diagram for LearnSync.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[IMPORTANT]  You must draw this.</w:t>
      </w:r>
      <w:r>
        <w:rPr>
          <w:b w:val="0"/>
          <w:i w:val="0"/>
        </w:rPr>
        <w:t xml:space="preserve"> An entity </w:t>
      </w:r>
      <w:r>
        <w:rPr>
          <w:b w:val="0"/>
          <w:i/>
        </w:rPr>
        <w:t>class</w:t>
      </w:r>
      <w:r>
        <w:rPr>
          <w:b w:val="0"/>
          <w:i w:val="0"/>
        </w:rPr>
        <w:t xml:space="preserve"> diagram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an ERD: show classes with their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attributes and object references</w:t>
      </w:r>
      <w:r>
        <w:rPr>
          <w:b w:val="0"/>
          <w:i w:val="0"/>
        </w:rPr>
        <w:t>, not tables with foreign keys. Draw it in draw.io, Visual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>Paradigm or StarUML and export as PNG.</w:t>
      </w:r>
    </w:p>
    <w:p>
      <w:r>
        <w:rPr>
          <w:b w:val="0"/>
          <w:i w:val="0"/>
        </w:rPr>
        <w:t xml:space="preserve">The classes owned by Module 1, with their relationships expressed as </w:t>
      </w:r>
      <w:r>
        <w:rPr>
          <w:b/>
          <w:i w:val="0"/>
        </w:rPr>
        <w:t>object references</w:t>
      </w:r>
      <w:r>
        <w:rPr>
          <w:b w:val="0"/>
          <w:i w:val="0"/>
        </w:rPr>
        <w:t>:</w:t>
      </w:r>
    </w:p>
    <w:p>
      <w:pPr>
        <w:spacing w:before="120" w:after="120"/>
        <w:ind w:left="360"/>
        <w:shd w:val="clear" w:color="auto" w:fill="F4F4F4"/>
      </w:pPr>
      <w:r>
        <w:rPr>
          <w:rFonts w:ascii="Consolas" w:hAnsi="Consolas"/>
          <w:sz w:val="17"/>
        </w:rPr>
        <w:t>User</w:t>
        <w:br/>
        <w:t xml:space="preserve">  - id: int</w:t>
        <w:br/>
        <w:t xml:space="preserve">  - name: string</w:t>
        <w:br/>
        <w:t xml:space="preserve">  - email: string</w:t>
        <w:br/>
        <w:t xml:space="preserve">  - schoolEmail: string</w:t>
        <w:br/>
        <w:t xml:space="preserve">  - password: string</w:t>
        <w:br/>
        <w:t xml:space="preserve">  - role: enum {admin, instructor, student}</w:t>
        <w:br/>
        <w:t xml:space="preserve">  - avatarPath: string</w:t>
        <w:br/>
        <w:t xml:space="preserve">  - bio: text</w:t>
        <w:br/>
        <w:t xml:space="preserve">  - isActive: bool</w:t>
        <w:br/>
        <w:t xml:space="preserve">  - failedLoginAttempts: int</w:t>
        <w:br/>
        <w:t xml:space="preserve">  - lockedUntil: DateTime</w:t>
        <w:br/>
        <w:t xml:space="preserve">  - mustChangePassword: bool</w:t>
        <w:br/>
        <w:t xml:space="preserve">  - lastLoginAt: DateTime</w:t>
        <w:br/>
        <w:t xml:space="preserve">  ── certificates:   Certificate[0..*]</w:t>
        <w:br/>
        <w:t xml:space="preserve">  ── badges:         Badge[0..*]</w:t>
        <w:br/>
        <w:t xml:space="preserve">  ── studentProgress: StudentProgress[0..*]</w:t>
        <w:br/>
        <w:t xml:space="preserve">  ── notifications:  Notification[0..*]</w:t>
        <w:br/>
        <w:t xml:space="preserve">  ── activityLogs:   ActivityLog[0..*]</w:t>
        <w:br/>
        <w:br/>
        <w:t>Certificate</w:t>
        <w:br/>
        <w:t xml:space="preserve">  - id: int</w:t>
        <w:br/>
        <w:t xml:space="preserve">  - credentialId: string          // LS-2026-A7F3D9K2</w:t>
        <w:br/>
        <w:t xml:space="preserve">  - finalScore: double</w:t>
        <w:br/>
        <w:t xml:space="preserve">  - integrityHash: string          // SHA-256</w:t>
        <w:br/>
        <w:t xml:space="preserve">  - pdfPath: string</w:t>
        <w:br/>
        <w:t xml:space="preserve">  - issuedAt: DateTime</w:t>
        <w:br/>
        <w:t xml:space="preserve">  - expiresAt: DateTime</w:t>
        <w:br/>
        <w:t xml:space="preserve">  - revokedAt: DateTime</w:t>
        <w:br/>
        <w:t xml:space="preserve">  - revocationReason: string</w:t>
        <w:br/>
        <w:t xml:space="preserve">  ── student:  User[1]             // object reference, not student_id</w:t>
        <w:br/>
        <w:t xml:space="preserve">  ── course:   Course[0..1]</w:t>
        <w:br/>
        <w:t xml:space="preserve">  ── learningPath: LearningPath[0..1]</w:t>
        <w:br/>
        <w:t xml:space="preserve">  ── template: CertificateTemplate[1]</w:t>
        <w:br/>
        <w:br/>
        <w:t>Badge                              // an award rule</w:t>
        <w:br/>
        <w:t xml:space="preserve">  - id, name, description</w:t>
        <w:br/>
        <w:t xml:space="preserve">  - awardType: enum {badge, certificate}</w:t>
        <w:br/>
        <w:t xml:space="preserve">  - tier: enum {bronze, silver, gold}</w:t>
        <w:br/>
        <w:t xml:space="preserve">  - criteriaType: string</w:t>
        <w:br/>
        <w:t xml:space="preserve">  - criteriaValue: int</w:t>
        <w:br/>
        <w:t xml:space="preserve">  - isActive: bool</w:t>
        <w:br/>
        <w:t xml:space="preserve">  ── course:   Course[0..1]        // subject scope</w:t>
        <w:br/>
        <w:t xml:space="preserve">  ── students: User[0..*]          // awarded to</w:t>
        <w:br/>
        <w:br/>
        <w:t>StudentProgress                    ProgressSnapshot</w:t>
        <w:br/>
        <w:t xml:space="preserve">  - materialsViewed: int             - completionPercentage: double</w:t>
        <w:br/>
        <w:t xml:space="preserve">  - quizzesPassed: int               - capturedAt: DateTime</w:t>
        <w:br/>
        <w:t xml:space="preserve">  - assignmentsSubmitted: int        ── progress: StudentProgress[1]</w:t>
        <w:br/>
        <w:t xml:space="preserve">  - completionPercentage: double</w:t>
        <w:br/>
        <w:t xml:space="preserve">  - lastCalculatedAt: DateTime</w:t>
        <w:br/>
        <w:t xml:space="preserve">  ── student: User[1]</w:t>
        <w:br/>
        <w:t xml:space="preserve">  ── course:  Course[1]</w:t>
        <w:br/>
        <w:t xml:space="preserve">  ── snapshots: ProgressSnapshot[0..*]</w:t>
        <w:br/>
        <w:br/>
        <w:t>Permission          PermissionRole        Invitation           ActivityLog</w:t>
        <w:br/>
        <w:t xml:space="preserve">  - key: string       - role: enum          - email, token       - action: string</w:t>
        <w:br/>
        <w:t xml:space="preserve">  - label: string     ── permission:        - expiresAt          - targetType, targetId</w:t>
        <w:br/>
        <w:t xml:space="preserve">  - group: string        Permission[1]      - acceptedAt         - ipAddress, userAgent</w:t>
        <w:br/>
        <w:t xml:space="preserve">                                            ── invitedBy: User[1] ── user: User[0..1]</w:t>
        <w:br/>
        <w:br/>
        <w:t>LearningPath        CertificateTemplate   Notification         NotificationPreference</w:t>
        <w:br/>
        <w:t xml:space="preserve">  - title             - name                - type, message      - type: string</w:t>
        <w:br/>
        <w:t xml:space="preserve">  - description       - backgroundPath      - link, reference    - enabled: bool</w:t>
        <w:br/>
        <w:t xml:space="preserve">  - isActive          - signaturePath       - isRead: bool       ── user: User[1]</w:t>
        <w:br/>
        <w:t xml:space="preserve">  ── courses:         - bodyText            ── user: User[1]</w:t>
        <w:br/>
        <w:t xml:space="preserve">     Course[1..*]     - isActive</w:t>
        <w:br/>
        <w:t xml:space="preserve">     {ordered}</w:t>
      </w:r>
    </w:p>
    <w:p>
      <w:r>
        <w:rPr>
          <w:b/>
          <w:i w:val="0"/>
        </w:rPr>
        <w:t>Note on the implementation.</w:t>
      </w:r>
      <w:r>
        <w:rPr>
          <w:b w:val="0"/>
          <w:i w:val="0"/>
        </w:rPr>
        <w:t xml:space="preserve"> In Laravel, the object reference is expressed as an Eloquent</w:t>
      </w:r>
    </w:p>
    <w:p>
      <w:r>
        <w:rPr>
          <w:b w:val="0"/>
          <w:i w:val="0"/>
        </w:rPr>
        <w:t>relationship method, and the foreign-key column is an implementation detail of the mapping. For</w:t>
      </w:r>
    </w:p>
    <w:p>
      <w:r>
        <w:rPr>
          <w:b w:val="0"/>
          <w:i w:val="0"/>
        </w:rPr>
        <w:t xml:space="preserve">example, </w:t>
      </w:r>
      <w:r>
        <w:rPr>
          <w:rFonts w:ascii="Consolas" w:hAnsi="Consolas"/>
          <w:b w:val="0"/>
          <w:i w:val="0"/>
          <w:color w:val="C0333C"/>
          <w:sz w:val="19"/>
        </w:rPr>
        <w:t>Certificate</w:t>
      </w:r>
      <w:r>
        <w:rPr>
          <w:b w:val="0"/>
          <w:i w:val="0"/>
        </w:rPr>
        <w:t xml:space="preserve">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expose </w:t>
      </w:r>
      <w:r>
        <w:rPr>
          <w:rFonts w:ascii="Consolas" w:hAnsi="Consolas"/>
          <w:b w:val="0"/>
          <w:i w:val="0"/>
          <w:color w:val="C0333C"/>
          <w:sz w:val="19"/>
        </w:rPr>
        <w:t>student_id</w:t>
      </w:r>
      <w:r>
        <w:rPr>
          <w:b w:val="0"/>
          <w:i w:val="0"/>
        </w:rPr>
        <w:t xml:space="preserve"> as its interface — it exposes </w:t>
      </w:r>
      <w:r>
        <w:rPr>
          <w:rFonts w:ascii="Consolas" w:hAnsi="Consolas"/>
          <w:b w:val="0"/>
          <w:i w:val="0"/>
          <w:color w:val="C0333C"/>
          <w:sz w:val="19"/>
        </w:rPr>
        <w:t>student</w:t>
      </w:r>
      <w:r>
        <w:rPr>
          <w:b w:val="0"/>
          <w:i w:val="0"/>
        </w:rPr>
        <w:t>:</w:t>
      </w:r>
    </w:p>
    <w:p>
      <w:pPr>
        <w:spacing w:before="120" w:after="120"/>
        <w:ind w:left="360"/>
        <w:shd w:val="clear" w:color="auto" w:fill="F4F4F4"/>
      </w:pPr>
      <w:r>
        <w:rPr>
          <w:rFonts w:ascii="Consolas" w:hAnsi="Consolas"/>
          <w:sz w:val="17"/>
        </w:rPr>
        <w:t>// app/Models/Certificate.php</w:t>
        <w:br/>
        <w:t>public function student(): BelongsTo</w:t>
        <w:br/>
        <w:t>{</w:t>
        <w:br/>
        <w:t xml:space="preserve">    return $this-&gt;belongsTo(User::class, 'student_id');</w:t>
        <w:br/>
        <w:t>}</w:t>
      </w:r>
    </w:p>
    <w:p>
      <w:r>
        <w:rPr>
          <w:b w:val="0"/>
          <w:i w:val="0"/>
        </w:rPr>
        <w:t xml:space="preserve">Calling </w:t>
      </w:r>
      <w:r>
        <w:rPr>
          <w:rFonts w:ascii="Consolas" w:hAnsi="Consolas"/>
          <w:b w:val="0"/>
          <w:i w:val="0"/>
          <w:color w:val="C0333C"/>
          <w:sz w:val="19"/>
        </w:rPr>
        <w:t>$certificate-&gt;student</w:t>
      </w:r>
      <w:r>
        <w:rPr>
          <w:b w:val="0"/>
          <w:i w:val="0"/>
        </w:rPr>
        <w:t xml:space="preserve"> returns a </w:t>
      </w:r>
      <w:r>
        <w:rPr>
          <w:rFonts w:ascii="Consolas" w:hAnsi="Consolas"/>
          <w:b w:val="0"/>
          <w:i w:val="0"/>
          <w:color w:val="C0333C"/>
          <w:sz w:val="19"/>
        </w:rPr>
        <w:t>User</w:t>
      </w:r>
      <w:r>
        <w:rPr>
          <w:b w:val="0"/>
          <w:i w:val="0"/>
        </w:rPr>
        <w:t xml:space="preserve"> </w:t>
      </w:r>
      <w:r>
        <w:rPr>
          <w:b/>
          <w:i w:val="0"/>
        </w:rPr>
        <w:t>object</w:t>
      </w:r>
      <w:r>
        <w:rPr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color w:val="C0333C"/>
          <w:sz w:val="19"/>
        </w:rPr>
        <w:t>$certificate-&gt;student-&gt;name</w:t>
      </w:r>
      <w:r>
        <w:rPr>
          <w:b w:val="0"/>
          <w:i w:val="0"/>
        </w:rPr>
        <w:t xml:space="preserve"> reads</w:t>
      </w:r>
    </w:p>
    <w:p>
      <w:r>
        <w:rPr>
          <w:b w:val="0"/>
          <w:i w:val="0"/>
        </w:rPr>
        <w:t>the holder's name by navigating the reference. This is consistent with the diagram above.</w:t>
      </w:r>
    </w:p>
    <w:p/>
    <w:p>
      <w:pPr>
        <w:pStyle w:val="Heading2"/>
      </w:pPr>
      <w:r>
        <w:rPr>
          <w:b w:val="0"/>
          <w:i w:val="0"/>
          <w:color w:val="1F3864"/>
        </w:rPr>
        <w:t>4. Design Pattern</w:t>
      </w:r>
    </w:p>
    <w:p>
      <w:pPr>
        <w:pStyle w:val="Heading3"/>
      </w:pPr>
      <w:r>
        <w:rPr>
          <w:b w:val="0"/>
          <w:i w:val="0"/>
          <w:color w:val="1F3864"/>
        </w:rPr>
        <w:t>4.1 Description of Design Pattern</w:t>
      </w:r>
    </w:p>
    <w:p>
      <w:r>
        <w:rPr>
          <w:b/>
          <w:i w:val="0"/>
        </w:rPr>
        <w:t>Pattern: Facade (Structural, Gang of Four)</w:t>
      </w:r>
    </w:p>
    <w:p>
      <w:r>
        <w:rPr>
          <w:b w:val="0"/>
          <w:i w:val="0"/>
        </w:rPr>
        <w:t>The Facade pattern *"provides a unified interface to a set of interfaces in a subsystem. Facade</w:t>
      </w:r>
    </w:p>
    <w:p>
      <w:r>
        <w:rPr>
          <w:b w:val="0"/>
          <w:i w:val="0"/>
        </w:rPr>
        <w:t>defines a higher-level interface that makes the subsystem easier to use"* (Gamma, Helm, Johnson &amp;</w:t>
      </w:r>
    </w:p>
    <w:p>
      <w:r>
        <w:rPr>
          <w:b w:val="0"/>
          <w:i w:val="0"/>
        </w:rPr>
        <w:t>Vlissides, 1994).</w:t>
      </w:r>
    </w:p>
    <w:p>
      <w:r>
        <w:rPr>
          <w:b w:val="0"/>
          <w:i w:val="0"/>
        </w:rPr>
        <w:t>A subsystem is often a group of classes that must be used together in a particular order, each</w:t>
      </w:r>
    </w:p>
    <w:p>
      <w:r>
        <w:rPr>
          <w:b w:val="0"/>
          <w:i w:val="0"/>
        </w:rPr>
        <w:t>handling one part of a task. Any client wanting the task done must know which classes exist, how to</w:t>
      </w:r>
    </w:p>
    <w:p>
      <w:r>
        <w:rPr>
          <w:b w:val="0"/>
          <w:i w:val="0"/>
        </w:rPr>
        <w:t>construct them, and the order to call them. That knowledge leaks the subsystem's internal structure</w:t>
      </w:r>
    </w:p>
    <w:p>
      <w:r>
        <w:rPr>
          <w:b w:val="0"/>
          <w:i w:val="0"/>
        </w:rPr>
        <w:t>into every caller, and any change to the subsystem forces a change in all of them.</w:t>
      </w:r>
    </w:p>
    <w:p>
      <w:r>
        <w:rPr>
          <w:b w:val="0"/>
          <w:i w:val="0"/>
        </w:rPr>
        <w:t>A Facade is a single class that sits in front of the subsystem and offers a small vocabulary</w:t>
      </w:r>
    </w:p>
    <w:p>
      <w:r>
        <w:rPr>
          <w:b w:val="0"/>
          <w:i w:val="0"/>
        </w:rPr>
        <w:t xml:space="preserve">describing </w:t>
      </w:r>
      <w:r>
        <w:rPr>
          <w:b/>
          <w:i w:val="0"/>
        </w:rPr>
        <w:t>what the client wants</w:t>
      </w:r>
      <w:r>
        <w:rPr>
          <w:b w:val="0"/>
          <w:i w:val="0"/>
        </w:rPr>
        <w:t xml:space="preserve">, rather than </w:t>
      </w:r>
      <w:r>
        <w:rPr>
          <w:b/>
          <w:i w:val="0"/>
        </w:rPr>
        <w:t>how it is achieved</w:t>
      </w:r>
      <w:r>
        <w:rPr>
          <w:b w:val="0"/>
          <w:i w:val="0"/>
        </w:rPr>
        <w:t>. The client talks only to</w:t>
      </w:r>
    </w:p>
    <w:p>
      <w:r>
        <w:rPr>
          <w:b w:val="0"/>
          <w:i w:val="0"/>
        </w:rPr>
        <w:t>the Facade.</w:t>
      </w:r>
    </w:p>
    <w:p>
      <w:r>
        <w:rPr>
          <w:b w:val="0"/>
          <w:i w:val="0"/>
        </w:rPr>
        <w:t>Two properties distinguish Facade from patterns it is often confused with:</w:t>
      </w:r>
    </w:p>
    <w:p>
      <w:pPr>
        <w:pStyle w:val="ListBullet"/>
      </w:pPr>
      <w:r>
        <w:rPr>
          <w:b/>
          <w:i w:val="0"/>
        </w:rPr>
        <w:t>A Facade does not seal the subsystem off.</w:t>
      </w:r>
      <w:r>
        <w:rPr>
          <w:b w:val="0"/>
          <w:i w:val="0"/>
        </w:rPr>
        <w:t xml:space="preserve"> Each collaborator remains directly usable and</w:t>
      </w:r>
    </w:p>
    <w:p>
      <w:r>
        <w:rPr>
          <w:b w:val="0"/>
          <w:i w:val="0"/>
        </w:rPr>
        <w:t>independently testable. The Facade adds a simpler entry point; it does not remove the harder one.</w:t>
      </w:r>
    </w:p>
    <w:p>
      <w:r>
        <w:rPr>
          <w:b w:val="0"/>
          <w:i w:val="0"/>
        </w:rPr>
        <w:t xml:space="preserve">This separates it from </w:t>
      </w:r>
      <w:r>
        <w:rPr>
          <w:b/>
          <w:i w:val="0"/>
        </w:rPr>
        <w:t>Proxy</w:t>
      </w:r>
      <w:r>
        <w:rPr>
          <w:b w:val="0"/>
          <w:i w:val="0"/>
        </w:rPr>
        <w:t>, which controls access to a single object.</w:t>
      </w:r>
    </w:p>
    <w:p>
      <w:pPr>
        <w:pStyle w:val="ListBullet"/>
      </w:pPr>
      <w:r>
        <w:rPr>
          <w:b/>
          <w:i w:val="0"/>
        </w:rPr>
        <w:t>A Facade defines a new, simpler interface.</w:t>
      </w:r>
      <w:r>
        <w:rPr>
          <w:b w:val="0"/>
          <w:i w:val="0"/>
        </w:rPr>
        <w:t xml:space="preserve"> This separates it from </w:t>
      </w:r>
      <w:r>
        <w:rPr>
          <w:b/>
          <w:i w:val="0"/>
        </w:rPr>
        <w:t>Adapter</w:t>
      </w:r>
      <w:r>
        <w:rPr>
          <w:b w:val="0"/>
          <w:i w:val="0"/>
        </w:rPr>
        <w:t>, which converts</w:t>
      </w:r>
    </w:p>
    <w:p>
      <w:r>
        <w:rPr>
          <w:b w:val="0"/>
          <w:i w:val="0"/>
        </w:rPr>
        <w:t xml:space="preserve">an existing interface into a different </w:t>
      </w:r>
      <w:r>
        <w:rPr>
          <w:b w:val="0"/>
          <w:i/>
        </w:rPr>
        <w:t>expected</w:t>
      </w:r>
      <w:r>
        <w:rPr>
          <w:b w:val="0"/>
          <w:i w:val="0"/>
        </w:rPr>
        <w:t xml:space="preserve"> one without simplifying it. (Adapter is the</w:t>
      </w:r>
    </w:p>
    <w:p>
      <w:r>
        <w:rPr>
          <w:b w:val="0"/>
          <w:i w:val="0"/>
        </w:rPr>
        <w:t>pattern Module 2 implements, and the distinction is worth stating: Adapter makes two mismatched</w:t>
      </w:r>
    </w:p>
    <w:p>
      <w:r>
        <w:rPr>
          <w:b w:val="0"/>
          <w:i w:val="0"/>
        </w:rPr>
        <w:t>things look alike; Facade makes many things look like one.)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Note on Singleton.</w:t>
      </w:r>
      <w:r>
        <w:rPr>
          <w:b w:val="0"/>
          <w:i w:val="0"/>
        </w:rPr>
        <w:t xml:space="preserve"> Module 1 originally used the </w:t>
      </w:r>
      <w:r>
        <w:rPr>
          <w:b/>
          <w:i w:val="0"/>
        </w:rPr>
        <w:t>Singleton</w:t>
      </w:r>
      <w:r>
        <w:rPr>
          <w:b w:val="0"/>
          <w:i w:val="0"/>
        </w:rPr>
        <w:t xml:space="preserve"> pattern. The assignment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>specification states that *"Singleton and MVC design patterns are NOT counted as one of the chosen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>design patterns"*, so it was refactored to Facade. The refactor changed only how the object is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>constructed and what it delegates to — **no public method signature and no feature behaviour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>changed**.</w:t>
      </w:r>
    </w:p>
    <w:p>
      <w:pPr>
        <w:pStyle w:val="Heading3"/>
      </w:pPr>
      <w:r>
        <w:rPr>
          <w:b w:val="0"/>
          <w:i w:val="0"/>
          <w:color w:val="1F3864"/>
        </w:rPr>
        <w:t>4.2 Implementation of Design Pattern</w:t>
      </w:r>
    </w:p>
    <w:p>
      <w:pPr>
        <w:pStyle w:val="Heading4"/>
      </w:pPr>
      <w:r>
        <w:rPr>
          <w:b w:val="0"/>
          <w:i w:val="0"/>
          <w:color w:val="1F3864"/>
        </w:rPr>
        <w:t>Class diagram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Figure 2</w:t>
      </w:r>
      <w:r>
        <w:rPr>
          <w:b w:val="0"/>
          <w:i w:val="0"/>
        </w:rPr>
        <w:t xml:space="preserve"> — Class diagram of the Facade implementation. </w:t>
      </w:r>
      <w:r>
        <w:rPr>
          <w:b/>
          <w:i w:val="0"/>
        </w:rPr>
        <w:t>You must draw this.</w:t>
      </w:r>
      <w:r>
        <w:rPr>
          <w:b w:val="0"/>
          <w:i w:val="0"/>
        </w:rPr>
        <w:t xml:space="preserve"> Structure:</w:t>
      </w:r>
    </w:p>
    <w:p>
      <w:pPr>
        <w:spacing w:before="120" w:after="120"/>
        <w:ind w:left="360"/>
        <w:shd w:val="clear" w:color="auto" w:fill="F4F4F4"/>
      </w:pPr>
      <w:r>
        <w:rPr>
          <w:rFonts w:ascii="Consolas" w:hAnsi="Consolas"/>
          <w:sz w:val="17"/>
        </w:rPr>
        <w:t xml:space="preserve">        ┌──────────────────────────────┐</w:t>
        <w:br/>
        <w:t xml:space="preserve">        │   CertificateController      │   ← CLIENT</w:t>
        <w:br/>
        <w:t xml:space="preserve">        │  (and Grade::created event)  │</w:t>
        <w:br/>
        <w:t xml:space="preserve">        └──────────────┬───────────────┘</w:t>
        <w:br/>
        <w:t xml:space="preserve">                       │ depends only on the Facade</w:t>
        <w:br/>
        <w:t xml:space="preserve">                       ▼</w:t>
        <w:br/>
        <w:t xml:space="preserve">   ┌───────────────────────────────────────────────┐</w:t>
        <w:br/>
        <w:t xml:space="preserve">   │           «Facade»  CredentialAuthority       │</w:t>
        <w:br/>
        <w:t xml:space="preserve">   ├───────────────────────────────────────────────┤</w:t>
        <w:br/>
        <w:t xml:space="preserve">   │ + issueCertificate(User, Course, ?float): Certificate</w:t>
        <w:br/>
        <w:t xml:space="preserve">   │ + issuePathwayCertificate(User, LearningPath): Certificate</w:t>
        <w:br/>
        <w:t xml:space="preserve">   │ + revoke(Certificate, string): Certificate    │</w:t>
        <w:br/>
        <w:t xml:space="preserve">   │ + verify(string): array                       │</w:t>
        <w:br/>
        <w:t xml:space="preserve">   │ + evaluateBadges(User): Collection            │</w:t>
        <w:br/>
        <w:t xml:space="preserve">   │ + recalculateProgress(User, Course): StudentProgress</w:t>
        <w:br/>
        <w:t xml:space="preserve">   │ + handleGradeRecorded(Grade): array           │</w:t>
        <w:br/>
        <w:t xml:space="preserve">   └───┬────────┬────────┬─────────┬─────────┬─────┘</w:t>
        <w:br/>
        <w:t xml:space="preserve">       │        │        │         │         │      delegates to</w:t>
        <w:br/>
        <w:t xml:space="preserve">       ▼        ▼        ▼         ▼         ▼</w:t>
        <w:br/>
        <w:t xml:space="preserve"> ┌──────────┐┌────────┐┌─────────┐┌────────┐┌──────────────────┐</w:t>
        <w:br/>
        <w:t xml:space="preserve"> │Credential││Integrity││Certificate││Progress││ BadgeRule       │</w:t>
        <w:br/>
        <w:t xml:space="preserve"> │IdGenerator││Hasher  ││Renderer  ││Calculator││ Evaluator      │</w:t>
        <w:br/>
        <w:t xml:space="preserve"> ├──────────┤├────────┤├─────────┤├────────┤├──────────────────┤</w:t>
        <w:br/>
        <w:t xml:space="preserve"> │+generate ││+hash    ││+render   ││+recalculate│+evaluate      │</w:t>
        <w:br/>
        <w:t xml:space="preserve"> │          ││+matches ││+verifica-││+averageScoreIn│           │</w:t>
        <w:br/>
        <w:t xml:space="preserve"> │          ││         ││ tionQrCode││+passThreshold│            │</w:t>
        <w:br/>
        <w:t xml:space="preserve"> └──────────┘└────────┘└─────────┘└────────┘└────────┬─────────┘</w:t>
        <w:br/>
        <w:t xml:space="preserve">                                                      │</w:t>
        <w:br/>
        <w:t xml:space="preserve">                                                      ▼</w:t>
        <w:br/>
        <w:t xml:space="preserve">                                          ┌───────────────────────┐</w:t>
        <w:br/>
        <w:t xml:space="preserve">                                          │ AwardConditionEvaluator│</w:t>
        <w:br/>
        <w:t xml:space="preserve">                                          │ + isSatisfied(User,    │</w:t>
        <w:br/>
        <w:t xml:space="preserve">                                          │              Badge)    │</w:t>
        <w:br/>
        <w:t xml:space="preserve">                                          └───────────────────────┘</w:t>
        <w:br/>
        <w:t xml:space="preserve">                    ↑ THE SUBSYSTEM — five collaborators,</w:t>
        <w:br/>
        <w:t xml:space="preserve">                      four third-party libraries</w:t>
      </w:r>
    </w:p>
    <w:p>
      <w:pPr>
        <w:pStyle w:val="Heading4"/>
      </w:pPr>
      <w:r>
        <w:rPr>
          <w:b w:val="0"/>
          <w:i w:val="0"/>
          <w:color w:val="1F3864"/>
        </w:rPr>
        <w:t>The subsystem the Facade hides</w:t>
      </w:r>
    </w:p>
    <w:p>
      <w:r>
        <w:rPr>
          <w:b w:val="0"/>
          <w:i w:val="0"/>
        </w:rPr>
        <w:t>Issuing one credential is not one operation. It requires: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i w:val="0"/>
              </w:rPr>
              <w:t>Step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i w:val="0"/>
              </w:rPr>
              <w:t>Collaborator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Mint a collision-free human-readable credential ID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CredentialIdGenerator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Seal the record with a SHA-256 integrity hash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IntegrityHasher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Substitute placeholders into the administrator's template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CertificateRenderer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Render that template to PDF through </w:t>
            </w:r>
            <w:r>
              <w:rPr>
                <w:b/>
                <w:i w:val="0"/>
              </w:rPr>
              <w:t>DomPDF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CertificateRenderer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Generate and embed a </w:t>
            </w:r>
            <w:r>
              <w:rPr>
                <w:b/>
                <w:i w:val="0"/>
              </w:rPr>
              <w:t>QR code</w:t>
            </w:r>
            <w:r>
              <w:rPr>
                <w:b w:val="0"/>
                <w:i w:val="0"/>
              </w:rPr>
              <w:t xml:space="preserve"> encoding the verification URL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CertificateRenderer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Write the document to a private disk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CertificateRenderer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Recalculate weighted progress against configurable settings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ProgressCalculator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Snapshot that progress for the student's chart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ProgressCalculator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Evaluate every active award rule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BadgeRuleEvaluator</w:t>
            </w:r>
            <w:r>
              <w:rPr>
                <w:b w:val="0"/>
                <w:i w:val="0"/>
              </w:rPr>
              <w:t xml:space="preserve"> -&gt; </w:t>
            </w:r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AwardConditionEvaluator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Check whether the course completed a learning path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CredentialAuthority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Write the audit trail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ActivityLog</w:t>
            </w:r>
          </w:p>
        </w:tc>
      </w:tr>
    </w:tbl>
    <w:p/>
    <w:p>
      <w:r>
        <w:rPr>
          <w:b w:val="0"/>
          <w:i w:val="0"/>
        </w:rPr>
        <w:t xml:space="preserve">That is </w:t>
      </w:r>
      <w:r>
        <w:rPr>
          <w:b/>
          <w:i w:val="0"/>
        </w:rPr>
        <w:t>five collaborators and four third-party libraries</w:t>
      </w:r>
      <w:r>
        <w:rPr>
          <w:b w:val="0"/>
          <w:i w:val="0"/>
        </w:rPr>
        <w:t>. The Facade reduces all of it to one</w:t>
      </w:r>
    </w:p>
    <w:p>
      <w:r>
        <w:rPr>
          <w:b w:val="0"/>
          <w:i w:val="0"/>
        </w:rPr>
        <w:t>method call:</w:t>
      </w:r>
    </w:p>
    <w:p>
      <w:pPr>
        <w:spacing w:before="120" w:after="120"/>
        <w:ind w:left="360"/>
        <w:shd w:val="clear" w:color="auto" w:fill="F4F4F4"/>
      </w:pPr>
      <w:r>
        <w:rPr>
          <w:rFonts w:ascii="Consolas" w:hAnsi="Consolas"/>
          <w:sz w:val="17"/>
        </w:rPr>
        <w:t>// app/Http/Controllers/CertificateController.php — the CLIENT</w:t>
        <w:br/>
        <w:t>public function __construct(private CredentialAuthority $authority)</w:t>
        <w:br/>
        <w:t>{</w:t>
        <w:br/>
        <w:t>}</w:t>
        <w:br/>
        <w:br/>
        <w:t>public function store(Request $request): RedirectResponse</w:t>
        <w:br/>
        <w:t>{</w:t>
        <w:br/>
        <w:t xml:space="preserve">    abort_unless($request-&gt;user()-&gt;can('certificate.issue'), 403);</w:t>
        <w:br/>
        <w:t xml:space="preserve">    // ... validation ...</w:t>
        <w:br/>
        <w:t xml:space="preserve">    $certificate = $this-&gt;authority-&gt;issueCertificate($student, $course, (float) $data['final_score']);</w:t>
        <w:br/>
        <w:t xml:space="preserve">    // ...</w:t>
        <w:br/>
        <w:t>}</w:t>
      </w:r>
    </w:p>
    <w:p>
      <w:r>
        <w:rPr>
          <w:rFonts w:ascii="Consolas" w:hAnsi="Consolas"/>
          <w:b w:val="0"/>
          <w:i w:val="0"/>
          <w:color w:val="C0333C"/>
          <w:sz w:val="19"/>
        </w:rPr>
        <w:t>CertificateController</w:t>
      </w:r>
      <w:r>
        <w:rPr>
          <w:b w:val="0"/>
          <w:i w:val="0"/>
        </w:rPr>
        <w:t xml:space="preserve"> imports **neither DomPDF, nor the QR encoder, nor the settings table, nor</w:t>
      </w:r>
    </w:p>
    <w:p>
      <w:r>
        <w:rPr>
          <w:b w:val="0"/>
          <w:i w:val="0"/>
        </w:rPr>
        <w:t>the badge rules**. It knows one object and three verbs.</w:t>
      </w:r>
    </w:p>
    <w:p>
      <w:r>
        <w:rPr>
          <w:b w:val="0"/>
          <w:i w:val="0"/>
        </w:rPr>
        <w:t>Inside the Facade, the orchestration is explicit but hidden from the client:</w:t>
      </w:r>
    </w:p>
    <w:p>
      <w:pPr>
        <w:spacing w:before="120" w:after="120"/>
        <w:ind w:left="360"/>
        <w:shd w:val="clear" w:color="auto" w:fill="F4F4F4"/>
      </w:pPr>
      <w:r>
        <w:rPr>
          <w:rFonts w:ascii="Consolas" w:hAnsi="Consolas"/>
          <w:sz w:val="17"/>
        </w:rPr>
        <w:t>// app/Patterns/Facade/CredentialAuthority.php</w:t>
        <w:br/>
        <w:t>class CredentialAuthority</w:t>
        <w:br/>
        <w:t>{</w:t>
        <w:br/>
        <w:t xml:space="preserve">    public function __construct(</w:t>
        <w:br/>
        <w:t xml:space="preserve">        private CredentialIdGenerator $ids,</w:t>
        <w:br/>
        <w:t xml:space="preserve">        private IntegrityHasher $hasher,</w:t>
        <w:br/>
        <w:t xml:space="preserve">        private CertificateRenderer $renderer,</w:t>
        <w:br/>
        <w:t xml:space="preserve">        private ProgressCalculator $progress,</w:t>
        <w:br/>
        <w:t xml:space="preserve">        private BadgeRuleEvaluator $badges,</w:t>
        <w:br/>
        <w:t xml:space="preserve">        private AwardConditionEvaluator $conditions,</w:t>
        <w:br/>
        <w:t xml:space="preserve">    ) {</w:t>
        <w:br/>
        <w:t xml:space="preserve">    }</w:t>
        <w:br/>
        <w:br/>
        <w:t xml:space="preserve">    public function issueCertificate(User $student, Course $course, ?float $finalScore = null,</w:t>
        <w:br/>
        <w:t xml:space="preserve">                                     ?Badge $rule = null): Certificate</w:t>
        <w:br/>
        <w:t xml:space="preserve">    {</w:t>
        <w:br/>
        <w:t xml:space="preserve">        // ... duplicate-credential and template checks ...</w:t>
        <w:br/>
        <w:br/>
        <w:t xml:space="preserve">        return DB::transaction(function () use ($student, $course, $template, $score) {</w:t>
        <w:br/>
        <w:t xml:space="preserve">            $credentialId = $this-&gt;ids-&gt;generate();                       // subsystem 1</w:t>
        <w:br/>
        <w:t xml:space="preserve">            $issuedAt = now();</w:t>
        <w:br/>
        <w:br/>
        <w:t xml:space="preserve">            $certificate = Certificate::create([</w:t>
        <w:br/>
        <w:t xml:space="preserve">                'credential_id'  =&gt; $credentialId,</w:t>
        <w:br/>
        <w:t xml:space="preserve">                'integrity_hash' =&gt; $this-&gt;hasher-&gt;hash(                  // subsystem 2</w:t>
        <w:br/>
        <w:t xml:space="preserve">                    $student-&gt;id, $course-&gt;id, $score,</w:t>
        <w:br/>
        <w:t xml:space="preserve">                    $issuedAt-&gt;format('Y-m-d H:i:s'), $credentialId</w:t>
        <w:br/>
        <w:t xml:space="preserve">                ),</w:t>
        <w:br/>
        <w:t xml:space="preserve">                'pdf_path'       =&gt; $this-&gt;renderer-&gt;pdfPathFor($credentialId),</w:t>
        <w:br/>
        <w:t xml:space="preserve">                // ...</w:t>
        <w:br/>
        <w:t xml:space="preserve">            ]);</w:t>
        <w:br/>
        <w:br/>
        <w:t xml:space="preserve">            $this-&gt;renderer-&gt;render($certificate);                        // subsystem 3</w:t>
        <w:br/>
        <w:t xml:space="preserve">            ActivityLog::record('certificate.issued', $certificate);</w:t>
        <w:br/>
        <w:t xml:space="preserve">            $this-&gt;issueCompletedPathways($student, $course);</w:t>
        <w:br/>
        <w:t xml:space="preserve">            $this-&gt;evaluateBadges($student);                              // subsystem 5</w:t>
        <w:br/>
        <w:br/>
        <w:t xml:space="preserve">            return $certificate;</w:t>
        <w:br/>
        <w:t xml:space="preserve">        });</w:t>
        <w:br/>
        <w:t xml:space="preserve">    }</w:t>
        <w:br/>
        <w:t>}</w:t>
      </w:r>
    </w:p>
    <w:p>
      <w:pPr>
        <w:pStyle w:val="Heading4"/>
      </w:pPr>
      <w:r>
        <w:rPr>
          <w:b w:val="0"/>
          <w:i w:val="0"/>
          <w:color w:val="1F3864"/>
        </w:rPr>
        <w:t>Construction: dependency injection, not a static accessor</w:t>
      </w:r>
    </w:p>
    <w:p>
      <w:r>
        <w:rPr>
          <w:b w:val="0"/>
          <w:i w:val="0"/>
        </w:rPr>
        <w:t xml:space="preserve">The Facade is registered in a service provider and </w:t>
      </w:r>
      <w:r>
        <w:rPr>
          <w:b/>
          <w:i w:val="0"/>
        </w:rPr>
        <w:t>injected</w:t>
      </w:r>
      <w:r>
        <w:rPr>
          <w:b w:val="0"/>
          <w:i w:val="0"/>
        </w:rPr>
        <w:t>:</w:t>
      </w:r>
    </w:p>
    <w:p>
      <w:pPr>
        <w:spacing w:before="120" w:after="120"/>
        <w:ind w:left="360"/>
        <w:shd w:val="clear" w:color="auto" w:fill="F4F4F4"/>
      </w:pPr>
      <w:r>
        <w:rPr>
          <w:rFonts w:ascii="Consolas" w:hAnsi="Consolas"/>
          <w:sz w:val="17"/>
        </w:rPr>
        <w:t>// app/Providers/CredentialServiceProvider.php</w:t>
        <w:br/>
        <w:t>public function register(): void</w:t>
        <w:br/>
        <w:t>{</w:t>
        <w:br/>
        <w:t xml:space="preserve">    $this-&gt;app-&gt;scoped(CredentialAuthority::class);</w:t>
        <w:br/>
        <w:t>}</w:t>
      </w:r>
    </w:p>
    <w:p>
      <w:r>
        <w:rPr>
          <w:rFonts w:ascii="Consolas" w:hAnsi="Consolas"/>
          <w:b w:val="0"/>
          <w:i w:val="0"/>
          <w:color w:val="C0333C"/>
          <w:sz w:val="19"/>
        </w:rPr>
        <w:t>scoped()</w:t>
      </w:r>
      <w:r>
        <w:rPr>
          <w:b w:val="0"/>
          <w:i w:val="0"/>
        </w:rPr>
        <w:t xml:space="preserve"> gives one instance per HTTP request, which is **container lifetime management, not the</w:t>
      </w:r>
    </w:p>
    <w:p>
      <w:r>
        <w:rPr>
          <w:b w:val="0"/>
          <w:i w:val="0"/>
        </w:rPr>
        <w:t>Singleton pattern**: the constructor is public, there is no static state, and no global accessor</w:t>
      </w:r>
    </w:p>
    <w:p>
      <w:r>
        <w:rPr>
          <w:b w:val="0"/>
          <w:i w:val="0"/>
        </w:rPr>
        <w:t>exists. A test can construct as many independent authorities as it likes.</w:t>
      </w:r>
    </w:p>
    <w:p>
      <w:pPr>
        <w:pStyle w:val="Heading4"/>
      </w:pPr>
      <w:r>
        <w:rPr>
          <w:b w:val="0"/>
          <w:i w:val="0"/>
          <w:color w:val="1F3864"/>
        </w:rPr>
        <w:t>Justification for choosing Facade</w:t>
      </w:r>
    </w:p>
    <w:p>
      <w:r>
        <w:rPr>
          <w:b/>
          <w:i w:val="0"/>
        </w:rPr>
        <w:t>1. The subsystem is real, not manufactured.</w:t>
      </w:r>
      <w:r>
        <w:rPr>
          <w:b w:val="0"/>
          <w:i w:val="0"/>
        </w:rPr>
        <w:t xml:space="preserve"> The eleven steps above are all genuinely required to</w:t>
      </w:r>
    </w:p>
    <w:p>
      <w:r>
        <w:rPr>
          <w:b w:val="0"/>
          <w:i w:val="0"/>
        </w:rPr>
        <w:t>issue one credential, and they involve five distinct responsibilities and four third-party</w:t>
      </w:r>
    </w:p>
    <w:p>
      <w:r>
        <w:rPr>
          <w:b w:val="0"/>
          <w:i w:val="0"/>
        </w:rPr>
        <w:t>libraries. Facade is the pattern the GoF catalogue defines for exactly this situation. The</w:t>
      </w:r>
    </w:p>
    <w:p>
      <w:r>
        <w:rPr>
          <w:b w:val="0"/>
          <w:i w:val="0"/>
        </w:rPr>
        <w:t xml:space="preserve">alternative — letting </w:t>
      </w:r>
      <w:r>
        <w:rPr>
          <w:rFonts w:ascii="Consolas" w:hAnsi="Consolas"/>
          <w:b w:val="0"/>
          <w:i w:val="0"/>
          <w:color w:val="C0333C"/>
          <w:sz w:val="19"/>
        </w:rPr>
        <w:t>CertificateController</w:t>
      </w:r>
      <w:r>
        <w:rPr>
          <w:b w:val="0"/>
          <w:i w:val="0"/>
        </w:rPr>
        <w:t xml:space="preserve"> orchestrate DomPDF, the QR encoder, the hashing and</w:t>
      </w:r>
    </w:p>
    <w:p>
      <w:r>
        <w:rPr>
          <w:b w:val="0"/>
          <w:i w:val="0"/>
        </w:rPr>
        <w:t>the settings table itself — would put infrastructure knowledge into a controller, which the MVC</w:t>
      </w:r>
    </w:p>
    <w:p>
      <w:r>
        <w:rPr>
          <w:b w:val="0"/>
          <w:i w:val="0"/>
        </w:rPr>
        <w:t>architecture this project follows explicitly forbids.</w:t>
      </w:r>
    </w:p>
    <w:p>
      <w:r>
        <w:rPr>
          <w:b/>
          <w:i w:val="0"/>
        </w:rPr>
        <w:t>2. It gives clients a stable interface over a volatile subsystem.</w:t>
      </w:r>
      <w:r>
        <w:rPr>
          <w:b w:val="0"/>
          <w:i w:val="0"/>
        </w:rPr>
        <w:t xml:space="preserve"> The subsystem changed</w:t>
      </w:r>
    </w:p>
    <w:p>
      <w:r>
        <w:rPr>
          <w:b w:val="0"/>
          <w:i w:val="0"/>
        </w:rPr>
        <w:t>substantially during development: PDF rendering, the badge engine and the progress calculation were</w:t>
      </w:r>
    </w:p>
    <w:p>
      <w:r>
        <w:rPr>
          <w:b w:val="0"/>
          <w:i w:val="0"/>
        </w:rPr>
        <w:t>all rewritten, and an entire sixth collaborator (</w:t>
      </w:r>
      <w:r>
        <w:rPr>
          <w:rFonts w:ascii="Consolas" w:hAnsi="Consolas"/>
          <w:b w:val="0"/>
          <w:i w:val="0"/>
          <w:color w:val="C0333C"/>
          <w:sz w:val="19"/>
        </w:rPr>
        <w:t>AwardConditionEvaluator</w:t>
      </w:r>
      <w:r>
        <w:rPr>
          <w:b w:val="0"/>
          <w:i w:val="0"/>
        </w:rPr>
        <w:t>) was added when award</w:t>
      </w:r>
    </w:p>
    <w:p>
      <w:r>
        <w:rPr>
          <w:b w:val="0"/>
          <w:i w:val="0"/>
        </w:rPr>
        <w:t xml:space="preserve">rules became administrator-configurable. </w:t>
      </w:r>
      <w:r>
        <w:rPr>
          <w:b/>
          <w:i w:val="0"/>
        </w:rPr>
        <w:t>Not one client changed</w:t>
      </w:r>
      <w:r>
        <w:rPr>
          <w:b w:val="0"/>
          <w:i w:val="0"/>
        </w:rPr>
        <w:t>, because</w:t>
      </w:r>
    </w:p>
    <w:p>
      <w:r>
        <w:rPr>
          <w:rFonts w:ascii="Consolas" w:hAnsi="Consolas"/>
          <w:b w:val="0"/>
          <w:i w:val="0"/>
          <w:color w:val="C0333C"/>
          <w:sz w:val="19"/>
        </w:rPr>
        <w:t>issueCertificate()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revoke()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C0333C"/>
          <w:sz w:val="19"/>
        </w:rPr>
        <w:t>verify()</w:t>
      </w:r>
      <w:r>
        <w:rPr>
          <w:b w:val="0"/>
          <w:i w:val="0"/>
        </w:rPr>
        <w:t xml:space="preserve"> kept their signatures. That is the pattern paying</w:t>
      </w:r>
    </w:p>
    <w:p>
      <w:r>
        <w:rPr>
          <w:b w:val="0"/>
          <w:i w:val="0"/>
        </w:rPr>
        <w:t>for itself, observable in the project's own history.</w:t>
      </w:r>
    </w:p>
    <w:p>
      <w:r>
        <w:rPr>
          <w:b/>
          <w:i w:val="0"/>
        </w:rPr>
        <w:t>3. It does not over-restrict.</w:t>
      </w:r>
      <w:r>
        <w:rPr>
          <w:b w:val="0"/>
          <w:i w:val="0"/>
        </w:rPr>
        <w:t xml:space="preserve"> Each collaborator remains independently usable and unit-testable.</w:t>
      </w:r>
    </w:p>
    <w:p>
      <w:r>
        <w:rPr>
          <w:b w:val="0"/>
          <w:i w:val="0"/>
        </w:rPr>
        <w:t>This matters because the previous implementation — a Singleton — did the opposite: it made a second</w:t>
      </w:r>
    </w:p>
    <w:p>
      <w:r>
        <w:rPr>
          <w:b w:val="0"/>
          <w:i w:val="0"/>
        </w:rPr>
        <w:t xml:space="preserve">instance </w:t>
      </w:r>
      <w:r>
        <w:rPr>
          <w:b w:val="0"/>
          <w:i/>
        </w:rPr>
        <w:t>impossible</w:t>
      </w:r>
      <w:r>
        <w:rPr>
          <w:b w:val="0"/>
          <w:i w:val="0"/>
        </w:rPr>
        <w:t>, which prevented isolated testing without providing anything in return.</w:t>
      </w:r>
    </w:p>
    <w:p>
      <w:r>
        <w:rPr>
          <w:b w:val="0"/>
          <w:i w:val="0"/>
        </w:rPr>
        <w:t>**4. The uniqueness argument that motivated the original Singleton does not survive scrutiny, and</w:t>
      </w:r>
    </w:p>
    <w:p>
      <w:r>
        <w:rPr>
          <w:b w:val="0"/>
          <w:i w:val="0"/>
        </w:rPr>
        <w:t>Facade loses nothing by dropping it.** The Singleton was justified on the grounds that two</w:t>
      </w:r>
    </w:p>
    <w:p>
      <w:r>
        <w:rPr>
          <w:b w:val="0"/>
          <w:i w:val="0"/>
        </w:rPr>
        <w:t xml:space="preserve">concurrent instances could mint duplicate credential IDs. In PHP this is </w:t>
      </w:r>
      <w:r>
        <w:rPr>
          <w:b/>
          <w:i w:val="0"/>
        </w:rPr>
        <w:t>false</w:t>
      </w:r>
      <w:r>
        <w:rPr>
          <w:b w:val="0"/>
          <w:i w:val="0"/>
        </w:rPr>
        <w:t>: each HTTP</w:t>
      </w:r>
    </w:p>
    <w:p>
      <w:r>
        <w:rPr>
          <w:b w:val="0"/>
          <w:i w:val="0"/>
        </w:rPr>
        <w:t xml:space="preserve">request is a separate process with its own memory, so two simultaneous issuances were </w:t>
      </w:r>
      <w:r>
        <w:rPr>
          <w:b w:val="0"/>
          <w:i/>
        </w:rPr>
        <w:t>always</w:t>
      </w:r>
      <w:r>
        <w:rPr>
          <w:b w:val="0"/>
          <w:i w:val="0"/>
        </w:rPr>
        <w:t xml:space="preserve"> two</w:t>
      </w:r>
    </w:p>
    <w:p>
      <w:r>
        <w:rPr>
          <w:b w:val="0"/>
          <w:i w:val="0"/>
        </w:rPr>
        <w:t>separate objects. The Singleton never provided any cross-request guarantee. What actually prevents</w:t>
      </w:r>
    </w:p>
    <w:p>
      <w:r>
        <w:rPr>
          <w:b w:val="0"/>
          <w:i w:val="0"/>
        </w:rPr>
        <w:t xml:space="preserve">duplicate credential IDs is the </w:t>
      </w:r>
      <w:r>
        <w:rPr>
          <w:b/>
          <w:i w:val="0"/>
        </w:rPr>
        <w:t>unique database index on `certificates.credential_id`</w:t>
      </w:r>
      <w:r>
        <w:rPr>
          <w:b w:val="0"/>
          <w:i w:val="0"/>
        </w:rPr>
        <w:t xml:space="preserve"> combined</w:t>
      </w:r>
    </w:p>
    <w:p>
      <w:r>
        <w:rPr>
          <w:b w:val="0"/>
          <w:i w:val="0"/>
        </w:rPr>
        <w:t xml:space="preserve">with the collision-retry loop in </w:t>
      </w:r>
      <w:r>
        <w:rPr>
          <w:rFonts w:ascii="Consolas" w:hAnsi="Consolas"/>
          <w:b w:val="0"/>
          <w:i w:val="0"/>
          <w:color w:val="C0333C"/>
          <w:sz w:val="19"/>
        </w:rPr>
        <w:t>CredentialIdGenerator</w:t>
      </w:r>
      <w:r>
        <w:rPr>
          <w:b w:val="0"/>
          <w:i w:val="0"/>
        </w:rPr>
        <w:t xml:space="preserve"> — both of which are untouched by the</w:t>
      </w:r>
    </w:p>
    <w:p>
      <w:r>
        <w:rPr>
          <w:b w:val="0"/>
          <w:i w:val="0"/>
        </w:rPr>
        <w:t>refactor.</w:t>
      </w:r>
    </w:p>
    <w:p>
      <w:r>
        <w:rPr>
          <w:b/>
          <w:i w:val="0"/>
        </w:rPr>
        <w:t>5. It is distinct from every other member's pattern.</w:t>
      </w:r>
      <w:r>
        <w:rPr>
          <w:b w:val="0"/>
          <w:i w:val="0"/>
        </w:rPr>
        <w:t xml:space="preserve"> Module 2 uses Adapter (structural, but</w:t>
      </w:r>
    </w:p>
    <w:p>
      <w:r>
        <w:rPr>
          <w:b w:val="0"/>
          <w:i w:val="0"/>
        </w:rPr>
        <w:t>converts rather than simplifies), Module 3 Observer, Module 4 Strategy, Module 5 State. No</w:t>
      </w:r>
    </w:p>
    <w:p>
      <w:r>
        <w:rPr>
          <w:b w:val="0"/>
          <w:i w:val="0"/>
        </w:rPr>
        <w:t>duplication, as the assignment requires.</w:t>
      </w:r>
    </w:p>
    <w:p/>
    <w:p>
      <w:pPr>
        <w:pStyle w:val="Heading2"/>
      </w:pPr>
      <w:r>
        <w:rPr>
          <w:b w:val="0"/>
          <w:i w:val="0"/>
          <w:color w:val="1F3864"/>
        </w:rPr>
        <w:t>5. Software Security</w:t>
      </w:r>
    </w:p>
    <w:p>
      <w:pPr>
        <w:pStyle w:val="Heading3"/>
      </w:pPr>
      <w:r>
        <w:rPr>
          <w:b w:val="0"/>
          <w:i w:val="0"/>
          <w:color w:val="1F3864"/>
        </w:rPr>
        <w:t>5.1 Potential Threat/Attack</w:t>
      </w:r>
    </w:p>
    <w:p>
      <w:pPr>
        <w:pStyle w:val="Heading4"/>
      </w:pPr>
      <w:r>
        <w:rPr>
          <w:b w:val="0"/>
          <w:i w:val="0"/>
          <w:color w:val="1F3864"/>
        </w:rPr>
        <w:t>Threat 1 — Credential forgery and stored-record tampering</w:t>
      </w:r>
    </w:p>
    <w:p>
      <w:r>
        <w:rPr>
          <w:b w:val="0"/>
          <w:i w:val="0"/>
        </w:rPr>
        <w:t>The verification page is the entire value of the credentialing feature: an employer trusts it</w:t>
      </w:r>
    </w:p>
    <w:p>
      <w:r>
        <w:rPr>
          <w:b w:val="0"/>
          <w:i w:val="0"/>
        </w:rPr>
        <w:t>because it is served by the issuing institution. That makes it the highest-value target in the</w:t>
      </w:r>
    </w:p>
    <w:p>
      <w:r>
        <w:rPr>
          <w:b w:val="0"/>
          <w:i w:val="0"/>
        </w:rPr>
        <w:t>system, and it can be attacked from two directions.</w:t>
      </w:r>
    </w:p>
    <w:p>
      <w:r>
        <w:rPr>
          <w:b/>
          <w:i w:val="0"/>
        </w:rPr>
        <w:t>Attack vector A — direct record manipulation.</w:t>
      </w:r>
      <w:r>
        <w:rPr>
          <w:b w:val="0"/>
          <w:i w:val="0"/>
        </w:rPr>
        <w:t xml:space="preserve"> The certificate's score, holder and course are</w:t>
      </w:r>
    </w:p>
    <w:p>
      <w:r>
        <w:rPr>
          <w:b w:val="0"/>
          <w:i w:val="0"/>
        </w:rPr>
        <w:t>rows in a MySQL database. An attacker with database access — a compromised phpMyAdmin session,</w:t>
      </w:r>
    </w:p>
    <w:p>
      <w:r>
        <w:rPr>
          <w:b w:val="0"/>
          <w:i w:val="0"/>
        </w:rPr>
        <w:t>stolen database credentials, SQL injection elsewhere in the application, or a **malicious insider</w:t>
      </w:r>
    </w:p>
    <w:p>
      <w:r>
        <w:rPr>
          <w:b w:val="0"/>
          <w:i w:val="0"/>
        </w:rPr>
        <w:t xml:space="preserve">such as a student assistant with database privileges** — can simply </w:t>
      </w:r>
      <w:r>
        <w:rPr>
          <w:rFonts w:ascii="Consolas" w:hAnsi="Consolas"/>
          <w:b w:val="0"/>
          <w:i w:val="0"/>
          <w:color w:val="C0333C"/>
          <w:sz w:val="19"/>
        </w:rPr>
        <w:t>UPDATE</w:t>
      </w:r>
      <w:r>
        <w:rPr>
          <w:b w:val="0"/>
          <w:i w:val="0"/>
        </w:rPr>
        <w:t xml:space="preserve"> a certificate row to</w:t>
      </w:r>
    </w:p>
    <w:p>
      <w:r>
        <w:rPr>
          <w:b w:val="0"/>
          <w:i w:val="0"/>
        </w:rPr>
        <w:t xml:space="preserve">raise </w:t>
      </w:r>
      <w:r>
        <w:rPr>
          <w:rFonts w:ascii="Consolas" w:hAnsi="Consolas"/>
          <w:b w:val="0"/>
          <w:i w:val="0"/>
          <w:color w:val="C0333C"/>
          <w:sz w:val="19"/>
        </w:rPr>
        <w:t>final_score</w:t>
      </w:r>
      <w:r>
        <w:rPr>
          <w:b w:val="0"/>
          <w:i w:val="0"/>
        </w:rPr>
        <w:t xml:space="preserve"> from 45 to 95. Nothing in the HTTP layer is involved, so no amount of</w:t>
      </w:r>
    </w:p>
    <w:p>
      <w:r>
        <w:rPr>
          <w:b w:val="0"/>
          <w:i w:val="0"/>
        </w:rPr>
        <w:t>request-side validation detects it. The verification page would then faithfully report a fraudulent</w:t>
      </w:r>
    </w:p>
    <w:p>
      <w:r>
        <w:rPr>
          <w:b w:val="0"/>
          <w:i w:val="0"/>
        </w:rPr>
        <w:t>credential as genuine, and the institution would be publicly vouching for it.</w:t>
      </w:r>
    </w:p>
    <w:p>
      <w:r>
        <w:rPr>
          <w:b/>
          <w:i w:val="0"/>
        </w:rPr>
        <w:t>Attack vector B — credential ID forgery.</w:t>
      </w:r>
      <w:r>
        <w:rPr>
          <w:b w:val="0"/>
          <w:i w:val="0"/>
        </w:rPr>
        <w:t xml:space="preserve"> If credential IDs were sequential or predictable</w:t>
      </w:r>
    </w:p>
    <w:p>
      <w:r>
        <w:rPr>
          <w:b w:val="0"/>
          <w:i w:val="0"/>
        </w:rPr>
        <w:t>(</w:t>
      </w:r>
      <w:r>
        <w:rPr>
          <w:rFonts w:ascii="Consolas" w:hAnsi="Consolas"/>
          <w:b w:val="0"/>
          <w:i w:val="0"/>
          <w:color w:val="C0333C"/>
          <w:sz w:val="19"/>
        </w:rPr>
        <w:t>LS-2026-00001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0333C"/>
          <w:sz w:val="19"/>
        </w:rPr>
        <w:t>LS-2026-00002</w:t>
      </w:r>
      <w:r>
        <w:rPr>
          <w:b w:val="0"/>
          <w:i w:val="0"/>
        </w:rPr>
        <w:t>), an attacker could enumerate the space to harvest other people's</w:t>
      </w:r>
    </w:p>
    <w:p>
      <w:r>
        <w:rPr>
          <w:b w:val="0"/>
          <w:i w:val="0"/>
        </w:rPr>
        <w:t>credentials, or fabricate a plausible-looking ID and print it on a forged paper certificate,</w:t>
      </w:r>
    </w:p>
    <w:p>
      <w:r>
        <w:rPr>
          <w:b w:val="0"/>
          <w:i w:val="0"/>
        </w:rPr>
        <w:t>gambling that a verifier reads the ID rather than scanning the QR code.</w:t>
      </w:r>
    </w:p>
    <w:p>
      <w:r>
        <w:rPr>
          <w:b w:val="0"/>
          <w:i w:val="0"/>
        </w:rPr>
        <w:t xml:space="preserve">This maps to the OWASP Secure Coding Practices categories </w:t>
      </w:r>
      <w:r>
        <w:rPr>
          <w:b/>
          <w:i w:val="0"/>
        </w:rPr>
        <w:t>Cryptographic Practices</w:t>
      </w:r>
      <w:r>
        <w:rPr>
          <w:b w:val="0"/>
          <w:i w:val="0"/>
        </w:rPr>
        <w:t xml:space="preserve"> and **Data</w:t>
      </w:r>
    </w:p>
    <w:p>
      <w:r>
        <w:rPr>
          <w:b w:val="0"/>
          <w:i w:val="0"/>
        </w:rPr>
        <w:t>Protection</w:t>
      </w:r>
      <w:r>
        <w:rPr>
          <w:b/>
          <w:i w:val="0"/>
        </w:rPr>
        <w:t xml:space="preserve">, and to </w:t>
      </w:r>
      <w:r>
        <w:rPr>
          <w:b w:val="0"/>
          <w:i w:val="0"/>
        </w:rPr>
        <w:t>A02:2021 Cryptographic Failures</w:t>
      </w:r>
      <w:r>
        <w:rPr>
          <w:b/>
          <w:i w:val="0"/>
        </w:rPr>
        <w:t xml:space="preserve"> and </w:t>
      </w:r>
      <w:r>
        <w:rPr>
          <w:b w:val="0"/>
          <w:i w:val="0"/>
        </w:rPr>
        <w:t>A08:2021 Software and Data Integrity</w:t>
      </w:r>
    </w:p>
    <w:p>
      <w:r>
        <w:rPr>
          <w:b w:val="0"/>
          <w:i w:val="0"/>
        </w:rPr>
        <w:t>Failures** in the OWASP Top Ten.</w:t>
      </w:r>
    </w:p>
    <w:p>
      <w:pPr>
        <w:pStyle w:val="Heading4"/>
      </w:pPr>
      <w:r>
        <w:rPr>
          <w:b w:val="0"/>
          <w:i w:val="0"/>
          <w:color w:val="1F3864"/>
        </w:rPr>
        <w:t>Threat 2 — Brute-force and credential-stuffing attack on authentication</w:t>
      </w:r>
    </w:p>
    <w:p>
      <w:r>
        <w:rPr>
          <w:b w:val="0"/>
          <w:i w:val="0"/>
        </w:rPr>
        <w:t>Module 1 owns the login. It is the boundary protecting every other module, and it is exposed to the</w:t>
      </w:r>
    </w:p>
    <w:p>
      <w:r>
        <w:rPr>
          <w:b w:val="0"/>
          <w:i w:val="0"/>
        </w:rPr>
        <w:t>open internet.</w:t>
      </w:r>
    </w:p>
    <w:p>
      <w:r>
        <w:rPr>
          <w:b/>
          <w:i w:val="0"/>
        </w:rPr>
        <w:t>Attack vector A — brute force.</w:t>
      </w:r>
      <w:r>
        <w:rPr>
          <w:b w:val="0"/>
          <w:i w:val="0"/>
        </w:rPr>
        <w:t xml:space="preserve"> An automated tool submits password guesses against a known</w:t>
      </w:r>
    </w:p>
    <w:p>
      <w:r>
        <w:rPr>
          <w:b w:val="0"/>
          <w:i w:val="0"/>
        </w:rPr>
        <w:t>account. Academic email addresses are highly predictable, so the attacker already knows valid</w:t>
      </w:r>
    </w:p>
    <w:p>
      <w:r>
        <w:rPr>
          <w:b w:val="0"/>
          <w:i w:val="0"/>
        </w:rPr>
        <w:t>usernames. Without a lockout, an attacker can attempt thousands of passwords; common ones fall in</w:t>
      </w:r>
    </w:p>
    <w:p>
      <w:r>
        <w:rPr>
          <w:b w:val="0"/>
          <w:i w:val="0"/>
        </w:rPr>
        <w:t>minutes.</w:t>
      </w:r>
    </w:p>
    <w:p>
      <w:r>
        <w:rPr>
          <w:b/>
          <w:i w:val="0"/>
        </w:rPr>
        <w:t>Attack vector B — credential stuffing.</w:t>
      </w:r>
      <w:r>
        <w:rPr>
          <w:b w:val="0"/>
          <w:i w:val="0"/>
        </w:rPr>
        <w:t xml:space="preserve"> Far more effective in practice. The attacker takes</w:t>
      </w:r>
    </w:p>
    <w:p>
      <w:r>
        <w:rPr>
          <w:b w:val="0"/>
          <w:i w:val="0"/>
        </w:rPr>
        <w:t>username/password pairs leaked from an unrelated breach and replays them here, exploiting password</w:t>
      </w:r>
    </w:p>
    <w:p>
      <w:r>
        <w:rPr>
          <w:b w:val="0"/>
          <w:i w:val="0"/>
        </w:rPr>
        <w:t>reuse. Because each pair is tried only once or twice per account, naive rate limiting on a single</w:t>
      </w:r>
    </w:p>
    <w:p>
      <w:r>
        <w:rPr>
          <w:b w:val="0"/>
          <w:i w:val="0"/>
        </w:rPr>
        <w:t>account may not trigger.</w:t>
      </w:r>
    </w:p>
    <w:p>
      <w:r>
        <w:rPr>
          <w:b w:val="0"/>
          <w:i w:val="0"/>
        </w:rPr>
        <w:t xml:space="preserve">The consequences are severe and role-dependent: a compromised </w:t>
      </w:r>
      <w:r>
        <w:rPr>
          <w:b/>
          <w:i w:val="0"/>
        </w:rPr>
        <w:t>student</w:t>
      </w:r>
      <w:r>
        <w:rPr>
          <w:b w:val="0"/>
          <w:i w:val="0"/>
        </w:rPr>
        <w:t xml:space="preserve"> account allows submission</w:t>
      </w:r>
    </w:p>
    <w:p>
      <w:r>
        <w:rPr>
          <w:b w:val="0"/>
          <w:i w:val="0"/>
        </w:rPr>
        <w:t xml:space="preserve">of work and viewing of grades; a compromised </w:t>
      </w:r>
      <w:r>
        <w:rPr>
          <w:b/>
          <w:i w:val="0"/>
        </w:rPr>
        <w:t>instructor</w:t>
      </w:r>
      <w:r>
        <w:rPr>
          <w:b w:val="0"/>
          <w:i w:val="0"/>
        </w:rPr>
        <w:t xml:space="preserve"> account allows grade alteration, which</w:t>
      </w:r>
    </w:p>
    <w:p>
      <w:r>
        <w:rPr>
          <w:b w:val="0"/>
          <w:i w:val="0"/>
        </w:rPr>
        <w:t xml:space="preserve">feeds the credentialing chain; a compromised </w:t>
      </w:r>
      <w:r>
        <w:rPr>
          <w:b/>
          <w:i w:val="0"/>
        </w:rPr>
        <w:t>administrator</w:t>
      </w:r>
      <w:r>
        <w:rPr>
          <w:b w:val="0"/>
          <w:i w:val="0"/>
        </w:rPr>
        <w:t xml:space="preserve"> account allows permission</w:t>
      </w:r>
    </w:p>
    <w:p>
      <w:r>
        <w:rPr>
          <w:b w:val="0"/>
          <w:i w:val="0"/>
        </w:rPr>
        <w:t>modification, manual certificate issuance and revocation — a total compromise of the system's trust</w:t>
      </w:r>
    </w:p>
    <w:p>
      <w:r>
        <w:rPr>
          <w:b w:val="0"/>
          <w:i w:val="0"/>
        </w:rPr>
        <w:t>model.</w:t>
      </w:r>
    </w:p>
    <w:p>
      <w:r>
        <w:rPr>
          <w:b w:val="0"/>
          <w:i w:val="0"/>
        </w:rPr>
        <w:t xml:space="preserve">This maps to OWASP </w:t>
      </w:r>
      <w:r>
        <w:rPr>
          <w:b/>
          <w:i w:val="0"/>
        </w:rPr>
        <w:t>Authentication and Password Management</w:t>
      </w:r>
      <w:r>
        <w:rPr>
          <w:b w:val="0"/>
          <w:i w:val="0"/>
        </w:rPr>
        <w:t>, and to **A07:2021 Identification and</w:t>
      </w:r>
    </w:p>
    <w:p>
      <w:r>
        <w:rPr>
          <w:b w:val="0"/>
          <w:i w:val="0"/>
        </w:rPr>
        <w:t>Authentication Failures**.</w:t>
      </w:r>
    </w:p>
    <w:p>
      <w:pPr>
        <w:pStyle w:val="Heading3"/>
      </w:pPr>
      <w:r>
        <w:rPr>
          <w:b w:val="0"/>
          <w:i w:val="0"/>
          <w:color w:val="1F3864"/>
        </w:rPr>
        <w:t>5.2 Secure Coding Practice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 xml:space="preserve">Input validation is applied throughout the module (Laravel's </w:t>
      </w:r>
      <w:r>
        <w:rPr>
          <w:rFonts w:ascii="Consolas" w:hAnsi="Consolas"/>
          <w:b w:val="0"/>
          <w:i w:val="0"/>
          <w:color w:val="C0333C"/>
          <w:sz w:val="19"/>
        </w:rPr>
        <w:t>validate()</w:t>
      </w:r>
      <w:r>
        <w:rPr>
          <w:b w:val="0"/>
          <w:i w:val="0"/>
        </w:rPr>
        <w:t xml:space="preserve"> on every write, with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rFonts w:ascii="Consolas" w:hAnsi="Consolas"/>
          <w:b w:val="0"/>
          <w:i w:val="0"/>
          <w:color w:val="C0333C"/>
          <w:sz w:val="19"/>
        </w:rPr>
        <w:t>mimes: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C0333C"/>
          <w:sz w:val="19"/>
        </w:rPr>
        <w:t>max:</w:t>
      </w:r>
      <w:r>
        <w:rPr>
          <w:b w:val="0"/>
          <w:i w:val="0"/>
        </w:rPr>
        <w:t xml:space="preserve"> rules on uploads) but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claimed as one of the two practices below, as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>the assignment requires.</w:t>
      </w:r>
    </w:p>
    <w:p>
      <w:pPr>
        <w:pStyle w:val="Heading4"/>
      </w:pPr>
      <w:r>
        <w:rPr>
          <w:b w:val="0"/>
          <w:i w:val="0"/>
          <w:color w:val="1F3864"/>
        </w:rPr>
        <w:t xml:space="preserve">Practice 1 — Cryptographic integrity hashing with timing-safe comparison </w:t>
      </w:r>
      <w:r>
        <w:rPr>
          <w:b w:val="0"/>
          <w:i/>
          <w:color w:val="1F3864"/>
        </w:rPr>
        <w:t>(mitigates Threat 1)</w:t>
      </w:r>
    </w:p>
    <w:p>
      <w:r>
        <w:rPr>
          <w:b/>
          <w:i w:val="0"/>
        </w:rPr>
        <w:t>Category: Cryptographic Practices.</w:t>
      </w:r>
      <w:r>
        <w:rPr>
          <w:b w:val="0"/>
          <w:i w:val="0"/>
        </w:rPr>
        <w:t xml:space="preserve"> Rather than trusting the database record, every credential is</w:t>
      </w:r>
    </w:p>
    <w:p>
      <w:r>
        <w:rPr>
          <w:b w:val="0"/>
          <w:i w:val="0"/>
        </w:rPr>
        <w:t xml:space="preserve">sealed with a cryptographic hash computed at issuance and </w:t>
      </w:r>
      <w:r>
        <w:rPr>
          <w:b/>
          <w:i w:val="0"/>
        </w:rPr>
        <w:t>recomputed at every verification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On issuance, a SHA-256 digest is taken over the credential's own contents:</w:t>
      </w:r>
    </w:p>
    <w:p>
      <w:pPr>
        <w:spacing w:before="120" w:after="120"/>
        <w:ind w:left="360"/>
        <w:shd w:val="clear" w:color="auto" w:fill="F4F4F4"/>
      </w:pPr>
      <w:r>
        <w:rPr>
          <w:rFonts w:ascii="Consolas" w:hAnsi="Consolas"/>
          <w:sz w:val="17"/>
        </w:rPr>
        <w:t>// app/Patterns/Facade/Subsystem/IntegrityHasher.php</w:t>
        <w:br/>
        <w:t>public function hash(int $studentId, ?int $courseId, float $score,</w:t>
        <w:br/>
        <w:t xml:space="preserve">                     string $issuedAt, string $credentialId): string</w:t>
        <w:br/>
        <w:t>{</w:t>
        <w:br/>
        <w:t xml:space="preserve">    return hash('sha256', implode('|', [</w:t>
        <w:br/>
        <w:t xml:space="preserve">        $studentId,</w:t>
        <w:br/>
        <w:t xml:space="preserve">        $courseId ?? '',</w:t>
        <w:br/>
        <w:t xml:space="preserve">        $score,</w:t>
        <w:br/>
        <w:t xml:space="preserve">        $issuedAt,</w:t>
        <w:br/>
        <w:t xml:space="preserve">        $credentialId,</w:t>
        <w:br/>
        <w:t xml:space="preserve">    ]));</w:t>
        <w:br/>
        <w:t>}</w:t>
      </w:r>
    </w:p>
    <w:p>
      <w:r>
        <w:rPr>
          <w:b w:val="0"/>
          <w:i w:val="0"/>
        </w:rPr>
        <w:t>At verification, the digest is recomputed from the row as it currently stands and compared with the</w:t>
      </w:r>
    </w:p>
    <w:p>
      <w:r>
        <w:rPr>
          <w:b w:val="0"/>
          <w:i w:val="0"/>
        </w:rPr>
        <w:t>stored value:</w:t>
      </w:r>
    </w:p>
    <w:p>
      <w:pPr>
        <w:spacing w:before="120" w:after="120"/>
        <w:ind w:left="360"/>
        <w:shd w:val="clear" w:color="auto" w:fill="F4F4F4"/>
      </w:pPr>
      <w:r>
        <w:rPr>
          <w:rFonts w:ascii="Consolas" w:hAnsi="Consolas"/>
          <w:sz w:val="17"/>
        </w:rPr>
        <w:t>public function matches(Certificate $certificate): bool</w:t>
        <w:br/>
        <w:t>{</w:t>
        <w:br/>
        <w:t xml:space="preserve">    $recomputed = $this-&gt;hash(</w:t>
        <w:br/>
        <w:t xml:space="preserve">        $certificate-&gt;student_id,</w:t>
        <w:br/>
        <w:t xml:space="preserve">        $certificate-&gt;course_id,</w:t>
        <w:br/>
        <w:t xml:space="preserve">        $certificate-&gt;final_score,</w:t>
        <w:br/>
        <w:t xml:space="preserve">        $certificate-&gt;issued_at-&gt;format('Y-m-d H:i:s'),</w:t>
        <w:br/>
        <w:t xml:space="preserve">        $certificate-&gt;credential_id</w:t>
        <w:br/>
        <w:t xml:space="preserve">    );</w:t>
        <w:br/>
        <w:br/>
        <w:t xml:space="preserve">    return hash_equals($certificate-&gt;integrity_hash, $recomputed);</w:t>
        <w:br/>
        <w:t>}</w:t>
      </w:r>
    </w:p>
    <w:p>
      <w:r>
        <w:rPr>
          <w:b/>
          <w:i w:val="0"/>
        </w:rPr>
        <w:t>Why this defeats Attack A.</w:t>
      </w:r>
      <w:r>
        <w:rPr>
          <w:b w:val="0"/>
          <w:i w:val="0"/>
        </w:rPr>
        <w:t xml:space="preserve"> The attacker who edits </w:t>
      </w:r>
      <w:r>
        <w:rPr>
          <w:rFonts w:ascii="Consolas" w:hAnsi="Consolas"/>
          <w:b w:val="0"/>
          <w:i w:val="0"/>
          <w:color w:val="C0333C"/>
          <w:sz w:val="19"/>
        </w:rPr>
        <w:t>final_score</w:t>
      </w:r>
      <w:r>
        <w:rPr>
          <w:b w:val="0"/>
          <w:i w:val="0"/>
        </w:rPr>
        <w:t xml:space="preserve"> in the database changes the</w:t>
      </w:r>
    </w:p>
    <w:p>
      <w:r>
        <w:rPr>
          <w:b w:val="0"/>
          <w:i w:val="0"/>
        </w:rPr>
        <w:t>input to the hash. The recomputed digest no longer matches the stored one, and the verification page</w:t>
      </w:r>
    </w:p>
    <w:p>
      <w:r>
        <w:rPr>
          <w:b w:val="0"/>
          <w:i w:val="0"/>
        </w:rPr>
        <w:t xml:space="preserve">reports </w:t>
      </w:r>
      <w:r>
        <w:rPr>
          <w:b/>
          <w:i w:val="0"/>
        </w:rPr>
        <w:t>TAMPERED</w:t>
      </w:r>
      <w:r>
        <w:rPr>
          <w:b w:val="0"/>
          <w:i w:val="0"/>
        </w:rPr>
        <w:t xml:space="preserve"> rather than VALID. To forge successfully the attacker would have to compute a</w:t>
      </w:r>
    </w:p>
    <w:p>
      <w:r>
        <w:rPr>
          <w:b w:val="0"/>
          <w:i w:val="0"/>
        </w:rPr>
        <w:t>matching SHA-256 digest — a preimage attack that is computationally infeasible.</w:t>
      </w:r>
    </w:p>
    <w:p>
      <w:r>
        <w:rPr>
          <w:rFonts w:ascii="Consolas" w:hAnsi="Consolas"/>
          <w:b w:val="0"/>
          <w:i w:val="0"/>
          <w:color w:val="C0333C"/>
          <w:sz w:val="19"/>
        </w:rPr>
        <w:t>hash_equals()</w:t>
      </w:r>
      <w:r>
        <w:rPr>
          <w:b w:val="0"/>
          <w:i w:val="0"/>
        </w:rPr>
        <w:t xml:space="preserve"> is used deliberately in place of </w:t>
      </w:r>
      <w:r>
        <w:rPr>
          <w:rFonts w:ascii="Consolas" w:hAnsi="Consolas"/>
          <w:b w:val="0"/>
          <w:i w:val="0"/>
          <w:color w:val="C0333C"/>
          <w:sz w:val="19"/>
        </w:rPr>
        <w:t>===</w:t>
      </w:r>
      <w:r>
        <w:rPr>
          <w:b w:val="0"/>
          <w:i w:val="0"/>
        </w:rPr>
        <w:t xml:space="preserve">. It performs a </w:t>
      </w:r>
      <w:r>
        <w:rPr>
          <w:b/>
          <w:i w:val="0"/>
        </w:rPr>
        <w:t>constant-time</w:t>
      </w:r>
      <w:r>
        <w:rPr>
          <w:b w:val="0"/>
          <w:i w:val="0"/>
        </w:rPr>
        <w:t xml:space="preserve"> comparison,</w:t>
      </w:r>
    </w:p>
    <w:p>
      <w:r>
        <w:rPr>
          <w:b w:val="0"/>
          <w:i w:val="0"/>
        </w:rPr>
        <w:t>so an attacker cannot infer the correct digest byte-by-byte by measuring how long the comparison</w:t>
      </w:r>
    </w:p>
    <w:p>
      <w:r>
        <w:rPr>
          <w:b w:val="0"/>
          <w:i w:val="0"/>
        </w:rPr>
        <w:t>takes — a timing side-channel that a naive string comparison would expose.</w:t>
      </w:r>
    </w:p>
    <w:p>
      <w:r>
        <w:rPr>
          <w:b/>
          <w:i w:val="0"/>
        </w:rPr>
        <w:t>Why this defeats Attack B.</w:t>
      </w:r>
      <w:r>
        <w:rPr>
          <w:b w:val="0"/>
          <w:i w:val="0"/>
        </w:rPr>
        <w:t xml:space="preserve"> Credential IDs are generated from a </w:t>
      </w:r>
      <w:r>
        <w:rPr>
          <w:b/>
          <w:i w:val="0"/>
        </w:rPr>
        <w:t>cryptographically secure</w:t>
      </w:r>
    </w:p>
    <w:p>
      <w:r>
        <w:rPr>
          <w:b w:val="0"/>
          <w:i w:val="0"/>
        </w:rPr>
        <w:t>pseudo-random source, not a sequence:</w:t>
      </w:r>
    </w:p>
    <w:p>
      <w:pPr>
        <w:spacing w:before="120" w:after="120"/>
        <w:ind w:left="360"/>
        <w:shd w:val="clear" w:color="auto" w:fill="F4F4F4"/>
      </w:pPr>
      <w:r>
        <w:rPr>
          <w:rFonts w:ascii="Consolas" w:hAnsi="Consolas"/>
          <w:sz w:val="17"/>
        </w:rPr>
        <w:t>// app/Patterns/Facade/Subsystem/CredentialIdGenerator.php</w:t>
        <w:br/>
        <w:t>private const BASE32_ALPHABET = '0123456789ABCDEFGHJKMNPQRSTVWXYZ';</w:t>
        <w:br/>
        <w:br/>
        <w:t>private function randomBase32(int $length): string</w:t>
        <w:br/>
        <w:t>{</w:t>
        <w:br/>
        <w:t xml:space="preserve">    $alphabetLastIndex = strlen(self::BASE32_ALPHABET) - 1;</w:t>
        <w:br/>
        <w:t xml:space="preserve">    $output = '';</w:t>
        <w:br/>
        <w:br/>
        <w:t xml:space="preserve">    for ($i = 0; $i &lt; $length; $i++) {</w:t>
        <w:br/>
        <w:t xml:space="preserve">        $output .= self::BASE32_ALPHABET[random_int(0, $alphabetLastIndex)];</w:t>
        <w:br/>
        <w:t xml:space="preserve">    }</w:t>
        <w:br/>
        <w:br/>
        <w:t xml:space="preserve">    return $output;</w:t>
        <w:br/>
        <w:t>}</w:t>
      </w:r>
    </w:p>
    <w:p>
      <w:r>
        <w:rPr>
          <w:rFonts w:ascii="Consolas" w:hAnsi="Consolas"/>
          <w:b w:val="0"/>
          <w:i w:val="0"/>
          <w:color w:val="C0333C"/>
          <w:sz w:val="19"/>
        </w:rPr>
        <w:t>random_int()</w:t>
      </w:r>
      <w:r>
        <w:rPr>
          <w:b w:val="0"/>
          <w:i w:val="0"/>
        </w:rPr>
        <w:t xml:space="preserve"> draws from the operating system's CSPRNG, unlike </w:t>
      </w:r>
      <w:r>
        <w:rPr>
          <w:rFonts w:ascii="Consolas" w:hAnsi="Consolas"/>
          <w:b w:val="0"/>
          <w:i w:val="0"/>
          <w:color w:val="C0333C"/>
          <w:sz w:val="19"/>
        </w:rPr>
        <w:t>rand()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color w:val="C0333C"/>
          <w:sz w:val="19"/>
        </w:rPr>
        <w:t>mt_rand()</w:t>
      </w:r>
      <w:r>
        <w:rPr>
          <w:b w:val="0"/>
          <w:i w:val="0"/>
        </w:rPr>
        <w:t xml:space="preserve"> which are</w:t>
      </w:r>
    </w:p>
    <w:p>
      <w:r>
        <w:rPr>
          <w:b w:val="0"/>
          <w:i w:val="0"/>
        </w:rPr>
        <w:t>predictable from observed output. With a 32-character alphabet over 8 positions the space is</w:t>
      </w:r>
    </w:p>
    <w:p>
      <w:r>
        <w:rPr>
          <w:b w:val="0"/>
          <w:i w:val="0"/>
        </w:rPr>
        <w:t xml:space="preserve">32⁸ ~= </w:t>
      </w:r>
      <w:r>
        <w:rPr>
          <w:b/>
          <w:i w:val="0"/>
        </w:rPr>
        <w:t>1.1 × 10¹²</w:t>
      </w:r>
      <w:r>
        <w:rPr>
          <w:b w:val="0"/>
          <w:i w:val="0"/>
        </w:rPr>
        <w:t>, making enumeration impractical, and issued IDs are a vanishingly small</w:t>
      </w:r>
    </w:p>
    <w:p>
      <w:r>
        <w:rPr>
          <w:b w:val="0"/>
          <w:i w:val="0"/>
        </w:rPr>
        <w:t>fraction of it.</w:t>
      </w:r>
    </w:p>
    <w:p>
      <w:r>
        <w:rPr>
          <w:b w:val="0"/>
          <w:i w:val="0"/>
        </w:rPr>
        <w:t xml:space="preserve">The design also </w:t>
      </w:r>
      <w:r>
        <w:rPr>
          <w:b/>
          <w:i w:val="0"/>
        </w:rPr>
        <w:t>deliberately excludes `revoked_at` from the hash</w:t>
      </w:r>
      <w:r>
        <w:rPr>
          <w:b w:val="0"/>
          <w:i w:val="0"/>
        </w:rPr>
        <w:t>, so that revocation remains</w:t>
      </w:r>
    </w:p>
    <w:p>
      <w:r>
        <w:rPr>
          <w:b w:val="0"/>
          <w:i w:val="0"/>
        </w:rPr>
        <w:t>possible after issuance without invalidating the seal — revocation is checked separately and takes</w:t>
      </w:r>
    </w:p>
    <w:p>
      <w:r>
        <w:rPr>
          <w:b w:val="0"/>
          <w:i w:val="0"/>
        </w:rPr>
        <w:t>precedence over the hash check.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Screenshot 13</w:t>
      </w:r>
      <w:r>
        <w:rPr>
          <w:b w:val="0"/>
          <w:i w:val="0"/>
        </w:rPr>
        <w:t xml:space="preserve"> — the verification page reporting VALID.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Screenshot 14</w:t>
      </w:r>
      <w:r>
        <w:rPr>
          <w:b w:val="0"/>
          <w:i w:val="0"/>
        </w:rPr>
        <w:t xml:space="preserve"> — the same credential reporting TAMPERED after editing </w:t>
      </w:r>
      <w:r>
        <w:rPr>
          <w:rFonts w:ascii="Consolas" w:hAnsi="Consolas"/>
          <w:b w:val="0"/>
          <w:i w:val="0"/>
          <w:color w:val="C0333C"/>
          <w:sz w:val="19"/>
        </w:rPr>
        <w:t>final_score</w:t>
      </w:r>
      <w:r>
        <w:rPr>
          <w:b w:val="0"/>
          <w:i w:val="0"/>
        </w:rPr>
        <w:t xml:space="preserve"> directly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 xml:space="preserve">in phpMyAdmin. </w:t>
      </w:r>
      <w:r>
        <w:rPr>
          <w:b w:val="0"/>
          <w:i/>
        </w:rPr>
        <w:t>This pair is the strongest single demonstration in the report — capture both.</w:t>
      </w:r>
    </w:p>
    <w:p>
      <w:pPr>
        <w:pStyle w:val="Heading4"/>
      </w:pPr>
      <w:r>
        <w:rPr>
          <w:b w:val="0"/>
          <w:i w:val="0"/>
          <w:color w:val="1F3864"/>
        </w:rPr>
        <w:t xml:space="preserve">Practice 2 — Authentication hardening: attempt lockout, password history and audit </w:t>
      </w:r>
      <w:r>
        <w:rPr>
          <w:b w:val="0"/>
          <w:i/>
          <w:color w:val="1F3864"/>
        </w:rPr>
        <w:t>(mitigates Threat 2)</w:t>
      </w:r>
    </w:p>
    <w:p>
      <w:r>
        <w:rPr>
          <w:b/>
          <w:i w:val="0"/>
        </w:rPr>
        <w:t>Category: Authentication and Password Management.</w:t>
      </w:r>
      <w:r>
        <w:rPr>
          <w:b w:val="0"/>
          <w:i w:val="0"/>
        </w:rPr>
        <w:t xml:space="preserve"> Four layers, none of which relies on the user</w:t>
      </w:r>
    </w:p>
    <w:p>
      <w:r>
        <w:rPr>
          <w:b w:val="0"/>
          <w:i w:val="0"/>
        </w:rPr>
        <w:t>choosing a good password.</w:t>
      </w:r>
    </w:p>
    <w:p>
      <w:r>
        <w:rPr>
          <w:b/>
          <w:i w:val="0"/>
        </w:rPr>
        <w:t>(a) Failed-attempt counter and administrator-only lockout.</w:t>
      </w:r>
      <w:r>
        <w:rPr>
          <w:b w:val="0"/>
          <w:i w:val="0"/>
        </w:rPr>
        <w:t xml:space="preserve"> Every failed attempt against a </w:t>
      </w:r>
      <w:r>
        <w:rPr>
          <w:b w:val="0"/>
          <w:i/>
        </w:rPr>
        <w:t>real</w:t>
      </w:r>
    </w:p>
    <w:p>
      <w:r>
        <w:rPr>
          <w:b w:val="0"/>
          <w:i w:val="0"/>
        </w:rPr>
        <w:t xml:space="preserve">account increments a counter, captured by listening to Laravel's own </w:t>
      </w:r>
      <w:r>
        <w:rPr>
          <w:rFonts w:ascii="Consolas" w:hAnsi="Consolas"/>
          <w:b w:val="0"/>
          <w:i w:val="0"/>
          <w:color w:val="C0333C"/>
          <w:sz w:val="19"/>
        </w:rPr>
        <w:t>Failed</w:t>
      </w:r>
      <w:r>
        <w:rPr>
          <w:b w:val="0"/>
          <w:i w:val="0"/>
        </w:rPr>
        <w:t xml:space="preserve"> event:</w:t>
      </w:r>
    </w:p>
    <w:p>
      <w:pPr>
        <w:spacing w:before="120" w:after="120"/>
        <w:ind w:left="360"/>
        <w:shd w:val="clear" w:color="auto" w:fill="F4F4F4"/>
      </w:pPr>
      <w:r>
        <w:rPr>
          <w:rFonts w:ascii="Consolas" w:hAnsi="Consolas"/>
          <w:sz w:val="17"/>
        </w:rPr>
        <w:t>// app/Providers/AppServiceProvider.php</w:t>
        <w:br/>
        <w:t>Event::listen(Failed::class, function (Failed $event) {</w:t>
        <w:br/>
        <w:t xml:space="preserve">    if ($event-&gt;user === null) {</w:t>
        <w:br/>
        <w:t xml:space="preserve">        return;</w:t>
        <w:br/>
        <w:t xml:space="preserve">    }</w:t>
        <w:br/>
        <w:br/>
        <w:t xml:space="preserve">    ActivityLog::record('auth.failed', null, $event-&gt;user);</w:t>
        <w:br/>
        <w:t xml:space="preserve">    $event-&gt;user-&gt;increment('failed_login_attempts');</w:t>
        <w:br/>
        <w:t>});</w:t>
      </w:r>
    </w:p>
    <w:p>
      <w:r>
        <w:rPr>
          <w:b w:val="0"/>
          <w:i w:val="0"/>
        </w:rPr>
        <w:t xml:space="preserve">After five consecutive failures the account locks, and </w:t>
      </w:r>
      <w:r>
        <w:rPr>
          <w:b/>
          <w:i w:val="0"/>
        </w:rPr>
        <w:t>only an administrator can clear it</w:t>
      </w:r>
      <w:r>
        <w:rPr>
          <w:b w:val="0"/>
          <w:i w:val="0"/>
        </w:rPr>
        <w:t xml:space="preserve"> —</w:t>
      </w:r>
    </w:p>
    <w:p>
      <w:r>
        <w:rPr>
          <w:b w:val="0"/>
          <w:i w:val="0"/>
        </w:rPr>
        <w:t>there is no self-service unlock and no automatic timed expiry. This is a deliberate choice: a timed</w:t>
      </w:r>
    </w:p>
    <w:p>
      <w:r>
        <w:rPr>
          <w:b w:val="0"/>
          <w:i w:val="0"/>
        </w:rPr>
        <w:t>unlock merely slows an automated attacker, whereas a hard lock stops the attack and forces human</w:t>
      </w:r>
    </w:p>
    <w:p>
      <w:r>
        <w:rPr>
          <w:b w:val="0"/>
          <w:i w:val="0"/>
        </w:rPr>
        <w:t>review of an event that is, by definition, suspicious.</w:t>
      </w:r>
    </w:p>
    <w:p>
      <w:r>
        <w:rPr>
          <w:b w:val="0"/>
          <w:i w:val="0"/>
        </w:rPr>
        <w:t>A successful login resets the counter, so a legitimate user who mistypes twice is unaffected:</w:t>
      </w:r>
    </w:p>
    <w:p>
      <w:pPr>
        <w:spacing w:before="120" w:after="120"/>
        <w:ind w:left="360"/>
        <w:shd w:val="clear" w:color="auto" w:fill="F4F4F4"/>
      </w:pPr>
      <w:r>
        <w:rPr>
          <w:rFonts w:ascii="Consolas" w:hAnsi="Consolas"/>
          <w:sz w:val="17"/>
        </w:rPr>
        <w:t>Event::listen(Login::class, function (Login $event) {</w:t>
        <w:br/>
        <w:t xml:space="preserve">    ActivityLog::record('auth.login', null, $event-&gt;user);</w:t>
        <w:br/>
        <w:br/>
        <w:t xml:space="preserve">    $event-&gt;user-&gt;forceFill([</w:t>
        <w:br/>
        <w:t xml:space="preserve">        'last_login_at' =&gt; now(),</w:t>
        <w:br/>
        <w:t xml:space="preserve">        'failed_login_attempts' =&gt; 0,</w:t>
        <w:br/>
        <w:t xml:space="preserve">    ])-&gt;save();</w:t>
        <w:br/>
        <w:t>});</w:t>
      </w:r>
    </w:p>
    <w:p>
      <w:r>
        <w:rPr>
          <w:b/>
          <w:i w:val="0"/>
        </w:rPr>
        <w:t>(b) Password history.</w:t>
      </w:r>
      <w:r>
        <w:rPr>
          <w:b w:val="0"/>
          <w:i w:val="0"/>
        </w:rPr>
        <w:t xml:space="preserve"> A new password is compared against the previous three hashes and rejected</w:t>
      </w:r>
    </w:p>
    <w:p>
      <w:r>
        <w:rPr>
          <w:b w:val="0"/>
          <w:i w:val="0"/>
        </w:rPr>
        <w:t>if it matches any of them, which prevents a user cycling back to a password that may already appear</w:t>
      </w:r>
    </w:p>
    <w:p>
      <w:r>
        <w:rPr>
          <w:b w:val="0"/>
          <w:i w:val="0"/>
        </w:rPr>
        <w:t>in a breach corpus — the exact material a credential-stuffing attack uses.</w:t>
      </w:r>
    </w:p>
    <w:p>
      <w:r>
        <w:rPr>
          <w:b/>
          <w:i w:val="0"/>
        </w:rPr>
        <w:t>(c) Bcrypt with a work factor.</w:t>
      </w:r>
      <w:r>
        <w:rPr>
          <w:b w:val="0"/>
          <w:i w:val="0"/>
        </w:rPr>
        <w:t xml:space="preserve"> Passwords are stored using bcrypt via Laravel's </w:t>
      </w:r>
      <w:r>
        <w:rPr>
          <w:rFonts w:ascii="Consolas" w:hAnsi="Consolas"/>
          <w:b w:val="0"/>
          <w:i w:val="0"/>
          <w:color w:val="C0333C"/>
          <w:sz w:val="19"/>
        </w:rPr>
        <w:t>hashed</w:t>
      </w:r>
      <w:r>
        <w:rPr>
          <w:b w:val="0"/>
          <w:i w:val="0"/>
        </w:rPr>
        <w:t xml:space="preserve"> cast,</w:t>
      </w:r>
    </w:p>
    <w:p>
      <w:r>
        <w:rPr>
          <w:b w:val="0"/>
          <w:i w:val="0"/>
        </w:rPr>
        <w:t>never plaintext or an unsalted digest. Bcrypt is deliberately slow and salted per password, so even</w:t>
      </w:r>
    </w:p>
    <w:p>
      <w:r>
        <w:rPr>
          <w:b w:val="0"/>
          <w:i w:val="0"/>
        </w:rPr>
        <w:t>if the database is exfiltrated an offline attack is expensive and rainbow tables are useless.</w:t>
      </w:r>
    </w:p>
    <w:p>
      <w:r>
        <w:rPr>
          <w:b/>
          <w:i w:val="0"/>
        </w:rPr>
        <w:t>(d) Complete authentication audit trail.</w:t>
      </w:r>
      <w:r>
        <w:rPr>
          <w:b w:val="0"/>
          <w:i w:val="0"/>
        </w:rPr>
        <w:t xml:space="preserve"> Every login, logout and failed attempt is written to</w:t>
      </w:r>
    </w:p>
    <w:p>
      <w:r>
        <w:rPr>
          <w:rFonts w:ascii="Consolas" w:hAnsi="Consolas"/>
          <w:b w:val="0"/>
          <w:i w:val="0"/>
          <w:color w:val="C0333C"/>
          <w:sz w:val="19"/>
        </w:rPr>
        <w:t>activity_logs</w:t>
      </w:r>
      <w:r>
        <w:rPr>
          <w:b w:val="0"/>
          <w:i w:val="0"/>
        </w:rPr>
        <w:t xml:space="preserve"> with actor, IP address and user agent. This is the </w:t>
      </w:r>
      <w:r>
        <w:rPr>
          <w:b/>
          <w:i w:val="0"/>
        </w:rPr>
        <w:t>detection</w:t>
      </w:r>
      <w:r>
        <w:rPr>
          <w:b w:val="0"/>
          <w:i w:val="0"/>
        </w:rPr>
        <w:t xml:space="preserve"> layer: a</w:t>
      </w:r>
    </w:p>
    <w:p>
      <w:r>
        <w:rPr>
          <w:b w:val="0"/>
          <w:i w:val="0"/>
        </w:rPr>
        <w:t xml:space="preserve">credential-stuffing campaign appears as many </w:t>
      </w:r>
      <w:r>
        <w:rPr>
          <w:rFonts w:ascii="Consolas" w:hAnsi="Consolas"/>
          <w:b w:val="0"/>
          <w:i w:val="0"/>
          <w:color w:val="C0333C"/>
          <w:sz w:val="19"/>
        </w:rPr>
        <w:t>auth.failed</w:t>
      </w:r>
      <w:r>
        <w:rPr>
          <w:b w:val="0"/>
          <w:i w:val="0"/>
        </w:rPr>
        <w:t xml:space="preserve"> rows from a small set of IP addresses</w:t>
      </w:r>
    </w:p>
    <w:p>
      <w:r>
        <w:rPr>
          <w:b w:val="0"/>
          <w:i w:val="0"/>
        </w:rPr>
        <w:t>across many accounts — a pattern invisible without logging. An administrator can filter and export</w:t>
      </w:r>
    </w:p>
    <w:p>
      <w:r>
        <w:rPr>
          <w:b w:val="0"/>
          <w:i w:val="0"/>
        </w:rPr>
        <w:t>these for analysis.</w:t>
      </w:r>
    </w:p>
    <w:p>
      <w:r>
        <w:rPr>
          <w:b w:val="0"/>
          <w:i w:val="0"/>
        </w:rPr>
        <w:t xml:space="preserve">Failed attempts are recorded </w:t>
      </w:r>
      <w:r>
        <w:rPr>
          <w:b/>
          <w:i w:val="0"/>
        </w:rPr>
        <w:t>only when the email matches a real account</w:t>
      </w:r>
      <w:r>
        <w:rPr>
          <w:b w:val="0"/>
          <w:i w:val="0"/>
        </w:rPr>
        <w:t>, which is intentional:</w:t>
      </w:r>
    </w:p>
    <w:p>
      <w:r>
        <w:rPr>
          <w:b w:val="0"/>
          <w:i w:val="0"/>
        </w:rPr>
        <w:t>the schema attributes a log row to a user, and it also avoids building an oracle that confirms which</w:t>
      </w:r>
    </w:p>
    <w:p>
      <w:r>
        <w:rPr>
          <w:b w:val="0"/>
          <w:i w:val="0"/>
        </w:rPr>
        <w:t>email addresses exist.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Screenshot 15</w:t>
      </w:r>
      <w:r>
        <w:rPr>
          <w:b w:val="0"/>
          <w:i w:val="0"/>
        </w:rPr>
        <w:t xml:space="preserve"> — an account locked after five failed attempts, and the administrator unlock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 xml:space="preserve">control. </w:t>
      </w:r>
      <w:r>
        <w:rPr>
          <w:b/>
          <w:i w:val="0"/>
        </w:rPr>
        <w:t>[FIGURE]  Screenshot 16</w:t>
      </w:r>
      <w:r>
        <w:rPr>
          <w:b w:val="0"/>
          <w:i w:val="0"/>
        </w:rPr>
        <w:t xml:space="preserve"> — the activity log showing </w:t>
      </w:r>
      <w:r>
        <w:rPr>
          <w:rFonts w:ascii="Consolas" w:hAnsi="Consolas"/>
          <w:b w:val="0"/>
          <w:i w:val="0"/>
          <w:color w:val="C0333C"/>
          <w:sz w:val="19"/>
        </w:rPr>
        <w:t>auth.failed</w:t>
      </w:r>
      <w:r>
        <w:rPr>
          <w:b w:val="0"/>
          <w:i w:val="0"/>
        </w:rPr>
        <w:t xml:space="preserve"> entries with IP addresses.</w:t>
      </w:r>
    </w:p>
    <w:p/>
    <w:p>
      <w:pPr>
        <w:pStyle w:val="Heading2"/>
      </w:pPr>
      <w:r>
        <w:rPr>
          <w:b w:val="0"/>
          <w:i w:val="0"/>
          <w:color w:val="1F3864"/>
        </w:rPr>
        <w:t>6. Web Services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>### [IMPORTANT]  BUILD REQUIRED — read this first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This section documents a web service that does not exist in the codebase yet.</w:t>
      </w:r>
      <w:r>
        <w:rPr>
          <w:b w:val="0"/>
          <w:i w:val="0"/>
        </w:rPr>
        <w:t xml:space="preserve"> The current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 xml:space="preserve">system has no </w:t>
      </w:r>
      <w:r>
        <w:rPr>
          <w:rFonts w:ascii="Consolas" w:hAnsi="Consolas"/>
          <w:b w:val="0"/>
          <w:i w:val="0"/>
          <w:color w:val="C0333C"/>
          <w:sz w:val="19"/>
        </w:rPr>
        <w:t>routes/api.php</w:t>
      </w:r>
      <w:r>
        <w:rPr>
          <w:b w:val="0"/>
          <w:i w:val="0"/>
        </w:rPr>
        <w:t>, no REST or SOAP endpoint, and makes no outbound HTTP calls. The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 xml:space="preserve">Interface Agreement below is a </w:t>
      </w:r>
      <w:r>
        <w:rPr>
          <w:b/>
          <w:i w:val="0"/>
        </w:rPr>
        <w:t>specification to build against</w:t>
      </w:r>
      <w:r>
        <w:rPr>
          <w:b w:val="0"/>
          <w:i w:val="0"/>
        </w:rPr>
        <w:t>, not a description of delivered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>code.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 xml:space="preserve">Before submitting you must: create </w:t>
      </w:r>
      <w:r>
        <w:rPr>
          <w:rFonts w:ascii="Consolas" w:hAnsi="Consolas"/>
          <w:b w:val="0"/>
          <w:i w:val="0"/>
          <w:color w:val="C0333C"/>
          <w:sz w:val="19"/>
        </w:rPr>
        <w:t>routes/api.php</w:t>
      </w:r>
      <w:r>
        <w:rPr>
          <w:b w:val="0"/>
          <w:i w:val="0"/>
        </w:rPr>
        <w:t xml:space="preserve">, register it in </w:t>
      </w:r>
      <w:r>
        <w:rPr>
          <w:rFonts w:ascii="Consolas" w:hAnsi="Consolas"/>
          <w:b w:val="0"/>
          <w:i w:val="0"/>
          <w:color w:val="C0333C"/>
          <w:sz w:val="19"/>
        </w:rPr>
        <w:t>bootstrap/app.php</w:t>
      </w:r>
      <w:r>
        <w:rPr>
          <w:b w:val="0"/>
          <w:i w:val="0"/>
        </w:rPr>
        <w:t>, implement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>the controller below, implement the consumption client, and **replace the placeholder screenshots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>with real ones** (Postman for the exposed service, the rendered page for the consumed one).</w:t>
      </w:r>
    </w:p>
    <w:p>
      <w:pPr>
        <w:pStyle w:val="Heading3"/>
      </w:pPr>
      <w:r>
        <w:rPr>
          <w:b w:val="0"/>
          <w:i w:val="0"/>
          <w:color w:val="1F3864"/>
        </w:rPr>
        <w:t>6.1 Overview of how web service technology is used in this module</w:t>
      </w:r>
    </w:p>
    <w:p>
      <w:r>
        <w:rPr>
          <w:b w:val="0"/>
          <w:i w:val="0"/>
        </w:rPr>
        <w:t>Module 1 participates in the service layer in both directions.</w:t>
      </w:r>
    </w:p>
    <w:p>
      <w:r>
        <w:rPr>
          <w:b/>
          <w:i w:val="0"/>
        </w:rPr>
        <w:t>As a provider</w:t>
      </w:r>
      <w:r>
        <w:rPr>
          <w:b w:val="0"/>
          <w:i w:val="0"/>
        </w:rPr>
        <w:t xml:space="preserve">, it exposes the </w:t>
      </w:r>
      <w:r>
        <w:rPr>
          <w:b/>
          <w:i w:val="0"/>
        </w:rPr>
        <w:t>credential verification</w:t>
      </w:r>
      <w:r>
        <w:rPr>
          <w:b w:val="0"/>
          <w:i w:val="0"/>
        </w:rPr>
        <w:t xml:space="preserve"> service. This is the natural choice:</w:t>
      </w:r>
    </w:p>
    <w:p>
      <w:r>
        <w:rPr>
          <w:b w:val="0"/>
          <w:i w:val="0"/>
        </w:rPr>
        <w:t>verification is already an unauthenticated, read-only lookup returning a fixed shape, and it is the</w:t>
      </w:r>
    </w:p>
    <w:p>
      <w:r>
        <w:rPr>
          <w:b w:val="0"/>
          <w:i w:val="0"/>
        </w:rPr>
        <w:t>one piece of Module 1 that other modules — and external parties — genuinely need. Module 5</w:t>
      </w:r>
    </w:p>
    <w:p>
      <w:r>
        <w:rPr>
          <w:b w:val="0"/>
          <w:i w:val="0"/>
        </w:rPr>
        <w:t>(Analytics) consumes it to report how many students in a cohort hold a live credential.</w:t>
      </w:r>
    </w:p>
    <w:p>
      <w:r>
        <w:rPr>
          <w:b/>
          <w:i w:val="0"/>
        </w:rPr>
        <w:t>As a consumer</w:t>
      </w:r>
      <w:r>
        <w:rPr>
          <w:b w:val="0"/>
          <w:i w:val="0"/>
        </w:rPr>
        <w:t xml:space="preserve">, it calls Module 2's </w:t>
      </w:r>
      <w:r>
        <w:rPr>
          <w:b/>
          <w:i w:val="0"/>
        </w:rPr>
        <w:t>course information</w:t>
      </w:r>
      <w:r>
        <w:rPr>
          <w:b w:val="0"/>
          <w:i w:val="0"/>
        </w:rPr>
        <w:t xml:space="preserve"> service. When a certificate is</w:t>
      </w:r>
    </w:p>
    <w:p>
      <w:r>
        <w:rPr>
          <w:b w:val="0"/>
          <w:i w:val="0"/>
        </w:rPr>
        <w:t>rendered, the course code and title printed on it are obtained from Module 2, which is the sole</w:t>
      </w:r>
    </w:p>
    <w:p>
      <w:r>
        <w:rPr>
          <w:b w:val="0"/>
          <w:i w:val="0"/>
        </w:rPr>
        <w:t>owner of course data. This respects the module boundary: Module 1 never queries Module 2's tables</w:t>
      </w:r>
    </w:p>
    <w:p>
      <w:r>
        <w:rPr>
          <w:b w:val="0"/>
          <w:i w:val="0"/>
        </w:rPr>
        <w:t>directly, it asks Module 2's service.</w:t>
      </w:r>
    </w:p>
    <w:p>
      <w:r>
        <w:rPr>
          <w:b w:val="0"/>
          <w:i w:val="0"/>
        </w:rPr>
        <w:t>REST with JSON was chosen over SOAP: it is lightweight, needs no WSDL contract or XML envelope, and</w:t>
      </w:r>
    </w:p>
    <w:p>
      <w:r>
        <w:rPr>
          <w:b w:val="0"/>
          <w:i w:val="0"/>
        </w:rPr>
        <w:t>is directly consumable by a browser, by Postman, and by the other modules' PHP clients.</w:t>
      </w:r>
    </w:p>
    <w:p>
      <w:pPr>
        <w:pStyle w:val="Heading3"/>
      </w:pPr>
      <w:r>
        <w:rPr>
          <w:b w:val="0"/>
          <w:i w:val="0"/>
          <w:color w:val="1F3864"/>
        </w:rPr>
        <w:t>6.2 Service Exposure — Interface Agreement (IFA)</w:t>
      </w:r>
    </w:p>
    <w:p>
      <w:pPr>
        <w:pStyle w:val="Heading4"/>
      </w:pPr>
      <w:r>
        <w:rPr>
          <w:b w:val="0"/>
          <w:i w:val="0"/>
          <w:color w:val="1F3864"/>
        </w:rPr>
        <w:t>Webservice Mechanism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i w:val="0"/>
              </w:rPr>
              <w:t>Protocol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RESTFUL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Description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Retrieves the verification status and public details of a digital credential by its credential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Source Module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Module 1 — Identity, Access &amp; Digital Credentialing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Target Module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Module 5 — Academic Progress Analytics; Module 2 — Academic Resources Repository; any external verifier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URL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http://localhost:8000/api/credentials/verify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Function Name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getCredentialStatus</w:t>
            </w:r>
          </w:p>
        </w:tc>
      </w:tr>
    </w:tbl>
    <w:p/>
    <w:p>
      <w:pPr>
        <w:pStyle w:val="Heading4"/>
      </w:pPr>
      <w:r>
        <w:rPr>
          <w:b w:val="0"/>
          <w:i w:val="0"/>
          <w:color w:val="1F3864"/>
        </w:rPr>
        <w:t>Web Services Request Parameter (provide)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i w:val="0"/>
              </w:rPr>
              <w:t>Field Name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i w:val="0"/>
              </w:rPr>
              <w:t>Field Type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i w:val="0"/>
              </w:rPr>
              <w:t>Mandatory/Optional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i w:val="0"/>
              </w:rPr>
              <w:t>Description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i w:val="0"/>
              </w:rPr>
              <w:t>Format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credentialId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Unique ID of the credential to verify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LS-YYYY-XXXXXXXX</w:t>
            </w:r>
            <w:r>
              <w:rPr>
                <w:b w:val="0"/>
                <w:i w:val="0"/>
              </w:rPr>
              <w:t>; alphanumeric only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detailFlag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Integer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Level of detail required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1</w:t>
            </w:r>
            <w:r>
              <w:rPr>
                <w:b w:val="0"/>
                <w:i w:val="0"/>
              </w:rPr>
              <w:t>: status only</w:t>
            </w:r>
          </w:p>
          <w:p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2</w:t>
            </w:r>
            <w:r>
              <w:rPr>
                <w:b w:val="0"/>
                <w:i w:val="0"/>
              </w:rPr>
              <w:t>: status + holder</w:t>
            </w:r>
          </w:p>
          <w:p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3</w:t>
            </w:r>
            <w:r>
              <w:rPr>
                <w:b w:val="0"/>
                <w:i w:val="0"/>
              </w:rPr>
              <w:t>: full record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requestId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Unique ID for request tracking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UUID v4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timeStamp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Time when the request was made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YYYY-MM-DD HH:MM:SS</w:t>
            </w:r>
          </w:p>
        </w:tc>
      </w:tr>
    </w:tbl>
    <w:p/>
    <w:p>
      <w:pPr>
        <w:pStyle w:val="Heading4"/>
      </w:pPr>
      <w:r>
        <w:rPr>
          <w:b w:val="0"/>
          <w:i w:val="0"/>
          <w:color w:val="1F3864"/>
        </w:rPr>
        <w:t>Web Services Response Parameter (consume)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i w:val="0"/>
              </w:rPr>
              <w:t>Field Name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i w:val="0"/>
              </w:rPr>
              <w:t>Field Type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i w:val="0"/>
              </w:rPr>
              <w:t>Mandatory/Optional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i w:val="0"/>
              </w:rPr>
              <w:t>Description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i w:val="0"/>
              </w:rPr>
              <w:t>Format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Status of the request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S</w:t>
            </w:r>
            <w:r>
              <w:rPr>
                <w:b w:val="0"/>
                <w:i w:val="0"/>
              </w:rPr>
              <w:t>: Success</w:t>
            </w:r>
          </w:p>
          <w:p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F</w:t>
            </w:r>
            <w:r>
              <w:rPr>
                <w:b w:val="0"/>
                <w:i w:val="0"/>
              </w:rPr>
              <w:t>: Fail</w:t>
            </w:r>
          </w:p>
          <w:p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E</w:t>
            </w:r>
            <w:r>
              <w:rPr>
                <w:b w:val="0"/>
                <w:i w:val="0"/>
              </w:rPr>
              <w:t>: Error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credentialStatus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Verification outcome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VALID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REVOKED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TAMPERED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EXPIRED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NOT_FOUND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holderName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Optional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Name of the credential holder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 xml:space="preserve">Alphabets and spaces; omitted when </w:t>
            </w:r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detailFlag</w:t>
            </w:r>
            <w:r>
              <w:rPr>
                <w:b w:val="0"/>
                <w:i w:val="0"/>
              </w:rPr>
              <w:t xml:space="preserve"> = 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courseTitle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Optional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Course or learning path the credential is for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Alphanumeric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finalScore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Double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Optional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Mark attested by the credential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0.00 – 100.00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issuedDate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Optional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Date of issuance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YYYY-MM-DD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credentialDetails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Object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Optional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 xml:space="preserve">Full record, returned when </w:t>
            </w:r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detailFlag</w:t>
            </w:r>
            <w:r>
              <w:rPr>
                <w:b w:val="0"/>
                <w:i w:val="0"/>
              </w:rPr>
              <w:t xml:space="preserve"> = 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 xml:space="preserve">Contains </w:t>
            </w:r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issuer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expiresAt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revocationReason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requestId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Echo of the request ID, for correlation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UUID v4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timeStamp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Time when the response was generated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YYYY-MM-DD HH:MM:SS</w:t>
            </w:r>
          </w:p>
        </w:tc>
      </w:tr>
    </w:tbl>
    <w:p/>
    <w:p>
      <w:pPr>
        <w:pStyle w:val="Heading4"/>
      </w:pPr>
      <w:r>
        <w:rPr>
          <w:b w:val="0"/>
          <w:i w:val="0"/>
          <w:color w:val="1F3864"/>
        </w:rPr>
        <w:t>Implementation — code to write</w:t>
      </w:r>
    </w:p>
    <w:p>
      <w:pPr>
        <w:spacing w:before="120" w:after="120"/>
        <w:ind w:left="360"/>
        <w:shd w:val="clear" w:color="auto" w:fill="F4F4F4"/>
      </w:pPr>
      <w:r>
        <w:rPr>
          <w:rFonts w:ascii="Consolas" w:hAnsi="Consolas"/>
          <w:sz w:val="17"/>
        </w:rPr>
        <w:t>// routes/api.php  (create this file)</w:t>
        <w:br/>
        <w:t>use App\Http\Controllers\Api\CredentialApiController;</w:t>
        <w:br/>
        <w:t>use Illuminate\Support\Facades\Route;</w:t>
        <w:br/>
        <w:br/>
        <w:t>// Public by design: verification must work with no account (EduSystem.md Section 7, Role 0).</w:t>
        <w:br/>
        <w:t>Route::get('/credentials/verify', [CredentialApiController::class, 'verify']);</w:t>
      </w:r>
    </w:p>
    <w:p>
      <w:pPr>
        <w:spacing w:before="120" w:after="120"/>
        <w:ind w:left="360"/>
        <w:shd w:val="clear" w:color="auto" w:fill="F4F4F4"/>
      </w:pPr>
      <w:r>
        <w:rPr>
          <w:rFonts w:ascii="Consolas" w:hAnsi="Consolas"/>
          <w:sz w:val="17"/>
        </w:rPr>
        <w:t>// bootstrap/app.php  — register the API routes</w:t>
        <w:br/>
        <w:t>-&gt;withRouting(</w:t>
        <w:br/>
        <w:t xml:space="preserve">    web:      __DIR__.'/../routes/web.php',</w:t>
        <w:br/>
        <w:t xml:space="preserve">    api:      __DIR__.'/../routes/api.php',      // ← add this line</w:t>
        <w:br/>
        <w:t xml:space="preserve">    commands: __DIR__.'/../routes/console.php',</w:t>
        <w:br/>
        <w:t xml:space="preserve">    health:   '/up',</w:t>
        <w:br/>
        <w:t>)</w:t>
      </w:r>
    </w:p>
    <w:p>
      <w:pPr>
        <w:spacing w:before="120" w:after="120"/>
        <w:ind w:left="360"/>
        <w:shd w:val="clear" w:color="auto" w:fill="F4F4F4"/>
      </w:pPr>
      <w:r>
        <w:rPr>
          <w:rFonts w:ascii="Consolas" w:hAnsi="Consolas"/>
          <w:sz w:val="17"/>
        </w:rPr>
        <w:t>// app/Http/Controllers/Api/CredentialApiController.php</w:t>
        <w:br/>
        <w:t>namespace App\Http\Controllers\Api;</w:t>
        <w:br/>
        <w:br/>
        <w:t>use App\Http\Controllers\Controller;</w:t>
        <w:br/>
        <w:t>use App\Patterns\Facade\CredentialAuthority;</w:t>
        <w:br/>
        <w:t>use Illuminate\Http\JsonResponse;</w:t>
        <w:br/>
        <w:t>use Illuminate\Http\Request;</w:t>
        <w:br/>
        <w:br/>
        <w:t>/**</w:t>
        <w:br/>
        <w:t xml:space="preserve"> * Module 1's exposed REST service.</w:t>
        <w:br/>
        <w:t xml:space="preserve"> *</w:t>
        <w:br/>
        <w:t xml:space="preserve"> * The controller does no credentialing work itself: it validates the request,</w:t>
        <w:br/>
        <w:t xml:space="preserve"> * asks the Facade, and shapes the answer to the Interface Agreement. That is</w:t>
        <w:br/>
        <w:t xml:space="preserve"> * the Facade paying off again -- the service layer needed no knowledge of</w:t>
        <w:br/>
        <w:t xml:space="preserve"> * hashing, PDFs or badge rules to be added.</w:t>
        <w:br/>
        <w:t xml:space="preserve"> */</w:t>
        <w:br/>
        <w:t>class CredentialApiController extends Controller</w:t>
        <w:br/>
        <w:t>{</w:t>
        <w:br/>
        <w:t xml:space="preserve">    public function __construct(private CredentialAuthority $authority)</w:t>
        <w:br/>
        <w:t xml:space="preserve">    {</w:t>
        <w:br/>
        <w:t xml:space="preserve">    }</w:t>
        <w:br/>
        <w:br/>
        <w:t xml:space="preserve">    public function verify(Request $request): JsonResponse</w:t>
        <w:br/>
        <w:t xml:space="preserve">    {</w:t>
        <w:br/>
        <w:t xml:space="preserve">        $validator = validator($request-&gt;all(), [</w:t>
        <w:br/>
        <w:t xml:space="preserve">            'credentialId' =&gt; ['required', 'string', 'regex:/^LS-\d{4}-[0-9A-Z]{8}$/'],</w:t>
        <w:br/>
        <w:t xml:space="preserve">            'detailFlag'   =&gt; ['required', 'integer', 'in:1,2,3'],</w:t>
        <w:br/>
        <w:t xml:space="preserve">            'requestId'    =&gt; ['required', 'uuid'],</w:t>
        <w:br/>
        <w:t xml:space="preserve">            'timeStamp'    =&gt; ['required', 'date_format:Y-m-d H:i:s'],</w:t>
        <w:br/>
        <w:t xml:space="preserve">        ]);</w:t>
        <w:br/>
        <w:br/>
        <w:t xml:space="preserve">        if ($validator-&gt;fails()) {</w:t>
        <w:br/>
        <w:t xml:space="preserve">            return $this-&gt;respond('F', [</w:t>
        <w:br/>
        <w:t xml:space="preserve">                'credentialStatus' =&gt; 'NOT_FOUND',</w:t>
        <w:br/>
        <w:t xml:space="preserve">                'errors'           =&gt; $validator-&gt;errors(),</w:t>
        <w:br/>
        <w:t xml:space="preserve">            ], $request-&gt;input('requestId'));</w:t>
        <w:br/>
        <w:t xml:space="preserve">        }</w:t>
        <w:br/>
        <w:br/>
        <w:t xml:space="preserve">        $result = $this-&gt;authority-&gt;verify($request-&gt;input('credentialId'));</w:t>
        <w:br/>
        <w:t xml:space="preserve">        $certificate = $result['certificate'];</w:t>
        <w:br/>
        <w:t xml:space="preserve">        $flag = (int) $request-&gt;input('detailFlag');</w:t>
        <w:br/>
        <w:br/>
        <w:t xml:space="preserve">        $payload = ['credentialStatus' =&gt; strtoupper($result['status'])];</w:t>
        <w:br/>
        <w:br/>
        <w:t xml:space="preserve">        if ($certificate !== null &amp;&amp; $flag &gt;= 2) {</w:t>
        <w:br/>
        <w:t xml:space="preserve">            $payload['holderName']  = $certificate-&gt;student-&gt;name;</w:t>
        <w:br/>
        <w:t xml:space="preserve">            $payload['courseTitle'] = $certificate-&gt;course?-&gt;title</w:t>
        <w:br/>
        <w:t xml:space="preserve">                ?? $certificate-&gt;learningPath?-&gt;title;</w:t>
        <w:br/>
        <w:t xml:space="preserve">            $payload['finalScore']  = round($certificate-&gt;final_score, 2);</w:t>
        <w:br/>
        <w:t xml:space="preserve">            $payload['issuedDate']  = $certificate-&gt;issued_at-&gt;format('Y-m-d');</w:t>
        <w:br/>
        <w:t xml:space="preserve">        }</w:t>
        <w:br/>
        <w:br/>
        <w:t xml:space="preserve">        if ($certificate !== null &amp;&amp; $flag === 3) {</w:t>
        <w:br/>
        <w:t xml:space="preserve">            $payload['credentialDetails'] = [</w:t>
        <w:br/>
        <w:t xml:space="preserve">                'issuer'           =&gt; config('app.name'),</w:t>
        <w:br/>
        <w:t xml:space="preserve">                'expiresAt'        =&gt; $certificate-&gt;expires_at?-&gt;format('Y-m-d'),</w:t>
        <w:br/>
        <w:t xml:space="preserve">                'revocationReason' =&gt; $certificate-&gt;revocation_reason,</w:t>
        <w:br/>
        <w:t xml:space="preserve">            ];</w:t>
        <w:br/>
        <w:t xml:space="preserve">        }</w:t>
        <w:br/>
        <w:br/>
        <w:t xml:space="preserve">        return $this-&gt;respond('S', $payload, $request-&gt;input('requestId'));</w:t>
        <w:br/>
        <w:t xml:space="preserve">    }</w:t>
        <w:br/>
        <w:br/>
        <w:t xml:space="preserve">    /**</w:t>
        <w:br/>
        <w:t xml:space="preserve">     * Every response carries status, requestId and timeStamp, per the IFA.</w:t>
        <w:br/>
        <w:t xml:space="preserve">     */</w:t>
        <w:br/>
        <w:t xml:space="preserve">    private function respond(string $status, array $payload, ?string $requestId): JsonResponse</w:t>
        <w:br/>
        <w:t xml:space="preserve">    {</w:t>
        <w:br/>
        <w:t xml:space="preserve">        return response()-&gt;json(array_merge(</w:t>
        <w:br/>
        <w:t xml:space="preserve">            ['status' =&gt; $status],</w:t>
        <w:br/>
        <w:t xml:space="preserve">            $payload,</w:t>
        <w:br/>
        <w:t xml:space="preserve">            ['requestId' =&gt; $requestId, 'timeStamp' =&gt; now()-&gt;format('Y-m-d H:i:s')]</w:t>
        <w:br/>
        <w:t xml:space="preserve">        ));</w:t>
        <w:br/>
        <w:t xml:space="preserve">    }</w:t>
        <w:br/>
        <w:t>}</w:t>
      </w:r>
    </w:p>
    <w:p>
      <w:r>
        <w:rPr>
          <w:b/>
          <w:i w:val="0"/>
        </w:rPr>
        <w:t>Sample request</w:t>
      </w:r>
    </w:p>
    <w:p>
      <w:pPr>
        <w:spacing w:before="120" w:after="120"/>
        <w:ind w:left="360"/>
        <w:shd w:val="clear" w:color="auto" w:fill="F4F4F4"/>
      </w:pPr>
      <w:r>
        <w:rPr>
          <w:rFonts w:ascii="Consolas" w:hAnsi="Consolas"/>
          <w:sz w:val="17"/>
        </w:rPr>
        <w:t>GET /api/credentials/verify?credentialId=LS-2026-XTEG2CDW&amp;detailFlag=2</w:t>
        <w:br/>
        <w:t xml:space="preserve">    &amp;requestId=8f14e45f-ceea-4d3b-9b1a-2c7f9d0e4a11</w:t>
        <w:br/>
        <w:t xml:space="preserve">    &amp;timeStamp=2026-08-28%2014:30:00</w:t>
      </w:r>
    </w:p>
    <w:p>
      <w:r>
        <w:rPr>
          <w:b/>
          <w:i w:val="0"/>
        </w:rPr>
        <w:t>Sample response</w:t>
      </w:r>
    </w:p>
    <w:p>
      <w:pPr>
        <w:spacing w:before="120" w:after="120"/>
        <w:ind w:left="360"/>
        <w:shd w:val="clear" w:color="auto" w:fill="F4F4F4"/>
      </w:pPr>
      <w:r>
        <w:rPr>
          <w:rFonts w:ascii="Consolas" w:hAnsi="Consolas"/>
          <w:sz w:val="17"/>
        </w:rPr>
        <w:t>{</w:t>
        <w:br/>
        <w:t xml:space="preserve">    "status": "S",</w:t>
        <w:br/>
        <w:t xml:space="preserve">    "credentialStatus": "VALID",</w:t>
        <w:br/>
        <w:t xml:space="preserve">    "holderName": "Foo Chong Xian",</w:t>
        <w:br/>
        <w:t xml:space="preserve">    "courseTitle": "Integrative Programming",</w:t>
        <w:br/>
        <w:t xml:space="preserve">    "finalScore": 88.00,</w:t>
        <w:br/>
        <w:t xml:space="preserve">    "issuedDate": "2026-08-28",</w:t>
        <w:br/>
        <w:t xml:space="preserve">    "requestId": "8f14e45f-ceea-4d3b-9b1a-2c7f9d0e4a11",</w:t>
        <w:br/>
        <w:t xml:space="preserve">    "timeStamp": "2026-08-28 14:30:02"</w:t>
        <w:br/>
        <w:t>}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Screenshot 17</w:t>
      </w:r>
      <w:r>
        <w:rPr>
          <w:b w:val="0"/>
          <w:i w:val="0"/>
        </w:rPr>
        <w:t xml:space="preserve"> — Postman showing the request and the JSON response.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Screenshot 18</w:t>
      </w:r>
      <w:r>
        <w:rPr>
          <w:b w:val="0"/>
          <w:i w:val="0"/>
        </w:rPr>
        <w:t xml:space="preserve"> — the response for a revoked credential, showing </w:t>
      </w:r>
      <w:r>
        <w:rPr>
          <w:rFonts w:ascii="Consolas" w:hAnsi="Consolas"/>
          <w:b w:val="0"/>
          <w:i w:val="0"/>
          <w:color w:val="C0333C"/>
          <w:sz w:val="19"/>
        </w:rPr>
        <w:t>"credentialStatus": "REVOKED"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  <w:color w:val="1F3864"/>
        </w:rPr>
        <w:t>6.3 Service Consumption</w:t>
      </w:r>
    </w:p>
    <w:p>
      <w:r>
        <w:rPr>
          <w:b w:val="0"/>
          <w:i w:val="0"/>
        </w:rPr>
        <w:t xml:space="preserve">Module 1 consumes </w:t>
      </w:r>
      <w:r>
        <w:rPr>
          <w:b/>
          <w:i w:val="0"/>
        </w:rPr>
        <w:t>Module 2's `getCourseInfo`</w:t>
      </w:r>
      <w:r>
        <w:rPr>
          <w:b w:val="0"/>
          <w:i w:val="0"/>
        </w:rPr>
        <w:t xml:space="preserve"> service to obtain the course code and title printed</w:t>
      </w:r>
    </w:p>
    <w:p>
      <w:r>
        <w:rPr>
          <w:b w:val="0"/>
          <w:i w:val="0"/>
        </w:rPr>
        <w:t>on a certificate, rather than reading Module 2's tables directly.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i w:val="0"/>
              </w:rPr>
              <w:t>Protocol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RESTFUL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Description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Retrieves course code, title and instructor by course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Source Module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Module 2 — Academic Resources Repository (provider)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Target Module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Module 1 — Identity, Access &amp; Digital Credentialing (consumer)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URL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http://localhost:8000/api/courses/info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Function Name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color w:val="C0333C"/>
                <w:sz w:val="19"/>
              </w:rPr>
              <w:t>getCourseInfo</w:t>
            </w:r>
          </w:p>
        </w:tc>
      </w:tr>
    </w:tbl>
    <w:p/>
    <w:p>
      <w:pPr>
        <w:spacing w:before="120" w:after="120"/>
        <w:ind w:left="360"/>
        <w:shd w:val="clear" w:color="auto" w:fill="F4F4F4"/>
      </w:pPr>
      <w:r>
        <w:rPr>
          <w:rFonts w:ascii="Consolas" w:hAnsi="Consolas"/>
          <w:sz w:val="17"/>
        </w:rPr>
        <w:t>// app/Support/CourseInfoClient.php  (create this file)</w:t>
        <w:br/>
        <w:t>namespace App\Support;</w:t>
        <w:br/>
        <w:br/>
        <w:t>use Illuminate\Support\Facades\Http;</w:t>
        <w:br/>
        <w:t>use Illuminate\Support\Facades\Log;</w:t>
        <w:br/>
        <w:t>use Illuminate\Support\Str;</w:t>
        <w:br/>
        <w:br/>
        <w:t>/**</w:t>
        <w:br/>
        <w:t xml:space="preserve"> * Module 1's client for Module 2's course information service.</w:t>
        <w:br/>
        <w:t xml:space="preserve"> *</w:t>
        <w:br/>
        <w:t xml:space="preserve"> * Module 1 never reads Module 2's tables directly: it asks Module 2's service,</w:t>
        <w:br/>
        <w:t xml:space="preserve"> * which keeps the ownership boundary in the specification intact.</w:t>
        <w:br/>
        <w:t xml:space="preserve"> */</w:t>
        <w:br/>
        <w:t>class CourseInfoClient</w:t>
        <w:br/>
        <w:t>{</w:t>
        <w:br/>
        <w:t xml:space="preserve">    public function fetch(int $courseId): ?array</w:t>
        <w:br/>
        <w:t xml:space="preserve">    {</w:t>
        <w:br/>
        <w:t xml:space="preserve">        $response = Http::timeout(5)-&gt;acceptJson()-&gt;get(</w:t>
        <w:br/>
        <w:t xml:space="preserve">            config('services.modules.course_info_url'),</w:t>
        <w:br/>
        <w:t xml:space="preserve">            [</w:t>
        <w:br/>
        <w:t xml:space="preserve">                'courseId'  =&gt; $courseId,</w:t>
        <w:br/>
        <w:t xml:space="preserve">                'queryFlag' =&gt; 1,</w:t>
        <w:br/>
        <w:t xml:space="preserve">                'requestId' =&gt; (string) Str::uuid(),</w:t>
        <w:br/>
        <w:t xml:space="preserve">                'timeStamp' =&gt; now()-&gt;format('Y-m-d H:i:s'),</w:t>
        <w:br/>
        <w:t xml:space="preserve">            ]</w:t>
        <w:br/>
        <w:t xml:space="preserve">        );</w:t>
        <w:br/>
        <w:br/>
        <w:t xml:space="preserve">        // A failed lookup must never prevent a credential being issued, so the</w:t>
        <w:br/>
        <w:t xml:space="preserve">        // caller falls back to its own copy of the title.</w:t>
        <w:br/>
        <w:t xml:space="preserve">        if ($response-&gt;failed() || $response-&gt;json('status') !== 'S') {</w:t>
        <w:br/>
        <w:t xml:space="preserve">            Log::warning('Course info service unavailable', ['courseId' =&gt; $courseId]);</w:t>
        <w:br/>
        <w:br/>
        <w:t xml:space="preserve">            return null;</w:t>
        <w:br/>
        <w:t xml:space="preserve">        }</w:t>
        <w:br/>
        <w:br/>
        <w:t xml:space="preserve">        return [</w:t>
        <w:br/>
        <w:t xml:space="preserve">            'code'  =&gt; $response-&gt;json('courseCode'),</w:t>
        <w:br/>
        <w:t xml:space="preserve">            'title' =&gt; $response-&gt;json('courseTitle'),</w:t>
        <w:br/>
        <w:t xml:space="preserve">        ];</w:t>
        <w:br/>
        <w:t xml:space="preserve">    }</w:t>
        <w:br/>
        <w:t>}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/>
          <w:i w:val="0"/>
        </w:rPr>
        <w:t>[FIGURE]  Screenshot 19</w:t>
      </w:r>
      <w:r>
        <w:rPr>
          <w:b w:val="0"/>
          <w:i w:val="0"/>
        </w:rPr>
        <w:t xml:space="preserve"> — the certificate rendering with the course title retrieved from Module 2's</w:t>
      </w:r>
    </w:p>
    <w:p>
      <w:pPr>
        <w:ind w:left="360"/>
        <w:shd w:val="clear" w:color="auto" w:fill="FFF6E5"/>
        <w:pBdr>
          <w:left w:val="single" w:sz="18" w:space="8" w:color="E0A100"/>
        </w:pBdr>
      </w:pPr>
      <w:r>
        <w:rPr>
          <w:b w:val="0"/>
          <w:i w:val="0"/>
        </w:rPr>
        <w:t>service. Include the Laravel log line confirming the outbound call.</w:t>
      </w:r>
    </w:p>
    <w:p/>
    <w:p>
      <w:pPr>
        <w:pStyle w:val="Heading2"/>
      </w:pPr>
      <w:r>
        <w:rPr>
          <w:b w:val="0"/>
          <w:i w:val="0"/>
          <w:color w:val="1F3864"/>
        </w:rPr>
        <w:t>7. References</w:t>
      </w:r>
    </w:p>
    <w:p>
      <w:r>
        <w:rPr>
          <w:b w:val="0"/>
          <w:i w:val="0"/>
        </w:rPr>
        <w:t>Gamma, E., Helm, R., Johnson, R., &amp; Vlissides, J. (1994). *Design patterns: Elements of reusable</w:t>
      </w:r>
    </w:p>
    <w:p>
      <w:r>
        <w:rPr>
          <w:b w:val="0"/>
          <w:i w:val="0"/>
        </w:rPr>
        <w:t>object-oriented software*. Addison-Wesley.</w:t>
      </w:r>
    </w:p>
    <w:p>
      <w:r>
        <w:rPr>
          <w:b w:val="0"/>
          <w:i w:val="0"/>
        </w:rPr>
        <w:t xml:space="preserve">Laravel. (2026). </w:t>
      </w:r>
      <w:r>
        <w:rPr>
          <w:b w:val="0"/>
          <w:i/>
        </w:rPr>
        <w:t>Laravel 12.x documentation</w:t>
      </w:r>
      <w:r>
        <w:rPr>
          <w:b w:val="0"/>
          <w:i w:val="0"/>
        </w:rPr>
        <w:t>. https://laravel.com/docs/12.x</w:t>
      </w:r>
    </w:p>
    <w:p>
      <w:r>
        <w:rPr>
          <w:b w:val="0"/>
          <w:i w:val="0"/>
        </w:rPr>
        <w:t xml:space="preserve">OpenAI. (2026). </w:t>
      </w:r>
      <w:r>
        <w:rPr>
          <w:b w:val="0"/>
          <w:i/>
        </w:rPr>
        <w:t>ChatGPT</w:t>
      </w:r>
      <w:r>
        <w:rPr>
          <w:b w:val="0"/>
          <w:i w:val="0"/>
        </w:rPr>
        <w:t xml:space="preserve"> [Large language model]. https://chat.openai.com</w:t>
      </w:r>
    </w:p>
    <w:p>
      <w:r>
        <w:rPr>
          <w:b w:val="0"/>
          <w:i/>
        </w:rPr>
        <w:t>[Remove this entry if you did not use ChatGPT.]</w:t>
      </w:r>
    </w:p>
    <w:p>
      <w:r>
        <w:rPr>
          <w:b w:val="0"/>
          <w:i w:val="0"/>
        </w:rPr>
        <w:t xml:space="preserve">Anthropic. (2026). </w:t>
      </w:r>
      <w:r>
        <w:rPr>
          <w:b w:val="0"/>
          <w:i/>
        </w:rPr>
        <w:t>Claude (Opus 5)</w:t>
      </w:r>
      <w:r>
        <w:rPr>
          <w:b w:val="0"/>
          <w:i w:val="0"/>
        </w:rPr>
        <w:t xml:space="preserve"> [Large language model]. https://claude.ai</w:t>
      </w:r>
    </w:p>
    <w:p>
      <w:r>
        <w:rPr>
          <w:b w:val="0"/>
          <w:i w:val="0"/>
        </w:rPr>
        <w:t xml:space="preserve">OWASP Foundation. (2022). </w:t>
      </w:r>
      <w:r>
        <w:rPr>
          <w:b w:val="0"/>
          <w:i/>
        </w:rPr>
        <w:t>OWASP secure coding practices quick reference guide</w:t>
      </w:r>
      <w:r>
        <w:rPr>
          <w:b w:val="0"/>
          <w:i w:val="0"/>
        </w:rPr>
        <w:t xml:space="preserve"> (Version 2.1).</w:t>
      </w:r>
    </w:p>
    <w:p>
      <w:r>
        <w:rPr>
          <w:b w:val="0"/>
          <w:i w:val="0"/>
        </w:rPr>
        <w:t>https://owasp.org/www-project-secure-coding-practices-quick-reference-guide/</w:t>
      </w:r>
    </w:p>
    <w:p>
      <w:r>
        <w:rPr>
          <w:b w:val="0"/>
          <w:i w:val="0"/>
        </w:rPr>
        <w:t>OWASP Foundation. (2021). *OWASP Top 10:2021 — The ten most critical web application security</w:t>
      </w:r>
    </w:p>
    <w:p>
      <w:r>
        <w:rPr>
          <w:b w:val="0"/>
          <w:i w:val="0"/>
        </w:rPr>
        <w:t>risks*. https://owasp.org/Top10/</w:t>
      </w:r>
    </w:p>
    <w:p>
      <w:r>
        <w:rPr>
          <w:b w:val="0"/>
          <w:i w:val="0"/>
        </w:rPr>
        <w:t xml:space="preserve">PHP Group. (2026). </w:t>
      </w:r>
      <w:r>
        <w:rPr>
          <w:b w:val="0"/>
          <w:i/>
        </w:rPr>
        <w:t>PHP manual: hash_equals</w:t>
      </w:r>
      <w:r>
        <w:rPr>
          <w:b w:val="0"/>
          <w:i w:val="0"/>
        </w:rPr>
        <w:t>. https://www.php.net/manual/en/function.hash-equals.php</w:t>
      </w:r>
    </w:p>
    <w:p>
      <w:r>
        <w:rPr>
          <w:b w:val="0"/>
          <w:i w:val="0"/>
        </w:rPr>
        <w:t xml:space="preserve">United Nations. (2015). </w:t>
      </w:r>
      <w:r>
        <w:rPr>
          <w:b w:val="0"/>
          <w:i/>
        </w:rPr>
        <w:t>Transforming our world: The 2030 agenda for sustainable development</w:t>
      </w:r>
    </w:p>
    <w:p>
      <w:r>
        <w:rPr>
          <w:b w:val="0"/>
          <w:i w:val="0"/>
        </w:rPr>
        <w:t>(A/RES/70/1). https://sdgs.un.org/2030agenda</w:t>
      </w:r>
    </w:p>
    <w:p/>
    <w:p>
      <w:pPr>
        <w:pStyle w:val="Heading2"/>
      </w:pPr>
      <w:r>
        <w:rPr>
          <w:b w:val="0"/>
          <w:i w:val="0"/>
          <w:color w:val="1F3864"/>
        </w:rPr>
        <w:t>Checklist before submitting</w:t>
      </w:r>
    </w:p>
    <w:p>
      <w:pPr>
        <w:pStyle w:val="ListBullet"/>
      </w:pPr>
      <w:r>
        <w:rPr>
          <w:rFonts w:ascii="Consolas" w:hAnsi="Consolas"/>
        </w:rPr>
        <w:t xml:space="preserve">[  ] </w:t>
      </w:r>
      <w:r>
        <w:rPr>
          <w:b w:val="0"/>
          <w:i w:val="0"/>
        </w:rPr>
        <w:t>Fill in Student ID, Programme and Tutorial Group on the cover page</w:t>
      </w:r>
    </w:p>
    <w:p>
      <w:pPr>
        <w:pStyle w:val="ListBullet"/>
      </w:pPr>
      <w:r>
        <w:rPr>
          <w:rFonts w:ascii="Consolas" w:hAnsi="Consolas"/>
        </w:rPr>
        <w:t xml:space="preserve">[  ] </w:t>
      </w:r>
      <w:r>
        <w:rPr>
          <w:b w:val="0"/>
          <w:i w:val="0"/>
        </w:rPr>
        <w:t xml:space="preserve">Sign and date the AI Usage Disclosure Form — </w:t>
      </w:r>
      <w:r>
        <w:rPr>
          <w:b/>
          <w:i w:val="0"/>
        </w:rPr>
        <w:t>and consider rewriting §4.2, §5.1, §5.2 in your own words</w:t>
      </w:r>
    </w:p>
    <w:p>
      <w:pPr>
        <w:pStyle w:val="ListBullet"/>
      </w:pPr>
      <w:r>
        <w:rPr>
          <w:rFonts w:ascii="Consolas" w:hAnsi="Consolas"/>
        </w:rPr>
        <w:t xml:space="preserve">[  ] </w:t>
      </w:r>
      <w:r>
        <w:rPr>
          <w:b w:val="0"/>
          <w:i w:val="0"/>
        </w:rPr>
        <w:t xml:space="preserve">Draw </w:t>
      </w:r>
      <w:r>
        <w:rPr>
          <w:b/>
          <w:i w:val="0"/>
        </w:rPr>
        <w:t>Figure 1</w:t>
      </w:r>
      <w:r>
        <w:rPr>
          <w:b w:val="0"/>
          <w:i w:val="0"/>
        </w:rPr>
        <w:t xml:space="preserve"> (entity class diagram — classes and object references,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an ERD)</w:t>
      </w:r>
    </w:p>
    <w:p>
      <w:pPr>
        <w:pStyle w:val="ListBullet"/>
      </w:pPr>
      <w:r>
        <w:rPr>
          <w:rFonts w:ascii="Consolas" w:hAnsi="Consolas"/>
        </w:rPr>
        <w:t xml:space="preserve">[  ] </w:t>
      </w:r>
      <w:r>
        <w:rPr>
          <w:b w:val="0"/>
          <w:i w:val="0"/>
        </w:rPr>
        <w:t xml:space="preserve">Draw </w:t>
      </w:r>
      <w:r>
        <w:rPr>
          <w:b/>
          <w:i w:val="0"/>
        </w:rPr>
        <w:t>Figure 2</w:t>
      </w:r>
      <w:r>
        <w:rPr>
          <w:b w:val="0"/>
          <w:i w:val="0"/>
        </w:rPr>
        <w:t xml:space="preserve"> (Facade class diagram)</w:t>
      </w:r>
    </w:p>
    <w:p>
      <w:pPr>
        <w:pStyle w:val="ListBullet"/>
      </w:pPr>
      <w:r>
        <w:rPr>
          <w:rFonts w:ascii="Consolas" w:hAnsi="Consolas"/>
        </w:rPr>
        <w:t xml:space="preserve">[  ] </w:t>
      </w:r>
      <w:r>
        <w:rPr>
          <w:b w:val="0"/>
          <w:i w:val="0"/>
        </w:rPr>
        <w:t>Capture Screenshots 1–19, each labelled with its class path</w:t>
      </w:r>
    </w:p>
    <w:p>
      <w:pPr>
        <w:pStyle w:val="ListBullet"/>
      </w:pPr>
      <w:r>
        <w:rPr>
          <w:rFonts w:ascii="Consolas" w:hAnsi="Consolas"/>
        </w:rPr>
        <w:t xml:space="preserve">[  ] </w:t>
      </w:r>
      <w:r>
        <w:rPr>
          <w:b/>
          <w:i w:val="0"/>
        </w:rPr>
        <w:t>Build the web service in Section 6</w:t>
      </w:r>
      <w:r>
        <w:rPr>
          <w:b w:val="0"/>
          <w:i w:val="0"/>
        </w:rPr>
        <w:t xml:space="preserve"> — it does not exist yet</w:t>
      </w:r>
    </w:p>
    <w:p>
      <w:pPr>
        <w:pStyle w:val="ListBullet"/>
      </w:pPr>
      <w:r>
        <w:rPr>
          <w:rFonts w:ascii="Consolas" w:hAnsi="Consolas"/>
        </w:rPr>
        <w:t xml:space="preserve">[  ] </w:t>
      </w:r>
      <w:r>
        <w:rPr>
          <w:b w:val="0"/>
          <w:i w:val="0"/>
        </w:rPr>
        <w:t>Replace Screenshots 17–19 with real Postman/browser captures once built</w:t>
      </w:r>
    </w:p>
    <w:p>
      <w:pPr>
        <w:pStyle w:val="ListBullet"/>
      </w:pPr>
      <w:r>
        <w:rPr>
          <w:rFonts w:ascii="Consolas" w:hAnsi="Consolas"/>
        </w:rPr>
        <w:t xml:space="preserve">[  ] </w:t>
      </w:r>
      <w:r>
        <w:rPr>
          <w:b w:val="0"/>
          <w:i w:val="0"/>
        </w:rPr>
        <w:t>Remove the ChatGPT reference if unused</w:t>
      </w:r>
    </w:p>
    <w:p>
      <w:pPr>
        <w:pStyle w:val="ListBullet"/>
      </w:pPr>
      <w:r>
        <w:rPr>
          <w:rFonts w:ascii="Consolas" w:hAnsi="Consolas"/>
        </w:rPr>
        <w:t xml:space="preserve">[  ] </w:t>
      </w:r>
      <w:r>
        <w:rPr>
          <w:b w:val="0"/>
          <w:i w:val="0"/>
        </w:rPr>
        <w:t>Transfer into the official Word template and export as 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