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4FC" w:rsidRPr="00047742" w:rsidRDefault="002924FC" w:rsidP="002924FC">
      <w:pPr>
        <w:pStyle w:val="western"/>
        <w:spacing w:after="0"/>
        <w:jc w:val="center"/>
        <w:rPr>
          <w:sz w:val="28"/>
          <w:szCs w:val="28"/>
          <w:lang w:val="en-US"/>
        </w:rPr>
      </w:pPr>
    </w:p>
    <w:p w:rsidR="002924FC" w:rsidRPr="002924FC" w:rsidRDefault="002924FC" w:rsidP="002924FC">
      <w:pPr>
        <w:rPr>
          <w:lang w:eastAsia="ru-RU"/>
        </w:rPr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ФГАОУ ВО «УрФУ имени первого Президента России Б.Н.Ельцина»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ИРИТ-РТФ</w:t>
      </w: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Центр ускоренного обучения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B3773E" w:rsidRDefault="004E6DF4" w:rsidP="002924FC">
      <w:pPr>
        <w:pStyle w:val="western"/>
        <w:spacing w:after="0"/>
        <w:jc w:val="center"/>
      </w:pPr>
      <w:r>
        <w:rPr>
          <w:b/>
          <w:bCs/>
          <w:sz w:val="32"/>
          <w:szCs w:val="32"/>
        </w:rPr>
        <w:t>Реферат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по дисциплине «</w:t>
      </w:r>
      <w:r w:rsidR="004E6DF4">
        <w:rPr>
          <w:sz w:val="28"/>
          <w:szCs w:val="28"/>
        </w:rPr>
        <w:t>Информационные технологии и сервисы</w:t>
      </w:r>
      <w:r>
        <w:rPr>
          <w:sz w:val="28"/>
          <w:szCs w:val="28"/>
        </w:rPr>
        <w:t>»</w:t>
      </w:r>
    </w:p>
    <w:p w:rsid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</w:p>
    <w:p w:rsidR="002924FC" w:rsidRPr="00DD4D5A" w:rsidRDefault="002924FC" w:rsidP="002924FC">
      <w:pPr>
        <w:pStyle w:val="western"/>
        <w:tabs>
          <w:tab w:val="center" w:pos="4677"/>
          <w:tab w:val="left" w:pos="7860"/>
        </w:tabs>
        <w:spacing w:after="0"/>
        <w:rPr>
          <w:b/>
        </w:rPr>
      </w:pPr>
      <w:r>
        <w:rPr>
          <w:b/>
          <w:bCs/>
          <w:sz w:val="28"/>
          <w:szCs w:val="28"/>
        </w:rPr>
        <w:tab/>
      </w:r>
      <w:r w:rsidRPr="00DD4D5A">
        <w:rPr>
          <w:b/>
          <w:bCs/>
          <w:sz w:val="28"/>
          <w:szCs w:val="28"/>
        </w:rPr>
        <w:t xml:space="preserve">Тема: </w:t>
      </w:r>
      <w:r w:rsidR="007A681E" w:rsidRPr="00DD4D5A">
        <w:rPr>
          <w:b/>
        </w:rPr>
        <w:t>«</w:t>
      </w:r>
      <w:r w:rsidR="00CE1D78" w:rsidRPr="00DD4D5A">
        <w:rPr>
          <w:b/>
          <w:sz w:val="28"/>
          <w:szCs w:val="28"/>
        </w:rPr>
        <w:t>Фреймворк(</w:t>
      </w:r>
      <w:r w:rsidR="00CE1D78" w:rsidRPr="00DD4D5A">
        <w:rPr>
          <w:b/>
          <w:sz w:val="28"/>
          <w:szCs w:val="28"/>
          <w:lang w:val="en-US"/>
        </w:rPr>
        <w:t>Framework</w:t>
      </w:r>
      <w:r w:rsidR="00CE1D78" w:rsidRPr="00DD4D5A">
        <w:rPr>
          <w:b/>
          <w:sz w:val="28"/>
          <w:szCs w:val="28"/>
        </w:rPr>
        <w:t xml:space="preserve">). </w:t>
      </w:r>
      <w:r w:rsidR="00CE1D78" w:rsidRPr="00DD4D5A">
        <w:rPr>
          <w:b/>
          <w:sz w:val="28"/>
          <w:szCs w:val="28"/>
          <w:lang w:val="en-US"/>
        </w:rPr>
        <w:t>Qt</w:t>
      </w:r>
      <w:r w:rsidR="007A681E" w:rsidRPr="00DD4D5A">
        <w:rPr>
          <w:b/>
        </w:rPr>
        <w:t>»</w:t>
      </w:r>
    </w:p>
    <w:p w:rsidR="002924FC" w:rsidRDefault="002924FC" w:rsidP="002924FC">
      <w:pPr>
        <w:pStyle w:val="western"/>
        <w:spacing w:after="0"/>
      </w:pP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>Студент группы РИВ-1</w:t>
      </w:r>
      <w:r w:rsidR="005C0836">
        <w:rPr>
          <w:sz w:val="28"/>
          <w:szCs w:val="28"/>
        </w:rPr>
        <w:t>10938</w:t>
      </w:r>
      <w:r>
        <w:rPr>
          <w:sz w:val="28"/>
          <w:szCs w:val="28"/>
        </w:rPr>
        <w:t xml:space="preserve">у: </w:t>
      </w:r>
      <w:r w:rsidR="005C0836">
        <w:rPr>
          <w:sz w:val="28"/>
          <w:szCs w:val="28"/>
        </w:rPr>
        <w:t>Вахрушев Н.А</w:t>
      </w:r>
      <w:r>
        <w:rPr>
          <w:sz w:val="28"/>
          <w:szCs w:val="28"/>
        </w:rPr>
        <w:t>.</w:t>
      </w:r>
    </w:p>
    <w:p w:rsidR="002924FC" w:rsidRDefault="002924FC" w:rsidP="002924FC">
      <w:pPr>
        <w:pStyle w:val="western"/>
        <w:spacing w:after="0"/>
      </w:pPr>
      <w:r>
        <w:rPr>
          <w:sz w:val="28"/>
          <w:szCs w:val="28"/>
        </w:rPr>
        <w:t xml:space="preserve">Преподаватель: </w:t>
      </w:r>
      <w:r w:rsidR="00996793">
        <w:rPr>
          <w:sz w:val="28"/>
          <w:szCs w:val="28"/>
        </w:rPr>
        <w:t>Архипов Н.А.</w:t>
      </w:r>
    </w:p>
    <w:p w:rsidR="002924FC" w:rsidRDefault="002924FC" w:rsidP="002924FC">
      <w:pPr>
        <w:pStyle w:val="western"/>
        <w:spacing w:after="0"/>
        <w:jc w:val="center"/>
        <w:rPr>
          <w:sz w:val="28"/>
          <w:szCs w:val="28"/>
        </w:rPr>
      </w:pPr>
    </w:p>
    <w:p w:rsidR="00996793" w:rsidRDefault="00996793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Pr="002924FC" w:rsidRDefault="002924FC" w:rsidP="002924FC">
      <w:pPr>
        <w:pStyle w:val="western"/>
        <w:spacing w:after="0"/>
        <w:jc w:val="center"/>
      </w:pPr>
    </w:p>
    <w:p w:rsidR="002924FC" w:rsidRDefault="002924FC" w:rsidP="002924FC">
      <w:pPr>
        <w:pStyle w:val="western"/>
        <w:spacing w:after="0"/>
        <w:jc w:val="center"/>
      </w:pPr>
      <w:r>
        <w:rPr>
          <w:sz w:val="28"/>
          <w:szCs w:val="28"/>
        </w:rPr>
        <w:t>Екатеринбург 20</w:t>
      </w:r>
      <w:r w:rsidR="005C0836">
        <w:rPr>
          <w:sz w:val="28"/>
          <w:szCs w:val="28"/>
        </w:rPr>
        <w:t>21</w:t>
      </w:r>
    </w:p>
    <w:p w:rsidR="002924FC" w:rsidRDefault="00A23383" w:rsidP="002924FC">
      <w:pPr>
        <w:pStyle w:val="western"/>
        <w:spacing w:after="0"/>
        <w:jc w:val="center"/>
        <w:rPr>
          <w:b/>
          <w:sz w:val="28"/>
          <w:szCs w:val="28"/>
        </w:rPr>
      </w:pPr>
      <w:r w:rsidRPr="00A23383">
        <w:rPr>
          <w:b/>
          <w:sz w:val="28"/>
          <w:szCs w:val="28"/>
        </w:rPr>
        <w:lastRenderedPageBreak/>
        <w:t>СОДЕРЖАНИЕ</w:t>
      </w:r>
    </w:p>
    <w:p w:rsidR="004636D0" w:rsidRPr="00A23383" w:rsidRDefault="004636D0" w:rsidP="002924FC">
      <w:pPr>
        <w:pStyle w:val="western"/>
        <w:spacing w:after="0"/>
        <w:jc w:val="center"/>
        <w:rPr>
          <w:b/>
          <w:sz w:val="28"/>
          <w:szCs w:val="28"/>
        </w:rPr>
      </w:pPr>
    </w:p>
    <w:p w:rsidR="004636D0" w:rsidRDefault="00A2338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rStyle w:val="markedcontent"/>
        </w:rPr>
        <w:fldChar w:fldCharType="begin"/>
      </w:r>
      <w:r>
        <w:rPr>
          <w:rStyle w:val="markedcontent"/>
        </w:rPr>
        <w:instrText xml:space="preserve"> TOC \o "1-3" \h \z \u </w:instrText>
      </w:r>
      <w:r>
        <w:rPr>
          <w:rStyle w:val="markedcontent"/>
        </w:rPr>
        <w:fldChar w:fldCharType="separate"/>
      </w:r>
      <w:hyperlink w:anchor="_Toc88228232" w:history="1">
        <w:r w:rsidR="004636D0" w:rsidRPr="005870A2">
          <w:rPr>
            <w:rStyle w:val="ad"/>
            <w:rFonts w:cs="Times New Roman"/>
            <w:b/>
            <w:noProof/>
          </w:rPr>
          <w:t>ОПРЕДЕЛЕНИЯ</w:t>
        </w:r>
        <w:r w:rsidR="004636D0">
          <w:rPr>
            <w:noProof/>
            <w:webHidden/>
          </w:rPr>
          <w:tab/>
        </w:r>
        <w:r w:rsidR="004636D0">
          <w:rPr>
            <w:noProof/>
            <w:webHidden/>
          </w:rPr>
          <w:fldChar w:fldCharType="begin"/>
        </w:r>
        <w:r w:rsidR="004636D0">
          <w:rPr>
            <w:noProof/>
            <w:webHidden/>
          </w:rPr>
          <w:instrText xml:space="preserve"> PAGEREF _Toc88228232 \h </w:instrText>
        </w:r>
        <w:r w:rsidR="004636D0">
          <w:rPr>
            <w:noProof/>
            <w:webHidden/>
          </w:rPr>
        </w:r>
        <w:r w:rsidR="004636D0">
          <w:rPr>
            <w:noProof/>
            <w:webHidden/>
          </w:rPr>
          <w:fldChar w:fldCharType="separate"/>
        </w:r>
        <w:r w:rsidR="004636D0">
          <w:rPr>
            <w:noProof/>
            <w:webHidden/>
          </w:rPr>
          <w:t>3</w:t>
        </w:r>
        <w:r w:rsidR="004636D0"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3" w:history="1">
        <w:r w:rsidRPr="005870A2">
          <w:rPr>
            <w:rStyle w:val="ad"/>
            <w:rFonts w:cs="Times New Roman"/>
            <w:b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4" w:history="1">
        <w:r w:rsidRPr="005870A2">
          <w:rPr>
            <w:rStyle w:val="ad"/>
            <w:b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870A2">
          <w:rPr>
            <w:rStyle w:val="ad"/>
            <w:b/>
            <w:noProof/>
          </w:rPr>
          <w:t>История развития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5" w:history="1">
        <w:r w:rsidRPr="005870A2">
          <w:rPr>
            <w:rStyle w:val="ad"/>
            <w:b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870A2">
          <w:rPr>
            <w:rStyle w:val="ad"/>
            <w:b/>
            <w:noProof/>
          </w:rPr>
          <w:t>Текущее состояние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6" w:history="1">
        <w:r w:rsidRPr="005870A2">
          <w:rPr>
            <w:rStyle w:val="ad"/>
            <w:b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870A2">
          <w:rPr>
            <w:rStyle w:val="ad"/>
            <w:b/>
            <w:noProof/>
          </w:rPr>
          <w:t>Как востребована на рынке труда технология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7" w:history="1">
        <w:r w:rsidRPr="005870A2">
          <w:rPr>
            <w:rStyle w:val="ad"/>
            <w:b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870A2">
          <w:rPr>
            <w:rStyle w:val="ad"/>
            <w:b/>
            <w:noProof/>
          </w:rPr>
          <w:t>Направление развития технологии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8" w:history="1">
        <w:r w:rsidRPr="005870A2">
          <w:rPr>
            <w:rStyle w:val="ad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636D0" w:rsidRDefault="004636D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8228239" w:history="1">
        <w:r w:rsidRPr="005870A2">
          <w:rPr>
            <w:rStyle w:val="ad"/>
            <w:b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_Toc88228239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23383" w:rsidRDefault="00A23383" w:rsidP="00E8339D">
      <w:pPr>
        <w:pStyle w:val="a8"/>
        <w:rPr>
          <w:rStyle w:val="markedcontent"/>
        </w:rPr>
      </w:pPr>
      <w:r>
        <w:rPr>
          <w:rStyle w:val="markedcontent"/>
        </w:rPr>
        <w:fldChar w:fldCharType="end"/>
      </w:r>
    </w:p>
    <w:p w:rsidR="008745FC" w:rsidRPr="00945F64" w:rsidRDefault="00945F64" w:rsidP="00E8339D">
      <w:pPr>
        <w:pStyle w:val="a8"/>
      </w:pPr>
      <w:r w:rsidRPr="00945F64">
        <w:rPr>
          <w:rStyle w:val="markedcontent"/>
        </w:rPr>
        <w:t xml:space="preserve"> </w:t>
      </w:r>
      <w:r w:rsidR="008745FC" w:rsidRPr="00945F64">
        <w:br w:type="page"/>
      </w:r>
    </w:p>
    <w:p w:rsidR="002924FC" w:rsidRDefault="00A23383" w:rsidP="00A2338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88228232"/>
      <w:r w:rsidRPr="00A233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ОПРЕДЕЛЕНИЯ</w:t>
      </w:r>
      <w:bookmarkEnd w:id="0"/>
    </w:p>
    <w:p w:rsidR="004636D0" w:rsidRPr="004636D0" w:rsidRDefault="004636D0" w:rsidP="004636D0"/>
    <w:p w:rsidR="00487C07" w:rsidRDefault="004543CA" w:rsidP="00E8339D">
      <w:pPr>
        <w:pStyle w:val="a8"/>
      </w:pPr>
      <w:r>
        <w:t>ОС – операционная система</w:t>
      </w:r>
    </w:p>
    <w:p w:rsidR="004543CA" w:rsidRPr="00B3773E" w:rsidRDefault="004543CA" w:rsidP="00E8339D">
      <w:pPr>
        <w:pStyle w:val="a8"/>
      </w:pPr>
      <w:r>
        <w:t>ЯП – язык программирования</w:t>
      </w:r>
    </w:p>
    <w:p w:rsidR="008745FC" w:rsidRDefault="008745FC" w:rsidP="00A2338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4575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88228233"/>
      <w:r w:rsidR="00A23383" w:rsidRPr="00A233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4636D0" w:rsidRPr="004636D0" w:rsidRDefault="004636D0" w:rsidP="004636D0"/>
    <w:p w:rsidR="00801CD3" w:rsidRDefault="00ED5D46" w:rsidP="00E8339D">
      <w:pPr>
        <w:pStyle w:val="a8"/>
      </w:pPr>
      <w:r>
        <w:t xml:space="preserve">Развитие информационных технологий в конце </w:t>
      </w:r>
      <w:r>
        <w:rPr>
          <w:lang w:val="en-US"/>
        </w:rPr>
        <w:t>XX</w:t>
      </w:r>
      <w:r>
        <w:t xml:space="preserve"> – начале </w:t>
      </w:r>
      <w:r>
        <w:rPr>
          <w:lang w:val="en-US"/>
        </w:rPr>
        <w:t>XXI</w:t>
      </w:r>
      <w:r w:rsidRPr="00ED5D46">
        <w:t xml:space="preserve"> </w:t>
      </w:r>
      <w:r w:rsidR="004D308E">
        <w:t>вв. и тесное сотрудничество с бизнесом (банки, развлекательные сервисы, экономика и т.д)</w:t>
      </w:r>
      <w:r>
        <w:t xml:space="preserve"> </w:t>
      </w:r>
      <w:r w:rsidR="004D308E">
        <w:t>потребовало от программистов</w:t>
      </w:r>
      <w:r w:rsidR="00801CD3">
        <w:t xml:space="preserve"> выпускать продукты (или обновления к уже существующим продуктам) в более быстром темпе, не теряя при этом эффективности. Для этого были изобретены различные фреймворки, которые по их изначальной задумке должны были решить данную проблему. </w:t>
      </w:r>
    </w:p>
    <w:p w:rsidR="00801CD3" w:rsidRDefault="00801CD3" w:rsidP="00E8339D">
      <w:pPr>
        <w:pStyle w:val="a8"/>
      </w:pPr>
      <w:r>
        <w:t xml:space="preserve">Цель работы – изучение фреймворка </w:t>
      </w:r>
      <w:r>
        <w:rPr>
          <w:lang w:val="en-US"/>
        </w:rPr>
        <w:t>Qt</w:t>
      </w:r>
      <w:r w:rsidRPr="00801CD3">
        <w:t xml:space="preserve">. </w:t>
      </w:r>
    </w:p>
    <w:p w:rsidR="00801CD3" w:rsidRDefault="00801CD3" w:rsidP="00E8339D">
      <w:pPr>
        <w:pStyle w:val="a8"/>
        <w:rPr>
          <w:lang w:val="en-US"/>
        </w:rPr>
      </w:pPr>
      <w:r>
        <w:t>Задачи</w:t>
      </w:r>
      <w:r>
        <w:rPr>
          <w:lang w:val="en-US"/>
        </w:rPr>
        <w:t>:</w:t>
      </w:r>
    </w:p>
    <w:p w:rsidR="00801CD3" w:rsidRDefault="00801CD3" w:rsidP="00E8339D">
      <w:pPr>
        <w:pStyle w:val="a8"/>
        <w:numPr>
          <w:ilvl w:val="0"/>
          <w:numId w:val="6"/>
        </w:numPr>
      </w:pPr>
      <w:r>
        <w:t xml:space="preserve">Изучение предпосылок появление </w:t>
      </w:r>
      <w:r>
        <w:rPr>
          <w:lang w:val="en-US"/>
        </w:rPr>
        <w:t>Qt</w:t>
      </w:r>
      <w:r w:rsidRPr="00801CD3">
        <w:t xml:space="preserve"> .</w:t>
      </w:r>
    </w:p>
    <w:p w:rsidR="00CE1D78" w:rsidRDefault="00801CD3" w:rsidP="00E8339D">
      <w:pPr>
        <w:pStyle w:val="a8"/>
        <w:numPr>
          <w:ilvl w:val="0"/>
          <w:numId w:val="6"/>
        </w:numPr>
      </w:pPr>
      <w:r>
        <w:t xml:space="preserve">Изучить актуальность данной технологии и необходимость её использования. </w:t>
      </w:r>
      <w:r w:rsidR="004D308E">
        <w:t xml:space="preserve"> </w:t>
      </w:r>
      <w:r w:rsidR="00ED5D46">
        <w:t xml:space="preserve"> </w:t>
      </w:r>
      <w:r w:rsidR="00CE1D78">
        <w:br w:type="page"/>
      </w:r>
    </w:p>
    <w:p w:rsidR="00CE1D78" w:rsidRDefault="00CE1D78" w:rsidP="00CE1D78">
      <w:pPr>
        <w:pStyle w:val="a"/>
        <w:numPr>
          <w:ilvl w:val="0"/>
          <w:numId w:val="5"/>
        </w:numPr>
        <w:rPr>
          <w:b/>
        </w:rPr>
      </w:pPr>
      <w:bookmarkStart w:id="2" w:name="_Toc88228234"/>
      <w:r w:rsidRPr="00A23383">
        <w:rPr>
          <w:b/>
        </w:rPr>
        <w:lastRenderedPageBreak/>
        <w:t>История развития технологии</w:t>
      </w:r>
      <w:bookmarkEnd w:id="2"/>
    </w:p>
    <w:p w:rsidR="00CE1D78" w:rsidRDefault="005C7413" w:rsidP="00E8339D">
      <w:pPr>
        <w:pStyle w:val="a8"/>
      </w:pPr>
      <w:r>
        <w:t xml:space="preserve">Разработка началась в 1991 году Ховардом Нором и Эйриком Шамбе-Энгом, </w:t>
      </w:r>
      <w:r w:rsidR="00A3013F">
        <w:t>которые познакомились друг с другом в университете, когда обучались в магистратуре</w:t>
      </w:r>
      <w:r>
        <w:t>.</w:t>
      </w:r>
      <w:r w:rsidR="00A3013F">
        <w:t xml:space="preserve"> </w:t>
      </w:r>
      <w:r>
        <w:t xml:space="preserve"> </w:t>
      </w:r>
      <w:r w:rsidR="00A3013F">
        <w:t xml:space="preserve">В ходе совместной работы над </w:t>
      </w:r>
      <w:r w:rsidR="00041F86">
        <w:t>приложением для базы данных им были выдвинуты требования</w:t>
      </w:r>
      <w:r w:rsidR="00041F86" w:rsidRPr="00041F86">
        <w:t xml:space="preserve">: </w:t>
      </w:r>
      <w:r w:rsidR="00041F86">
        <w:t xml:space="preserve">необходимо реализовать пользовательский интерфейс для всех популярных на то время </w:t>
      </w:r>
      <w:r w:rsidR="004543CA">
        <w:t>операционных систем (далее - ОС)</w:t>
      </w:r>
      <w:r w:rsidR="00041F86">
        <w:t>, что по сути и стал</w:t>
      </w:r>
      <w:r w:rsidR="00A23383">
        <w:t>о их отправной точкой в создании</w:t>
      </w:r>
      <w:r w:rsidR="00041F86">
        <w:t xml:space="preserve"> </w:t>
      </w:r>
      <w:r w:rsidR="00041F86">
        <w:rPr>
          <w:lang w:val="en-US"/>
        </w:rPr>
        <w:t>Qt</w:t>
      </w:r>
      <w:r w:rsidR="00041F86" w:rsidRPr="00041F86">
        <w:t xml:space="preserve">. </w:t>
      </w:r>
    </w:p>
    <w:p w:rsidR="00E005B8" w:rsidRDefault="00E005B8" w:rsidP="00E8339D">
      <w:pPr>
        <w:pStyle w:val="a8"/>
      </w:pPr>
      <w:r>
        <w:t xml:space="preserve">Благодаря связям Ховарда, в 1995 году </w:t>
      </w:r>
      <w:r w:rsidR="00510763">
        <w:t xml:space="preserve">им выпала возможность создать программное обеспечение (далее – ПО), которое использовало бы фреймворк </w:t>
      </w:r>
      <w:r w:rsidR="00510763">
        <w:rPr>
          <w:lang w:val="en-US"/>
        </w:rPr>
        <w:t>Qt</w:t>
      </w:r>
      <w:r w:rsidR="00510763" w:rsidRPr="00510763">
        <w:t xml:space="preserve">. </w:t>
      </w:r>
    </w:p>
    <w:p w:rsidR="00510763" w:rsidRDefault="00510763" w:rsidP="00E8339D">
      <w:pPr>
        <w:pStyle w:val="a8"/>
      </w:pPr>
      <w:r>
        <w:t>В том же 1995 году состоялся первый публичный релиз. Он сразу состоял из двух лицензий</w:t>
      </w:r>
      <w:r w:rsidRPr="00510763">
        <w:t xml:space="preserve">: </w:t>
      </w:r>
      <w:r>
        <w:t>для коммерческой разработки и для свободной разработки. Но только спустя 10 месяцев была приобретена первая коммерческая лицензия.</w:t>
      </w:r>
    </w:p>
    <w:p w:rsidR="005E0C72" w:rsidRDefault="00510763" w:rsidP="00E8339D">
      <w:pPr>
        <w:pStyle w:val="a8"/>
      </w:pPr>
      <w:r>
        <w:t>Вторым клиентом стало «Европейское космическое агентство», которое приобрело сразу 10 коммерческих лицензий.</w:t>
      </w:r>
      <w:r w:rsidR="001C262F" w:rsidRPr="001C262F">
        <w:t xml:space="preserve"> </w:t>
      </w:r>
      <w:r w:rsidR="001C262F">
        <w:t xml:space="preserve">После данного события компания, состоящая из 2 человек, была обречена на коммерческий успех и по сей день фреймворк </w:t>
      </w:r>
      <w:r w:rsidR="001C262F">
        <w:rPr>
          <w:lang w:val="en-US"/>
        </w:rPr>
        <w:t>Qt</w:t>
      </w:r>
      <w:r w:rsidR="001C262F" w:rsidRPr="001C262F">
        <w:t xml:space="preserve"> </w:t>
      </w:r>
      <w:r w:rsidR="001C262F">
        <w:t xml:space="preserve">является одним из самых известных инструментов для создания графического интерфейса с использованием </w:t>
      </w:r>
      <w:r w:rsidR="004543CA">
        <w:t>ЯП</w:t>
      </w:r>
      <w:r w:rsidR="001C262F">
        <w:t xml:space="preserve"> </w:t>
      </w:r>
      <w:r w:rsidR="001C262F">
        <w:rPr>
          <w:lang w:val="en-US"/>
        </w:rPr>
        <w:t>C</w:t>
      </w:r>
      <w:r w:rsidR="001C262F" w:rsidRPr="001C262F">
        <w:t xml:space="preserve">++. </w:t>
      </w:r>
      <w:r w:rsidR="001C262F">
        <w:t xml:space="preserve"> </w:t>
      </w:r>
    </w:p>
    <w:p w:rsidR="005E0C72" w:rsidRDefault="005E0C72">
      <w:pPr>
        <w:rPr>
          <w:rFonts w:ascii="Times New Roman" w:hAnsi="Times New Roman" w:cs="Arial"/>
          <w:color w:val="000000" w:themeColor="text1"/>
          <w:sz w:val="28"/>
          <w:szCs w:val="35"/>
        </w:rPr>
      </w:pPr>
      <w:r>
        <w:br w:type="page"/>
      </w:r>
    </w:p>
    <w:p w:rsidR="005E0C72" w:rsidRPr="00A23383" w:rsidRDefault="005E0C72" w:rsidP="005E0C72">
      <w:pPr>
        <w:pStyle w:val="a"/>
        <w:numPr>
          <w:ilvl w:val="0"/>
          <w:numId w:val="5"/>
        </w:numPr>
        <w:rPr>
          <w:b/>
        </w:rPr>
      </w:pPr>
      <w:bookmarkStart w:id="3" w:name="_Toc88228235"/>
      <w:r w:rsidRPr="00A23383">
        <w:rPr>
          <w:b/>
        </w:rPr>
        <w:lastRenderedPageBreak/>
        <w:t>Текущее состояние технологии</w:t>
      </w:r>
      <w:bookmarkEnd w:id="3"/>
    </w:p>
    <w:p w:rsidR="00527F02" w:rsidRDefault="00B638F5" w:rsidP="00E8339D">
      <w:pPr>
        <w:pStyle w:val="a8"/>
      </w:pPr>
      <w:r>
        <w:t xml:space="preserve">На данный момент последней стабильной версией является 6.2.1 </w:t>
      </w:r>
      <w:r>
        <w:rPr>
          <w:lang w:val="en-US"/>
        </w:rPr>
        <w:t>LTS</w:t>
      </w:r>
      <w:r w:rsidRPr="00B638F5">
        <w:t xml:space="preserve">. </w:t>
      </w:r>
      <w:r>
        <w:t xml:space="preserve"> Обновление имеют схожий </w:t>
      </w:r>
      <w:r w:rsidR="00527F02">
        <w:t xml:space="preserve">темп выхода, что и </w:t>
      </w:r>
      <w:r w:rsidR="00527F02">
        <w:rPr>
          <w:lang w:val="en-US"/>
        </w:rPr>
        <w:t>java</w:t>
      </w:r>
      <w:r w:rsidR="00527F02" w:rsidRPr="00527F02">
        <w:t xml:space="preserve">: </w:t>
      </w:r>
      <w:r w:rsidR="00527F02">
        <w:t>обновления стараются выпускать каждые полгода.</w:t>
      </w:r>
    </w:p>
    <w:p w:rsidR="001C262F" w:rsidRPr="00527F02" w:rsidRDefault="00527F02" w:rsidP="00E8339D">
      <w:pPr>
        <w:pStyle w:val="a8"/>
      </w:pPr>
      <w:r>
        <w:t xml:space="preserve">Изначально технология поддерживала только </w:t>
      </w:r>
      <w:r w:rsidR="004543CA">
        <w:t>ЯП</w:t>
      </w:r>
      <w:r>
        <w:t xml:space="preserve"> </w:t>
      </w:r>
      <w:r>
        <w:rPr>
          <w:lang w:val="en-US"/>
        </w:rPr>
        <w:t>C</w:t>
      </w:r>
      <w:r w:rsidRPr="00527F02">
        <w:t xml:space="preserve">++, </w:t>
      </w:r>
      <w:r>
        <w:t>но с течением времени и по мере увеличения штата сотрудников стали поддерживаться следующие языки программирования</w:t>
      </w:r>
      <w:r w:rsidRPr="00527F02">
        <w:t>:</w:t>
      </w:r>
    </w:p>
    <w:p w:rsidR="00527F02" w:rsidRDefault="00527F02" w:rsidP="00E8339D">
      <w:pPr>
        <w:pStyle w:val="a8"/>
        <w:numPr>
          <w:ilvl w:val="0"/>
          <w:numId w:val="8"/>
        </w:numPr>
        <w:rPr>
          <w:lang w:val="en-US"/>
        </w:rPr>
      </w:pPr>
      <w:r>
        <w:rPr>
          <w:lang w:val="en-US"/>
        </w:rPr>
        <w:t>Python</w:t>
      </w:r>
    </w:p>
    <w:p w:rsidR="00527F02" w:rsidRDefault="00527F02" w:rsidP="00E8339D">
      <w:pPr>
        <w:pStyle w:val="a8"/>
        <w:numPr>
          <w:ilvl w:val="0"/>
          <w:numId w:val="8"/>
        </w:numPr>
        <w:rPr>
          <w:lang w:val="en-US"/>
        </w:rPr>
      </w:pPr>
      <w:r>
        <w:rPr>
          <w:lang w:val="en-US"/>
        </w:rPr>
        <w:t>C++</w:t>
      </w:r>
    </w:p>
    <w:p w:rsidR="00527F02" w:rsidRDefault="00527F02" w:rsidP="00E8339D">
      <w:pPr>
        <w:pStyle w:val="a8"/>
        <w:numPr>
          <w:ilvl w:val="0"/>
          <w:numId w:val="8"/>
        </w:numPr>
        <w:rPr>
          <w:lang w:val="en-US"/>
        </w:rPr>
      </w:pPr>
      <w:r>
        <w:rPr>
          <w:lang w:val="en-US"/>
        </w:rPr>
        <w:t>QML</w:t>
      </w:r>
    </w:p>
    <w:p w:rsidR="00527F02" w:rsidRPr="004543CA" w:rsidRDefault="00B97A48" w:rsidP="00E8339D">
      <w:pPr>
        <w:pStyle w:val="a8"/>
      </w:pPr>
      <w:r>
        <w:t xml:space="preserve">Но также существуют и </w:t>
      </w:r>
      <w:r w:rsidR="004543CA">
        <w:t>ЯП</w:t>
      </w:r>
      <w:r>
        <w:t>, которые поддерживаются на уровне сообщества. К таким языкам относятся</w:t>
      </w:r>
      <w:r w:rsidRPr="004543CA">
        <w:t>:</w:t>
      </w:r>
    </w:p>
    <w:p w:rsidR="00B97A48" w:rsidRDefault="00B97A48" w:rsidP="00E8339D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>Rust</w:t>
      </w:r>
    </w:p>
    <w:p w:rsidR="00B97A48" w:rsidRPr="00B97A48" w:rsidRDefault="00B97A48" w:rsidP="00E8339D">
      <w:pPr>
        <w:pStyle w:val="a8"/>
        <w:numPr>
          <w:ilvl w:val="0"/>
          <w:numId w:val="9"/>
        </w:numPr>
        <w:rPr>
          <w:lang w:val="en-US"/>
        </w:rPr>
      </w:pPr>
      <w:r>
        <w:rPr>
          <w:lang w:val="en-US"/>
        </w:rPr>
        <w:t>GO</w:t>
      </w:r>
    </w:p>
    <w:p w:rsidR="00C47E9E" w:rsidRDefault="00C47E9E">
      <w:pPr>
        <w:rPr>
          <w:rFonts w:ascii="Times New Roman" w:hAnsi="Times New Roman" w:cs="Arial"/>
          <w:color w:val="000000" w:themeColor="text1"/>
          <w:sz w:val="28"/>
          <w:szCs w:val="35"/>
        </w:rPr>
      </w:pPr>
      <w:r>
        <w:br w:type="page"/>
      </w:r>
    </w:p>
    <w:p w:rsidR="00C172A9" w:rsidRDefault="00C172A9" w:rsidP="00C47E9E">
      <w:pPr>
        <w:pStyle w:val="a"/>
        <w:numPr>
          <w:ilvl w:val="0"/>
          <w:numId w:val="5"/>
        </w:numPr>
        <w:sectPr w:rsidR="00C172A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7E9E" w:rsidRPr="00A23383" w:rsidRDefault="00C47E9E" w:rsidP="00C47E9E">
      <w:pPr>
        <w:pStyle w:val="a"/>
        <w:numPr>
          <w:ilvl w:val="0"/>
          <w:numId w:val="5"/>
        </w:numPr>
        <w:rPr>
          <w:b/>
        </w:rPr>
      </w:pPr>
      <w:bookmarkStart w:id="4" w:name="_Toc88228236"/>
      <w:r w:rsidRPr="00A23383">
        <w:rPr>
          <w:b/>
        </w:rPr>
        <w:lastRenderedPageBreak/>
        <w:t>Как востребована на рынке труда технология</w:t>
      </w:r>
      <w:bookmarkEnd w:id="4"/>
    </w:p>
    <w:tbl>
      <w:tblPr>
        <w:tblStyle w:val="af"/>
        <w:tblW w:w="15068" w:type="dxa"/>
        <w:tblLook w:val="04A0" w:firstRow="1" w:lastRow="0" w:firstColumn="1" w:lastColumn="0" w:noHBand="0" w:noVBand="1"/>
      </w:tblPr>
      <w:tblGrid>
        <w:gridCol w:w="1776"/>
        <w:gridCol w:w="2601"/>
        <w:gridCol w:w="1740"/>
        <w:gridCol w:w="2453"/>
        <w:gridCol w:w="2027"/>
        <w:gridCol w:w="2290"/>
        <w:gridCol w:w="2181"/>
      </w:tblGrid>
      <w:tr w:rsidR="00C172A9" w:rsidRPr="00CB01F3" w:rsidTr="00391AA1">
        <w:trPr>
          <w:trHeight w:val="1101"/>
        </w:trPr>
        <w:tc>
          <w:tcPr>
            <w:tcW w:w="1776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Регион</w:t>
            </w:r>
          </w:p>
        </w:tc>
        <w:tc>
          <w:tcPr>
            <w:tcW w:w="2601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Наименование вакансии</w:t>
            </w:r>
          </w:p>
        </w:tc>
        <w:tc>
          <w:tcPr>
            <w:tcW w:w="1740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Уровень</w:t>
            </w:r>
          </w:p>
        </w:tc>
        <w:tc>
          <w:tcPr>
            <w:tcW w:w="2453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 xml:space="preserve">Количество одноименных вакансий </w:t>
            </w:r>
          </w:p>
        </w:tc>
        <w:tc>
          <w:tcPr>
            <w:tcW w:w="2027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Средняя заработная плата</w:t>
            </w:r>
          </w:p>
        </w:tc>
        <w:tc>
          <w:tcPr>
            <w:tcW w:w="2290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Ссылка на источник информации</w:t>
            </w:r>
          </w:p>
        </w:tc>
        <w:tc>
          <w:tcPr>
            <w:tcW w:w="2181" w:type="dxa"/>
          </w:tcPr>
          <w:p w:rsidR="00C172A9" w:rsidRPr="00CB01F3" w:rsidRDefault="00C172A9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 w:rsidRPr="00CB01F3">
              <w:rPr>
                <w:rFonts w:ascii="Times New Roman" w:hAnsi="Times New Roman" w:cs="Times New Roman"/>
              </w:rPr>
              <w:t>Ссылка на бесплатную онлайн площадку</w:t>
            </w:r>
          </w:p>
        </w:tc>
      </w:tr>
      <w:tr w:rsidR="0085793D" w:rsidRPr="004636D0" w:rsidTr="00494F04">
        <w:trPr>
          <w:trHeight w:val="438"/>
        </w:trPr>
        <w:tc>
          <w:tcPr>
            <w:tcW w:w="1776" w:type="dxa"/>
            <w:vMerge w:val="restart"/>
          </w:tcPr>
          <w:p w:rsidR="0085793D" w:rsidRPr="00252884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Москва</w:t>
            </w:r>
          </w:p>
        </w:tc>
        <w:tc>
          <w:tcPr>
            <w:tcW w:w="2601" w:type="dxa"/>
            <w:vMerge w:val="restart"/>
            <w:vAlign w:val="center"/>
          </w:tcPr>
          <w:p w:rsidR="0085793D" w:rsidRPr="00391AA1" w:rsidRDefault="0085793D" w:rsidP="005E1893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C++ </w:t>
            </w:r>
            <w:r>
              <w:rPr>
                <w:rFonts w:ascii="Times New Roman" w:hAnsi="Times New Roman" w:cs="Times New Roman"/>
              </w:rPr>
              <w:t>разработчик</w:t>
            </w:r>
          </w:p>
          <w:p w:rsidR="0085793D" w:rsidRPr="00391AA1" w:rsidRDefault="0085793D" w:rsidP="005E1893">
            <w:pPr>
              <w:pStyle w:val="Textbody"/>
              <w:spacing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Pr="00391AA1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Junior</w:t>
            </w:r>
          </w:p>
        </w:tc>
        <w:tc>
          <w:tcPr>
            <w:tcW w:w="2453" w:type="dxa"/>
          </w:tcPr>
          <w:p w:rsidR="0085793D" w:rsidRPr="00391AA1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27" w:type="dxa"/>
          </w:tcPr>
          <w:p w:rsidR="0085793D" w:rsidRPr="00391AA1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84444</w:t>
            </w:r>
          </w:p>
        </w:tc>
        <w:tc>
          <w:tcPr>
            <w:tcW w:w="2290" w:type="dxa"/>
            <w:vMerge w:val="restart"/>
            <w:vAlign w:val="center"/>
          </w:tcPr>
          <w:p w:rsidR="0085793D" w:rsidRPr="00391AA1" w:rsidRDefault="00E93794" w:rsidP="005E1893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85793D">
                <w:rPr>
                  <w:rStyle w:val="ad"/>
                  <w:rFonts w:ascii="Times New Roman" w:hAnsi="Times New Roman" w:cs="Times New Roman"/>
                  <w:lang w:val="en-US"/>
                </w:rPr>
                <w:t>hh.ru</w:t>
              </w:r>
            </w:hyperlink>
          </w:p>
          <w:p w:rsidR="0085793D" w:rsidRPr="00391AA1" w:rsidRDefault="0085793D" w:rsidP="005E1893">
            <w:pPr>
              <w:pStyle w:val="Textbody"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1" w:type="dxa"/>
            <w:vMerge w:val="restart"/>
            <w:vAlign w:val="center"/>
          </w:tcPr>
          <w:p w:rsidR="0085793D" w:rsidRPr="00047742" w:rsidRDefault="00E93794" w:rsidP="00494F04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9" w:history="1">
              <w:r w:rsidR="0085793D" w:rsidRPr="00047742">
                <w:rPr>
                  <w:rStyle w:val="ad"/>
                  <w:rFonts w:ascii="Times New Roman" w:hAnsi="Times New Roman" w:cs="Times New Roman"/>
                  <w:lang w:val="en-US"/>
                </w:rPr>
                <w:t>Udemy.com</w:t>
              </w:r>
            </w:hyperlink>
          </w:p>
          <w:p w:rsidR="0085793D" w:rsidRPr="00047742" w:rsidRDefault="00E93794" w:rsidP="00494F04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="0085793D" w:rsidRPr="00047742">
                <w:rPr>
                  <w:rStyle w:val="ad"/>
                  <w:rFonts w:ascii="Times New Roman" w:hAnsi="Times New Roman" w:cs="Times New Roman"/>
                  <w:lang w:val="en-US"/>
                </w:rPr>
                <w:t>Codecademy.com</w:t>
              </w:r>
            </w:hyperlink>
          </w:p>
          <w:p w:rsidR="0085793D" w:rsidRPr="0085793D" w:rsidRDefault="00E93794" w:rsidP="00494F04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="0085793D" w:rsidRPr="0085793D">
                <w:rPr>
                  <w:rStyle w:val="ad"/>
                  <w:rFonts w:ascii="Times New Roman" w:hAnsi="Times New Roman" w:cs="Times New Roman"/>
                  <w:lang w:val="en-US"/>
                </w:rPr>
                <w:t>cppinstitute.org</w:t>
              </w:r>
            </w:hyperlink>
          </w:p>
          <w:p w:rsidR="0085793D" w:rsidRPr="0085793D" w:rsidRDefault="00E93794" w:rsidP="00494F04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2" w:history="1">
              <w:r w:rsidR="0085793D" w:rsidRPr="0085793D">
                <w:rPr>
                  <w:rStyle w:val="ad"/>
                  <w:rFonts w:ascii="Times New Roman" w:hAnsi="Times New Roman" w:cs="Times New Roman"/>
                  <w:lang w:val="en-US"/>
                </w:rPr>
                <w:t>udacity.com</w:t>
              </w:r>
            </w:hyperlink>
          </w:p>
          <w:p w:rsidR="0085793D" w:rsidRPr="00A46581" w:rsidRDefault="00E93794" w:rsidP="00494F04">
            <w:pPr>
              <w:pStyle w:val="Textbody"/>
              <w:widowControl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="0085793D" w:rsidRPr="00A46581">
                <w:rPr>
                  <w:rStyle w:val="ad"/>
                  <w:rFonts w:ascii="Times New Roman" w:hAnsi="Times New Roman" w:cs="Times New Roman"/>
                  <w:lang w:val="en-US"/>
                </w:rPr>
                <w:t>alison.com</w:t>
              </w:r>
            </w:hyperlink>
          </w:p>
          <w:p w:rsidR="0085793D" w:rsidRPr="00047742" w:rsidRDefault="00E93794" w:rsidP="00494F04">
            <w:pPr>
              <w:pStyle w:val="Textbody"/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4" w:history="1">
              <w:r w:rsidR="0085793D" w:rsidRPr="00A46581">
                <w:rPr>
                  <w:rStyle w:val="ad"/>
                  <w:rFonts w:ascii="Times New Roman" w:hAnsi="Times New Roman" w:cs="Times New Roman"/>
                  <w:lang w:val="en-US"/>
                </w:rPr>
                <w:t>learncpp.com</w:t>
              </w:r>
            </w:hyperlink>
          </w:p>
        </w:tc>
      </w:tr>
      <w:tr w:rsidR="0085793D" w:rsidRPr="00CB01F3" w:rsidTr="00391AA1">
        <w:trPr>
          <w:trHeight w:val="438"/>
        </w:trPr>
        <w:tc>
          <w:tcPr>
            <w:tcW w:w="1776" w:type="dxa"/>
            <w:vMerge/>
          </w:tcPr>
          <w:p w:rsidR="0085793D" w:rsidRPr="00A46581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1" w:type="dxa"/>
            <w:vMerge/>
          </w:tcPr>
          <w:p w:rsidR="0085793D" w:rsidRDefault="0085793D" w:rsidP="00895B64">
            <w:pPr>
              <w:pStyle w:val="Textbody"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Middle</w:t>
            </w:r>
          </w:p>
        </w:tc>
        <w:tc>
          <w:tcPr>
            <w:tcW w:w="2453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27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151111</w:t>
            </w:r>
          </w:p>
        </w:tc>
        <w:tc>
          <w:tcPr>
            <w:tcW w:w="2290" w:type="dxa"/>
            <w:vMerge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1" w:type="dxa"/>
            <w:vMerge/>
          </w:tcPr>
          <w:p w:rsidR="0085793D" w:rsidRPr="00047742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793D" w:rsidRPr="00CB01F3" w:rsidTr="00391AA1">
        <w:trPr>
          <w:trHeight w:val="438"/>
        </w:trPr>
        <w:tc>
          <w:tcPr>
            <w:tcW w:w="1776" w:type="dxa"/>
            <w:vMerge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vMerge/>
          </w:tcPr>
          <w:p w:rsidR="0085793D" w:rsidRDefault="0085793D" w:rsidP="00895B64">
            <w:pPr>
              <w:pStyle w:val="Textbody"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40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2453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027" w:type="dxa"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245357</w:t>
            </w:r>
          </w:p>
        </w:tc>
        <w:tc>
          <w:tcPr>
            <w:tcW w:w="2290" w:type="dxa"/>
            <w:vMerge/>
          </w:tcPr>
          <w:p w:rsidR="0085793D" w:rsidRDefault="0085793D" w:rsidP="00895B64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51"/>
        </w:trPr>
        <w:tc>
          <w:tcPr>
            <w:tcW w:w="1776" w:type="dxa"/>
            <w:vMerge w:val="restart"/>
          </w:tcPr>
          <w:p w:rsidR="0085793D" w:rsidRPr="00CB01F3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Санкт-Петербург</w:t>
            </w:r>
          </w:p>
        </w:tc>
        <w:tc>
          <w:tcPr>
            <w:tcW w:w="260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Pr="00391AA1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Junior</w:t>
            </w:r>
          </w:p>
        </w:tc>
        <w:tc>
          <w:tcPr>
            <w:tcW w:w="2453" w:type="dxa"/>
          </w:tcPr>
          <w:p w:rsidR="0085793D" w:rsidRPr="003B1DFF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27" w:type="dxa"/>
          </w:tcPr>
          <w:p w:rsidR="0085793D" w:rsidRPr="003B1DFF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61666</w:t>
            </w:r>
          </w:p>
        </w:tc>
        <w:tc>
          <w:tcPr>
            <w:tcW w:w="2290" w:type="dxa"/>
            <w:vMerge/>
          </w:tcPr>
          <w:p w:rsidR="0085793D" w:rsidRPr="00CB01F3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51"/>
        </w:trPr>
        <w:tc>
          <w:tcPr>
            <w:tcW w:w="1776" w:type="dxa"/>
            <w:vMerge/>
          </w:tcPr>
          <w:p w:rsidR="0085793D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Middle</w:t>
            </w:r>
          </w:p>
        </w:tc>
        <w:tc>
          <w:tcPr>
            <w:tcW w:w="2453" w:type="dxa"/>
          </w:tcPr>
          <w:p w:rsidR="0085793D" w:rsidRPr="000B3859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27" w:type="dxa"/>
          </w:tcPr>
          <w:p w:rsidR="0085793D" w:rsidRPr="0037406C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152500</w:t>
            </w:r>
          </w:p>
        </w:tc>
        <w:tc>
          <w:tcPr>
            <w:tcW w:w="2290" w:type="dxa"/>
            <w:vMerge/>
          </w:tcPr>
          <w:p w:rsidR="0085793D" w:rsidRPr="00CB01F3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51"/>
        </w:trPr>
        <w:tc>
          <w:tcPr>
            <w:tcW w:w="1776" w:type="dxa"/>
            <w:vMerge/>
          </w:tcPr>
          <w:p w:rsidR="0085793D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vMerge/>
          </w:tcPr>
          <w:p w:rsidR="0085793D" w:rsidRPr="00CB01F3" w:rsidRDefault="0085793D" w:rsidP="003B1DFF">
            <w:pPr>
              <w:pStyle w:val="Textbody"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2453" w:type="dxa"/>
          </w:tcPr>
          <w:p w:rsidR="0085793D" w:rsidRPr="000B3859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027" w:type="dxa"/>
          </w:tcPr>
          <w:p w:rsidR="0085793D" w:rsidRPr="00C602C7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197857</w:t>
            </w:r>
          </w:p>
        </w:tc>
        <w:tc>
          <w:tcPr>
            <w:tcW w:w="2290" w:type="dxa"/>
            <w:vMerge/>
          </w:tcPr>
          <w:p w:rsidR="0085793D" w:rsidRPr="00CB01F3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3B1DFF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38"/>
        </w:trPr>
        <w:tc>
          <w:tcPr>
            <w:tcW w:w="1776" w:type="dxa"/>
            <w:vMerge w:val="restart"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Свердловская область (Екатеринбург)</w:t>
            </w:r>
          </w:p>
        </w:tc>
        <w:tc>
          <w:tcPr>
            <w:tcW w:w="260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Pr="00391AA1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Junior</w:t>
            </w:r>
          </w:p>
        </w:tc>
        <w:tc>
          <w:tcPr>
            <w:tcW w:w="2453" w:type="dxa"/>
          </w:tcPr>
          <w:p w:rsidR="0085793D" w:rsidRPr="000B3859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027" w:type="dxa"/>
          </w:tcPr>
          <w:p w:rsidR="0085793D" w:rsidRPr="000B3859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90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38"/>
        </w:trPr>
        <w:tc>
          <w:tcPr>
            <w:tcW w:w="1776" w:type="dxa"/>
            <w:vMerge/>
          </w:tcPr>
          <w:p w:rsidR="0085793D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Middle</w:t>
            </w:r>
          </w:p>
        </w:tc>
        <w:tc>
          <w:tcPr>
            <w:tcW w:w="2453" w:type="dxa"/>
          </w:tcPr>
          <w:p w:rsidR="0085793D" w:rsidRPr="005E189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27" w:type="dxa"/>
          </w:tcPr>
          <w:p w:rsidR="0085793D" w:rsidRPr="005E189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115000</w:t>
            </w:r>
          </w:p>
        </w:tc>
        <w:tc>
          <w:tcPr>
            <w:tcW w:w="2290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</w:tr>
      <w:tr w:rsidR="0085793D" w:rsidRPr="00CB01F3" w:rsidTr="00391AA1">
        <w:trPr>
          <w:trHeight w:val="438"/>
        </w:trPr>
        <w:tc>
          <w:tcPr>
            <w:tcW w:w="1776" w:type="dxa"/>
            <w:vMerge/>
          </w:tcPr>
          <w:p w:rsidR="0085793D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60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1740" w:type="dxa"/>
          </w:tcPr>
          <w:p w:rsidR="0085793D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2453" w:type="dxa"/>
          </w:tcPr>
          <w:p w:rsidR="0085793D" w:rsidRPr="005E189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027" w:type="dxa"/>
          </w:tcPr>
          <w:p w:rsidR="0085793D" w:rsidRPr="005E189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130000</w:t>
            </w:r>
          </w:p>
        </w:tc>
        <w:tc>
          <w:tcPr>
            <w:tcW w:w="2290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Merge/>
          </w:tcPr>
          <w:p w:rsidR="0085793D" w:rsidRPr="00CB01F3" w:rsidRDefault="0085793D" w:rsidP="000B3859">
            <w:pPr>
              <w:pStyle w:val="Textbody"/>
              <w:widowControl/>
              <w:spacing w:after="120"/>
              <w:rPr>
                <w:rFonts w:ascii="Times New Roman" w:hAnsi="Times New Roman" w:cs="Times New Roman"/>
              </w:rPr>
            </w:pPr>
          </w:p>
        </w:tc>
      </w:tr>
    </w:tbl>
    <w:p w:rsidR="002E3EC2" w:rsidRDefault="002E3EC2" w:rsidP="00E8339D">
      <w:pPr>
        <w:pStyle w:val="a8"/>
        <w:sectPr w:rsidR="002E3EC2" w:rsidSect="00A2338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5793D" w:rsidRDefault="00494F04" w:rsidP="00494F04">
      <w:pPr>
        <w:pStyle w:val="a8"/>
      </w:pPr>
      <w:r>
        <w:lastRenderedPageBreak/>
        <w:t xml:space="preserve">На диаграмме 1 показана разница между количеством вакансий для программиста на </w:t>
      </w:r>
      <w:r>
        <w:rPr>
          <w:lang w:val="en-US"/>
        </w:rPr>
        <w:t>C</w:t>
      </w:r>
      <w:r w:rsidRPr="00494F04">
        <w:t>++</w:t>
      </w:r>
      <w:r>
        <w:t>.</w:t>
      </w:r>
    </w:p>
    <w:p w:rsidR="00494F04" w:rsidRPr="00494F04" w:rsidRDefault="00494F04" w:rsidP="00494F04">
      <w:pPr>
        <w:pStyle w:val="a8"/>
      </w:pPr>
    </w:p>
    <w:p w:rsidR="004543CA" w:rsidRDefault="00F67083" w:rsidP="004543CA">
      <w:pPr>
        <w:pStyle w:val="a8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9B98BF" wp14:editId="653FB89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67083" w:rsidRDefault="004543CA" w:rsidP="004543CA">
      <w:pPr>
        <w:pStyle w:val="ForPictureDescription"/>
      </w:pPr>
      <w:r>
        <w:t xml:space="preserve">Диаграмма </w:t>
      </w:r>
      <w:fldSimple w:instr=" SEQ Диаграмма \* ARABIC ">
        <w:r w:rsidR="00D639D2">
          <w:rPr>
            <w:noProof/>
          </w:rPr>
          <w:t>1</w:t>
        </w:r>
      </w:fldSimple>
      <w:r>
        <w:t>- Распределение вакансий по регионам</w:t>
      </w:r>
    </w:p>
    <w:p w:rsidR="00494F04" w:rsidRDefault="00494F04" w:rsidP="004543CA">
      <w:pPr>
        <w:pStyle w:val="ForPictureDescription"/>
      </w:pPr>
    </w:p>
    <w:p w:rsidR="00F67083" w:rsidRDefault="00494F04" w:rsidP="00E8339D">
      <w:pPr>
        <w:pStyle w:val="a8"/>
      </w:pPr>
      <w:r>
        <w:t xml:space="preserve">На диаграмме 2 показано среднее распределение заработной платы между 3 </w:t>
      </w:r>
      <w:r w:rsidR="00AB35A1">
        <w:t>уровнями.</w:t>
      </w:r>
    </w:p>
    <w:p w:rsidR="004543CA" w:rsidRDefault="00F67083" w:rsidP="004543CA">
      <w:pPr>
        <w:pStyle w:val="a8"/>
        <w:keepNext/>
        <w:ind w:firstLine="0"/>
      </w:pPr>
      <w:r>
        <w:rPr>
          <w:noProof/>
          <w:lang w:eastAsia="ru-RU"/>
        </w:rPr>
        <w:drawing>
          <wp:inline distT="0" distB="0" distL="0" distR="0" wp14:anchorId="5A41929A" wp14:editId="20A1F8F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67083" w:rsidRDefault="004543CA" w:rsidP="004543CA">
      <w:pPr>
        <w:pStyle w:val="ForPictureDescription"/>
      </w:pPr>
      <w:r>
        <w:t xml:space="preserve">Диаграмма </w:t>
      </w:r>
      <w:fldSimple w:instr=" SEQ Диаграмма \* ARABIC ">
        <w:r w:rsidR="00D639D2">
          <w:rPr>
            <w:noProof/>
          </w:rPr>
          <w:t>2</w:t>
        </w:r>
      </w:fldSimple>
      <w:r>
        <w:t xml:space="preserve"> – Распределение заработной платы между 3 уровнями</w:t>
      </w:r>
    </w:p>
    <w:p w:rsidR="00494F04" w:rsidRPr="00AB35A1" w:rsidRDefault="00494F04" w:rsidP="00AB35A1">
      <w:pPr>
        <w:pStyle w:val="a8"/>
        <w:rPr>
          <w:lang w:val="en-US"/>
        </w:rPr>
      </w:pPr>
      <w:r>
        <w:lastRenderedPageBreak/>
        <w:t xml:space="preserve">На диаграмме 3 </w:t>
      </w:r>
      <w:r w:rsidR="00AB35A1">
        <w:t xml:space="preserve">показано распределение заработной платы между регионами по уровню </w:t>
      </w:r>
      <w:r w:rsidR="00AB35A1">
        <w:rPr>
          <w:lang w:val="en-US"/>
        </w:rPr>
        <w:t>Senior.</w:t>
      </w:r>
    </w:p>
    <w:p w:rsidR="00D639D2" w:rsidRDefault="00C602C7" w:rsidP="00494F04">
      <w:pPr>
        <w:pStyle w:val="a8"/>
        <w:keepNext/>
        <w:ind w:firstLine="0"/>
      </w:pPr>
      <w:r>
        <w:rPr>
          <w:noProof/>
          <w:lang w:eastAsia="ru-RU"/>
        </w:rPr>
        <w:drawing>
          <wp:inline distT="0" distB="0" distL="0" distR="0" wp14:anchorId="28AE1911" wp14:editId="3A04747F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602C7" w:rsidRPr="00A46581" w:rsidRDefault="00D639D2" w:rsidP="00D639D2">
      <w:pPr>
        <w:pStyle w:val="ForPictureDescription"/>
      </w:pPr>
      <w:r>
        <w:t xml:space="preserve">Диаграмма </w:t>
      </w:r>
      <w:fldSimple w:instr=" SEQ Диаграмма \* ARABIC ">
        <w:r>
          <w:rPr>
            <w:noProof/>
          </w:rPr>
          <w:t>3</w:t>
        </w:r>
      </w:fldSimple>
      <w:r>
        <w:t xml:space="preserve"> – Распределение заработной платы между регионами по уровню </w:t>
      </w:r>
      <w:r>
        <w:rPr>
          <w:lang w:val="en-US"/>
        </w:rPr>
        <w:t>Senior</w:t>
      </w:r>
    </w:p>
    <w:p w:rsidR="00E8339D" w:rsidRDefault="00E8339D">
      <w:pPr>
        <w:rPr>
          <w:rFonts w:ascii="Times New Roman" w:hAnsi="Times New Roman" w:cs="Arial"/>
          <w:color w:val="000000" w:themeColor="text1"/>
          <w:sz w:val="28"/>
          <w:szCs w:val="35"/>
        </w:rPr>
      </w:pPr>
      <w:r>
        <w:br w:type="page"/>
      </w:r>
    </w:p>
    <w:p w:rsidR="00E8339D" w:rsidRPr="00A23383" w:rsidRDefault="00E8339D" w:rsidP="00A46581">
      <w:pPr>
        <w:pStyle w:val="a"/>
        <w:numPr>
          <w:ilvl w:val="0"/>
          <w:numId w:val="13"/>
        </w:numPr>
        <w:rPr>
          <w:b/>
        </w:rPr>
      </w:pPr>
      <w:bookmarkStart w:id="5" w:name="_Toc88228237"/>
      <w:r w:rsidRPr="00A23383">
        <w:rPr>
          <w:b/>
        </w:rPr>
        <w:lastRenderedPageBreak/>
        <w:t>Направление развития технологии</w:t>
      </w:r>
      <w:bookmarkEnd w:id="5"/>
    </w:p>
    <w:p w:rsidR="00AC435A" w:rsidRPr="00A46581" w:rsidRDefault="00E8339D" w:rsidP="00E8339D">
      <w:pPr>
        <w:pStyle w:val="a8"/>
      </w:pPr>
      <w:r>
        <w:t xml:space="preserve">На данный момент </w:t>
      </w:r>
      <w:r w:rsidR="00CD1EF8">
        <w:t xml:space="preserve">компания разрабатывает </w:t>
      </w:r>
      <w:r w:rsidR="00FA35B4">
        <w:t xml:space="preserve">2 версии </w:t>
      </w:r>
      <w:r w:rsidR="00CD1EF8">
        <w:t>своего фреймворка</w:t>
      </w:r>
      <w:r w:rsidR="00FA35B4" w:rsidRPr="00FA35B4">
        <w:t xml:space="preserve">: 6 </w:t>
      </w:r>
      <w:r w:rsidR="00FA35B4">
        <w:t>и 5</w:t>
      </w:r>
      <w:r w:rsidR="00CD1EF8">
        <w:t xml:space="preserve">. Основные </w:t>
      </w:r>
      <w:r w:rsidR="00FA35B4">
        <w:t>направления развития 6 версии</w:t>
      </w:r>
      <w:r w:rsidR="00FA35B4" w:rsidRPr="00A46581">
        <w:t>:</w:t>
      </w:r>
    </w:p>
    <w:p w:rsidR="00FA35B4" w:rsidRPr="00360BA7" w:rsidRDefault="00FA35B4" w:rsidP="00FA35B4">
      <w:pPr>
        <w:pStyle w:val="a8"/>
        <w:numPr>
          <w:ilvl w:val="0"/>
          <w:numId w:val="14"/>
        </w:numPr>
      </w:pPr>
      <w:r>
        <w:t>Интеграция</w:t>
      </w:r>
      <w:r w:rsidR="00360BA7">
        <w:t xml:space="preserve"> кроссплатформенных </w:t>
      </w:r>
      <w:r w:rsidR="00360BA7">
        <w:rPr>
          <w:lang w:val="en-US"/>
        </w:rPr>
        <w:t>API</w:t>
      </w:r>
      <w:r w:rsidR="00360BA7" w:rsidRPr="00360BA7">
        <w:t xml:space="preserve"> </w:t>
      </w:r>
      <w:r w:rsidR="00360BA7">
        <w:t xml:space="preserve">для </w:t>
      </w:r>
      <w:r w:rsidR="00360BA7" w:rsidRPr="00360BA7">
        <w:t>3</w:t>
      </w:r>
      <w:r w:rsidR="00360BA7">
        <w:rPr>
          <w:lang w:val="en-US"/>
        </w:rPr>
        <w:t>D</w:t>
      </w:r>
      <w:r w:rsidR="00360BA7" w:rsidRPr="00360BA7">
        <w:t xml:space="preserve"> </w:t>
      </w:r>
      <w:r w:rsidR="00360BA7">
        <w:t>графики (</w:t>
      </w:r>
      <w:r w:rsidR="00360BA7">
        <w:rPr>
          <w:lang w:val="en-US"/>
        </w:rPr>
        <w:t>Vulkan</w:t>
      </w:r>
      <w:r w:rsidR="00360BA7" w:rsidRPr="00360BA7">
        <w:t xml:space="preserve">, </w:t>
      </w:r>
      <w:r w:rsidR="00360BA7">
        <w:rPr>
          <w:lang w:val="en-US"/>
        </w:rPr>
        <w:t>Direct</w:t>
      </w:r>
      <w:r w:rsidR="00360BA7" w:rsidRPr="00360BA7">
        <w:t xml:space="preserve"> 3</w:t>
      </w:r>
      <w:r w:rsidR="00360BA7">
        <w:rPr>
          <w:lang w:val="en-US"/>
        </w:rPr>
        <w:t>D</w:t>
      </w:r>
      <w:r w:rsidR="00360BA7" w:rsidRPr="00360BA7">
        <w:t xml:space="preserve">, </w:t>
      </w:r>
      <w:r w:rsidR="00360BA7">
        <w:rPr>
          <w:lang w:val="en-US"/>
        </w:rPr>
        <w:t>OpenGL</w:t>
      </w:r>
      <w:r w:rsidR="00360BA7" w:rsidRPr="00360BA7">
        <w:t>)</w:t>
      </w:r>
    </w:p>
    <w:p w:rsidR="003403FF" w:rsidRDefault="003403FF" w:rsidP="00FA35B4">
      <w:pPr>
        <w:pStyle w:val="a8"/>
        <w:numPr>
          <w:ilvl w:val="0"/>
          <w:numId w:val="14"/>
        </w:numPr>
      </w:pPr>
      <w:r>
        <w:t>Поддержка автоматического расширения графического интерфейса в зависимости от размера монитора</w:t>
      </w:r>
    </w:p>
    <w:p w:rsidR="00360BA7" w:rsidRDefault="003403FF" w:rsidP="00FA35B4">
      <w:pPr>
        <w:pStyle w:val="a8"/>
        <w:numPr>
          <w:ilvl w:val="0"/>
          <w:numId w:val="14"/>
        </w:numPr>
      </w:pPr>
      <w:r>
        <w:t xml:space="preserve"> </w:t>
      </w:r>
      <w:r w:rsidR="004A45C0">
        <w:t>Интеграция с микроконтроллерами</w:t>
      </w:r>
    </w:p>
    <w:p w:rsidR="004A45C0" w:rsidRPr="004A45C0" w:rsidRDefault="004A45C0" w:rsidP="00FA35B4">
      <w:pPr>
        <w:pStyle w:val="a8"/>
        <w:numPr>
          <w:ilvl w:val="0"/>
          <w:numId w:val="14"/>
        </w:numPr>
      </w:pPr>
      <w:r>
        <w:t xml:space="preserve">Поддержка </w:t>
      </w:r>
      <w:r>
        <w:rPr>
          <w:lang w:val="en-US"/>
        </w:rPr>
        <w:t>CMake</w:t>
      </w:r>
    </w:p>
    <w:p w:rsidR="004A45C0" w:rsidRPr="00DD4D5A" w:rsidRDefault="004A45C0" w:rsidP="00FA35B4">
      <w:pPr>
        <w:pStyle w:val="a8"/>
        <w:numPr>
          <w:ilvl w:val="0"/>
          <w:numId w:val="14"/>
        </w:numPr>
      </w:pPr>
      <w:r>
        <w:t xml:space="preserve">Поддержка </w:t>
      </w:r>
      <w:r>
        <w:rPr>
          <w:lang w:val="en-US"/>
        </w:rPr>
        <w:t>Vertex Animation</w:t>
      </w:r>
    </w:p>
    <w:p w:rsidR="00DD4D5A" w:rsidRPr="00DD4D5A" w:rsidRDefault="00DD4D5A" w:rsidP="00DD4D5A">
      <w:pPr>
        <w:pStyle w:val="a8"/>
      </w:pPr>
      <w:r>
        <w:t>Для 5 версии в основном выходят патчи, направленные для решения каких-либо проблем (багов), т.к многие компании не спешат обновляться на новую версию и предпочитают оставаться на старой.</w:t>
      </w:r>
    </w:p>
    <w:p w:rsidR="002E3EC2" w:rsidRPr="00DD4D5A" w:rsidRDefault="002E3EC2">
      <w:pPr>
        <w:rPr>
          <w:rFonts w:ascii="Times New Roman" w:hAnsi="Times New Roman" w:cs="Arial"/>
          <w:color w:val="000000" w:themeColor="text1"/>
          <w:sz w:val="28"/>
          <w:szCs w:val="35"/>
        </w:rPr>
      </w:pPr>
      <w:r w:rsidRPr="00DD4D5A">
        <w:br w:type="page"/>
      </w:r>
    </w:p>
    <w:p w:rsidR="00E8339D" w:rsidRDefault="00A23383" w:rsidP="002E3EC2">
      <w:pPr>
        <w:pStyle w:val="a"/>
        <w:numPr>
          <w:ilvl w:val="0"/>
          <w:numId w:val="0"/>
        </w:numPr>
        <w:jc w:val="center"/>
        <w:rPr>
          <w:b/>
        </w:rPr>
      </w:pPr>
      <w:bookmarkStart w:id="6" w:name="_Toc88228238"/>
      <w:r w:rsidRPr="00A23383">
        <w:rPr>
          <w:b/>
        </w:rPr>
        <w:lastRenderedPageBreak/>
        <w:t>ЗАКЛЮЧЕНИЕ</w:t>
      </w:r>
      <w:bookmarkEnd w:id="6"/>
    </w:p>
    <w:p w:rsidR="004636D0" w:rsidRPr="00A23383" w:rsidRDefault="004636D0" w:rsidP="002E3EC2">
      <w:pPr>
        <w:pStyle w:val="a"/>
        <w:numPr>
          <w:ilvl w:val="0"/>
          <w:numId w:val="0"/>
        </w:numPr>
        <w:jc w:val="center"/>
        <w:rPr>
          <w:b/>
        </w:rPr>
      </w:pPr>
    </w:p>
    <w:p w:rsidR="00F85BED" w:rsidRDefault="002E3676" w:rsidP="002E3EC2">
      <w:pPr>
        <w:pStyle w:val="a8"/>
      </w:pPr>
      <w:r>
        <w:t xml:space="preserve">Qt, как и большинство фреймворков, стало ответом на необходимые запросы того времени. Особенно удачным было обстоятельство встречи двух </w:t>
      </w:r>
      <w:r w:rsidR="00541E34">
        <w:t xml:space="preserve">людей (Ховардом Нором и Эйриком Шамбе-Энгом), которые непосредственно столкнулись с необходимостью создания </w:t>
      </w:r>
      <w:r w:rsidR="001C7992">
        <w:t xml:space="preserve">графического интерфейса для всех современных ОС того времени и при этом использовать ЯП </w:t>
      </w:r>
      <w:r w:rsidR="001C7992">
        <w:rPr>
          <w:lang w:val="en-US"/>
        </w:rPr>
        <w:t>C</w:t>
      </w:r>
      <w:r w:rsidR="001C7992" w:rsidRPr="001C7992">
        <w:t xml:space="preserve">++. </w:t>
      </w:r>
      <w:r w:rsidR="001C7992">
        <w:t xml:space="preserve">Даже несмотря на то, что в самом начале своего коммерческого пути </w:t>
      </w:r>
      <w:r w:rsidR="001C7992">
        <w:rPr>
          <w:lang w:val="en-US"/>
        </w:rPr>
        <w:t>Qt</w:t>
      </w:r>
      <w:r w:rsidR="001C7992" w:rsidRPr="001C7992">
        <w:t xml:space="preserve"> </w:t>
      </w:r>
      <w:r w:rsidR="001C7992">
        <w:t xml:space="preserve">имела крайне скверные результаты, благодаря лицензий </w:t>
      </w:r>
      <w:r w:rsidR="000754BF">
        <w:t xml:space="preserve">на бесплатную разработку заинтересованные в разработке графического интерфейса люди могли оценить </w:t>
      </w:r>
      <w:r w:rsidR="00F92265">
        <w:t xml:space="preserve">преимущества и недостатки данной технологии. </w:t>
      </w:r>
    </w:p>
    <w:p w:rsidR="00F85BED" w:rsidRDefault="00F85BED">
      <w:pPr>
        <w:rPr>
          <w:rFonts w:ascii="Times New Roman" w:hAnsi="Times New Roman" w:cs="Arial"/>
          <w:color w:val="000000" w:themeColor="text1"/>
          <w:sz w:val="28"/>
          <w:szCs w:val="35"/>
        </w:rPr>
      </w:pPr>
      <w:r>
        <w:br w:type="page"/>
      </w:r>
    </w:p>
    <w:p w:rsidR="00F85BED" w:rsidRDefault="00A23383" w:rsidP="00F85BED">
      <w:pPr>
        <w:pStyle w:val="a"/>
        <w:numPr>
          <w:ilvl w:val="0"/>
          <w:numId w:val="0"/>
        </w:numPr>
        <w:jc w:val="center"/>
        <w:rPr>
          <w:b/>
        </w:rPr>
      </w:pPr>
      <w:bookmarkStart w:id="7" w:name="_Toc88228239"/>
      <w:r w:rsidRPr="00A23383">
        <w:rPr>
          <w:b/>
        </w:rPr>
        <w:lastRenderedPageBreak/>
        <w:t>СПИСОК ИСПОЛЬЗОВАННЫХ ИСТОЧНИКОВ</w:t>
      </w:r>
      <w:bookmarkEnd w:id="7"/>
    </w:p>
    <w:p w:rsidR="004636D0" w:rsidRPr="00A23383" w:rsidRDefault="004636D0" w:rsidP="00F85BED">
      <w:pPr>
        <w:pStyle w:val="a"/>
        <w:numPr>
          <w:ilvl w:val="0"/>
          <w:numId w:val="0"/>
        </w:numPr>
        <w:jc w:val="center"/>
        <w:rPr>
          <w:b/>
        </w:rPr>
      </w:pPr>
    </w:p>
    <w:p w:rsidR="002E3EC2" w:rsidRPr="00DD4D5A" w:rsidRDefault="009732C9" w:rsidP="002E3EC2">
      <w:pPr>
        <w:pStyle w:val="a8"/>
      </w:pPr>
      <w:r>
        <w:t xml:space="preserve">Официальный сайт фреймворка </w:t>
      </w:r>
      <w:r>
        <w:rPr>
          <w:lang w:val="en-US"/>
        </w:rPr>
        <w:t>Qt</w:t>
      </w:r>
      <w:r w:rsidRPr="009732C9">
        <w:t>: [</w:t>
      </w:r>
      <w:r>
        <w:t>Электронный ресурс</w:t>
      </w:r>
      <w:r w:rsidRPr="009732C9">
        <w:t xml:space="preserve">]. </w:t>
      </w:r>
      <w:r w:rsidR="00DD4D5A">
        <w:rPr>
          <w:lang w:val="en-US"/>
        </w:rPr>
        <w:t>URL</w:t>
      </w:r>
      <w:r w:rsidR="00DD4D5A" w:rsidRPr="00DD4D5A">
        <w:t xml:space="preserve">: </w:t>
      </w:r>
      <w:hyperlink r:id="rId18" w:history="1">
        <w:r w:rsidR="00DD4D5A" w:rsidRPr="00DD4D5A">
          <w:rPr>
            <w:rStyle w:val="ad"/>
            <w:lang w:val="en-US"/>
          </w:rPr>
          <w:t>https</w:t>
        </w:r>
        <w:r w:rsidR="00DD4D5A" w:rsidRPr="00DD4D5A">
          <w:rPr>
            <w:rStyle w:val="ad"/>
          </w:rPr>
          <w:t>://</w:t>
        </w:r>
        <w:r w:rsidR="00DD4D5A" w:rsidRPr="00DD4D5A">
          <w:rPr>
            <w:rStyle w:val="ad"/>
            <w:lang w:val="en-US"/>
          </w:rPr>
          <w:t>qt</w:t>
        </w:r>
        <w:r w:rsidR="00DD4D5A" w:rsidRPr="00DD4D5A">
          <w:rPr>
            <w:rStyle w:val="ad"/>
          </w:rPr>
          <w:t>.</w:t>
        </w:r>
        <w:r w:rsidR="00DD4D5A" w:rsidRPr="00DD4D5A">
          <w:rPr>
            <w:rStyle w:val="ad"/>
            <w:lang w:val="en-US"/>
          </w:rPr>
          <w:t>io</w:t>
        </w:r>
        <w:r w:rsidR="00DD4D5A" w:rsidRPr="00DD4D5A">
          <w:rPr>
            <w:rStyle w:val="ad"/>
          </w:rPr>
          <w:t>.</w:t>
        </w:r>
      </w:hyperlink>
      <w:r w:rsidRPr="00DD4D5A">
        <w:t xml:space="preserve"> (</w:t>
      </w:r>
      <w:r>
        <w:t>Дата</w:t>
      </w:r>
      <w:r w:rsidRPr="00DD4D5A">
        <w:t xml:space="preserve"> </w:t>
      </w:r>
      <w:r>
        <w:t>обращения</w:t>
      </w:r>
      <w:r w:rsidRPr="00DD4D5A">
        <w:t xml:space="preserve"> 4.11.2021).</w:t>
      </w:r>
    </w:p>
    <w:p w:rsidR="009732C9" w:rsidRPr="00A46581" w:rsidRDefault="009732C9" w:rsidP="002E3EC2">
      <w:pPr>
        <w:pStyle w:val="a8"/>
        <w:rPr>
          <w:rStyle w:val="a-declarative"/>
          <w:lang w:val="en-US"/>
        </w:rPr>
      </w:pPr>
      <w:r>
        <w:rPr>
          <w:rStyle w:val="a-declarative"/>
          <w:lang w:val="en-US"/>
        </w:rPr>
        <w:t xml:space="preserve">Jasmin Blanchette, </w:t>
      </w:r>
      <w:r w:rsidRPr="009732C9">
        <w:rPr>
          <w:rStyle w:val="a-declarative"/>
          <w:lang w:val="en-US"/>
        </w:rPr>
        <w:t>C++ GUI Pro</w:t>
      </w:r>
      <w:bookmarkStart w:id="8" w:name="_GoBack"/>
      <w:bookmarkEnd w:id="8"/>
      <w:r w:rsidRPr="009732C9">
        <w:rPr>
          <w:rStyle w:val="a-declarative"/>
          <w:lang w:val="en-US"/>
        </w:rPr>
        <w:t>gramming with Qt 4</w:t>
      </w:r>
      <w:r>
        <w:rPr>
          <w:rStyle w:val="a-declarative"/>
          <w:lang w:val="en-US"/>
        </w:rPr>
        <w:t>/</w:t>
      </w:r>
      <w:r w:rsidRPr="009732C9">
        <w:rPr>
          <w:rStyle w:val="a-declarative"/>
          <w:lang w:val="en-US"/>
        </w:rPr>
        <w:t xml:space="preserve"> </w:t>
      </w:r>
      <w:r>
        <w:rPr>
          <w:rStyle w:val="a-declarative"/>
          <w:lang w:val="en-US"/>
        </w:rPr>
        <w:t>Jasmin Blanchette</w:t>
      </w:r>
      <w:r w:rsidR="002C37C4">
        <w:rPr>
          <w:rStyle w:val="a-declarative"/>
          <w:lang w:val="en-US"/>
        </w:rPr>
        <w:t xml:space="preserve">, Mark Summerfield. </w:t>
      </w:r>
      <w:r w:rsidR="002C37C4" w:rsidRPr="002C37C4">
        <w:rPr>
          <w:rStyle w:val="a-declarative"/>
          <w:lang w:val="en-US"/>
        </w:rPr>
        <w:t>Prentice Hall; 2nd edition (February 1, 2008)</w:t>
      </w:r>
      <w:r w:rsidR="002C37C4">
        <w:rPr>
          <w:rStyle w:val="a-declarative"/>
          <w:lang w:val="en-US"/>
        </w:rPr>
        <w:t>.718</w:t>
      </w:r>
      <w:r w:rsidR="002C37C4" w:rsidRPr="00A46581">
        <w:rPr>
          <w:rStyle w:val="a-declarative"/>
          <w:lang w:val="en-US"/>
        </w:rPr>
        <w:t xml:space="preserve"> </w:t>
      </w:r>
      <w:r w:rsidR="002C37C4">
        <w:rPr>
          <w:rStyle w:val="a-declarative"/>
        </w:rPr>
        <w:t>с</w:t>
      </w:r>
    </w:p>
    <w:p w:rsidR="00DD4D5A" w:rsidRPr="00DD4D5A" w:rsidRDefault="00DD4D5A" w:rsidP="002E3EC2">
      <w:pPr>
        <w:pStyle w:val="a8"/>
        <w:rPr>
          <w:lang w:val="en-US"/>
        </w:rPr>
      </w:pPr>
      <w:r>
        <w:rPr>
          <w:rStyle w:val="a-declarative"/>
        </w:rPr>
        <w:t>Сайт</w:t>
      </w:r>
      <w:r w:rsidRPr="00A46581">
        <w:rPr>
          <w:rStyle w:val="a-declarative"/>
          <w:lang w:val="en-US"/>
        </w:rPr>
        <w:t xml:space="preserve"> </w:t>
      </w:r>
      <w:r>
        <w:rPr>
          <w:rStyle w:val="a-declarative"/>
        </w:rPr>
        <w:t>поиска</w:t>
      </w:r>
      <w:r w:rsidRPr="00A46581">
        <w:rPr>
          <w:rStyle w:val="a-declarative"/>
          <w:lang w:val="en-US"/>
        </w:rPr>
        <w:t xml:space="preserve"> </w:t>
      </w:r>
      <w:r>
        <w:rPr>
          <w:rStyle w:val="a-declarative"/>
        </w:rPr>
        <w:t>работы</w:t>
      </w:r>
      <w:r w:rsidRPr="00A46581">
        <w:rPr>
          <w:rStyle w:val="a-declarative"/>
          <w:lang w:val="en-US"/>
        </w:rPr>
        <w:t xml:space="preserve"> </w:t>
      </w:r>
      <w:r>
        <w:rPr>
          <w:rStyle w:val="a-declarative"/>
          <w:lang w:val="en-US"/>
        </w:rPr>
        <w:t>hh</w:t>
      </w:r>
      <w:r w:rsidRPr="00A46581">
        <w:rPr>
          <w:rStyle w:val="a-declarative"/>
          <w:lang w:val="en-US"/>
        </w:rPr>
        <w:t>.</w:t>
      </w:r>
      <w:r>
        <w:rPr>
          <w:rStyle w:val="a-declarative"/>
          <w:lang w:val="en-US"/>
        </w:rPr>
        <w:t>ru</w:t>
      </w:r>
      <w:r w:rsidRPr="00A46581">
        <w:rPr>
          <w:rStyle w:val="a-declarative"/>
          <w:lang w:val="en-US"/>
        </w:rPr>
        <w:t>: [</w:t>
      </w:r>
      <w:r>
        <w:rPr>
          <w:rStyle w:val="a-declarative"/>
        </w:rPr>
        <w:t>Электронный</w:t>
      </w:r>
      <w:r w:rsidRPr="00A46581">
        <w:rPr>
          <w:rStyle w:val="a-declarative"/>
          <w:lang w:val="en-US"/>
        </w:rPr>
        <w:t xml:space="preserve"> </w:t>
      </w:r>
      <w:r>
        <w:rPr>
          <w:rStyle w:val="a-declarative"/>
        </w:rPr>
        <w:t>ресурс</w:t>
      </w:r>
      <w:r w:rsidRPr="00A46581">
        <w:rPr>
          <w:rStyle w:val="a-declarative"/>
          <w:lang w:val="en-US"/>
        </w:rPr>
        <w:t xml:space="preserve">]. </w:t>
      </w:r>
      <w:r>
        <w:rPr>
          <w:rStyle w:val="a-declarative"/>
          <w:lang w:val="en-US"/>
        </w:rPr>
        <w:t xml:space="preserve">URL: </w:t>
      </w:r>
      <w:hyperlink r:id="rId19" w:history="1">
        <w:r w:rsidRPr="00DD4D5A">
          <w:rPr>
            <w:rStyle w:val="ad"/>
            <w:lang w:val="en-US"/>
          </w:rPr>
          <w:t>hh.ru</w:t>
        </w:r>
      </w:hyperlink>
    </w:p>
    <w:sectPr w:rsidR="00DD4D5A" w:rsidRPr="00DD4D5A" w:rsidSect="002E3E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794" w:rsidRDefault="00E93794" w:rsidP="002924FC">
      <w:pPr>
        <w:spacing w:after="0" w:line="240" w:lineRule="auto"/>
      </w:pPr>
      <w:r>
        <w:separator/>
      </w:r>
    </w:p>
  </w:endnote>
  <w:endnote w:type="continuationSeparator" w:id="0">
    <w:p w:rsidR="00E93794" w:rsidRDefault="00E93794" w:rsidP="00292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794" w:rsidRDefault="00E93794" w:rsidP="002924FC">
      <w:pPr>
        <w:spacing w:after="0" w:line="240" w:lineRule="auto"/>
      </w:pPr>
      <w:r>
        <w:separator/>
      </w:r>
    </w:p>
  </w:footnote>
  <w:footnote w:type="continuationSeparator" w:id="0">
    <w:p w:rsidR="00E93794" w:rsidRDefault="00E93794" w:rsidP="00292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F2C"/>
    <w:multiLevelType w:val="hybridMultilevel"/>
    <w:tmpl w:val="927ADF9C"/>
    <w:lvl w:ilvl="0" w:tplc="9E48AD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B8B73A6"/>
    <w:multiLevelType w:val="hybridMultilevel"/>
    <w:tmpl w:val="E6B2C6D6"/>
    <w:lvl w:ilvl="0" w:tplc="93361B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733386E"/>
    <w:multiLevelType w:val="hybridMultilevel"/>
    <w:tmpl w:val="DC0E7F7A"/>
    <w:lvl w:ilvl="0" w:tplc="46B4CDE8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9B430C"/>
    <w:multiLevelType w:val="hybridMultilevel"/>
    <w:tmpl w:val="E6B2C6D6"/>
    <w:lvl w:ilvl="0" w:tplc="93361B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A5958EC"/>
    <w:multiLevelType w:val="hybridMultilevel"/>
    <w:tmpl w:val="49F4A9B0"/>
    <w:lvl w:ilvl="0" w:tplc="0EDC65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DE902F6"/>
    <w:multiLevelType w:val="hybridMultilevel"/>
    <w:tmpl w:val="C8E20354"/>
    <w:lvl w:ilvl="0" w:tplc="2542ABA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D5723"/>
    <w:multiLevelType w:val="hybridMultilevel"/>
    <w:tmpl w:val="E6B2C6D6"/>
    <w:lvl w:ilvl="0" w:tplc="93361B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9394902"/>
    <w:multiLevelType w:val="hybridMultilevel"/>
    <w:tmpl w:val="D9C61332"/>
    <w:lvl w:ilvl="0" w:tplc="19320E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5BA1574"/>
    <w:multiLevelType w:val="hybridMultilevel"/>
    <w:tmpl w:val="CAF83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E4847"/>
    <w:multiLevelType w:val="hybridMultilevel"/>
    <w:tmpl w:val="E6B2C6D6"/>
    <w:lvl w:ilvl="0" w:tplc="93361B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CBE7F0D"/>
    <w:multiLevelType w:val="hybridMultilevel"/>
    <w:tmpl w:val="E6B2C6D6"/>
    <w:lvl w:ilvl="0" w:tplc="93361B9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11D2675"/>
    <w:multiLevelType w:val="hybridMultilevel"/>
    <w:tmpl w:val="C8C4A602"/>
    <w:lvl w:ilvl="0" w:tplc="E532588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675433E"/>
    <w:multiLevelType w:val="hybridMultilevel"/>
    <w:tmpl w:val="681EE1EC"/>
    <w:lvl w:ilvl="0" w:tplc="BFBE605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DCD7AF7"/>
    <w:multiLevelType w:val="hybridMultilevel"/>
    <w:tmpl w:val="A53A517A"/>
    <w:lvl w:ilvl="0" w:tplc="55EE1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29"/>
    <w:rsid w:val="0000714F"/>
    <w:rsid w:val="00041F86"/>
    <w:rsid w:val="00047742"/>
    <w:rsid w:val="00057849"/>
    <w:rsid w:val="000754BF"/>
    <w:rsid w:val="000B3859"/>
    <w:rsid w:val="000E17C7"/>
    <w:rsid w:val="000E2E29"/>
    <w:rsid w:val="001535BC"/>
    <w:rsid w:val="001702BD"/>
    <w:rsid w:val="001769B5"/>
    <w:rsid w:val="001B2410"/>
    <w:rsid w:val="001B37C5"/>
    <w:rsid w:val="001B6B07"/>
    <w:rsid w:val="001C262F"/>
    <w:rsid w:val="001C7992"/>
    <w:rsid w:val="001D4DE7"/>
    <w:rsid w:val="001F3D0B"/>
    <w:rsid w:val="00252884"/>
    <w:rsid w:val="002924FC"/>
    <w:rsid w:val="002C37C4"/>
    <w:rsid w:val="002C3CB2"/>
    <w:rsid w:val="002C6583"/>
    <w:rsid w:val="002E3676"/>
    <w:rsid w:val="002E3EC2"/>
    <w:rsid w:val="002E5ADF"/>
    <w:rsid w:val="00304A13"/>
    <w:rsid w:val="00311107"/>
    <w:rsid w:val="003403FF"/>
    <w:rsid w:val="00360BA7"/>
    <w:rsid w:val="0037406C"/>
    <w:rsid w:val="00391AA1"/>
    <w:rsid w:val="003A1F2F"/>
    <w:rsid w:val="003B1DFF"/>
    <w:rsid w:val="003C2E97"/>
    <w:rsid w:val="003D365F"/>
    <w:rsid w:val="00404294"/>
    <w:rsid w:val="00443337"/>
    <w:rsid w:val="00447A35"/>
    <w:rsid w:val="004543CA"/>
    <w:rsid w:val="004636D0"/>
    <w:rsid w:val="00487C07"/>
    <w:rsid w:val="00494F04"/>
    <w:rsid w:val="004A45C0"/>
    <w:rsid w:val="004A59A8"/>
    <w:rsid w:val="004D308E"/>
    <w:rsid w:val="004E6DF4"/>
    <w:rsid w:val="00510763"/>
    <w:rsid w:val="00527F02"/>
    <w:rsid w:val="00541E34"/>
    <w:rsid w:val="005C0836"/>
    <w:rsid w:val="005C7413"/>
    <w:rsid w:val="005E0C72"/>
    <w:rsid w:val="005E1893"/>
    <w:rsid w:val="005F5926"/>
    <w:rsid w:val="00617893"/>
    <w:rsid w:val="0068365C"/>
    <w:rsid w:val="006C06C3"/>
    <w:rsid w:val="006C2522"/>
    <w:rsid w:val="006C4575"/>
    <w:rsid w:val="006F101B"/>
    <w:rsid w:val="00713EF6"/>
    <w:rsid w:val="0073049C"/>
    <w:rsid w:val="00731D9C"/>
    <w:rsid w:val="007347B6"/>
    <w:rsid w:val="00770B11"/>
    <w:rsid w:val="00786C29"/>
    <w:rsid w:val="007A681E"/>
    <w:rsid w:val="007C084B"/>
    <w:rsid w:val="00801CD3"/>
    <w:rsid w:val="0085793D"/>
    <w:rsid w:val="00857D15"/>
    <w:rsid w:val="008745FC"/>
    <w:rsid w:val="008813E7"/>
    <w:rsid w:val="0089071F"/>
    <w:rsid w:val="008911A2"/>
    <w:rsid w:val="008A7F41"/>
    <w:rsid w:val="008B2DBE"/>
    <w:rsid w:val="00945F64"/>
    <w:rsid w:val="00951C82"/>
    <w:rsid w:val="009732C9"/>
    <w:rsid w:val="00996793"/>
    <w:rsid w:val="009A781F"/>
    <w:rsid w:val="009E7833"/>
    <w:rsid w:val="00A23383"/>
    <w:rsid w:val="00A3013F"/>
    <w:rsid w:val="00A42850"/>
    <w:rsid w:val="00A46581"/>
    <w:rsid w:val="00AB35A1"/>
    <w:rsid w:val="00AC3E23"/>
    <w:rsid w:val="00AC435A"/>
    <w:rsid w:val="00AF0CAA"/>
    <w:rsid w:val="00B2002C"/>
    <w:rsid w:val="00B36411"/>
    <w:rsid w:val="00B3773E"/>
    <w:rsid w:val="00B638F5"/>
    <w:rsid w:val="00B97A48"/>
    <w:rsid w:val="00BC66D6"/>
    <w:rsid w:val="00C172A9"/>
    <w:rsid w:val="00C47E9E"/>
    <w:rsid w:val="00C602C7"/>
    <w:rsid w:val="00C614C9"/>
    <w:rsid w:val="00C64D31"/>
    <w:rsid w:val="00CA0AAA"/>
    <w:rsid w:val="00CB4213"/>
    <w:rsid w:val="00CD12DE"/>
    <w:rsid w:val="00CD1EF8"/>
    <w:rsid w:val="00CD665A"/>
    <w:rsid w:val="00CE1D78"/>
    <w:rsid w:val="00D00EEE"/>
    <w:rsid w:val="00D24A10"/>
    <w:rsid w:val="00D639D2"/>
    <w:rsid w:val="00DD4D5A"/>
    <w:rsid w:val="00E005B8"/>
    <w:rsid w:val="00E0633F"/>
    <w:rsid w:val="00E11969"/>
    <w:rsid w:val="00E77B78"/>
    <w:rsid w:val="00E8339D"/>
    <w:rsid w:val="00E93794"/>
    <w:rsid w:val="00EA094A"/>
    <w:rsid w:val="00ED5D46"/>
    <w:rsid w:val="00EE1DC6"/>
    <w:rsid w:val="00EF715E"/>
    <w:rsid w:val="00F4181F"/>
    <w:rsid w:val="00F67083"/>
    <w:rsid w:val="00F81F4F"/>
    <w:rsid w:val="00F85BED"/>
    <w:rsid w:val="00F92265"/>
    <w:rsid w:val="00FA35B4"/>
    <w:rsid w:val="00FC7D6D"/>
    <w:rsid w:val="00FE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BD16"/>
  <w15:chartTrackingRefBased/>
  <w15:docId w15:val="{F2EE3AF6-E522-4CF2-B8B3-1B3A3F9E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E1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western">
    <w:name w:val="western"/>
    <w:basedOn w:val="a0"/>
    <w:rsid w:val="002924FC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0"/>
    <w:link w:val="a5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924FC"/>
  </w:style>
  <w:style w:type="paragraph" w:styleId="a6">
    <w:name w:val="footer"/>
    <w:basedOn w:val="a0"/>
    <w:link w:val="a7"/>
    <w:uiPriority w:val="99"/>
    <w:unhideWhenUsed/>
    <w:rsid w:val="00292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924FC"/>
  </w:style>
  <w:style w:type="paragraph" w:customStyle="1" w:styleId="a8">
    <w:name w:val="Гост_Обычный_Текст"/>
    <w:basedOn w:val="a0"/>
    <w:autoRedefine/>
    <w:qFormat/>
    <w:rsid w:val="00E8339D"/>
    <w:pPr>
      <w:spacing w:after="0" w:line="360" w:lineRule="auto"/>
      <w:ind w:firstLine="851"/>
      <w:jc w:val="both"/>
    </w:pPr>
    <w:rPr>
      <w:rFonts w:ascii="Times New Roman" w:hAnsi="Times New Roman" w:cs="Arial"/>
      <w:color w:val="000000" w:themeColor="text1"/>
      <w:sz w:val="28"/>
      <w:szCs w:val="35"/>
    </w:rPr>
  </w:style>
  <w:style w:type="paragraph" w:styleId="a9">
    <w:name w:val="caption"/>
    <w:basedOn w:val="a0"/>
    <w:next w:val="a0"/>
    <w:uiPriority w:val="35"/>
    <w:unhideWhenUsed/>
    <w:qFormat/>
    <w:rsid w:val="00B364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orPictureDescription">
    <w:name w:val="For_Picture_Description"/>
    <w:basedOn w:val="a9"/>
    <w:autoRedefine/>
    <w:qFormat/>
    <w:rsid w:val="00A42850"/>
    <w:pPr>
      <w:jc w:val="center"/>
    </w:pPr>
    <w:rPr>
      <w:rFonts w:ascii="Times New Roman" w:hAnsi="Times New Roman" w:cs="Times New Roman"/>
      <w:i w:val="0"/>
      <w:color w:val="000000" w:themeColor="text1"/>
      <w:sz w:val="28"/>
      <w:szCs w:val="28"/>
    </w:rPr>
  </w:style>
  <w:style w:type="paragraph" w:styleId="aa">
    <w:name w:val="endnote text"/>
    <w:basedOn w:val="a0"/>
    <w:link w:val="ab"/>
    <w:uiPriority w:val="99"/>
    <w:semiHidden/>
    <w:unhideWhenUsed/>
    <w:rsid w:val="0061789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617893"/>
    <w:rPr>
      <w:sz w:val="20"/>
      <w:szCs w:val="20"/>
    </w:rPr>
  </w:style>
  <w:style w:type="character" w:styleId="ac">
    <w:name w:val="endnote reference"/>
    <w:basedOn w:val="a1"/>
    <w:uiPriority w:val="99"/>
    <w:semiHidden/>
    <w:unhideWhenUsed/>
    <w:rsid w:val="00617893"/>
    <w:rPr>
      <w:vertAlign w:val="superscript"/>
    </w:rPr>
  </w:style>
  <w:style w:type="character" w:styleId="ad">
    <w:name w:val="Hyperlink"/>
    <w:basedOn w:val="a1"/>
    <w:uiPriority w:val="99"/>
    <w:unhideWhenUsed/>
    <w:rsid w:val="00996793"/>
    <w:rPr>
      <w:color w:val="0563C1" w:themeColor="hyperlink"/>
      <w:u w:val="single"/>
    </w:rPr>
  </w:style>
  <w:style w:type="character" w:customStyle="1" w:styleId="markedcontent">
    <w:name w:val="markedcontent"/>
    <w:basedOn w:val="a1"/>
    <w:rsid w:val="00945F64"/>
  </w:style>
  <w:style w:type="character" w:customStyle="1" w:styleId="10">
    <w:name w:val="Заголовок 1 Знак"/>
    <w:basedOn w:val="a1"/>
    <w:link w:val="1"/>
    <w:uiPriority w:val="9"/>
    <w:rsid w:val="00CE1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Гост_Для_Заголовков"/>
    <w:basedOn w:val="1"/>
    <w:link w:val="ae"/>
    <w:qFormat/>
    <w:rsid w:val="002E3EC2"/>
    <w:pPr>
      <w:numPr>
        <w:numId w:val="4"/>
      </w:numPr>
      <w:spacing w:before="0" w:line="360" w:lineRule="auto"/>
      <w:ind w:left="0" w:firstLine="0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e">
    <w:name w:val="Гост_Для_Заголовков Знак"/>
    <w:basedOn w:val="10"/>
    <w:link w:val="a"/>
    <w:rsid w:val="002E3EC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Textbody">
    <w:name w:val="Text body"/>
    <w:basedOn w:val="a0"/>
    <w:rsid w:val="00C172A9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table" w:styleId="af">
    <w:name w:val="Table Grid"/>
    <w:basedOn w:val="a2"/>
    <w:uiPriority w:val="39"/>
    <w:rsid w:val="00C17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391AA1"/>
    <w:rPr>
      <w:color w:val="954F72" w:themeColor="followedHyperlink"/>
      <w:u w:val="single"/>
    </w:rPr>
  </w:style>
  <w:style w:type="character" w:customStyle="1" w:styleId="a-declarative">
    <w:name w:val="a-declarative"/>
    <w:basedOn w:val="a1"/>
    <w:rsid w:val="009732C9"/>
  </w:style>
  <w:style w:type="paragraph" w:styleId="af1">
    <w:name w:val="TOC Heading"/>
    <w:basedOn w:val="1"/>
    <w:next w:val="a0"/>
    <w:uiPriority w:val="39"/>
    <w:unhideWhenUsed/>
    <w:qFormat/>
    <w:rsid w:val="00A23383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23383"/>
    <w:pPr>
      <w:spacing w:after="100"/>
    </w:pPr>
    <w:rPr>
      <w:rFonts w:ascii="Times New Roman" w:hAnsi="Times New Roman"/>
      <w:sz w:val="28"/>
    </w:rPr>
  </w:style>
  <w:style w:type="paragraph" w:styleId="2">
    <w:name w:val="toc 2"/>
    <w:basedOn w:val="a0"/>
    <w:next w:val="a0"/>
    <w:autoRedefine/>
    <w:uiPriority w:val="39"/>
    <w:semiHidden/>
    <w:unhideWhenUsed/>
    <w:rsid w:val="00A23383"/>
    <w:pPr>
      <w:spacing w:after="100"/>
      <w:ind w:left="22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" TargetMode="External"/><Relationship Id="rId13" Type="http://schemas.openxmlformats.org/officeDocument/2006/relationships/hyperlink" Target="https://alison.com/course/introduction-to-c-plus-plus-programming-language" TargetMode="External"/><Relationship Id="rId18" Type="http://schemas.openxmlformats.org/officeDocument/2006/relationships/hyperlink" Target="https://qt.io.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udacity.com/course/c-for-programmers--ud210" TargetMode="Externa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pinstitute.org/free-c-and-c-courses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yperlink" Target="https://www.codecademy.com/learn/learn-c-plus-plus" TargetMode="External"/><Relationship Id="rId19" Type="http://schemas.openxmlformats.org/officeDocument/2006/relationships/hyperlink" Target="https://hh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demy.com" TargetMode="External"/><Relationship Id="rId14" Type="http://schemas.openxmlformats.org/officeDocument/2006/relationships/hyperlink" Target="https://www.learncpp.com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вакансий по регионам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Москва</c:v>
                </c:pt>
                <c:pt idx="1">
                  <c:v>Санкт-Петербург</c:v>
                </c:pt>
                <c:pt idx="2">
                  <c:v>Свердловская область (Екатеринбург)</c:v>
                </c:pt>
              </c:strCache>
            </c:strRef>
          </c:cat>
          <c:val>
            <c:numRef>
              <c:f>Лист1!$B$2:$B$4</c:f>
              <c:numCache>
                <c:formatCode>0</c:formatCode>
                <c:ptCount val="3"/>
                <c:pt idx="0">
                  <c:v>46</c:v>
                </c:pt>
                <c:pt idx="1">
                  <c:v>25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02-4F9A-9401-52FF46EE7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05926960"/>
        <c:axId val="505923352"/>
      </c:barChart>
      <c:catAx>
        <c:axId val="505926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23352"/>
        <c:crosses val="autoZero"/>
        <c:auto val="1"/>
        <c:lblAlgn val="ctr"/>
        <c:lblOffset val="100"/>
        <c:noMultiLvlLbl val="0"/>
      </c:catAx>
      <c:valAx>
        <c:axId val="50592335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5926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0"/>
              <a:t>Распределение заработной платы между 3 уровнями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заработной платы между 3 уровнями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151A-4219-A09A-CE8D5CD46B0F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151A-4219-A09A-CE8D5CD46B0F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151A-4219-A09A-CE8D5CD46B0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Junior</c:v>
                </c:pt>
                <c:pt idx="1">
                  <c:v>Middle</c:v>
                </c:pt>
                <c:pt idx="2">
                  <c:v>Senior</c:v>
                </c:pt>
              </c:strCache>
            </c:strRef>
          </c:cat>
          <c:val>
            <c:numRef>
              <c:f>Лист1!$B$2:$B$4</c:f>
              <c:numCache>
                <c:formatCode>#,##0.00\ _₽</c:formatCode>
                <c:ptCount val="3"/>
                <c:pt idx="0">
                  <c:v>73055</c:v>
                </c:pt>
                <c:pt idx="1">
                  <c:v>139537</c:v>
                </c:pt>
                <c:pt idx="2">
                  <c:v>191071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51A-4219-A09A-CE8D5CD46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8536120"/>
        <c:axId val="518536448"/>
      </c:barChart>
      <c:valAx>
        <c:axId val="518536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\ _₽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536120"/>
        <c:crosses val="autoZero"/>
        <c:crossBetween val="between"/>
      </c:valAx>
      <c:catAx>
        <c:axId val="518536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536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u="none" strike="noStrike" baseline="0">
                <a:effectLst/>
              </a:rPr>
              <a:t>Распределение заработной платы между регионами по уровню </a:t>
            </a:r>
            <a:r>
              <a:rPr lang="en-US" sz="1800" b="0" i="0" u="none" strike="noStrike" baseline="0">
                <a:effectLst/>
              </a:rPr>
              <a:t>Senior</a:t>
            </a:r>
            <a:endParaRPr lang="ru-RU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Распределение заработной платы между регионами по уровню Senior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0F2-48E9-AC6F-F83222ADAFD1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0F2-48E9-AC6F-F83222ADAFD1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0F2-48E9-AC6F-F83222ADAF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Москва</c:v>
                </c:pt>
                <c:pt idx="1">
                  <c:v>Санкт-Петербург</c:v>
                </c:pt>
                <c:pt idx="2">
                  <c:v>Свердловская область (Екатеринбург)</c:v>
                </c:pt>
              </c:strCache>
            </c:strRef>
          </c:cat>
          <c:val>
            <c:numRef>
              <c:f>Лист1!$B$2:$B$4</c:f>
              <c:numCache>
                <c:formatCode>#,##0.00\ _₽</c:formatCode>
                <c:ptCount val="3"/>
                <c:pt idx="0">
                  <c:v>245357</c:v>
                </c:pt>
                <c:pt idx="1">
                  <c:v>197857</c:v>
                </c:pt>
                <c:pt idx="2">
                  <c:v>130000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0F2-48E9-AC6F-F83222ADA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518536120"/>
        <c:axId val="518536448"/>
      </c:barChart>
      <c:valAx>
        <c:axId val="5185364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\ _₽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536120"/>
        <c:crosses val="autoZero"/>
        <c:crossBetween val="between"/>
      </c:valAx>
      <c:catAx>
        <c:axId val="5185361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8536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9B88A-DF0D-4E72-AD02-32D00C958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12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NIKOLAY</cp:lastModifiedBy>
  <cp:revision>16</cp:revision>
  <dcterms:created xsi:type="dcterms:W3CDTF">2019-09-19T19:56:00Z</dcterms:created>
  <dcterms:modified xsi:type="dcterms:W3CDTF">2021-11-19T10:30:00Z</dcterms:modified>
</cp:coreProperties>
</file>