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EFF" w:rsidRPr="00F221D2" w:rsidRDefault="00F221D2" w:rsidP="00F221D2">
      <w:pPr>
        <w:jc w:val="center"/>
        <w:rPr>
          <w:b/>
          <w:sz w:val="28"/>
          <w:szCs w:val="28"/>
        </w:rPr>
      </w:pPr>
      <w:r w:rsidRPr="00F221D2">
        <w:rPr>
          <w:b/>
          <w:sz w:val="28"/>
          <w:szCs w:val="28"/>
        </w:rPr>
        <w:t>Программная модель нервной системы живого существа</w:t>
      </w:r>
    </w:p>
    <w:p w:rsidR="00030C25" w:rsidRDefault="00A5361E" w:rsidP="00F221D2">
      <w:r>
        <w:t>В проекте реализован прототип нервной системы животного с потенциалом адаптивности</w:t>
      </w:r>
      <w:r w:rsidR="00FE7B0A">
        <w:t>, но с ограниченным</w:t>
      </w:r>
      <w:r w:rsidR="009D33B5">
        <w:t>и</w:t>
      </w:r>
      <w:r w:rsidR="00FE7B0A">
        <w:t xml:space="preserve"> канал</w:t>
      </w:r>
      <w:r w:rsidR="009D33B5">
        <w:t>ами</w:t>
      </w:r>
      <w:r w:rsidR="00FE7B0A">
        <w:t xml:space="preserve"> восприятия: вербальные сенсоры и пара десятков раздражителей, имитирующих внешнее воздействие. </w:t>
      </w:r>
      <w:r w:rsidR="009D33B5">
        <w:t xml:space="preserve">Существо названо </w:t>
      </w:r>
      <w:r w:rsidR="009D33B5">
        <w:rPr>
          <w:lang w:val="en-US"/>
        </w:rPr>
        <w:t>Beast</w:t>
      </w:r>
      <w:r w:rsidR="009D33B5" w:rsidRPr="009D33B5">
        <w:t xml:space="preserve"> </w:t>
      </w:r>
      <w:r w:rsidR="009D33B5">
        <w:t xml:space="preserve">и по интерфейсу напоминает чат-бот, дополненный вспомогательными элементами регулирования </w:t>
      </w:r>
      <w:r w:rsidR="00030C25">
        <w:t xml:space="preserve">параметров </w:t>
      </w:r>
      <w:r w:rsidR="009D33B5">
        <w:t>и н</w:t>
      </w:r>
      <w:r w:rsidR="00030C25">
        <w:t>астроек.</w:t>
      </w:r>
    </w:p>
    <w:p w:rsidR="00030C25" w:rsidRDefault="00030C25" w:rsidP="00F221D2">
      <w:r>
        <w:t xml:space="preserve">Основной программный код реализован на </w:t>
      </w:r>
      <w:r>
        <w:rPr>
          <w:lang w:val="en-US"/>
        </w:rPr>
        <w:t>Go</w:t>
      </w:r>
      <w:r>
        <w:t xml:space="preserve">, пульт управления: </w:t>
      </w:r>
      <w:r>
        <w:rPr>
          <w:lang w:val="en-US"/>
        </w:rPr>
        <w:t>html</w:t>
      </w:r>
      <w:r w:rsidRPr="00030C25">
        <w:t xml:space="preserve">, </w:t>
      </w:r>
      <w:proofErr w:type="spellStart"/>
      <w:r>
        <w:rPr>
          <w:lang w:val="en-US"/>
        </w:rPr>
        <w:t>php</w:t>
      </w:r>
      <w:proofErr w:type="spellEnd"/>
      <w:r w:rsidRPr="00030C25">
        <w:t xml:space="preserve">, </w:t>
      </w:r>
      <w:proofErr w:type="spellStart"/>
      <w:r>
        <w:rPr>
          <w:lang w:val="en-US"/>
        </w:rPr>
        <w:t>js</w:t>
      </w:r>
      <w:proofErr w:type="spellEnd"/>
      <w:r w:rsidRPr="00030C25">
        <w:t xml:space="preserve">, </w:t>
      </w:r>
      <w:proofErr w:type="spellStart"/>
      <w:r>
        <w:rPr>
          <w:lang w:val="en-US"/>
        </w:rPr>
        <w:t>ajax</w:t>
      </w:r>
      <w:proofErr w:type="spellEnd"/>
      <w:r w:rsidRPr="00030C25">
        <w:t>.</w:t>
      </w:r>
      <w:r>
        <w:t xml:space="preserve"> </w:t>
      </w:r>
      <w:r w:rsidR="009D33B5">
        <w:t xml:space="preserve">Проект </w:t>
      </w:r>
      <w:r>
        <w:t xml:space="preserve">полностью открыт для ознакомления, исходники можно скачать на </w:t>
      </w:r>
      <w:proofErr w:type="spellStart"/>
      <w:r>
        <w:rPr>
          <w:lang w:val="en-US"/>
        </w:rPr>
        <w:t>GitHub</w:t>
      </w:r>
      <w:proofErr w:type="spellEnd"/>
      <w:r>
        <w:t>.</w:t>
      </w:r>
    </w:p>
    <w:p w:rsidR="00030C25" w:rsidRPr="003C357C" w:rsidRDefault="003C357C" w:rsidP="00F221D2">
      <w:pPr>
        <w:rPr>
          <w:b/>
          <w:sz w:val="24"/>
          <w:szCs w:val="24"/>
        </w:rPr>
      </w:pPr>
      <w:r w:rsidRPr="003C357C">
        <w:rPr>
          <w:b/>
          <w:sz w:val="24"/>
          <w:szCs w:val="24"/>
        </w:rPr>
        <w:t xml:space="preserve">Принципы построения адаптивной системы </w:t>
      </w:r>
      <w:r w:rsidRPr="003C357C">
        <w:rPr>
          <w:b/>
          <w:sz w:val="24"/>
          <w:szCs w:val="24"/>
          <w:lang w:val="en-US"/>
        </w:rPr>
        <w:t>Beast</w:t>
      </w:r>
    </w:p>
    <w:p w:rsidR="003C357C" w:rsidRDefault="003C357C" w:rsidP="00F221D2">
      <w:r>
        <w:t xml:space="preserve">Первая версия </w:t>
      </w:r>
      <w:r>
        <w:rPr>
          <w:lang w:val="en-US"/>
        </w:rPr>
        <w:t>Beast</w:t>
      </w:r>
      <w:r>
        <w:t>, традиционно начавшись с попыток создания «нейросети с гомеостазом» быстро показала ненужность эмуляции функций нейронов</w:t>
      </w:r>
      <w:r w:rsidR="00B63E36">
        <w:t>, что позволило значительно снизить требования к ресурсной мощности компьютера.</w:t>
      </w:r>
      <w:r w:rsidR="00EA49B8">
        <w:t xml:space="preserve"> А то, что получилось в итоге, сильно отличается от привычного в ассоциации с ИИ понятия «нейросеть»</w:t>
      </w:r>
      <w:r w:rsidR="006B314B">
        <w:t>,</w:t>
      </w:r>
      <w:r w:rsidR="00EA49B8">
        <w:t xml:space="preserve"> </w:t>
      </w:r>
      <w:r w:rsidR="006B314B">
        <w:t>э</w:t>
      </w:r>
      <w:r w:rsidR="00EA49B8">
        <w:t>то скорее блочное, модульное проектирование, где каждый новый уровень адаптации строится н</w:t>
      </w:r>
      <w:r w:rsidR="006B314B">
        <w:t>а</w:t>
      </w:r>
      <w:r w:rsidR="00EA49B8">
        <w:t xml:space="preserve"> основе предыдущего.</w:t>
      </w:r>
    </w:p>
    <w:p w:rsidR="000B2815" w:rsidRPr="000B2815" w:rsidRDefault="000B2815" w:rsidP="000B2815">
      <w:pPr>
        <w:jc w:val="center"/>
        <w:rPr>
          <w:b/>
        </w:rPr>
      </w:pPr>
      <w:r w:rsidRPr="000B2815">
        <w:rPr>
          <w:b/>
        </w:rPr>
        <w:t>Эволюционно обусловленное поэтапное развертывание системы</w:t>
      </w:r>
    </w:p>
    <w:p w:rsidR="00423A44" w:rsidRPr="00423A44" w:rsidRDefault="0096418F" w:rsidP="00423A44">
      <w:r>
        <w:t xml:space="preserve">Основа саморегуляции </w:t>
      </w:r>
      <w:r>
        <w:rPr>
          <w:lang w:val="en-US"/>
        </w:rPr>
        <w:t>Beast</w:t>
      </w:r>
      <w:r w:rsidRPr="0096418F">
        <w:t xml:space="preserve"> – </w:t>
      </w:r>
      <w:r>
        <w:t xml:space="preserve">наличие </w:t>
      </w:r>
      <w:r w:rsidR="00423A44">
        <w:t xml:space="preserve">у него встроенных жизненных параметров и системы гомеостаза для их стабилизации, которая в свою очередь задает первичную гомеостатическую цель реагирования </w:t>
      </w:r>
      <w:r w:rsidR="00423A44">
        <w:rPr>
          <w:lang w:val="en-US"/>
        </w:rPr>
        <w:t>Beast</w:t>
      </w:r>
      <w:r w:rsidR="00423A44">
        <w:t xml:space="preserve">: стабилизировать вышедшие из нормы параметры. </w:t>
      </w:r>
      <w:r w:rsidR="00423A44" w:rsidRPr="00423A44">
        <w:t>Система не дается в готовом виде, ее необходимо поэтапно настроить, проходя стадии развертывания:</w:t>
      </w:r>
    </w:p>
    <w:p w:rsidR="00423A44" w:rsidRPr="00423A44" w:rsidRDefault="00423A44" w:rsidP="00423A44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423A44">
        <w:rPr>
          <w:rFonts w:asciiTheme="minorHAnsi" w:hAnsiTheme="minorHAnsi" w:cstheme="minorHAnsi"/>
          <w:b/>
          <w:sz w:val="22"/>
          <w:szCs w:val="22"/>
        </w:rPr>
        <w:t>До рождения</w:t>
      </w:r>
      <w:r w:rsidRPr="00423A44">
        <w:rPr>
          <w:rFonts w:asciiTheme="minorHAnsi" w:hAnsiTheme="minorHAnsi" w:cstheme="minorHAnsi"/>
          <w:sz w:val="22"/>
          <w:szCs w:val="22"/>
        </w:rPr>
        <w:t xml:space="preserve"> – формируется система Гомеостаза, задаются начальные параметры, формируется база безусловных рефлексов.</w:t>
      </w:r>
    </w:p>
    <w:p w:rsidR="00423A44" w:rsidRPr="00423A44" w:rsidRDefault="00423A44" w:rsidP="00423A44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423A44">
        <w:rPr>
          <w:rFonts w:asciiTheme="minorHAnsi" w:hAnsiTheme="minorHAnsi" w:cstheme="minorHAnsi"/>
          <w:b/>
          <w:sz w:val="22"/>
          <w:szCs w:val="22"/>
        </w:rPr>
        <w:t>Рождение</w:t>
      </w:r>
      <w:r w:rsidRPr="00423A44">
        <w:rPr>
          <w:rFonts w:asciiTheme="minorHAnsi" w:hAnsiTheme="minorHAnsi" w:cstheme="minorHAnsi"/>
          <w:sz w:val="22"/>
          <w:szCs w:val="22"/>
        </w:rPr>
        <w:t xml:space="preserve"> – формируется база условных рефлексов, развивающая поведенческие навыки.</w:t>
      </w:r>
    </w:p>
    <w:p w:rsidR="00423A44" w:rsidRPr="00423A44" w:rsidRDefault="00423A44" w:rsidP="00423A44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423A44">
        <w:rPr>
          <w:rFonts w:asciiTheme="minorHAnsi" w:hAnsiTheme="minorHAnsi" w:cstheme="minorHAnsi"/>
          <w:b/>
          <w:sz w:val="22"/>
          <w:szCs w:val="22"/>
        </w:rPr>
        <w:t>Модификация</w:t>
      </w:r>
      <w:r w:rsidRPr="00423A44">
        <w:rPr>
          <w:rFonts w:asciiTheme="minorHAnsi" w:hAnsiTheme="minorHAnsi" w:cstheme="minorHAnsi"/>
          <w:sz w:val="22"/>
          <w:szCs w:val="22"/>
        </w:rPr>
        <w:t xml:space="preserve"> – на основе безусловных и условных рефлексов формируется база автоматизмов.</w:t>
      </w:r>
    </w:p>
    <w:p w:rsidR="00423A44" w:rsidRPr="00423A44" w:rsidRDefault="00423A44" w:rsidP="00423A44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423A44">
        <w:rPr>
          <w:rFonts w:asciiTheme="minorHAnsi" w:hAnsiTheme="minorHAnsi" w:cstheme="minorHAnsi"/>
          <w:b/>
          <w:sz w:val="22"/>
          <w:szCs w:val="22"/>
        </w:rPr>
        <w:t>Подражание</w:t>
      </w:r>
      <w:r w:rsidRPr="00423A44">
        <w:rPr>
          <w:rFonts w:asciiTheme="minorHAnsi" w:hAnsiTheme="minorHAnsi" w:cstheme="minorHAnsi"/>
          <w:sz w:val="22"/>
          <w:szCs w:val="22"/>
        </w:rPr>
        <w:t xml:space="preserve"> – добавляются скопированные действия Оператора как авторитарный вариант реагирования.</w:t>
      </w:r>
    </w:p>
    <w:p w:rsidR="00423A44" w:rsidRPr="00423A44" w:rsidRDefault="00423A44" w:rsidP="00423A44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423A44">
        <w:rPr>
          <w:rFonts w:asciiTheme="minorHAnsi" w:hAnsiTheme="minorHAnsi" w:cstheme="minorHAnsi"/>
          <w:b/>
          <w:sz w:val="22"/>
          <w:szCs w:val="22"/>
        </w:rPr>
        <w:t>Осмысление</w:t>
      </w:r>
      <w:r w:rsidRPr="00423A44">
        <w:rPr>
          <w:rFonts w:asciiTheme="minorHAnsi" w:hAnsiTheme="minorHAnsi" w:cstheme="minorHAnsi"/>
          <w:sz w:val="22"/>
          <w:szCs w:val="22"/>
        </w:rPr>
        <w:t xml:space="preserve"> – формирование у Beast модели понимания выполняемых действий, их значимости, собственного самоощущения, первые попытки поиска решений.</w:t>
      </w:r>
    </w:p>
    <w:p w:rsidR="00423A44" w:rsidRPr="00423A44" w:rsidRDefault="00423A44" w:rsidP="00423A44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423A44">
        <w:rPr>
          <w:rFonts w:asciiTheme="minorHAnsi" w:hAnsiTheme="minorHAnsi" w:cstheme="minorHAnsi"/>
          <w:b/>
          <w:sz w:val="22"/>
          <w:szCs w:val="22"/>
        </w:rPr>
        <w:t>Инициатива</w:t>
      </w:r>
      <w:r w:rsidRPr="00423A44">
        <w:rPr>
          <w:rFonts w:asciiTheme="minorHAnsi" w:hAnsiTheme="minorHAnsi" w:cstheme="minorHAnsi"/>
          <w:sz w:val="22"/>
          <w:szCs w:val="22"/>
        </w:rPr>
        <w:t xml:space="preserve"> – активация творческой инициативы, развитие методов поиска решений, провокации Оператора на нужные Beast действия, формирование доминант нерешенных проблем</w:t>
      </w:r>
    </w:p>
    <w:p w:rsidR="00EA49B8" w:rsidRDefault="00423A44" w:rsidP="00423A44">
      <w:pPr>
        <w:rPr>
          <w:rFonts w:cstheme="minorHAnsi"/>
        </w:rPr>
      </w:pPr>
      <w:r w:rsidRPr="00423A44">
        <w:rPr>
          <w:rFonts w:cstheme="minorHAnsi"/>
        </w:rPr>
        <w:t>Каждый этап строится на основе предыдущего. Нельзя перескакивать этапы и не желательно откатывать их обратно – это чревато каскадным обрушением накопленных поведенческих навыков с непредсказуемыми последствиями. Поэтапное развертывание системы имитирует ее эволюционное развитие, где очередной виток спирали это всегда продолжение предыдущего.</w:t>
      </w:r>
    </w:p>
    <w:p w:rsidR="000B2815" w:rsidRDefault="000B2815" w:rsidP="000B2815">
      <w:pPr>
        <w:jc w:val="center"/>
        <w:rPr>
          <w:rFonts w:cstheme="minorHAnsi"/>
          <w:b/>
        </w:rPr>
      </w:pPr>
      <w:r w:rsidRPr="000B2815">
        <w:rPr>
          <w:rFonts w:cstheme="minorHAnsi"/>
          <w:b/>
        </w:rPr>
        <w:t>Использование уникальных идентификаторов распознавания образа восприятия</w:t>
      </w:r>
    </w:p>
    <w:p w:rsidR="008C2648" w:rsidRDefault="000B2815" w:rsidP="000B2815">
      <w:r>
        <w:t xml:space="preserve">В природной реализации каждый нейрон имеет рецепторное поле, активность которого задает его специализацию, а выходной сигнал символизирует активность всего входного профиля. В свою очередь, активности рецепторного поля так же являются выходами предшествующего слоя, и в конечном итоге получаем </w:t>
      </w:r>
      <w:r w:rsidR="00183E02">
        <w:t>при таком построении единственный сигнал, заменяющий собой активности множества предшествующих профилей. Его можно использовать как уникальный идентификатор образа и минимизировать условия возбуждения последующих структур.</w:t>
      </w:r>
    </w:p>
    <w:p w:rsidR="000B2815" w:rsidRDefault="008C2648" w:rsidP="008C2648">
      <w:pPr>
        <w:jc w:val="center"/>
        <w:rPr>
          <w:b/>
        </w:rPr>
      </w:pPr>
      <w:r>
        <w:rPr>
          <w:b/>
        </w:rPr>
        <w:t>Древовидная</w:t>
      </w:r>
      <w:r w:rsidRPr="008C2648">
        <w:rPr>
          <w:b/>
        </w:rPr>
        <w:t xml:space="preserve"> структура распознавателя</w:t>
      </w:r>
    </w:p>
    <w:p w:rsidR="000B2815" w:rsidRDefault="008C2648" w:rsidP="00183E02">
      <w:r>
        <w:t xml:space="preserve">Каждый </w:t>
      </w:r>
      <w:r w:rsidR="003C39D5">
        <w:t xml:space="preserve">уникальный образ представлен в виде древовидной структуры с фиксированным числом узлов, задающим иерархию распознавания, где каждый узел означает все более усложняющийся тип </w:t>
      </w:r>
      <w:r w:rsidR="003C39D5">
        <w:lastRenderedPageBreak/>
        <w:t>распознавателя, имеющего более «примитивного» родителя. Например, образ рефлекторных действий это родитель для более сложного вербального образа, а вместе они образуют ветку совокупного интегрального образа</w:t>
      </w:r>
      <w:r w:rsidR="008424BB">
        <w:t xml:space="preserve">. </w:t>
      </w:r>
      <w:r w:rsidR="003C39D5">
        <w:t>Подробнее об использовании образов будет ниже.</w:t>
      </w:r>
    </w:p>
    <w:p w:rsidR="008424BB" w:rsidRPr="008424BB" w:rsidRDefault="008424BB" w:rsidP="008424BB">
      <w:pPr>
        <w:jc w:val="center"/>
        <w:rPr>
          <w:b/>
        </w:rPr>
      </w:pPr>
      <w:r w:rsidRPr="008424BB">
        <w:rPr>
          <w:b/>
        </w:rPr>
        <w:t>Сопутствующая образу значимость</w:t>
      </w:r>
    </w:p>
    <w:p w:rsidR="003C39D5" w:rsidRDefault="008424BB" w:rsidP="00183E02">
      <w:r>
        <w:t xml:space="preserve">Чтобы </w:t>
      </w:r>
      <w:r>
        <w:rPr>
          <w:lang w:val="en-US"/>
        </w:rPr>
        <w:t>Beast</w:t>
      </w:r>
      <w:r w:rsidRPr="008424BB">
        <w:t xml:space="preserve"> мог реагировать осознанно</w:t>
      </w:r>
      <w:r>
        <w:t>, внешние раздражители должны иметь на него непосредственное воздействие.</w:t>
      </w:r>
      <w:r w:rsidR="0095209C">
        <w:t xml:space="preserve"> По аналогии с физической реальностью: сунул руку в огонь – ожог, больно – стало плохо – больше не буду туда совать руку. Тут, забегая вперед, показана цепочка осознания последствий реакции: действие – результат – оценка последствий – решение дальнейшего применения действия в таких ситуациях. Пока что отметим: если не будет имитации такого физического воздействия – не будет никакой осознанности потому, что действие будет обезличено. Нужна его </w:t>
      </w:r>
      <w:r w:rsidR="0095209C" w:rsidRPr="0095209C">
        <w:rPr>
          <w:b/>
        </w:rPr>
        <w:t>значимость</w:t>
      </w:r>
      <w:r w:rsidR="0095209C" w:rsidRPr="0095209C">
        <w:t xml:space="preserve">, </w:t>
      </w:r>
      <w:r w:rsidR="0095209C">
        <w:t xml:space="preserve">сначала гомеостатическая, как непосредственно воздействует пусковой стимул (сунул руку в огонь – обжегся), </w:t>
      </w:r>
      <w:r w:rsidR="0095033E">
        <w:t xml:space="preserve">затем </w:t>
      </w:r>
      <w:r w:rsidR="0095209C">
        <w:t>при «мышлении» ассоциативная (суну руку в огонь – обожгусь).</w:t>
      </w:r>
    </w:p>
    <w:p w:rsidR="00722602" w:rsidRDefault="00722602" w:rsidP="00183E02">
      <w:r>
        <w:t xml:space="preserve">Значимость в проекте реализована через непосредственное воздействие не вербальных символов на параметры гомеостаза </w:t>
      </w:r>
      <w:r>
        <w:rPr>
          <w:lang w:val="en-US"/>
        </w:rPr>
        <w:t>Beast</w:t>
      </w:r>
      <w:r>
        <w:t xml:space="preserve">. Это гомеостатическая значимость, которая в дальнейшем по мере развертывания системы </w:t>
      </w:r>
      <w:r w:rsidR="003679E2">
        <w:t>дополняется</w:t>
      </w:r>
      <w:r>
        <w:t xml:space="preserve"> ассоциативной: изменения </w:t>
      </w:r>
      <w:r w:rsidR="0011668B">
        <w:t xml:space="preserve">некоторых </w:t>
      </w:r>
      <w:r>
        <w:t xml:space="preserve">параметров гомеостаза происходит теперь </w:t>
      </w:r>
      <w:r w:rsidR="0011668B">
        <w:t xml:space="preserve">так же и </w:t>
      </w:r>
      <w:r>
        <w:t>при вербальном воздействии.</w:t>
      </w:r>
    </w:p>
    <w:p w:rsidR="0095033E" w:rsidRPr="0095033E" w:rsidRDefault="0095033E" w:rsidP="0095033E">
      <w:pPr>
        <w:jc w:val="center"/>
        <w:rPr>
          <w:b/>
        </w:rPr>
      </w:pPr>
      <w:r w:rsidRPr="0095033E">
        <w:rPr>
          <w:b/>
        </w:rPr>
        <w:t>Фиксация правил реагирования</w:t>
      </w:r>
    </w:p>
    <w:p w:rsidR="00334C83" w:rsidRDefault="0095033E" w:rsidP="0095033E">
      <w:r>
        <w:t>Если осознанное реагирование начинается с оценки значимости пускового стимула и ответного действия, как он повлиял на гомеостаз, то разумная деятельность – с целеполагания, как спровоцировать Оператора на нужное в плане стабилизации гомеостаза действие. Но чтобы ставить цели, нужно уметь прогнозировать развитие ситуации, а для этого нужна эпизодическая память</w:t>
      </w:r>
      <w:r w:rsidR="0011668B">
        <w:t>: знать, что уже было в похожей ситуации и предположить, что будет дальше</w:t>
      </w:r>
      <w:r>
        <w:t>. В проекте она реализована в виде структур Стимул – Ответ – Эффект, связанных в цепочку, фрагменты которой образуют правила реагирования. Они могут быть одиночными, в виде единственного кадра</w:t>
      </w:r>
      <w:proofErr w:type="gramStart"/>
      <w:r>
        <w:t xml:space="preserve"> </w:t>
      </w:r>
      <w:r w:rsidR="00334C83">
        <w:t>С</w:t>
      </w:r>
      <w:proofErr w:type="gramEnd"/>
      <w:r w:rsidR="00334C83">
        <w:t xml:space="preserve"> – О – Э, или групповыми, если последовательность кадров была выделена как многократно повторяемая. В любом случае конечное звено правила определяет конечный эффект – промежуточную цель, которых может быть несколько</w:t>
      </w:r>
      <w:r w:rsidR="00ED7379">
        <w:t xml:space="preserve"> актуальных</w:t>
      </w:r>
      <w:r w:rsidR="00334C83">
        <w:t>, но все они в конечном итоге завязаны на стабилизацию базовых параметров гомеостаза.</w:t>
      </w:r>
    </w:p>
    <w:p w:rsidR="0095033E" w:rsidRDefault="00334C83" w:rsidP="0095033E">
      <w:r>
        <w:t xml:space="preserve">Работа с памятью, сортировка, группировка, поиск оптимальных цепочек достижений целей представляет собой процесс мышления </w:t>
      </w:r>
      <w:r>
        <w:rPr>
          <w:lang w:val="en-US"/>
        </w:rPr>
        <w:t>Beast</w:t>
      </w:r>
      <w:r>
        <w:t>,</w:t>
      </w:r>
      <w:r w:rsidRPr="00334C83">
        <w:t xml:space="preserve"> </w:t>
      </w:r>
      <w:r>
        <w:t xml:space="preserve">сопровождаемый эмоциональными переживаниями: достижение цели – положительные эмоции,  </w:t>
      </w:r>
      <w:r w:rsidR="00275E74">
        <w:t>удаление от</w:t>
      </w:r>
      <w:r>
        <w:t xml:space="preserve"> цели – отрицательные. Они могут временно перекрывать базовые гомеостатические по принципу: сделать шаг назад, чтобы потом прыгнуть на 2 шага вперед.</w:t>
      </w:r>
      <w:r w:rsidR="00275E74">
        <w:t xml:space="preserve"> А могут теоретически и полностью подмять под себя </w:t>
      </w:r>
      <w:proofErr w:type="gramStart"/>
      <w:r w:rsidR="00275E74">
        <w:t>какую то</w:t>
      </w:r>
      <w:proofErr w:type="gramEnd"/>
      <w:r w:rsidR="00275E74">
        <w:t xml:space="preserve"> часть гомеостаза: чем выше и важнее промежуточная цель, тем она менее достижима, и потому постоянно доминирующая.</w:t>
      </w:r>
      <w:bookmarkStart w:id="0" w:name="_GoBack"/>
      <w:bookmarkEnd w:id="0"/>
    </w:p>
    <w:p w:rsidR="008854DD" w:rsidRPr="008854DD" w:rsidRDefault="008854DD" w:rsidP="008854DD">
      <w:pPr>
        <w:jc w:val="center"/>
        <w:rPr>
          <w:b/>
        </w:rPr>
      </w:pPr>
      <w:r w:rsidRPr="008854DD">
        <w:rPr>
          <w:b/>
        </w:rPr>
        <w:t>Доминанта не решенной проблемы</w:t>
      </w:r>
    </w:p>
    <w:p w:rsidR="008854DD" w:rsidRDefault="008854DD" w:rsidP="008854DD">
      <w:r>
        <w:t xml:space="preserve">Если цель не </w:t>
      </w:r>
      <w:proofErr w:type="gramStart"/>
      <w:r>
        <w:t>достигнута</w:t>
      </w:r>
      <w:proofErr w:type="gramEnd"/>
      <w:r>
        <w:t xml:space="preserve"> по каким то причинам, но она важна – возникает </w:t>
      </w:r>
      <w:r w:rsidR="00492945">
        <w:t>доминанта не решенной проблемы, которая периодически активируется при подходящих условиях: нет опасной ситуации, возникает окно для новых попыток решения.</w:t>
      </w:r>
      <w:r w:rsidR="001B36B1">
        <w:t xml:space="preserve"> Соответственно нужны механизмы, определяющие такое окно, оценивающие очередной прогноз решения и записывающие его в виде ментальных правил (логических цепочек).</w:t>
      </w:r>
    </w:p>
    <w:p w:rsidR="00334C83" w:rsidRDefault="00F30B8E" w:rsidP="0095033E">
      <w:pPr>
        <w:rPr>
          <w:b/>
          <w:sz w:val="24"/>
          <w:szCs w:val="24"/>
        </w:rPr>
      </w:pPr>
      <w:r>
        <w:rPr>
          <w:b/>
          <w:sz w:val="24"/>
          <w:szCs w:val="24"/>
        </w:rPr>
        <w:t>Уровни адаптивности</w:t>
      </w:r>
      <w:r w:rsidRPr="003C357C">
        <w:rPr>
          <w:b/>
          <w:sz w:val="24"/>
          <w:szCs w:val="24"/>
        </w:rPr>
        <w:t xml:space="preserve"> </w:t>
      </w:r>
      <w:r w:rsidRPr="003C357C">
        <w:rPr>
          <w:b/>
          <w:sz w:val="24"/>
          <w:szCs w:val="24"/>
          <w:lang w:val="en-US"/>
        </w:rPr>
        <w:t>Beast</w:t>
      </w:r>
    </w:p>
    <w:p w:rsidR="00F30B8E" w:rsidRDefault="00F30B8E" w:rsidP="0095033E">
      <w:r>
        <w:t>Теперь более подробно о том, что уже реализовано и в какой степени.</w:t>
      </w:r>
    </w:p>
    <w:p w:rsidR="00E72064" w:rsidRPr="00E72064" w:rsidRDefault="00E72064" w:rsidP="00E72064">
      <w:pPr>
        <w:pStyle w:val="a3"/>
        <w:numPr>
          <w:ilvl w:val="0"/>
          <w:numId w:val="3"/>
        </w:numPr>
        <w:rPr>
          <w:sz w:val="22"/>
          <w:szCs w:val="22"/>
        </w:rPr>
      </w:pPr>
    </w:p>
    <w:sectPr w:rsidR="00E72064" w:rsidRPr="00E72064" w:rsidSect="00FB28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3219A"/>
    <w:multiLevelType w:val="hybridMultilevel"/>
    <w:tmpl w:val="759C866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A294389"/>
    <w:multiLevelType w:val="hybridMultilevel"/>
    <w:tmpl w:val="5A862334"/>
    <w:lvl w:ilvl="0" w:tplc="A7308644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3C072E"/>
    <w:multiLevelType w:val="hybridMultilevel"/>
    <w:tmpl w:val="2B40BE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8A7"/>
    <w:rsid w:val="00030C25"/>
    <w:rsid w:val="000B2815"/>
    <w:rsid w:val="0011668B"/>
    <w:rsid w:val="00183E02"/>
    <w:rsid w:val="001B36B1"/>
    <w:rsid w:val="00275E74"/>
    <w:rsid w:val="00334C83"/>
    <w:rsid w:val="003679E2"/>
    <w:rsid w:val="003A6C24"/>
    <w:rsid w:val="003C357C"/>
    <w:rsid w:val="003C39D5"/>
    <w:rsid w:val="00423A44"/>
    <w:rsid w:val="00492945"/>
    <w:rsid w:val="006B314B"/>
    <w:rsid w:val="00722602"/>
    <w:rsid w:val="008424BB"/>
    <w:rsid w:val="008854DD"/>
    <w:rsid w:val="008C2648"/>
    <w:rsid w:val="0095033E"/>
    <w:rsid w:val="0095209C"/>
    <w:rsid w:val="0096418F"/>
    <w:rsid w:val="009A1EFF"/>
    <w:rsid w:val="009D33B5"/>
    <w:rsid w:val="009F531D"/>
    <w:rsid w:val="00A5361E"/>
    <w:rsid w:val="00AD45B7"/>
    <w:rsid w:val="00B63E36"/>
    <w:rsid w:val="00CE1D74"/>
    <w:rsid w:val="00E07EBB"/>
    <w:rsid w:val="00E72064"/>
    <w:rsid w:val="00EA49B8"/>
    <w:rsid w:val="00ED7379"/>
    <w:rsid w:val="00F221D2"/>
    <w:rsid w:val="00F30B8E"/>
    <w:rsid w:val="00FB28A7"/>
    <w:rsid w:val="00FE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A44"/>
    <w:pPr>
      <w:spacing w:after="160" w:line="259" w:lineRule="auto"/>
      <w:ind w:left="720"/>
      <w:contextualSpacing/>
    </w:pPr>
    <w:rPr>
      <w:rFonts w:ascii="Arial" w:hAnsi="Arial" w:cs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A44"/>
    <w:pPr>
      <w:spacing w:after="160" w:line="259" w:lineRule="auto"/>
      <w:ind w:left="720"/>
      <w:contextualSpacing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995</Words>
  <Characters>5677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6659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user_omsk2021@outlook.com</dc:creator>
  <cp:lastModifiedBy>user_omsk2021@outlook.com</cp:lastModifiedBy>
  <cp:revision>30</cp:revision>
  <dcterms:created xsi:type="dcterms:W3CDTF">2022-12-27T13:37:00Z</dcterms:created>
  <dcterms:modified xsi:type="dcterms:W3CDTF">2022-12-27T16:34:00Z</dcterms:modified>
</cp:coreProperties>
</file>