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BDB07" w14:textId="773BE677" w:rsidR="00A43439" w:rsidRDefault="00A43439" w:rsidP="00435E5B">
      <w:pPr>
        <w:pStyle w:val="2"/>
      </w:pPr>
      <w:r>
        <w:t>Почему обезьяна никогда не станет человеком (или почему так важно найти оптимальную версию данного уровня адаптивности).</w:t>
      </w:r>
    </w:p>
    <w:p w14:paraId="4D8931F9" w14:textId="58EADBA3" w:rsidR="00A43439" w:rsidRDefault="00433CB9">
      <w:r>
        <w:t xml:space="preserve">Как уже говорилось, развитие последующих механизмов адаптивности основывается </w:t>
      </w:r>
      <w:proofErr w:type="gramStart"/>
      <w:r>
        <w:t>на</w:t>
      </w:r>
      <w:proofErr w:type="gramEnd"/>
      <w:r>
        <w:t xml:space="preserve"> предыдущих. А каждый данный уровень развития предполагает нахождение оптимальных механизмов реализации возможностей данного уровня. В случае природной реализации это означает, что каждая находка эволюции порождает интенсивную генерацию вариантов следующего уровня (</w:t>
      </w:r>
      <w:r w:rsidRPr="00433CB9">
        <w:t>fornit.ru/50319</w:t>
      </w:r>
      <w:r w:rsidR="00915385">
        <w:t>)</w:t>
      </w:r>
      <w:proofErr w:type="gramStart"/>
      <w:r w:rsidR="00915385">
        <w:t>.</w:t>
      </w:r>
      <w:proofErr w:type="gramEnd"/>
      <w:r w:rsidR="00915385">
        <w:t xml:space="preserve"> П</w:t>
      </w:r>
      <w:r>
        <w:t xml:space="preserve">одавлений мутаций прошедших уровней развития подавляется </w:t>
      </w:r>
      <w:r w:rsidR="0009375C">
        <w:t>разными эволюционными механизмами,</w:t>
      </w:r>
      <w:r>
        <w:t xml:space="preserve"> и он должен быть эффективным потому, что такие мутации всегда вредны по одной простой причине</w:t>
      </w:r>
      <w:r w:rsidRPr="00433CB9">
        <w:t xml:space="preserve">: </w:t>
      </w:r>
      <w:r>
        <w:t>все, что было организовано после данного звена, основывается на именно имеющейся функциональности этого звена и если вдруг оно меняется или выпадает, то все последующее теряет функциональный смысл.</w:t>
      </w:r>
    </w:p>
    <w:p w14:paraId="2936D97D" w14:textId="6D3209B8" w:rsidR="00433CB9" w:rsidRDefault="00433CB9">
      <w:r>
        <w:t>Все это определяет многообразие уровней развития живых существ тем, что вариант последующего совершенствования делает невозможным совершенствование всего предыдущего. И если какой-то вид развился из неких преимуществ найденного совершенствования, то ему остается только оставаться на данной основе с возможностью развивать только самые последние механизмы. Так что все животные, у которых упущены механизмы, позволяющие развить важные адаптивные системы, уже никогда не смогут выйти на это качество совершенствования и будут вынуждены приспосабливаться к окружающим условиям только за счет имеющихся механизмов.</w:t>
      </w:r>
    </w:p>
    <w:p w14:paraId="3C3AFA53" w14:textId="31C63553" w:rsidR="00433CB9" w:rsidRDefault="00433CB9">
      <w:r>
        <w:t xml:space="preserve">В ходе реализации </w:t>
      </w:r>
      <w:r w:rsidR="00CE6132">
        <w:rPr>
          <w:lang w:val="en-US"/>
        </w:rPr>
        <w:t>Be</w:t>
      </w:r>
      <w:r>
        <w:rPr>
          <w:lang w:val="en-US"/>
        </w:rPr>
        <w:t>ast</w:t>
      </w:r>
      <w:r w:rsidRPr="00433CB9">
        <w:t xml:space="preserve"> </w:t>
      </w:r>
      <w:r>
        <w:t>было очевидно</w:t>
      </w:r>
      <w:r w:rsidR="00CE6132">
        <w:t>,</w:t>
      </w:r>
      <w:r>
        <w:t xml:space="preserve"> насколько кардинально меняют возможности наличие или </w:t>
      </w:r>
      <w:r w:rsidR="0009375C">
        <w:t>отсутствие даже отдельных параметров механизмов.</w:t>
      </w:r>
      <w:r>
        <w:t xml:space="preserve"> </w:t>
      </w:r>
      <w:r w:rsidR="0009375C">
        <w:t xml:space="preserve">Направление развитие определялось знаниями о том, какие системы имеются в наличие у человека и в каком направлении следует развивать схему. Любые отклонения сделали бы невозможным дальнейшее развитие по такому </w:t>
      </w:r>
      <w:r w:rsidR="0009375C" w:rsidRPr="0009375C">
        <w:t>“</w:t>
      </w:r>
      <w:r w:rsidR="0009375C">
        <w:t>человеческому</w:t>
      </w:r>
      <w:r w:rsidR="0009375C" w:rsidRPr="0009375C">
        <w:t>”</w:t>
      </w:r>
      <w:r w:rsidR="0009375C">
        <w:t xml:space="preserve"> пути, но оставляли бы возможность усилить адаптивность на достигнутом уровне, особенно при известных задачах адаптации, которые нужно преодолеть.</w:t>
      </w:r>
    </w:p>
    <w:p w14:paraId="7A08A5FE" w14:textId="1BF8921D" w:rsidR="00A43439" w:rsidRDefault="00013FAA">
      <w:r>
        <w:t>Чем далее продвигалась разработка, тем труднее было найти оптимальное решение механизмов текущего уровня развития. И тем более медленным, вдумчивым и осторожным должно быть продвижение, чтобы не упустить то важное, что потом не позволит развивать систему в нужном направления. Такие ситуации встречались не один раз, заставляя переписывать схему с упущенного момента. Вторая версия вообще потребовала переписать все с нуля.</w:t>
      </w:r>
      <w:bookmarkStart w:id="0" w:name="_GoBack"/>
      <w:bookmarkEnd w:id="0"/>
    </w:p>
    <w:sectPr w:rsidR="00A43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F5"/>
    <w:rsid w:val="00013FAA"/>
    <w:rsid w:val="00043994"/>
    <w:rsid w:val="0009375C"/>
    <w:rsid w:val="001910BC"/>
    <w:rsid w:val="00433CB9"/>
    <w:rsid w:val="00435E5B"/>
    <w:rsid w:val="00466BA6"/>
    <w:rsid w:val="005A6657"/>
    <w:rsid w:val="00915385"/>
    <w:rsid w:val="00A43439"/>
    <w:rsid w:val="00CE6132"/>
    <w:rsid w:val="00E0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F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6</cp:revision>
  <dcterms:created xsi:type="dcterms:W3CDTF">2022-12-06T11:55:00Z</dcterms:created>
  <dcterms:modified xsi:type="dcterms:W3CDTF">2022-12-10T07:53:00Z</dcterms:modified>
</cp:coreProperties>
</file>