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24" w:rsidRDefault="00B44F24" w:rsidP="00B44F24">
      <w:pPr>
        <w:pStyle w:val="2"/>
      </w:pPr>
      <w:r>
        <w:t>Краткое описание проекта</w:t>
      </w:r>
    </w:p>
    <w:p w:rsidR="002E7D5F" w:rsidRDefault="003372E6">
      <w:r>
        <w:t>Проект является попыткой программно</w:t>
      </w:r>
      <w:r w:rsidR="00F8180F">
        <w:t>й</w:t>
      </w:r>
      <w:r>
        <w:t xml:space="preserve"> </w:t>
      </w:r>
      <w:r w:rsidR="00F8180F">
        <w:t>реализации</w:t>
      </w:r>
      <w:r>
        <w:t xml:space="preserve"> модели</w:t>
      </w:r>
      <w:r w:rsidR="00603904">
        <w:t xml:space="preserve"> живого су</w:t>
      </w:r>
      <w:r w:rsidR="00F43FF9">
        <w:t xml:space="preserve">щества </w:t>
      </w:r>
      <w:r w:rsidR="006B1726">
        <w:t>согласно</w:t>
      </w:r>
      <w:r w:rsidR="00F43FF9">
        <w:t xml:space="preserve"> теории МВАП в виде </w:t>
      </w:r>
      <w:proofErr w:type="spellStart"/>
      <w:proofErr w:type="gramStart"/>
      <w:r w:rsidR="00F43FF9">
        <w:t>Чат-бота</w:t>
      </w:r>
      <w:proofErr w:type="spellEnd"/>
      <w:proofErr w:type="gramEnd"/>
      <w:r w:rsidR="00F43FF9">
        <w:t xml:space="preserve">, условно названного </w:t>
      </w:r>
      <w:proofErr w:type="spellStart"/>
      <w:r w:rsidR="00F43FF9">
        <w:t>Beast</w:t>
      </w:r>
      <w:proofErr w:type="spellEnd"/>
      <w:r w:rsidR="00F43FF9">
        <w:t xml:space="preserve">. </w:t>
      </w:r>
      <w:r w:rsidR="006B1726">
        <w:t>Принципиальное отличие от проектов, использующих различные технолог</w:t>
      </w:r>
      <w:proofErr w:type="gramStart"/>
      <w:r w:rsidR="006B1726">
        <w:t>ии ИИ</w:t>
      </w:r>
      <w:proofErr w:type="gramEnd"/>
      <w:r w:rsidR="006B1726">
        <w:t xml:space="preserve"> – </w:t>
      </w:r>
      <w:r w:rsidR="00660DB3" w:rsidRPr="00660DB3">
        <w:t xml:space="preserve">это наличие </w:t>
      </w:r>
      <w:r w:rsidR="006B1726">
        <w:t>систем</w:t>
      </w:r>
      <w:r w:rsidR="00660DB3">
        <w:t>ы</w:t>
      </w:r>
      <w:r w:rsidR="006B1726">
        <w:t xml:space="preserve"> индивидуальной адаптивности </w:t>
      </w:r>
      <w:r w:rsidR="002E7D5F">
        <w:t>на основе жизненных параметров. К ним относятся:</w:t>
      </w:r>
    </w:p>
    <w:p w:rsidR="002E7D5F" w:rsidRDefault="002E7D5F" w:rsidP="00750860">
      <w:pPr>
        <w:pStyle w:val="a7"/>
        <w:numPr>
          <w:ilvl w:val="0"/>
          <w:numId w:val="1"/>
        </w:numPr>
      </w:pPr>
      <w:r w:rsidRPr="002E7D5F">
        <w:rPr>
          <w:b/>
        </w:rPr>
        <w:t>Базовые потребности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:rsidR="002E7D5F" w:rsidRDefault="00750860" w:rsidP="002E7D5F">
      <w:pPr>
        <w:pStyle w:val="a7"/>
        <w:numPr>
          <w:ilvl w:val="0"/>
          <w:numId w:val="1"/>
        </w:numPr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Pr="00750860">
        <w:t xml:space="preserve">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:rsidR="00750860" w:rsidRDefault="00750860" w:rsidP="002E7D5F">
      <w:pPr>
        <w:pStyle w:val="a7"/>
        <w:numPr>
          <w:ilvl w:val="0"/>
          <w:numId w:val="1"/>
        </w:numPr>
      </w:pPr>
      <w:r>
        <w:rPr>
          <w:b/>
        </w:rPr>
        <w:t xml:space="preserve">Порог </w:t>
      </w:r>
      <w:r>
        <w:t xml:space="preserve">– значение Базовой потребности, пересечение которого изменяет Базовое состояние. Есть </w:t>
      </w:r>
      <w:r w:rsidR="00940F9F">
        <w:t xml:space="preserve">локальный </w:t>
      </w:r>
      <w:r>
        <w:t>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:rsidR="00940F9F" w:rsidRDefault="00940F9F" w:rsidP="002E7D5F">
      <w:pPr>
        <w:pStyle w:val="a7"/>
        <w:numPr>
          <w:ilvl w:val="0"/>
          <w:numId w:val="1"/>
        </w:numPr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:rsidR="00940F9F" w:rsidRDefault="00940F9F" w:rsidP="002E7D5F">
      <w:pPr>
        <w:pStyle w:val="a7"/>
        <w:numPr>
          <w:ilvl w:val="0"/>
          <w:numId w:val="1"/>
        </w:numPr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:rsidR="00940F9F" w:rsidRDefault="00940F9F" w:rsidP="00940F9F">
      <w:r>
        <w:t>Оператор,</w:t>
      </w:r>
      <w:r w:rsidR="00260E6A">
        <w:t xml:space="preserve"> через Базовые действия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 w:rsidR="00260E6A">
        <w:rPr>
          <w:lang w:val="en-US"/>
        </w:rPr>
        <w:t>Beast</w:t>
      </w:r>
      <w:r w:rsidR="00260E6A">
        <w:t>, ответные действия рефлексов, спровоцированные действиями оператора, стабилизируют эти изменения.</w:t>
      </w:r>
      <w:r w:rsidR="00260E6A" w:rsidRPr="00260E6A">
        <w:t xml:space="preserve"> </w:t>
      </w:r>
      <w:proofErr w:type="gramStart"/>
      <w:r w:rsidR="00260E6A">
        <w:t>Индивидуальной потому, что рефлексы для каждого</w:t>
      </w:r>
      <w:r w:rsidR="00260E6A" w:rsidRPr="00260E6A">
        <w:t xml:space="preserve"> </w:t>
      </w:r>
      <w:r w:rsidR="00260E6A">
        <w:rPr>
          <w:lang w:val="en-US"/>
        </w:rPr>
        <w:t>Beast</w:t>
      </w:r>
      <w:r w:rsidR="00260E6A" w:rsidRPr="00260E6A">
        <w:t xml:space="preserve"> </w:t>
      </w:r>
      <w:r w:rsidR="00260E6A">
        <w:t xml:space="preserve">задаются </w:t>
      </w:r>
      <w:r w:rsidR="00457D81">
        <w:t xml:space="preserve">в специальном справочнике </w:t>
      </w:r>
      <w:r w:rsidR="00260E6A">
        <w:t>перед его активацией</w:t>
      </w:r>
      <w:r w:rsidR="00706257">
        <w:t xml:space="preserve"> по усмотрению разработчика.</w:t>
      </w:r>
      <w:proofErr w:type="gramEnd"/>
      <w:r w:rsidR="00706257">
        <w:t xml:space="preserve"> Это аналогия эволюционного отбора, когда методом случайного подбора формируется </w:t>
      </w:r>
      <w:r w:rsidR="00F70E86">
        <w:t>набор</w:t>
      </w:r>
      <w:r w:rsidR="00706257">
        <w:t xml:space="preserve"> Безусловных рефлексов</w:t>
      </w:r>
      <w:r w:rsidR="00F70E86">
        <w:t xml:space="preserve"> для определенных ситуаций. Такая система реагирования задается в первичной 0 стадии до рождения </w:t>
      </w:r>
      <w:r w:rsidR="00F70E86">
        <w:rPr>
          <w:lang w:val="en-US"/>
        </w:rPr>
        <w:t>Beast</w:t>
      </w:r>
      <w:r w:rsidR="00F70E86">
        <w:t>.</w:t>
      </w:r>
    </w:p>
    <w:p w:rsidR="00457D81" w:rsidRDefault="00F70E86" w:rsidP="00940F9F">
      <w:r>
        <w:t xml:space="preserve">Включив </w:t>
      </w:r>
      <w:r>
        <w:rPr>
          <w:lang w:val="en-US"/>
        </w:rPr>
        <w:t>Beast</w:t>
      </w:r>
      <w:r>
        <w:t xml:space="preserve"> можно ее протестировать: нажимать кнопки Действий на Пульте и получать ответные реакции от </w:t>
      </w:r>
      <w:r>
        <w:rPr>
          <w:lang w:val="en-US"/>
        </w:rPr>
        <w:t>Beast</w:t>
      </w:r>
      <w:r w:rsidRPr="00F70E86">
        <w:t xml:space="preserve"> </w:t>
      </w:r>
      <w:r>
        <w:t>в виде аналогичных действий. Затем, переключившись на 1, становится возможным формирование Условных рефлексов. Для этого необходимо перед нажатием кнопки Действий отправить текстовое сообщение. Если повторить пару текст + действие 3 раза сформируется Условный рефлекс, который будет запускать Действие от безусловного рефлекса, активировавшегося нажатием кнопки. То есть Действие от Безусловного рефлекса привяжется к тексту. Можно такую связь установить с первого раза, если активировать</w:t>
      </w:r>
      <w:r w:rsidR="00EB7C5F">
        <w:t xml:space="preserve"> на Пульте флажок «Режим форсированной обработки». </w:t>
      </w:r>
      <w:r w:rsidR="00457D81">
        <w:t>Можно просто сразу забить все нужные связи между фразами и ответными действиями в специальном справочнике.</w:t>
      </w:r>
    </w:p>
    <w:p w:rsidR="00457D81" w:rsidRDefault="00457D81" w:rsidP="00940F9F">
      <w:r>
        <w:t>Условные рефлексы имеют свойство затухать при неиспользовании</w:t>
      </w:r>
      <w:r w:rsidR="009B374B">
        <w:t xml:space="preserve"> и укрепляться при использовании. Для этого введен параметр в 30 дней. При создании нового Условного рефлекса он получает такой срок жизни, который начинает обратный отсчет. Если до его истечение рефлекс будет активирован, срок жизни удвоится, если нет – рефлекс заблокируется. Такая система максимум адаптации, которой можно добиться </w:t>
      </w:r>
      <w:r w:rsidR="000B43C4">
        <w:t>на</w:t>
      </w:r>
      <w:r w:rsidR="009B374B">
        <w:t xml:space="preserve"> рефлекторном уровне. </w:t>
      </w:r>
      <w:proofErr w:type="gramStart"/>
      <w:r w:rsidR="000B43C4">
        <w:t>Для</w:t>
      </w:r>
      <w:proofErr w:type="gramEnd"/>
      <w:r w:rsidR="000B43C4">
        <w:t xml:space="preserve"> более продвинутой </w:t>
      </w:r>
      <w:r w:rsidR="00953F93">
        <w:t>нужно перейти к следующей стадии. Но только после формирования достаточно большой, на усмотрение разработчика, базы Безусловных и Условных рефлексов.</w:t>
      </w:r>
    </w:p>
    <w:p w:rsidR="00F70E86" w:rsidRPr="00457D81" w:rsidRDefault="000B43C4" w:rsidP="00940F9F">
      <w:r>
        <w:lastRenderedPageBreak/>
        <w:t xml:space="preserve">На второй стадии формируются Базовые автоматизмы. </w:t>
      </w:r>
      <w:r w:rsidR="00457D81">
        <w:t xml:space="preserve">С этого момента начинается период «ощущений» для </w:t>
      </w:r>
      <w:r w:rsidR="00457D81">
        <w:rPr>
          <w:lang w:val="en-US"/>
        </w:rPr>
        <w:t>Beast</w:t>
      </w:r>
      <w:r w:rsidR="00457D81">
        <w:t>. Потому, что принципиальное отличие автоматизмов от рефлексов – способность автоматизмов к модификации, для чего они имеют свойство «успешность» в градации -1</w:t>
      </w:r>
      <w:r w:rsidR="002F6F21">
        <w:t xml:space="preserve">, 0, </w:t>
      </w:r>
      <w:r w:rsidR="00457D81">
        <w:t xml:space="preserve">1. </w:t>
      </w:r>
    </w:p>
    <w:p w:rsidR="00F70E86" w:rsidRPr="00260E6A" w:rsidRDefault="00F70E86" w:rsidP="00940F9F">
      <w:bookmarkStart w:id="0" w:name="_GoBack"/>
      <w:bookmarkEnd w:id="0"/>
    </w:p>
    <w:sectPr w:rsidR="00F70E86" w:rsidRPr="00260E6A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06444"/>
    <w:rsid w:val="00034E03"/>
    <w:rsid w:val="0004276D"/>
    <w:rsid w:val="00046CF8"/>
    <w:rsid w:val="00061224"/>
    <w:rsid w:val="000B43C4"/>
    <w:rsid w:val="001D3CF3"/>
    <w:rsid w:val="001F6CE8"/>
    <w:rsid w:val="002110EF"/>
    <w:rsid w:val="002602C2"/>
    <w:rsid w:val="00260B11"/>
    <w:rsid w:val="00260E6A"/>
    <w:rsid w:val="002621C0"/>
    <w:rsid w:val="002D7F07"/>
    <w:rsid w:val="002E7D5F"/>
    <w:rsid w:val="002F6F21"/>
    <w:rsid w:val="003372E6"/>
    <w:rsid w:val="003A7464"/>
    <w:rsid w:val="003C4DC0"/>
    <w:rsid w:val="003D4B15"/>
    <w:rsid w:val="003D5CFA"/>
    <w:rsid w:val="00413B75"/>
    <w:rsid w:val="0044705C"/>
    <w:rsid w:val="00456F8F"/>
    <w:rsid w:val="00457D81"/>
    <w:rsid w:val="004B1F6D"/>
    <w:rsid w:val="00504AE4"/>
    <w:rsid w:val="005235A8"/>
    <w:rsid w:val="00566445"/>
    <w:rsid w:val="00603904"/>
    <w:rsid w:val="00646CDA"/>
    <w:rsid w:val="00660DB3"/>
    <w:rsid w:val="006A3436"/>
    <w:rsid w:val="006B1726"/>
    <w:rsid w:val="00706257"/>
    <w:rsid w:val="00713755"/>
    <w:rsid w:val="00720CB2"/>
    <w:rsid w:val="00732CAB"/>
    <w:rsid w:val="00750860"/>
    <w:rsid w:val="00795C63"/>
    <w:rsid w:val="007A2461"/>
    <w:rsid w:val="007A6ADC"/>
    <w:rsid w:val="007D7385"/>
    <w:rsid w:val="00876478"/>
    <w:rsid w:val="00900FFC"/>
    <w:rsid w:val="00907845"/>
    <w:rsid w:val="009379D6"/>
    <w:rsid w:val="00940F9F"/>
    <w:rsid w:val="00953F93"/>
    <w:rsid w:val="009940D2"/>
    <w:rsid w:val="009B374B"/>
    <w:rsid w:val="009F139E"/>
    <w:rsid w:val="00A85622"/>
    <w:rsid w:val="00A85865"/>
    <w:rsid w:val="00B44F24"/>
    <w:rsid w:val="00B512B6"/>
    <w:rsid w:val="00B66625"/>
    <w:rsid w:val="00BB239C"/>
    <w:rsid w:val="00C33CF1"/>
    <w:rsid w:val="00D11EDF"/>
    <w:rsid w:val="00DF1F42"/>
    <w:rsid w:val="00E57C42"/>
    <w:rsid w:val="00E86562"/>
    <w:rsid w:val="00E8669F"/>
    <w:rsid w:val="00EB7C5F"/>
    <w:rsid w:val="00F224E3"/>
    <w:rsid w:val="00F304D1"/>
    <w:rsid w:val="00F43FF9"/>
    <w:rsid w:val="00F638BF"/>
    <w:rsid w:val="00F70E86"/>
    <w:rsid w:val="00F8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2E7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48</cp:revision>
  <dcterms:created xsi:type="dcterms:W3CDTF">2022-12-05T14:35:00Z</dcterms:created>
  <dcterms:modified xsi:type="dcterms:W3CDTF">2022-12-07T02:45:00Z</dcterms:modified>
</cp:coreProperties>
</file>