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Hyperlink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Hyperlink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6AC2DDCF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ListParagraph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proofErr w:type="spellStart"/>
      <w:r w:rsidR="005F4CDE" w:rsidRPr="005F4CDE">
        <w:rPr>
          <w:sz w:val="28"/>
          <w:szCs w:val="28"/>
        </w:rPr>
        <w:t>eb</w:t>
      </w:r>
      <w:proofErr w:type="spellEnd"/>
      <w:r w:rsidR="005F4CDE" w:rsidRPr="005F4CDE">
        <w:rPr>
          <w:sz w:val="28"/>
          <w:szCs w:val="28"/>
        </w:rPr>
        <w:t xml:space="preserve">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14C46506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="006E4899" w:rsidRPr="006E4899">
        <w:rPr>
          <w:sz w:val="28"/>
          <w:szCs w:val="28"/>
        </w:rPr>
        <w:t>8</w:t>
      </w:r>
      <w:r w:rsidR="006E4899">
        <w:rPr>
          <w:sz w:val="28"/>
          <w:szCs w:val="28"/>
        </w:rPr>
        <w:t>…</w:t>
      </w:r>
    </w:p>
    <w:p w14:paraId="5B075932" w14:textId="795AD21F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04F98B89" w14:textId="0B86113E" w:rsidR="00FF467B" w:rsidRDefault="00FF467B" w:rsidP="00FF467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0DD187B4" w14:textId="14FCD845" w:rsidR="00FF467B" w:rsidRDefault="00FF467B" w:rsidP="00FF467B">
      <w:pPr>
        <w:jc w:val="both"/>
        <w:rPr>
          <w:sz w:val="28"/>
          <w:szCs w:val="28"/>
        </w:rPr>
      </w:pPr>
    </w:p>
    <w:p w14:paraId="430182FE" w14:textId="77777777" w:rsidR="00FF467B" w:rsidRPr="00FF467B" w:rsidRDefault="00FF467B" w:rsidP="00FF467B">
      <w:pPr>
        <w:jc w:val="both"/>
        <w:rPr>
          <w:sz w:val="28"/>
          <w:szCs w:val="28"/>
        </w:rPr>
      </w:pPr>
    </w:p>
    <w:p w14:paraId="5AABF479" w14:textId="11FF9E8C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model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2"/>
    </w:p>
    <w:p w14:paraId="5FA49B74" w14:textId="77FA488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57BD2967" w14:textId="7C4F9BC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</w:t>
      </w:r>
      <w:proofErr w:type="spellStart"/>
      <w:r w:rsidRPr="00B5301B">
        <w:rPr>
          <w:b/>
          <w:bCs/>
          <w:sz w:val="32"/>
          <w:szCs w:val="32"/>
        </w:rPr>
        <w:t>impact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4"/>
    </w:p>
    <w:p w14:paraId="56F49600" w14:textId="2AABB61A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</w:t>
      </w:r>
      <w:proofErr w:type="spellStart"/>
      <w:r w:rsidRPr="00B5301B">
        <w:rPr>
          <w:b/>
          <w:bCs/>
          <w:sz w:val="32"/>
          <w:szCs w:val="32"/>
        </w:rPr>
        <w:t>threat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5"/>
    </w:p>
    <w:p w14:paraId="7177894B" w14:textId="37A98F67" w:rsidR="005F362E" w:rsidRDefault="006E4899" w:rsidP="006E4899">
      <w:pPr>
        <w:rPr>
          <w:sz w:val="28"/>
          <w:szCs w:val="28"/>
          <w:lang w:val="en-US"/>
        </w:rPr>
      </w:pPr>
      <w:r w:rsidRPr="006E4899">
        <w:rPr>
          <w:sz w:val="24"/>
          <w:szCs w:val="24"/>
        </w:rPr>
        <w:lastRenderedPageBreak/>
        <w:t xml:space="preserve"> </w:t>
      </w:r>
      <w:r>
        <w:rPr>
          <w:sz w:val="28"/>
          <w:szCs w:val="28"/>
        </w:rPr>
        <w:t xml:space="preserve">Σε αυτό το ερώτημα  καλούμαστε να κάνουμε </w:t>
      </w:r>
      <w:r w:rsidRPr="006E4899">
        <w:rPr>
          <w:sz w:val="28"/>
          <w:szCs w:val="28"/>
        </w:rPr>
        <w:t>αποτίμηση αδυναμιών για όλα τα αγαθά λογισμικού των τριών υπό μελέτη υπολογιστικών συστημάτων</w:t>
      </w:r>
      <w:r>
        <w:rPr>
          <w:sz w:val="28"/>
          <w:szCs w:val="28"/>
        </w:rPr>
        <w:t>. Συγκεκριμένα τα αγαθά μας είναι τα παρακάτω</w:t>
      </w:r>
      <w:r>
        <w:rPr>
          <w:sz w:val="28"/>
          <w:szCs w:val="28"/>
          <w:lang w:val="en-US"/>
        </w:rPr>
        <w:t>:</w:t>
      </w:r>
    </w:p>
    <w:p w14:paraId="4F18C208" w14:textId="22B67615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 xml:space="preserve">64 </w:t>
      </w:r>
    </w:p>
    <w:p w14:paraId="4CDCBB4D" w14:textId="4CBCAF6D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>
        <w:rPr>
          <w:sz w:val="28"/>
          <w:szCs w:val="28"/>
        </w:rPr>
        <w:t xml:space="preserve"> και </w:t>
      </w:r>
      <w:r w:rsidRPr="00FF467B">
        <w:rPr>
          <w:sz w:val="28"/>
          <w:szCs w:val="28"/>
        </w:rPr>
        <w:t xml:space="preserve">εφαρμογής: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6E4899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Tomcat</w:t>
      </w:r>
      <w:r w:rsidR="00815E32">
        <w:rPr>
          <w:sz w:val="28"/>
          <w:szCs w:val="28"/>
        </w:rPr>
        <w:t>/</w:t>
      </w:r>
      <w:r w:rsidR="00815E32">
        <w:rPr>
          <w:sz w:val="28"/>
          <w:szCs w:val="28"/>
          <w:lang w:val="en-US"/>
        </w:rPr>
        <w:t>Catalina</w:t>
      </w:r>
      <w:r w:rsidRPr="00FF467B">
        <w:rPr>
          <w:sz w:val="28"/>
          <w:szCs w:val="28"/>
        </w:rPr>
        <w:t xml:space="preserve"> v. 8.5.66</w:t>
      </w:r>
    </w:p>
    <w:p w14:paraId="1C5457E9" w14:textId="77777777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Pr="006E4899">
        <w:rPr>
          <w:sz w:val="28"/>
          <w:szCs w:val="28"/>
        </w:rPr>
        <w:t>8</w:t>
      </w:r>
      <w:r>
        <w:rPr>
          <w:sz w:val="28"/>
          <w:szCs w:val="28"/>
        </w:rPr>
        <w:t>…</w:t>
      </w:r>
    </w:p>
    <w:p w14:paraId="017CD28A" w14:textId="75212498" w:rsidR="006E4899" w:rsidRDefault="006E4899" w:rsidP="006E4899">
      <w:pPr>
        <w:rPr>
          <w:sz w:val="28"/>
          <w:szCs w:val="28"/>
        </w:rPr>
      </w:pPr>
    </w:p>
    <w:p w14:paraId="1385D355" w14:textId="4492DE8C" w:rsidR="006E4899" w:rsidRDefault="006E4899" w:rsidP="006E489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Για το καθένα από τα παραπάνω αγαθά θα γίνει μία αναφορά στις κυριότερες αδυναμίες τους καθώς και μία περιγραφή αυτών των αδυναμιών. Για την εύρεση αυτών χρησιμοποιήσαμε την </w:t>
      </w:r>
      <w:r w:rsidRPr="006E4899">
        <w:rPr>
          <w:sz w:val="28"/>
          <w:szCs w:val="28"/>
        </w:rPr>
        <w:t xml:space="preserve">βάση αδυναμιών ασφάλειας του NIST ( </w:t>
      </w:r>
      <w:proofErr w:type="spellStart"/>
      <w:r w:rsidRPr="006E4899">
        <w:rPr>
          <w:sz w:val="28"/>
          <w:szCs w:val="28"/>
        </w:rPr>
        <w:t>http</w:t>
      </w:r>
      <w:proofErr w:type="spellEnd"/>
      <w:r w:rsidRPr="006E4899">
        <w:rPr>
          <w:sz w:val="28"/>
          <w:szCs w:val="28"/>
        </w:rPr>
        <w:t xml:space="preserve"> :// </w:t>
      </w:r>
      <w:proofErr w:type="spellStart"/>
      <w:r w:rsidRPr="006E4899">
        <w:rPr>
          <w:sz w:val="28"/>
          <w:szCs w:val="28"/>
        </w:rPr>
        <w:t>nvd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nist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gov</w:t>
      </w:r>
      <w:proofErr w:type="spellEnd"/>
      <w:r w:rsidRPr="006E4899">
        <w:rPr>
          <w:sz w:val="28"/>
          <w:szCs w:val="28"/>
        </w:rPr>
        <w:t xml:space="preserve"> /)</w:t>
      </w:r>
      <w:r>
        <w:rPr>
          <w:sz w:val="28"/>
          <w:szCs w:val="28"/>
        </w:rPr>
        <w:t>. Ως βασικότερες απειλές θεωρήσαμε αυτές που είχαν βαθμολογία από 7 και πάνω, δηλαδή αυτές που ήταν βαθμολογημένες</w:t>
      </w:r>
      <w:r w:rsidR="00741909">
        <w:rPr>
          <w:sz w:val="28"/>
          <w:szCs w:val="28"/>
        </w:rPr>
        <w:t xml:space="preserve">, από την κλίμακα της </w:t>
      </w:r>
      <w:r w:rsidR="00741909">
        <w:rPr>
          <w:sz w:val="28"/>
          <w:szCs w:val="28"/>
          <w:lang w:val="en-US"/>
        </w:rPr>
        <w:t>NIST</w:t>
      </w:r>
      <w:r w:rsidR="00741909" w:rsidRPr="00741909">
        <w:rPr>
          <w:sz w:val="28"/>
          <w:szCs w:val="28"/>
        </w:rPr>
        <w:t>,</w:t>
      </w:r>
      <w:r>
        <w:rPr>
          <w:sz w:val="28"/>
          <w:szCs w:val="28"/>
        </w:rPr>
        <w:t xml:space="preserve"> ως 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 xml:space="preserve">(7-8.9)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 xml:space="preserve"> (&gt;9).(</w:t>
      </w:r>
      <w:r>
        <w:rPr>
          <w:sz w:val="28"/>
          <w:szCs w:val="28"/>
        </w:rPr>
        <w:t xml:space="preserve">Η κλίμακα είναι έχει εύρος τιμών από 1 έως 10 και οι αντίστοιχες βαθμολογίες είναι </w:t>
      </w:r>
      <w:r>
        <w:rPr>
          <w:sz w:val="28"/>
          <w:szCs w:val="28"/>
          <w:lang w:val="en-US"/>
        </w:rPr>
        <w:t>Low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Medium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>).</w:t>
      </w:r>
      <w:r>
        <w:rPr>
          <w:sz w:val="28"/>
          <w:szCs w:val="28"/>
        </w:rPr>
        <w:t xml:space="preserve"> Για κάθε μία αδυναμία θα υπάρχει ο ανάλογος σύνδεσμος, η αναλυτική βαθμολογία </w:t>
      </w:r>
      <w:r w:rsidR="00A93B35">
        <w:rPr>
          <w:sz w:val="28"/>
          <w:szCs w:val="28"/>
        </w:rPr>
        <w:t>επικινδυνότητάς της καθώς και μία περιγραφή της φύσης της. Αναλυτικότερα</w:t>
      </w:r>
      <w:r w:rsidR="00A93B35">
        <w:rPr>
          <w:sz w:val="28"/>
          <w:szCs w:val="28"/>
          <w:lang w:val="en-US"/>
        </w:rPr>
        <w:t>:</w:t>
      </w:r>
    </w:p>
    <w:p w14:paraId="31CC9FEF" w14:textId="12204FB2" w:rsidR="00A93B35" w:rsidRDefault="00A93B35" w:rsidP="006E4899">
      <w:pPr>
        <w:rPr>
          <w:sz w:val="28"/>
          <w:szCs w:val="28"/>
          <w:lang w:val="en-US"/>
        </w:rPr>
      </w:pPr>
    </w:p>
    <w:p w14:paraId="7965CCBF" w14:textId="013D2630" w:rsidR="00A93B35" w:rsidRPr="00A93B35" w:rsidRDefault="00A93B35" w:rsidP="00A93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A93B35">
        <w:rPr>
          <w:sz w:val="28"/>
          <w:szCs w:val="28"/>
          <w:highlight w:val="yellow"/>
        </w:rPr>
        <w:t xml:space="preserve">Λειτουργικό Σύστημα: </w:t>
      </w:r>
      <w:r w:rsidRPr="00A93B35">
        <w:rPr>
          <w:sz w:val="28"/>
          <w:szCs w:val="28"/>
          <w:highlight w:val="yellow"/>
          <w:lang w:val="en-GB"/>
        </w:rPr>
        <w:t>Windows</w:t>
      </w:r>
      <w:r w:rsidRPr="00A93B35">
        <w:rPr>
          <w:sz w:val="28"/>
          <w:szCs w:val="28"/>
          <w:highlight w:val="yellow"/>
        </w:rPr>
        <w:t xml:space="preserve"> 10 </w:t>
      </w:r>
      <w:r w:rsidRPr="00A93B35">
        <w:rPr>
          <w:sz w:val="28"/>
          <w:szCs w:val="28"/>
          <w:highlight w:val="yellow"/>
          <w:lang w:val="en-GB"/>
        </w:rPr>
        <w:t>x</w:t>
      </w:r>
      <w:r w:rsidRPr="00A93B35">
        <w:rPr>
          <w:sz w:val="28"/>
          <w:szCs w:val="28"/>
          <w:highlight w:val="yellow"/>
        </w:rPr>
        <w:t xml:space="preserve">64 </w:t>
      </w:r>
    </w:p>
    <w:p w14:paraId="21EEBA8F" w14:textId="77777777" w:rsidR="00A93B35" w:rsidRPr="00A93B35" w:rsidRDefault="00A93B35" w:rsidP="00A93B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ABD00A1" w14:textId="2FF44E2C" w:rsidR="00A93B35" w:rsidRDefault="00A93B35" w:rsidP="00A93B35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A93B35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TCP/IP Remote Code Execution Vulnerability</w:t>
      </w:r>
      <w:r w:rsidRPr="00A93B35">
        <w:rPr>
          <w:rFonts w:ascii="Source Sans Pro" w:hAnsi="Source Sans Pro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σύνδεσμος για αυτήν είναι (‘’https://nvd.nist.gov/vuln/detail/CVE-2022-34718‘’).Η βαθμολογία αυτής της αδυναμίας είναι 9.8 και κατατάσσετε στην κατηγορία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Επρόκειτο για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μια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που θα μπορούσε να επιτρέψει σε έναν μη επαληθευμένο, απομακρυσμένο εισβολέα να εκτελέσει κώδικα με αυξημένα προνόμια στα επηρεαζόμενα συστήματα χωρίς αλληλεπίδραση με τον χρήστη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Ουσιαστικά λόγο αυτού του κενού ασφαλείας θα μπορούσε κάποιος χρήστης να στέλνει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ειδικά δημιουργημέν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πακέτ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IPv6 σε έναν κόμβο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/μηχάνημα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των Windows όπου είναι ενεργοποιημένο το </w:t>
      </w:r>
      <w:proofErr w:type="spellStart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το οποίο θα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μπορούσε να ενεργοποιήσει μια απομακρυσμένη εκτέλεση κώδικα σε αυτό το μηχάνημα.</w:t>
      </w:r>
    </w:p>
    <w:p w14:paraId="4A67ADF9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240BA34" w14:textId="398CE0CE" w:rsidR="00880FFA" w:rsidRDefault="00A93B35" w:rsidP="00880FF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Internet Key Exchange (IKE) Protocol Extensions Remote Code Execution Vulnerability</w:t>
      </w:r>
      <w:r w:rsidR="00880FFA"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880FFA" w:rsidRPr="00880FFA">
        <w:rPr>
          <w:sz w:val="28"/>
          <w:szCs w:val="28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https://nvd.nist.gov/vuln/detail/CVE-2022-34721 ‘’).Η βαθμολογία αυτής της αδυναμίας είναι 9.8 και κατατάσσετε στην κατηγορία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.Σε αυτήν την αδυναμία θα μπορούσε </w:t>
      </w:r>
      <w:r w:rsidR="00880FFA" w:rsidRPr="00880FFA">
        <w:rPr>
          <w:rFonts w:eastAsia="Times New Roman" w:cstheme="minorHAnsi"/>
          <w:sz w:val="28"/>
          <w:szCs w:val="28"/>
        </w:rPr>
        <w:t xml:space="preserve">ένας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εισβολέας, χωρίς έλεγχο ταυτότητας, να στείλει ένα ειδικά κατασκευασμένο πακέτο IP σε ένα μηχάνημα-στόχο που εκτελεί Windows και έχει ενεργοποιημένο το </w:t>
      </w:r>
      <w:proofErr w:type="spellStart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εκμετάλλευση της εκτέλεσης κώδικα. Αυτή η ευπάθεια επηρεάζει μόνο το κλειδί τύπου IKEv1. Το IKEv2 δεν επηρεάζεται. Ωστόσο, όλοι οι διακομιστές Windows επηρεάζονται επειδή δέχονται πακέτα V1 και V2.</w:t>
      </w:r>
    </w:p>
    <w:p w14:paraId="6C98FFF2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410EC0F0" w14:textId="2AB5ED41" w:rsidR="00741909" w:rsidRDefault="00880FFA" w:rsidP="0074190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Server Service Remote Protocol Elevation of Privilege Vulnerability.</w:t>
      </w:r>
      <w:r w:rsidR="00BE0F9E"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BE0F9E" w:rsidRPr="00880FFA">
        <w:rPr>
          <w:sz w:val="28"/>
          <w:szCs w:val="28"/>
        </w:rPr>
        <w:t xml:space="preserve"> </w:t>
      </w:r>
      <w:r w:rsidR="00BE0F9E" w:rsidRPr="00BE0F9E">
        <w:rPr>
          <w:sz w:val="28"/>
          <w:szCs w:val="28"/>
        </w:rPr>
        <w:t xml:space="preserve">https://nvd.nist.gov/vuln/detail/CVE-2022-38045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9.8 και κατατάσσετε στην κατηγορία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M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έσω της συγκεκριμένης αδυναμίας έ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νας εισβολέας θα μπορούσε να διαγράψει μόνο στοχευμένα αρχεία σε ένα σύστημα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που τρέχει 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Windows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Δεν θα αποκτούσ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 όμως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δικαιώματα προβολής ή τροποποίησης του περιεχομένου τ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ου εκάστοτε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αρχείου.</w:t>
      </w:r>
    </w:p>
    <w:p w14:paraId="205BA644" w14:textId="5FF6E2C8" w:rsidR="009C2B4F" w:rsidRPr="00815E32" w:rsidRDefault="009C2B4F" w:rsidP="009C2B4F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79AF420A" w14:textId="38A02E63" w:rsidR="001745F9" w:rsidRDefault="001745F9" w:rsidP="00174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1745F9">
        <w:rPr>
          <w:sz w:val="28"/>
          <w:szCs w:val="28"/>
          <w:highlight w:val="yellow"/>
        </w:rPr>
        <w:t xml:space="preserve">Εξυπηρετητής Ιστού και εφαρμογής: </w:t>
      </w:r>
      <w:proofErr w:type="spellStart"/>
      <w:r w:rsidRPr="001745F9">
        <w:rPr>
          <w:sz w:val="28"/>
          <w:szCs w:val="28"/>
          <w:highlight w:val="yellow"/>
        </w:rPr>
        <w:t>Apache</w:t>
      </w:r>
      <w:proofErr w:type="spellEnd"/>
      <w:r w:rsidRPr="001745F9">
        <w:rPr>
          <w:sz w:val="28"/>
          <w:szCs w:val="28"/>
          <w:highlight w:val="yellow"/>
        </w:rPr>
        <w:t>_</w:t>
      </w:r>
      <w:r w:rsidRPr="001745F9">
        <w:rPr>
          <w:sz w:val="28"/>
          <w:szCs w:val="28"/>
          <w:highlight w:val="yellow"/>
          <w:lang w:val="en-GB"/>
        </w:rPr>
        <w:t>Tomcat</w:t>
      </w:r>
      <w:r w:rsidRPr="001745F9">
        <w:rPr>
          <w:sz w:val="28"/>
          <w:szCs w:val="28"/>
          <w:highlight w:val="yellow"/>
        </w:rPr>
        <w:t xml:space="preserve"> v. 8.5.66</w:t>
      </w:r>
    </w:p>
    <w:p w14:paraId="74204C66" w14:textId="6DF158B8" w:rsidR="001745F9" w:rsidRDefault="001745F9" w:rsidP="001745F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31E96218" w14:textId="305963B3" w:rsidR="001745F9" w:rsidRDefault="001745F9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Application Continues </w:t>
      </w:r>
      <w:proofErr w:type="gramStart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Using  Socket</w:t>
      </w:r>
      <w:proofErr w:type="gramEnd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After It Has Been Closed</w:t>
      </w:r>
      <w:r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1745F9">
        <w:rPr>
          <w:sz w:val="28"/>
          <w:szCs w:val="28"/>
        </w:rPr>
        <w:t xml:space="preserve">https://nvd.nist.gov/vuln/detail/CVE-2022-25762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 xml:space="preserve">βαθμολογία αυτής της αδυναμίας είναι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6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Το πρόβλημα είναι πως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εάν μια εφαρμογή Ιστού στέλνει ένα μήνυμα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ταυτόχρονα με το κλείσιμο της σύνδεσης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όταν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αυτά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εκτελ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ούνται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σε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8.5.0 έως 8.5.75 ή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9.0.0.M1 έως 9.0.20, είναι πιθανό η εφαρμογή να συνεχίσει να χρησιμοποιεί την υποδοχή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Socket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αφού έχει κλείσει. Ο χειρισμός σφαλμάτων που ενεργοποι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είται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αυτήν την περίπτωση θα μπορούσε να προκαλέσει την τοποθέτηση ενός συγκε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κριμένου/’’χρησιμοποιημένου’’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αντικειμένου στ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pool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δύο φορές. Αυτό θα μπορούσε να οδηγήσει σε επακόλουθες συνδέσεις που χρησιμοποιούν ταυτόχρονα το ίδιο αντικείμενο, κάτι που θα μπορούσε να έχει ως αποτέλεσμα την επιστροφή δεδομένων σε λάθος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ενέργεια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ή/και άλλα σφάλματα.</w:t>
      </w:r>
    </w:p>
    <w:p w14:paraId="70529B19" w14:textId="77777777" w:rsidR="00CD3D0B" w:rsidRPr="00CD3D0B" w:rsidRDefault="00CD3D0B" w:rsidP="00CD3D0B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EE581FA" w14:textId="09795485" w:rsidR="001745F9" w:rsidRPr="00CD3D0B" w:rsidRDefault="00225D00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An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Incorrect Default Permissions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ulnerability </w:t>
      </w:r>
      <w:proofErr w:type="gramStart"/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gramEnd"/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he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ackaging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f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omcat.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CD3D0B" w:rsidRPr="00880FFA">
        <w:rPr>
          <w:sz w:val="28"/>
          <w:szCs w:val="28"/>
        </w:rPr>
        <w:t xml:space="preserve"> </w:t>
      </w:r>
      <w:r w:rsidR="00CD3D0B" w:rsidRPr="00CD3D0B">
        <w:rPr>
          <w:sz w:val="28"/>
          <w:szCs w:val="28"/>
        </w:rPr>
        <w:t xml:space="preserve">https://nvd.nist.gov/vuln/detail/CVE-2020-8022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συγκεκριμένη αδυναμία δημιουργεί προβλήματα στα πακέτα των αντίστοιχων εκδόσεων του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Tomcat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καθώς θα μπορούσε κάποιος χρήστης να έχει δικαιώματα διαχειριστή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by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default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χωρίς αυτά να προορίζονται γι’ αυτόν.</w:t>
      </w:r>
    </w:p>
    <w:p w14:paraId="6F05CE33" w14:textId="77777777" w:rsidR="00CD3D0B" w:rsidRPr="00CD3D0B" w:rsidRDefault="00CD3D0B" w:rsidP="00CD3D0B">
      <w:pPr>
        <w:pStyle w:val="ListParagraph"/>
        <w:rPr>
          <w:b/>
          <w:bCs/>
          <w:sz w:val="28"/>
          <w:szCs w:val="28"/>
        </w:rPr>
      </w:pPr>
    </w:p>
    <w:p w14:paraId="2B4281E8" w14:textId="4D1A955B" w:rsidR="00637A61" w:rsidRDefault="002B60DB" w:rsidP="00637A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Β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ug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_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63362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I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ntroduced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Α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M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emory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L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eak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2B60DB">
        <w:t xml:space="preserve"> </w:t>
      </w:r>
      <w:r w:rsidRPr="002B60D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https://nvd.nist.gov/vuln/detail/CVE-2021-42340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5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Μέσω του συγκεκριμένου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Bug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Αδυναμίας ένα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αντικείμενο που εισήχθη για τη συλλογή μετρήσεων για συνδέσεις αναβάθμισης HTTP δεν κυκλοφόρησε για συνδέσεις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μόλις έκλεισε η σύνδεση. Αυτό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θα 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δημιο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ργ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ή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μια διαρροή μνήμης που, με την πάροδο του χρόνου, θα μπορούσε να οδηγήσει σε άρνηση υπηρεσίας μέσω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ενός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OutOfMemoryError</w:t>
      </w:r>
      <w:proofErr w:type="spellEnd"/>
    </w:p>
    <w:p w14:paraId="36DCD4D0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FE09C67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5C13628" w14:textId="13B8DDF8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28BB8716" w14:textId="3D3A121C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3EBD2072" w14:textId="7F5283D6" w:rsidR="004A7EB3" w:rsidRDefault="004A7EB3" w:rsidP="004A7E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4A7EB3">
        <w:rPr>
          <w:sz w:val="28"/>
          <w:szCs w:val="28"/>
          <w:highlight w:val="yellow"/>
        </w:rPr>
        <w:t xml:space="preserve">Εξυπηρετητής βάσης δεδομένων: </w:t>
      </w:r>
      <w:proofErr w:type="spellStart"/>
      <w:r w:rsidRPr="004A7EB3">
        <w:rPr>
          <w:sz w:val="28"/>
          <w:szCs w:val="28"/>
          <w:highlight w:val="yellow"/>
        </w:rPr>
        <w:t>MySQL</w:t>
      </w:r>
      <w:proofErr w:type="spellEnd"/>
      <w:r w:rsidRPr="004A7EB3">
        <w:rPr>
          <w:sz w:val="28"/>
          <w:szCs w:val="28"/>
          <w:highlight w:val="yellow"/>
        </w:rPr>
        <w:t xml:space="preserve"> v.8…</w:t>
      </w:r>
    </w:p>
    <w:p w14:paraId="1B989940" w14:textId="6F7208F8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D8A427A" w14:textId="3C1E9975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https://nvd.nist.gov/vuln/detail/CVE-2021-2144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στον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υψηλ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στην εξαγορά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(Επιπτώσεις στην εμπιστευτικότητα, την ακεραιότητα και τη διαθεσιμότητα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225D0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κ.ά.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1FE0BF73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56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6CA18C22" w14:textId="3289EDC2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 (component: Server: Optimizer</w:t>
      </w:r>
      <w:r w:rsidRPr="004A7EB3">
        <w:rPr>
          <w:rFonts w:ascii="Source Sans Pro" w:hAnsi="Source Sans Pro"/>
          <w:color w:val="333333"/>
          <w:sz w:val="25"/>
          <w:szCs w:val="25"/>
          <w:shd w:val="clear" w:color="auto" w:fill="FFFFFF"/>
          <w:lang w:val="en-US"/>
        </w:rPr>
        <w:t>)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https://nvd.nist.gov/vuln/detail/CVE-2021-35610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τον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ακόμα και 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χαμηλ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όμια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(πλήρες DOS)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 καθώς και μη εξουσιοδοτημένης ενημέρωσης, εισαγωγής ή διαγραφής πρόσβασης σε ορισμένα από τα προσβάσ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ως τότε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δεδομένα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Server.(Επιπτώσεις ακεραιότητας και διαθεσιμότητας)</w:t>
      </w:r>
    </w:p>
    <w:p w14:paraId="084F29B7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4CF13F3" w14:textId="1717F559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47F7A" w14:textId="58856725" w:rsidR="004A7EB3" w:rsidRDefault="003A279C" w:rsidP="003A279C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  <w:r w:rsidRPr="003A279C">
        <w:rPr>
          <w:sz w:val="28"/>
          <w:szCs w:val="28"/>
          <w:u w:val="single"/>
        </w:rPr>
        <w:t>Σχόλια</w:t>
      </w:r>
      <w:r w:rsidRPr="003A279C">
        <w:rPr>
          <w:sz w:val="28"/>
          <w:szCs w:val="28"/>
          <w:u w:val="single"/>
          <w:lang w:val="en-US"/>
        </w:rPr>
        <w:t>:</w:t>
      </w:r>
    </w:p>
    <w:p w14:paraId="10D2CBCA" w14:textId="5C6825FC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Σε κάθε σύνδεσμο υπάρχει μέσα και ο κωδικός που έχει δοθεί στην κάθε αδυναμία της μορφής(</w:t>
      </w:r>
      <w:r>
        <w:rPr>
          <w:sz w:val="28"/>
          <w:szCs w:val="28"/>
          <w:lang w:val="en-US"/>
        </w:rPr>
        <w:t>CVE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…)</w:t>
      </w:r>
    </w:p>
    <w:p w14:paraId="22861535" w14:textId="71F086E2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Προφανώς υπάρχουν και άλλες βάσεις με τις δικές τους αξιολογήσεις (π.χ.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r w:rsidRPr="003A279C">
        <w:rPr>
          <w:sz w:val="28"/>
          <w:szCs w:val="28"/>
        </w:rPr>
        <w:t>CNA</w:t>
      </w:r>
      <w:r w:rsidRPr="003A279C">
        <w:rPr>
          <w:b/>
          <w:bCs/>
          <w:sz w:val="28"/>
          <w:szCs w:val="28"/>
        </w:rPr>
        <w:t>:</w:t>
      </w:r>
      <w:r w:rsidRPr="003A279C">
        <w:rPr>
          <w:sz w:val="28"/>
          <w:szCs w:val="28"/>
        </w:rPr>
        <w:t xml:space="preserve">  Microsoft </w:t>
      </w:r>
      <w:proofErr w:type="spellStart"/>
      <w:r w:rsidRPr="003A279C"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 xml:space="preserve">) αλλά εμείς επιλέξαμε την </w:t>
      </w:r>
      <w:r>
        <w:rPr>
          <w:sz w:val="28"/>
          <w:szCs w:val="28"/>
          <w:lang w:val="en-US"/>
        </w:rPr>
        <w:t>NVD</w:t>
      </w:r>
      <w:r>
        <w:rPr>
          <w:sz w:val="28"/>
          <w:szCs w:val="28"/>
        </w:rPr>
        <w:t>.</w:t>
      </w:r>
    </w:p>
    <w:p w14:paraId="09F968EC" w14:textId="77777777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Υπάρχουν και άλλες αδυναμίες για κάθε ένα αγαθό παρ’ όλα αυτά η σημαντικότητά τους δεν είναι αρκετά υψηλή ώστε να συμπεριληφθούν ως βασικότερες.</w:t>
      </w:r>
    </w:p>
    <w:p w14:paraId="086CA49B" w14:textId="4529DC2D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Προτεραιότητα στις αδυναμίες , εκτός από την σοβαρότητά τους, δώσαμε και με βάση την ημερομηνία έκδοσης τους αντίστοιχου άρθρου γι’ αυτές. </w:t>
      </w:r>
    </w:p>
    <w:p w14:paraId="20D0A4E4" w14:textId="77777777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610AB180" w14:textId="1375F5CF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77D5A212" w14:textId="09984824" w:rsid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2143DC8" w14:textId="69FD3DAB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0751186" w14:textId="77777777" w:rsidR="001745F9" w:rsidRPr="001745F9" w:rsidRDefault="001745F9" w:rsidP="001745F9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1D66F51D" w14:textId="77777777" w:rsidR="009C2B4F" w:rsidRPr="001745F9" w:rsidRDefault="009C2B4F" w:rsidP="001745F9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11DF3CC" w14:textId="6E0C8B54" w:rsidR="00911856" w:rsidRPr="001745F9" w:rsidRDefault="00911856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A3E4900" w14:textId="651EA2E9" w:rsidR="00A93B35" w:rsidRPr="001745F9" w:rsidRDefault="00A93B35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C9E1828" w14:textId="428389EC" w:rsidR="00A93B35" w:rsidRPr="001745F9" w:rsidRDefault="00A93B35" w:rsidP="00880FFA">
      <w:pPr>
        <w:pStyle w:val="ListParagraph"/>
        <w:ind w:left="1440"/>
        <w:rPr>
          <w:sz w:val="28"/>
          <w:szCs w:val="28"/>
        </w:rPr>
      </w:pPr>
    </w:p>
    <w:p w14:paraId="161CF404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4AD2561C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94E566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09E3421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46860A8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36DCB73D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D28D258" w14:textId="1F4F0E1A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F0DE" w14:textId="77777777" w:rsidR="00831B1E" w:rsidRDefault="00831B1E" w:rsidP="00B5301B">
      <w:pPr>
        <w:spacing w:after="0" w:line="240" w:lineRule="auto"/>
      </w:pPr>
      <w:r>
        <w:separator/>
      </w:r>
    </w:p>
  </w:endnote>
  <w:endnote w:type="continuationSeparator" w:id="0">
    <w:p w14:paraId="799163A7" w14:textId="77777777" w:rsidR="00831B1E" w:rsidRDefault="00831B1E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6B1B" w14:textId="77777777" w:rsidR="00831B1E" w:rsidRDefault="00831B1E" w:rsidP="00B5301B">
      <w:pPr>
        <w:spacing w:after="0" w:line="240" w:lineRule="auto"/>
      </w:pPr>
      <w:r>
        <w:separator/>
      </w:r>
    </w:p>
  </w:footnote>
  <w:footnote w:type="continuationSeparator" w:id="0">
    <w:p w14:paraId="037158E1" w14:textId="77777777" w:rsidR="00831B1E" w:rsidRDefault="00831B1E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8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9"/>
  </w:num>
  <w:num w:numId="2" w16cid:durableId="1804881883">
    <w:abstractNumId w:val="10"/>
  </w:num>
  <w:num w:numId="3" w16cid:durableId="67195098">
    <w:abstractNumId w:val="11"/>
  </w:num>
  <w:num w:numId="4" w16cid:durableId="1663116441">
    <w:abstractNumId w:val="5"/>
  </w:num>
  <w:num w:numId="5" w16cid:durableId="1022509802">
    <w:abstractNumId w:val="8"/>
  </w:num>
  <w:num w:numId="6" w16cid:durableId="215699614">
    <w:abstractNumId w:val="0"/>
  </w:num>
  <w:num w:numId="7" w16cid:durableId="2036812059">
    <w:abstractNumId w:val="6"/>
  </w:num>
  <w:num w:numId="8" w16cid:durableId="2022585781">
    <w:abstractNumId w:val="1"/>
  </w:num>
  <w:num w:numId="9" w16cid:durableId="585959528">
    <w:abstractNumId w:val="3"/>
  </w:num>
  <w:num w:numId="10" w16cid:durableId="333840868">
    <w:abstractNumId w:val="2"/>
  </w:num>
  <w:num w:numId="11" w16cid:durableId="900599406">
    <w:abstractNumId w:val="4"/>
  </w:num>
  <w:num w:numId="12" w16cid:durableId="1989506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121E6E"/>
    <w:rsid w:val="00135B07"/>
    <w:rsid w:val="001745F9"/>
    <w:rsid w:val="001749D9"/>
    <w:rsid w:val="00225D00"/>
    <w:rsid w:val="00287826"/>
    <w:rsid w:val="002B60DB"/>
    <w:rsid w:val="003A279C"/>
    <w:rsid w:val="003A4B4B"/>
    <w:rsid w:val="003C226A"/>
    <w:rsid w:val="004435B7"/>
    <w:rsid w:val="004A7EB3"/>
    <w:rsid w:val="005171B1"/>
    <w:rsid w:val="00585E73"/>
    <w:rsid w:val="005F362E"/>
    <w:rsid w:val="005F4CDE"/>
    <w:rsid w:val="00637A61"/>
    <w:rsid w:val="006575F2"/>
    <w:rsid w:val="006E2F79"/>
    <w:rsid w:val="006E4899"/>
    <w:rsid w:val="00741909"/>
    <w:rsid w:val="00784019"/>
    <w:rsid w:val="00815E32"/>
    <w:rsid w:val="00831B1E"/>
    <w:rsid w:val="00880FFA"/>
    <w:rsid w:val="00911856"/>
    <w:rsid w:val="009C2B4F"/>
    <w:rsid w:val="009E791E"/>
    <w:rsid w:val="00A41C96"/>
    <w:rsid w:val="00A65378"/>
    <w:rsid w:val="00A86E42"/>
    <w:rsid w:val="00A93B35"/>
    <w:rsid w:val="00AD793A"/>
    <w:rsid w:val="00B1617A"/>
    <w:rsid w:val="00B5301B"/>
    <w:rsid w:val="00BE0F9E"/>
    <w:rsid w:val="00C3075E"/>
    <w:rsid w:val="00CD3D0B"/>
    <w:rsid w:val="00D116DC"/>
    <w:rsid w:val="00D73379"/>
    <w:rsid w:val="00DE5C96"/>
    <w:rsid w:val="00E41CA1"/>
    <w:rsid w:val="00F26980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1654</Words>
  <Characters>9429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CHARALAMPOS CHRISTOFORIDIS</cp:lastModifiedBy>
  <cp:revision>28</cp:revision>
  <dcterms:created xsi:type="dcterms:W3CDTF">2022-10-31T15:32:00Z</dcterms:created>
  <dcterms:modified xsi:type="dcterms:W3CDTF">2022-11-06T11:41:00Z</dcterms:modified>
</cp:coreProperties>
</file>