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4D8" w:rsidRDefault="008A44D8" w:rsidP="008A44D8">
      <w:pPr>
        <w:pStyle w:val="Title"/>
      </w:pPr>
      <w:r>
        <w:t>Statement of Work for Building Bricks' Ecommerce Backend Development</w:t>
      </w:r>
    </w:p>
    <w:p w:rsidR="008A44D8" w:rsidRDefault="008A44D8" w:rsidP="008A44D8"/>
    <w:p w:rsidR="008A44D8" w:rsidRDefault="008A44D8" w:rsidP="008A44D8">
      <w:pPr>
        <w:pStyle w:val="Heading1"/>
      </w:pPr>
      <w:r>
        <w:t>Project Overview</w:t>
      </w:r>
    </w:p>
    <w:p w:rsidR="008A44D8" w:rsidRDefault="008A44D8" w:rsidP="008A44D8">
      <w:r>
        <w:t>Building Bricks, a company specializing in the retail of LEGO products, seeks to build a robust and scalable backend infrastructure for their ecommerce system. This Statement of Work (SOW) outlines the scope, objectives, deliverables, and timeline for the development of the ecommerce backend to support the frontend online store.</w:t>
      </w:r>
    </w:p>
    <w:p w:rsidR="008A44D8" w:rsidRDefault="008A44D8" w:rsidP="008A44D8">
      <w:pPr>
        <w:pStyle w:val="Heading1"/>
      </w:pPr>
      <w:r>
        <w:t>Project Objectives</w:t>
      </w:r>
    </w:p>
    <w:p w:rsidR="008A44D8" w:rsidRDefault="008A44D8" w:rsidP="008A44D8">
      <w:r>
        <w:t>The primary objectives of this project are as follows:</w:t>
      </w:r>
    </w:p>
    <w:p w:rsidR="008A44D8" w:rsidRDefault="008A44D8" w:rsidP="008A44D8">
      <w:pPr>
        <w:pStyle w:val="ListParagraph"/>
        <w:numPr>
          <w:ilvl w:val="0"/>
          <w:numId w:val="1"/>
        </w:numPr>
      </w:pPr>
      <w:r>
        <w:t>Develop a secure, reliable, and high-performance backend infrastructure to power the ecommerce system.</w:t>
      </w:r>
    </w:p>
    <w:p w:rsidR="008A44D8" w:rsidRDefault="008A44D8" w:rsidP="008A44D8">
      <w:pPr>
        <w:pStyle w:val="ListParagraph"/>
        <w:numPr>
          <w:ilvl w:val="0"/>
          <w:numId w:val="1"/>
        </w:numPr>
      </w:pPr>
      <w:r>
        <w:t>Implement a comprehensive database to manage product information, inventory, and customer data.</w:t>
      </w:r>
    </w:p>
    <w:p w:rsidR="008A44D8" w:rsidRDefault="008A44D8" w:rsidP="008A44D8">
      <w:pPr>
        <w:pStyle w:val="ListParagraph"/>
        <w:numPr>
          <w:ilvl w:val="0"/>
          <w:numId w:val="1"/>
        </w:numPr>
      </w:pPr>
      <w:r>
        <w:t>Integrate APIs for secure payment processing and other third-party services.</w:t>
      </w:r>
    </w:p>
    <w:p w:rsidR="008A44D8" w:rsidRDefault="008A44D8" w:rsidP="008A44D8">
      <w:pPr>
        <w:pStyle w:val="ListParagraph"/>
        <w:numPr>
          <w:ilvl w:val="0"/>
          <w:numId w:val="1"/>
        </w:numPr>
      </w:pPr>
      <w:r>
        <w:t>Ensure seamless data synchronization between the frontend and backend systems.</w:t>
      </w:r>
    </w:p>
    <w:p w:rsidR="008A44D8" w:rsidRDefault="008A44D8" w:rsidP="008A44D8">
      <w:pPr>
        <w:pStyle w:val="ListParagraph"/>
        <w:numPr>
          <w:ilvl w:val="0"/>
          <w:numId w:val="1"/>
        </w:numPr>
      </w:pPr>
      <w:r>
        <w:t>Develop an efficient order management system to handle customer orders and shipment details.</w:t>
      </w:r>
    </w:p>
    <w:p w:rsidR="008A44D8" w:rsidRDefault="008A44D8" w:rsidP="008A44D8">
      <w:pPr>
        <w:pStyle w:val="ListParagraph"/>
        <w:numPr>
          <w:ilvl w:val="0"/>
          <w:numId w:val="1"/>
        </w:numPr>
      </w:pPr>
      <w:r>
        <w:t>Implement robust security measures to protect customer data and prevent unauthorized access.</w:t>
      </w:r>
    </w:p>
    <w:p w:rsidR="008A44D8" w:rsidRDefault="008A44D8" w:rsidP="008A44D8">
      <w:pPr>
        <w:pStyle w:val="ListParagraph"/>
        <w:numPr>
          <w:ilvl w:val="0"/>
          <w:numId w:val="1"/>
        </w:numPr>
      </w:pPr>
      <w:r>
        <w:t>Optimize the backend for scalability, allowing for future growth and increased user traffic.</w:t>
      </w:r>
    </w:p>
    <w:p w:rsidR="008A44D8" w:rsidRDefault="008A44D8" w:rsidP="008A44D8">
      <w:pPr>
        <w:pStyle w:val="ListParagraph"/>
        <w:numPr>
          <w:ilvl w:val="0"/>
          <w:numId w:val="1"/>
        </w:numPr>
      </w:pPr>
      <w:r>
        <w:t>Provide documentation for the developed backend system to facilitate future maintenance and upgrades.</w:t>
      </w:r>
    </w:p>
    <w:p w:rsidR="008A44D8" w:rsidRDefault="008A44D8" w:rsidP="008A44D8">
      <w:pPr>
        <w:pStyle w:val="Heading1"/>
      </w:pPr>
      <w:r>
        <w:t>Scope of Work</w:t>
      </w:r>
    </w:p>
    <w:p w:rsidR="008A44D8" w:rsidRDefault="008A44D8" w:rsidP="008A44D8">
      <w:r>
        <w:t>The scope of work for the ecommerce backend development includes, but is not limited to, the following:</w:t>
      </w:r>
    </w:p>
    <w:p w:rsidR="008A44D8" w:rsidRDefault="008A44D8" w:rsidP="008A44D8">
      <w:pPr>
        <w:pStyle w:val="ListParagraph"/>
        <w:numPr>
          <w:ilvl w:val="0"/>
          <w:numId w:val="2"/>
        </w:numPr>
      </w:pPr>
      <w:r>
        <w:t>Requirement Analysis: Conduct a detailed analysis of Building Bricks' technical requirements and business needs for the ecommerce backend.</w:t>
      </w:r>
    </w:p>
    <w:p w:rsidR="008A44D8" w:rsidRDefault="008A44D8" w:rsidP="008A44D8">
      <w:pPr>
        <w:pStyle w:val="ListParagraph"/>
        <w:numPr>
          <w:ilvl w:val="0"/>
          <w:numId w:val="2"/>
        </w:numPr>
      </w:pPr>
      <w:r>
        <w:t>Database Design and Development: Design and implement a structured and efficient database to store product information, inventory, customer details, and other relevant data.</w:t>
      </w:r>
    </w:p>
    <w:p w:rsidR="008A44D8" w:rsidRDefault="008A44D8" w:rsidP="008A44D8">
      <w:pPr>
        <w:pStyle w:val="ListParagraph"/>
        <w:numPr>
          <w:ilvl w:val="0"/>
          <w:numId w:val="2"/>
        </w:numPr>
      </w:pPr>
      <w:r>
        <w:t>API Integration: Integrate secure APIs for payment processing and other essential services, such as shipping and order tracking.</w:t>
      </w:r>
    </w:p>
    <w:p w:rsidR="008A44D8" w:rsidRDefault="008A44D8" w:rsidP="008A44D8">
      <w:pPr>
        <w:pStyle w:val="ListParagraph"/>
        <w:numPr>
          <w:ilvl w:val="0"/>
          <w:numId w:val="2"/>
        </w:numPr>
      </w:pPr>
      <w:r>
        <w:t>Data Synchronization: Develop mechanisms to ensure real-time or near-real-time synchronization of data between the frontend and backend systems.</w:t>
      </w:r>
    </w:p>
    <w:p w:rsidR="008A44D8" w:rsidRDefault="008A44D8" w:rsidP="008A44D8">
      <w:pPr>
        <w:pStyle w:val="ListParagraph"/>
        <w:numPr>
          <w:ilvl w:val="0"/>
          <w:numId w:val="2"/>
        </w:numPr>
      </w:pPr>
      <w:r>
        <w:t>Order Management System: Create an order management system to handle order processing, tracking, and shipment details.</w:t>
      </w:r>
    </w:p>
    <w:p w:rsidR="008A44D8" w:rsidRDefault="008A44D8" w:rsidP="008A44D8">
      <w:pPr>
        <w:pStyle w:val="ListParagraph"/>
        <w:numPr>
          <w:ilvl w:val="0"/>
          <w:numId w:val="2"/>
        </w:numPr>
      </w:pPr>
      <w:r>
        <w:lastRenderedPageBreak/>
        <w:t>Security Implementation: Implement robust security measures, including data encryption, user authentication, and authorization protocols, to safeguard customer data and the backend infrastructure.</w:t>
      </w:r>
    </w:p>
    <w:p w:rsidR="008A44D8" w:rsidRDefault="008A44D8" w:rsidP="008A44D8">
      <w:pPr>
        <w:pStyle w:val="ListParagraph"/>
        <w:numPr>
          <w:ilvl w:val="0"/>
          <w:numId w:val="2"/>
        </w:numPr>
      </w:pPr>
      <w:r>
        <w:t>Scalability and Performance: Design the backend to handle increased user traffic and future expansion, ensuring optimal performance even during peak periods.</w:t>
      </w:r>
    </w:p>
    <w:p w:rsidR="008A44D8" w:rsidRDefault="008A44D8" w:rsidP="008A44D8">
      <w:pPr>
        <w:pStyle w:val="ListParagraph"/>
        <w:numPr>
          <w:ilvl w:val="0"/>
          <w:numId w:val="2"/>
        </w:numPr>
      </w:pPr>
      <w:r>
        <w:t>Documentation: Provide comprehensive documentation, including system architecture, API documentation, and code explanations, to aid in future maintenance and upgrades.</w:t>
      </w:r>
    </w:p>
    <w:p w:rsidR="008A44D8" w:rsidRDefault="008A44D8" w:rsidP="008A44D8">
      <w:pPr>
        <w:pStyle w:val="Heading1"/>
      </w:pPr>
      <w:r>
        <w:t>Deliverables</w:t>
      </w:r>
    </w:p>
    <w:p w:rsidR="008A44D8" w:rsidRDefault="008A44D8" w:rsidP="008A44D8">
      <w:r>
        <w:t>The following deliverables will be provided upon completion of the ecommerce backend development:</w:t>
      </w:r>
    </w:p>
    <w:p w:rsidR="008A44D8" w:rsidRDefault="008A44D8" w:rsidP="008A44D8">
      <w:pPr>
        <w:pStyle w:val="ListParagraph"/>
        <w:numPr>
          <w:ilvl w:val="0"/>
          <w:numId w:val="3"/>
        </w:numPr>
      </w:pPr>
      <w:r>
        <w:t>Fully functional and tested backend infrastructure to support the ecommerce system.</w:t>
      </w:r>
    </w:p>
    <w:p w:rsidR="008A44D8" w:rsidRDefault="008A44D8" w:rsidP="008A44D8">
      <w:pPr>
        <w:pStyle w:val="ListParagraph"/>
        <w:numPr>
          <w:ilvl w:val="0"/>
          <w:numId w:val="3"/>
        </w:numPr>
      </w:pPr>
      <w:r>
        <w:t>Optimized database structure with efficient data management capabilities.</w:t>
      </w:r>
    </w:p>
    <w:p w:rsidR="008A44D8" w:rsidRDefault="008A44D8" w:rsidP="008A44D8">
      <w:pPr>
        <w:pStyle w:val="ListParagraph"/>
        <w:numPr>
          <w:ilvl w:val="0"/>
          <w:numId w:val="3"/>
        </w:numPr>
      </w:pPr>
      <w:r>
        <w:t>Integrated APIs for secure payment processing and third-party services.</w:t>
      </w:r>
    </w:p>
    <w:p w:rsidR="008A44D8" w:rsidRDefault="008A44D8" w:rsidP="008A44D8">
      <w:pPr>
        <w:pStyle w:val="ListParagraph"/>
        <w:numPr>
          <w:ilvl w:val="0"/>
          <w:numId w:val="3"/>
        </w:numPr>
      </w:pPr>
      <w:r>
        <w:t>Data synchronization mechanisms ensuring consistent data across frontend and backend systems.</w:t>
      </w:r>
    </w:p>
    <w:p w:rsidR="008A44D8" w:rsidRDefault="008A44D8" w:rsidP="008A44D8">
      <w:pPr>
        <w:pStyle w:val="ListParagraph"/>
        <w:numPr>
          <w:ilvl w:val="0"/>
          <w:numId w:val="3"/>
        </w:numPr>
      </w:pPr>
      <w:r>
        <w:t>Order management system enabling seamless order processing and tracking.</w:t>
      </w:r>
    </w:p>
    <w:p w:rsidR="008A44D8" w:rsidRDefault="008A44D8" w:rsidP="008A44D8">
      <w:pPr>
        <w:pStyle w:val="ListParagraph"/>
        <w:numPr>
          <w:ilvl w:val="0"/>
          <w:numId w:val="3"/>
        </w:numPr>
      </w:pPr>
      <w:r>
        <w:t>Implemented security measures to protect customer data and ensure system integrity.</w:t>
      </w:r>
    </w:p>
    <w:p w:rsidR="008A44D8" w:rsidRDefault="008A44D8" w:rsidP="008A44D8">
      <w:pPr>
        <w:pStyle w:val="ListParagraph"/>
        <w:numPr>
          <w:ilvl w:val="0"/>
          <w:numId w:val="3"/>
        </w:numPr>
      </w:pPr>
      <w:r>
        <w:t>Scalable backend design capable of handling increased user traffic.</w:t>
      </w:r>
    </w:p>
    <w:p w:rsidR="008A44D8" w:rsidRDefault="008A44D8" w:rsidP="008A44D8">
      <w:pPr>
        <w:pStyle w:val="ListParagraph"/>
        <w:numPr>
          <w:ilvl w:val="0"/>
          <w:numId w:val="3"/>
        </w:numPr>
      </w:pPr>
      <w:r>
        <w:t>Comprehensive documentation detailing the backend architecture and API specifications.</w:t>
      </w:r>
    </w:p>
    <w:p w:rsidR="008A44D8" w:rsidRDefault="008A44D8" w:rsidP="008A44D8">
      <w:pPr>
        <w:pStyle w:val="Heading1"/>
      </w:pPr>
      <w:r>
        <w:t>Timeline</w:t>
      </w:r>
    </w:p>
    <w:p w:rsidR="008A44D8" w:rsidRDefault="008A44D8" w:rsidP="008A44D8">
      <w:r>
        <w:t>The estimated timeline for the completion of the ecommerce backend development is three months from the project initiation date. The timeline is subject to change based on project complexities and unforeseen challenges.</w:t>
      </w:r>
    </w:p>
    <w:p w:rsidR="008A44D8" w:rsidRDefault="008A44D8" w:rsidP="008A44D8">
      <w:pPr>
        <w:pStyle w:val="Heading1"/>
      </w:pPr>
      <w:r>
        <w:t>Acceptance Criteria</w:t>
      </w:r>
    </w:p>
    <w:p w:rsidR="008A44D8" w:rsidRDefault="008A44D8" w:rsidP="008A44D8">
      <w:r>
        <w:t>The ecommerce backend will be considered complete and accepted when:</w:t>
      </w:r>
    </w:p>
    <w:p w:rsidR="008A44D8" w:rsidRDefault="008A44D8" w:rsidP="008A44D8">
      <w:pPr>
        <w:pStyle w:val="ListParagraph"/>
        <w:numPr>
          <w:ilvl w:val="0"/>
          <w:numId w:val="4"/>
        </w:numPr>
      </w:pPr>
      <w:r>
        <w:t>All deliverables are successfully implemented and tested.</w:t>
      </w:r>
    </w:p>
    <w:p w:rsidR="008A44D8" w:rsidRDefault="008A44D8" w:rsidP="008A44D8">
      <w:pPr>
        <w:pStyle w:val="ListParagraph"/>
        <w:numPr>
          <w:ilvl w:val="0"/>
          <w:numId w:val="4"/>
        </w:numPr>
      </w:pPr>
      <w:r>
        <w:t>The backend system meets the specified requirements and functions without critical errors.</w:t>
      </w:r>
    </w:p>
    <w:p w:rsidR="008A44D8" w:rsidRDefault="008A44D8" w:rsidP="008A44D8">
      <w:pPr>
        <w:pStyle w:val="ListParagraph"/>
        <w:numPr>
          <w:ilvl w:val="0"/>
          <w:numId w:val="4"/>
        </w:numPr>
      </w:pPr>
      <w:r>
        <w:t>Building Bricks' team approves the final backend design and functionality.</w:t>
      </w:r>
    </w:p>
    <w:p w:rsidR="008A44D8" w:rsidRDefault="008A44D8" w:rsidP="008A44D8">
      <w:pPr>
        <w:pStyle w:val="ListParagraph"/>
        <w:numPr>
          <w:ilvl w:val="0"/>
          <w:numId w:val="4"/>
        </w:numPr>
      </w:pPr>
      <w:r>
        <w:t>Integration with the frontend system demonstrates seamless data synchronization.</w:t>
      </w:r>
    </w:p>
    <w:p w:rsidR="008A44D8" w:rsidRDefault="008A44D8" w:rsidP="008A44D8">
      <w:pPr>
        <w:pStyle w:val="ListParagraph"/>
        <w:numPr>
          <w:ilvl w:val="0"/>
          <w:numId w:val="4"/>
        </w:numPr>
      </w:pPr>
      <w:r>
        <w:t>Security testing confirms the effectiveness of implemented security measures.</w:t>
      </w:r>
    </w:p>
    <w:p w:rsidR="008A44D8" w:rsidRDefault="008A44D8" w:rsidP="008A44D8">
      <w:pPr>
        <w:pStyle w:val="Heading1"/>
      </w:pPr>
      <w:r>
        <w:t>Project Team</w:t>
      </w:r>
    </w:p>
    <w:p w:rsidR="008A44D8" w:rsidRDefault="008A44D8" w:rsidP="008A44D8">
      <w:r>
        <w:t>The project team will consist of backend developers and relevant technical experts. Regular communication and coordination with Building Bricks' team will be maintained throughout the development process.</w:t>
      </w:r>
    </w:p>
    <w:p w:rsidR="008A44D8" w:rsidRDefault="008A44D8" w:rsidP="008A44D8">
      <w:pPr>
        <w:pStyle w:val="Heading1"/>
      </w:pPr>
      <w:r>
        <w:t>Payment Terms</w:t>
      </w:r>
    </w:p>
    <w:p w:rsidR="008A44D8" w:rsidRDefault="008A44D8" w:rsidP="008A44D8">
      <w:r>
        <w:t>Payment terms will be agreed upon in a separate contract between Building Bricks and the backend development team, outlining payment milestones and terms.</w:t>
      </w:r>
    </w:p>
    <w:p w:rsidR="008A44D8" w:rsidRDefault="008A44D8" w:rsidP="008A44D8">
      <w:pPr>
        <w:pStyle w:val="Heading1"/>
      </w:pPr>
      <w:r>
        <w:lastRenderedPageBreak/>
        <w:t>Confidentiality</w:t>
      </w:r>
    </w:p>
    <w:p w:rsidR="008A44D8" w:rsidRDefault="008A44D8" w:rsidP="008A44D8">
      <w:r>
        <w:t>Both parties agree to treat all project-related information and materials as confidential and shall not disclose any sensitive information to third parties without prior written consent.</w:t>
      </w:r>
    </w:p>
    <w:p w:rsidR="005F4241" w:rsidRDefault="008A44D8" w:rsidP="008A44D8">
      <w:r>
        <w:t>This Statement of Work forms the foundation for the development of Building Bricks' ecommerce backend. Any changes or deviations from the original scope must be mutually agreed upon and documented in writing.</w:t>
      </w:r>
    </w:p>
    <w:sectPr w:rsidR="005F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AAD"/>
    <w:multiLevelType w:val="hybridMultilevel"/>
    <w:tmpl w:val="69DC92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C2493"/>
    <w:multiLevelType w:val="hybridMultilevel"/>
    <w:tmpl w:val="8DB83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205BF"/>
    <w:multiLevelType w:val="hybridMultilevel"/>
    <w:tmpl w:val="325C6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E149B"/>
    <w:multiLevelType w:val="hybridMultilevel"/>
    <w:tmpl w:val="4EF0E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33199">
    <w:abstractNumId w:val="0"/>
  </w:num>
  <w:num w:numId="2" w16cid:durableId="1902708746">
    <w:abstractNumId w:val="1"/>
  </w:num>
  <w:num w:numId="3" w16cid:durableId="514459742">
    <w:abstractNumId w:val="2"/>
  </w:num>
  <w:num w:numId="4" w16cid:durableId="1993682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D8"/>
    <w:rsid w:val="005F4241"/>
    <w:rsid w:val="008A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0D4E"/>
  <w15:chartTrackingRefBased/>
  <w15:docId w15:val="{68334E80-7384-4ABE-A83B-B588A7DF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4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1</cp:revision>
  <dcterms:created xsi:type="dcterms:W3CDTF">2023-07-31T04:30:00Z</dcterms:created>
  <dcterms:modified xsi:type="dcterms:W3CDTF">2023-07-31T04:35:00Z</dcterms:modified>
</cp:coreProperties>
</file>