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8FFE" w14:textId="77777777" w:rsidR="00145DE4" w:rsidRPr="00145DE4" w:rsidRDefault="00145DE4" w:rsidP="00145DE4">
      <w:pPr>
        <w:spacing w:before="40" w:after="40"/>
        <w:rPr>
          <w:lang w:val="ro-RO"/>
        </w:rPr>
      </w:pPr>
    </w:p>
    <w:p w14:paraId="38DCD519" w14:textId="77777777" w:rsidR="00145DE4" w:rsidRPr="00145DE4" w:rsidRDefault="00145DE4" w:rsidP="00145DE4">
      <w:pPr>
        <w:spacing w:before="40" w:after="40"/>
        <w:rPr>
          <w:lang w:val="ro-RO"/>
        </w:rPr>
      </w:pPr>
    </w:p>
    <w:p w14:paraId="0AE7E10C" w14:textId="77777777" w:rsidR="00145DE4" w:rsidRPr="00145DE4" w:rsidRDefault="00145DE4" w:rsidP="00145DE4">
      <w:pPr>
        <w:spacing w:before="40" w:after="40"/>
        <w:rPr>
          <w:lang w:val="ro-RO"/>
        </w:rPr>
      </w:pPr>
    </w:p>
    <w:p w14:paraId="7CB14F57" w14:textId="77777777" w:rsidR="00145DE4" w:rsidRPr="00145DE4" w:rsidRDefault="00145DE4" w:rsidP="00145DE4">
      <w:pPr>
        <w:spacing w:after="120"/>
        <w:jc w:val="center"/>
        <w:rPr>
          <w:lang w:val="ro-RO"/>
        </w:rPr>
      </w:pPr>
      <w:r w:rsidRPr="00145DE4">
        <w:rPr>
          <w:rFonts w:eastAsia="Arial" w:cs="Arial"/>
          <w:b/>
          <w:bCs/>
          <w:color w:val="1A3A5C"/>
          <w:sz w:val="60"/>
          <w:szCs w:val="60"/>
          <w:lang w:val="ro-RO"/>
        </w:rPr>
        <w:t>APPLEXIUM</w:t>
      </w:r>
    </w:p>
    <w:p w14:paraId="393DAF79" w14:textId="77777777" w:rsidR="00145DE4" w:rsidRPr="00145DE4" w:rsidRDefault="00145DE4" w:rsidP="00145DE4">
      <w:pPr>
        <w:spacing w:after="100"/>
        <w:jc w:val="center"/>
        <w:rPr>
          <w:lang w:val="ro-RO"/>
        </w:rPr>
      </w:pPr>
      <w:r w:rsidRPr="00145DE4">
        <w:rPr>
          <w:rFonts w:eastAsia="Arial" w:cs="Arial"/>
          <w:b/>
          <w:bCs/>
          <w:color w:val="2E75B6"/>
          <w:sz w:val="36"/>
          <w:szCs w:val="36"/>
          <w:lang w:val="ro-RO"/>
        </w:rPr>
        <w:t>Declarație de Accesibilitate</w:t>
      </w:r>
    </w:p>
    <w:p w14:paraId="0E8179F8" w14:textId="77777777" w:rsidR="00145DE4" w:rsidRPr="00145DE4" w:rsidRDefault="00145DE4" w:rsidP="00145DE4">
      <w:pPr>
        <w:spacing w:after="100"/>
        <w:jc w:val="center"/>
        <w:rPr>
          <w:lang w:val="ro-RO"/>
        </w:rPr>
      </w:pPr>
      <w:r w:rsidRPr="00145DE4">
        <w:rPr>
          <w:rFonts w:eastAsia="Arial" w:cs="Arial"/>
          <w:i/>
          <w:iCs/>
          <w:color w:val="888888"/>
          <w:lang w:val="ro-RO"/>
        </w:rPr>
        <w:t>Accessibility Statement</w:t>
      </w:r>
    </w:p>
    <w:p w14:paraId="1830DDBD" w14:textId="77777777" w:rsidR="00145DE4" w:rsidRPr="00145DE4" w:rsidRDefault="00145DE4" w:rsidP="00145DE4">
      <w:pPr>
        <w:spacing w:after="200"/>
        <w:jc w:val="center"/>
        <w:rPr>
          <w:lang w:val="ro-RO"/>
        </w:rPr>
      </w:pPr>
      <w:r w:rsidRPr="00145DE4">
        <w:rPr>
          <w:rFonts w:eastAsia="Arial" w:cs="Arial"/>
          <w:color w:val="888888"/>
          <w:sz w:val="22"/>
          <w:szCs w:val="22"/>
          <w:lang w:val="ro-RO"/>
        </w:rPr>
        <w:t>applexium.com</w:t>
      </w:r>
    </w:p>
    <w:p w14:paraId="25B74971" w14:textId="77777777" w:rsidR="00145DE4" w:rsidRPr="00145DE4" w:rsidRDefault="00145DE4" w:rsidP="00145DE4">
      <w:pPr>
        <w:spacing w:after="400"/>
        <w:jc w:val="center"/>
        <w:rPr>
          <w:lang w:val="ro-RO"/>
        </w:rPr>
      </w:pPr>
      <w:r w:rsidRPr="00145DE4">
        <w:rPr>
          <w:rFonts w:eastAsia="Arial" w:cs="Arial"/>
          <w:color w:val="888888"/>
          <w:sz w:val="20"/>
          <w:szCs w:val="20"/>
          <w:lang w:val="ro-RO"/>
        </w:rPr>
        <w:t>Versiunea 1.0  •  Emisă: Aprilie 2026</w:t>
      </w:r>
    </w:p>
    <w:p w14:paraId="03894D38"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5DE4" w:rsidRPr="00145DE4" w14:paraId="149C0F85" w14:textId="77777777" w:rsidTr="00EE0CB2">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456416AA" w14:textId="77777777" w:rsidR="00145DE4" w:rsidRPr="00145DE4" w:rsidRDefault="00145DE4" w:rsidP="00EE0CB2">
            <w:pPr>
              <w:spacing w:before="40" w:after="40"/>
              <w:rPr>
                <w:lang w:val="ro-RO"/>
              </w:rPr>
            </w:pPr>
            <w:r w:rsidRPr="00145DE4">
              <w:rPr>
                <w:rFonts w:eastAsia="Arial" w:cs="Arial"/>
                <w:b/>
                <w:bCs/>
                <w:color w:val="333333"/>
                <w:sz w:val="20"/>
                <w:szCs w:val="20"/>
                <w:lang w:val="ro-RO"/>
              </w:rPr>
              <w:t>Emis de: SRL SCALELAW SOLUTIONS  |  Brand: Applexium</w:t>
            </w:r>
          </w:p>
          <w:p w14:paraId="2BC64FE0" w14:textId="77777777" w:rsidR="00145DE4" w:rsidRPr="00145DE4" w:rsidRDefault="00145DE4" w:rsidP="00EE0CB2">
            <w:pPr>
              <w:spacing w:before="40" w:after="40"/>
              <w:rPr>
                <w:lang w:val="ro-RO"/>
              </w:rPr>
            </w:pPr>
            <w:r w:rsidRPr="00145DE4">
              <w:rPr>
                <w:rFonts w:eastAsia="Arial" w:cs="Arial"/>
                <w:color w:val="333333"/>
                <w:sz w:val="19"/>
                <w:szCs w:val="19"/>
                <w:lang w:val="ro-RO"/>
              </w:rPr>
              <w:t>Cadru de referinta: Directiva UE 2016/2102 privind accesibilitatea web  |  Standard: WCAG 2.1 nivel AA</w:t>
            </w:r>
          </w:p>
          <w:p w14:paraId="71F30F3A" w14:textId="6FF0D94E" w:rsidR="00145DE4" w:rsidRPr="00145DE4" w:rsidRDefault="00145DE4" w:rsidP="00EE0CB2">
            <w:pPr>
              <w:spacing w:before="40" w:after="40"/>
              <w:rPr>
                <w:lang w:val="ro-RO"/>
              </w:rPr>
            </w:pPr>
            <w:r w:rsidRPr="00145DE4">
              <w:rPr>
                <w:rFonts w:eastAsia="Arial" w:cs="Arial"/>
                <w:color w:val="333333"/>
                <w:sz w:val="18"/>
                <w:szCs w:val="18"/>
                <w:lang w:val="ro-RO"/>
              </w:rPr>
              <w:t xml:space="preserve">Aceasta declaratie se adreseaza atat site-ului </w:t>
            </w:r>
            <w:hyperlink r:id="rId8" w:history="1">
              <w:r w:rsidRPr="00C716B1">
                <w:rPr>
                  <w:rStyle w:val="Hyperlink"/>
                  <w:rFonts w:eastAsia="Arial" w:cs="Arial"/>
                  <w:sz w:val="18"/>
                  <w:szCs w:val="18"/>
                  <w:lang w:val="ro-RO"/>
                </w:rPr>
                <w:t>www.</w:t>
              </w:r>
              <w:r w:rsidRPr="00C716B1">
                <w:rPr>
                  <w:rStyle w:val="Hyperlink"/>
                  <w:rFonts w:eastAsia="Arial" w:cs="Arial"/>
                  <w:sz w:val="18"/>
                  <w:szCs w:val="18"/>
                  <w:lang w:val="ro-RO"/>
                </w:rPr>
                <w:t>applexium.com</w:t>
              </w:r>
            </w:hyperlink>
            <w:r>
              <w:rPr>
                <w:rFonts w:eastAsia="Arial" w:cs="Arial"/>
                <w:color w:val="333333"/>
                <w:sz w:val="18"/>
                <w:szCs w:val="18"/>
                <w:lang w:val="ro-RO"/>
              </w:rPr>
              <w:t>,</w:t>
            </w:r>
            <w:r w:rsidRPr="00145DE4">
              <w:rPr>
                <w:rFonts w:eastAsia="Arial" w:cs="Arial"/>
                <w:color w:val="333333"/>
                <w:sz w:val="18"/>
                <w:szCs w:val="18"/>
                <w:lang w:val="ro-RO"/>
              </w:rPr>
              <w:t xml:space="preserve"> cat si clientilor institutionali ai Applexium.</w:t>
            </w:r>
          </w:p>
        </w:tc>
      </w:tr>
    </w:tbl>
    <w:p w14:paraId="420C2713" w14:textId="77777777" w:rsidR="00145DE4" w:rsidRPr="00145DE4" w:rsidRDefault="00145DE4" w:rsidP="00145DE4">
      <w:pPr>
        <w:spacing w:before="40" w:after="40"/>
        <w:rPr>
          <w:lang w:val="ro-RO"/>
        </w:rPr>
      </w:pPr>
    </w:p>
    <w:p w14:paraId="6743E1DC" w14:textId="05CD7189" w:rsidR="00145DE4" w:rsidRPr="00145DE4" w:rsidRDefault="00145DE4" w:rsidP="00145DE4">
      <w:pPr>
        <w:pageBreakBefore/>
        <w:rPr>
          <w:lang w:val="ro-RO"/>
        </w:rPr>
      </w:pPr>
    </w:p>
    <w:p w14:paraId="323CAC95" w14:textId="30A9F1A5" w:rsidR="00145DE4" w:rsidRPr="00145DE4" w:rsidRDefault="00145DE4" w:rsidP="00145DE4">
      <w:pPr>
        <w:spacing w:before="200"/>
        <w:rPr>
          <w:lang w:val="ro-RO"/>
        </w:rPr>
      </w:pPr>
      <w:r w:rsidRPr="00145DE4">
        <w:rPr>
          <w:rFonts w:eastAsia="Arial" w:cs="Arial"/>
          <w:b/>
          <w:bCs/>
          <w:color w:val="1A3A5C"/>
          <w:sz w:val="26"/>
          <w:szCs w:val="26"/>
          <w:lang w:val="ro-RO"/>
        </w:rPr>
        <w:t xml:space="preserve">PARTEA I — Accesibilitatea </w:t>
      </w:r>
      <w:r>
        <w:rPr>
          <w:rFonts w:eastAsia="Arial" w:cs="Arial"/>
          <w:b/>
          <w:bCs/>
          <w:color w:val="1A3A5C"/>
          <w:sz w:val="26"/>
          <w:szCs w:val="26"/>
          <w:lang w:val="ro-RO"/>
        </w:rPr>
        <w:t>s</w:t>
      </w:r>
      <w:r w:rsidRPr="00145DE4">
        <w:rPr>
          <w:rFonts w:eastAsia="Arial" w:cs="Arial"/>
          <w:b/>
          <w:bCs/>
          <w:color w:val="1A3A5C"/>
          <w:sz w:val="26"/>
          <w:szCs w:val="26"/>
          <w:lang w:val="ro-RO"/>
        </w:rPr>
        <w:t xml:space="preserve">ite-ului </w:t>
      </w:r>
      <w:hyperlink r:id="rId9" w:history="1">
        <w:r w:rsidRPr="00C716B1">
          <w:rPr>
            <w:rStyle w:val="Hyperlink"/>
            <w:rFonts w:eastAsia="Arial" w:cs="Arial"/>
            <w:b/>
            <w:bCs/>
            <w:sz w:val="26"/>
            <w:szCs w:val="26"/>
            <w:lang w:val="ro-RO"/>
          </w:rPr>
          <w:t>www.</w:t>
        </w:r>
        <w:r w:rsidRPr="00C716B1">
          <w:rPr>
            <w:rStyle w:val="Hyperlink"/>
            <w:rFonts w:eastAsia="Arial" w:cs="Arial"/>
            <w:b/>
            <w:bCs/>
            <w:sz w:val="26"/>
            <w:szCs w:val="26"/>
            <w:lang w:val="ro-RO"/>
          </w:rPr>
          <w:t>applexium.com</w:t>
        </w:r>
      </w:hyperlink>
      <w:r>
        <w:rPr>
          <w:rFonts w:eastAsia="Arial" w:cs="Arial"/>
          <w:b/>
          <w:bCs/>
          <w:color w:val="1A3A5C"/>
          <w:sz w:val="26"/>
          <w:szCs w:val="26"/>
          <w:lang w:val="ro-RO"/>
        </w:rPr>
        <w:t xml:space="preserve"> </w:t>
      </w:r>
    </w:p>
    <w:p w14:paraId="5CB5AD0A" w14:textId="4FBC5AE0"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 xml:space="preserve">1. Angajamentul </w:t>
      </w:r>
      <w:r>
        <w:rPr>
          <w:rFonts w:asciiTheme="minorHAnsi" w:eastAsia="Arial" w:hAnsiTheme="minorHAnsi" w:cs="Arial"/>
          <w:b/>
          <w:bCs/>
          <w:color w:val="1A3A5C"/>
          <w:sz w:val="30"/>
          <w:szCs w:val="30"/>
          <w:lang w:val="ro-RO"/>
        </w:rPr>
        <w:t>n</w:t>
      </w:r>
      <w:r w:rsidRPr="00145DE4">
        <w:rPr>
          <w:rFonts w:asciiTheme="minorHAnsi" w:eastAsia="Arial" w:hAnsiTheme="minorHAnsi" w:cs="Arial"/>
          <w:b/>
          <w:bCs/>
          <w:color w:val="1A3A5C"/>
          <w:sz w:val="30"/>
          <w:szCs w:val="30"/>
          <w:lang w:val="ro-RO"/>
        </w:rPr>
        <w:t>ostru</w:t>
      </w:r>
    </w:p>
    <w:p w14:paraId="40BC3B77" w14:textId="77777777" w:rsidR="00145DE4" w:rsidRPr="00145DE4" w:rsidRDefault="00145DE4" w:rsidP="00145DE4">
      <w:pPr>
        <w:spacing w:before="80" w:after="80" w:line="320" w:lineRule="auto"/>
        <w:rPr>
          <w:lang w:val="ro-RO"/>
        </w:rPr>
      </w:pPr>
      <w:r w:rsidRPr="00145DE4">
        <w:rPr>
          <w:rFonts w:eastAsia="Arial" w:cs="Arial"/>
          <w:sz w:val="22"/>
          <w:szCs w:val="22"/>
          <w:lang w:val="ro-RO"/>
        </w:rPr>
        <w:t>SRL SCALELAW SOLUTIONS, sub brandul Applexium, se angajează să asigure un mediu digital incluziv și accesibil tuturor utilizatorilor, indiferent de capacitățile fizice, cognitive sau tehnologice ale acestora.</w:t>
      </w:r>
    </w:p>
    <w:p w14:paraId="10420E1D" w14:textId="77777777" w:rsidR="00145DE4" w:rsidRPr="00145DE4" w:rsidRDefault="00145DE4" w:rsidP="00145DE4">
      <w:pPr>
        <w:spacing w:before="40" w:after="40"/>
        <w:rPr>
          <w:lang w:val="ro-RO"/>
        </w:rPr>
      </w:pPr>
    </w:p>
    <w:p w14:paraId="512425C2" w14:textId="2F1834DF" w:rsidR="00145DE4" w:rsidRPr="00145DE4" w:rsidRDefault="00145DE4" w:rsidP="00145DE4">
      <w:pPr>
        <w:spacing w:before="80" w:after="80" w:line="320" w:lineRule="auto"/>
        <w:rPr>
          <w:lang w:val="ro-RO"/>
        </w:rPr>
      </w:pPr>
      <w:r w:rsidRPr="00145DE4">
        <w:rPr>
          <w:rFonts w:eastAsia="Arial" w:cs="Arial"/>
          <w:sz w:val="22"/>
          <w:szCs w:val="22"/>
          <w:lang w:val="ro-RO"/>
        </w:rPr>
        <w:t xml:space="preserve">Prezenta Declarație de Accesibilitate se referă la site-ul </w:t>
      </w:r>
      <w:hyperlink r:id="rId10" w:history="1">
        <w:r w:rsidRPr="00C716B1">
          <w:rPr>
            <w:rStyle w:val="Hyperlink"/>
            <w:rFonts w:eastAsia="Arial" w:cs="Arial"/>
            <w:sz w:val="22"/>
            <w:szCs w:val="22"/>
            <w:lang w:val="ro-RO"/>
          </w:rPr>
          <w:t>www.</w:t>
        </w:r>
        <w:r w:rsidRPr="00C716B1">
          <w:rPr>
            <w:rStyle w:val="Hyperlink"/>
            <w:rFonts w:eastAsia="Arial" w:cs="Arial"/>
            <w:sz w:val="22"/>
            <w:szCs w:val="22"/>
            <w:lang w:val="ro-RO"/>
          </w:rPr>
          <w:t>applexium.com</w:t>
        </w:r>
      </w:hyperlink>
      <w:r>
        <w:rPr>
          <w:rFonts w:eastAsia="Arial" w:cs="Arial"/>
          <w:sz w:val="22"/>
          <w:szCs w:val="22"/>
          <w:lang w:val="ro-RO"/>
        </w:rPr>
        <w:t xml:space="preserve"> </w:t>
      </w:r>
      <w:r w:rsidRPr="00145DE4">
        <w:rPr>
          <w:rFonts w:eastAsia="Arial" w:cs="Arial"/>
          <w:sz w:val="22"/>
          <w:szCs w:val="22"/>
          <w:lang w:val="ro-RO"/>
        </w:rPr>
        <w:t>și descrie nivelul actual de conformitate, limitele cunoscute și modalitățile de contact pentru sesizarea problemelor de accesibilitate.</w:t>
      </w:r>
    </w:p>
    <w:p w14:paraId="10EB6235" w14:textId="77777777" w:rsidR="00145DE4" w:rsidRPr="00145DE4" w:rsidRDefault="00145DE4" w:rsidP="00145DE4">
      <w:pPr>
        <w:pBdr>
          <w:bottom w:val="single" w:sz="2" w:space="2" w:color="DDDDDD"/>
        </w:pBdr>
        <w:spacing w:before="200" w:after="200"/>
        <w:rPr>
          <w:lang w:val="ro-RO"/>
        </w:rPr>
      </w:pPr>
    </w:p>
    <w:p w14:paraId="3123561C" w14:textId="3D648685"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 xml:space="preserve">2. Nivelul de </w:t>
      </w:r>
      <w:r>
        <w:rPr>
          <w:rFonts w:asciiTheme="minorHAnsi" w:eastAsia="Arial" w:hAnsiTheme="minorHAnsi" w:cs="Arial"/>
          <w:b/>
          <w:bCs/>
          <w:color w:val="1A3A5C"/>
          <w:sz w:val="30"/>
          <w:szCs w:val="30"/>
          <w:lang w:val="ro-RO"/>
        </w:rPr>
        <w:t>c</w:t>
      </w:r>
      <w:r w:rsidRPr="00145DE4">
        <w:rPr>
          <w:rFonts w:asciiTheme="minorHAnsi" w:eastAsia="Arial" w:hAnsiTheme="minorHAnsi" w:cs="Arial"/>
          <w:b/>
          <w:bCs/>
          <w:color w:val="1A3A5C"/>
          <w:sz w:val="30"/>
          <w:szCs w:val="30"/>
          <w:lang w:val="ro-RO"/>
        </w:rPr>
        <w:t xml:space="preserve">onformitate al </w:t>
      </w:r>
      <w:r>
        <w:rPr>
          <w:rFonts w:asciiTheme="minorHAnsi" w:eastAsia="Arial" w:hAnsiTheme="minorHAnsi" w:cs="Arial"/>
          <w:b/>
          <w:bCs/>
          <w:color w:val="1A3A5C"/>
          <w:sz w:val="30"/>
          <w:szCs w:val="30"/>
          <w:lang w:val="ro-RO"/>
        </w:rPr>
        <w:t>s</w:t>
      </w:r>
      <w:r w:rsidRPr="00145DE4">
        <w:rPr>
          <w:rFonts w:asciiTheme="minorHAnsi" w:eastAsia="Arial" w:hAnsiTheme="minorHAnsi" w:cs="Arial"/>
          <w:b/>
          <w:bCs/>
          <w:color w:val="1A3A5C"/>
          <w:sz w:val="30"/>
          <w:szCs w:val="30"/>
          <w:lang w:val="ro-RO"/>
        </w:rPr>
        <w:t xml:space="preserve">ite-ului </w:t>
      </w:r>
      <w:hyperlink r:id="rId11" w:history="1">
        <w:r w:rsidRPr="00C716B1">
          <w:rPr>
            <w:rStyle w:val="Hyperlink"/>
            <w:rFonts w:asciiTheme="minorHAnsi" w:eastAsia="Arial" w:hAnsiTheme="minorHAnsi" w:cs="Arial"/>
            <w:b/>
            <w:bCs/>
            <w:sz w:val="30"/>
            <w:szCs w:val="30"/>
            <w:lang w:val="ro-RO"/>
          </w:rPr>
          <w:t>www.</w:t>
        </w:r>
        <w:r w:rsidRPr="00C716B1">
          <w:rPr>
            <w:rStyle w:val="Hyperlink"/>
            <w:rFonts w:asciiTheme="minorHAnsi" w:eastAsia="Arial" w:hAnsiTheme="minorHAnsi" w:cs="Arial"/>
            <w:b/>
            <w:bCs/>
            <w:sz w:val="30"/>
            <w:szCs w:val="30"/>
            <w:lang w:val="ro-RO"/>
          </w:rPr>
          <w:t>applexium.com</w:t>
        </w:r>
      </w:hyperlink>
      <w:r>
        <w:rPr>
          <w:rFonts w:asciiTheme="minorHAnsi" w:eastAsia="Arial" w:hAnsiTheme="minorHAnsi" w:cs="Arial"/>
          <w:b/>
          <w:bCs/>
          <w:color w:val="1A3A5C"/>
          <w:sz w:val="30"/>
          <w:szCs w:val="30"/>
          <w:lang w:val="ro-RO"/>
        </w:rPr>
        <w:t xml:space="preserve"> </w:t>
      </w:r>
    </w:p>
    <w:p w14:paraId="33AB3542" w14:textId="4831D68F" w:rsidR="00145DE4" w:rsidRPr="00145DE4" w:rsidRDefault="00145DE4" w:rsidP="00145DE4">
      <w:pPr>
        <w:spacing w:before="80" w:after="80" w:line="320" w:lineRule="auto"/>
        <w:rPr>
          <w:lang w:val="ro-RO"/>
        </w:rPr>
      </w:pPr>
      <w:r w:rsidRPr="00145DE4">
        <w:rPr>
          <w:rFonts w:eastAsia="Arial" w:cs="Arial"/>
          <w:sz w:val="22"/>
          <w:szCs w:val="22"/>
          <w:lang w:val="ro-RO"/>
        </w:rPr>
        <w:t xml:space="preserve">Site-ul </w:t>
      </w:r>
      <w:hyperlink r:id="rId12" w:history="1">
        <w:r w:rsidRPr="00C716B1">
          <w:rPr>
            <w:rStyle w:val="Hyperlink"/>
            <w:rFonts w:eastAsia="Arial" w:cs="Arial"/>
            <w:sz w:val="22"/>
            <w:szCs w:val="22"/>
            <w:lang w:val="ro-RO"/>
          </w:rPr>
          <w:t>www.</w:t>
        </w:r>
        <w:r w:rsidRPr="00C716B1">
          <w:rPr>
            <w:rStyle w:val="Hyperlink"/>
            <w:rFonts w:eastAsia="Arial" w:cs="Arial"/>
            <w:sz w:val="22"/>
            <w:szCs w:val="22"/>
            <w:lang w:val="ro-RO"/>
          </w:rPr>
          <w:t>applexium.com</w:t>
        </w:r>
      </w:hyperlink>
      <w:r>
        <w:rPr>
          <w:rFonts w:eastAsia="Arial" w:cs="Arial"/>
          <w:sz w:val="22"/>
          <w:szCs w:val="22"/>
          <w:lang w:val="ro-RO"/>
        </w:rPr>
        <w:t xml:space="preserve"> </w:t>
      </w:r>
      <w:r w:rsidRPr="00145DE4">
        <w:rPr>
          <w:rFonts w:eastAsia="Arial" w:cs="Arial"/>
          <w:sz w:val="22"/>
          <w:szCs w:val="22"/>
          <w:lang w:val="ro-RO"/>
        </w:rPr>
        <w:t>are caracter informativ (carte de vizită digitală) și nu intră sub incidența directă a Directivei UE 2016/2102, care se aplică obligatoriu entităților din sectorul public.</w:t>
      </w:r>
    </w:p>
    <w:p w14:paraId="4A26EA96" w14:textId="77777777" w:rsidR="00145DE4" w:rsidRPr="00145DE4" w:rsidRDefault="00145DE4" w:rsidP="00145DE4">
      <w:pPr>
        <w:spacing w:before="40" w:after="40"/>
        <w:rPr>
          <w:lang w:val="ro-RO"/>
        </w:rPr>
      </w:pPr>
    </w:p>
    <w:p w14:paraId="52024C84" w14:textId="77777777" w:rsidR="00145DE4" w:rsidRPr="00145DE4" w:rsidRDefault="00145DE4" w:rsidP="00145DE4">
      <w:pPr>
        <w:spacing w:before="80" w:after="80" w:line="320" w:lineRule="auto"/>
        <w:rPr>
          <w:lang w:val="ro-RO"/>
        </w:rPr>
      </w:pPr>
      <w:r w:rsidRPr="00145DE4">
        <w:rPr>
          <w:rFonts w:eastAsia="Arial" w:cs="Arial"/>
          <w:sz w:val="22"/>
          <w:szCs w:val="22"/>
          <w:lang w:val="ro-RO"/>
        </w:rPr>
        <w:t>Cu toate acestea, Applexium adoptă voluntar standardul WCAG 2.1 nivel AA ca referință de calitate pentru propriul site, în conformitate cu valorile companiei și cu angajamentul față de incluziunea digitală.</w:t>
      </w:r>
    </w:p>
    <w:p w14:paraId="3D3E3D7E" w14:textId="77777777" w:rsidR="00145DE4" w:rsidRPr="00145DE4" w:rsidRDefault="00145DE4" w:rsidP="00145DE4">
      <w:pPr>
        <w:spacing w:before="40" w:after="40"/>
        <w:rPr>
          <w:lang w:val="ro-RO"/>
        </w:rPr>
      </w:pPr>
    </w:p>
    <w:p w14:paraId="17C9E6F0"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t>2.1 Elemente conforme</w:t>
      </w:r>
    </w:p>
    <w:p w14:paraId="37AD48B3"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Structură semantică HTML corectă (titluri ierarhice H1–H4);</w:t>
      </w:r>
    </w:p>
    <w:p w14:paraId="0DCAC7C2"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Contrast cromatic suficient între text și fundal (raport minim 4.5:1);</w:t>
      </w:r>
    </w:p>
    <w:p w14:paraId="375E10F4"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Site responsive — utilizabil pe dispozitive mobile, tablete și desktop;</w:t>
      </w:r>
    </w:p>
    <w:p w14:paraId="2EBD3250"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Navigare funcțională prin tastatură pentru elementele principale;</w:t>
      </w:r>
    </w:p>
    <w:p w14:paraId="2B400074"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Texte alternative (alt text) pentru imaginile informative;</w:t>
      </w:r>
    </w:p>
    <w:p w14:paraId="515E305D"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Formularul de contact cu etichete clare și mesaje de eroare descriptive;</w:t>
      </w:r>
    </w:p>
    <w:p w14:paraId="257251E7"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Fonturi lizibile și dimensiuni scalabile.</w:t>
      </w:r>
    </w:p>
    <w:p w14:paraId="2DBCD6E6" w14:textId="77777777" w:rsidR="00145DE4" w:rsidRPr="00145DE4" w:rsidRDefault="00145DE4" w:rsidP="00145DE4">
      <w:pPr>
        <w:spacing w:before="40" w:after="40"/>
        <w:rPr>
          <w:lang w:val="ro-RO"/>
        </w:rPr>
      </w:pPr>
    </w:p>
    <w:p w14:paraId="5932BAC9" w14:textId="77777777" w:rsidR="00145DE4" w:rsidRPr="00145DE4" w:rsidRDefault="00145DE4" w:rsidP="00145DE4">
      <w:pPr>
        <w:spacing w:before="40" w:after="40"/>
        <w:rPr>
          <w:lang w:val="ro-RO"/>
        </w:rPr>
      </w:pPr>
    </w:p>
    <w:p w14:paraId="0A348C83" w14:textId="77777777" w:rsidR="00145DE4" w:rsidRPr="00145DE4" w:rsidRDefault="00145DE4" w:rsidP="00145DE4">
      <w:pPr>
        <w:pBdr>
          <w:bottom w:val="single" w:sz="2" w:space="2" w:color="DDDDDD"/>
        </w:pBdr>
        <w:spacing w:before="200" w:after="200"/>
        <w:rPr>
          <w:lang w:val="ro-RO"/>
        </w:rPr>
      </w:pPr>
    </w:p>
    <w:p w14:paraId="1CFF28C0" w14:textId="2650A2DA"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 xml:space="preserve">3. Raportarea </w:t>
      </w:r>
      <w:r>
        <w:rPr>
          <w:rFonts w:asciiTheme="minorHAnsi" w:eastAsia="Arial" w:hAnsiTheme="minorHAnsi" w:cs="Arial"/>
          <w:b/>
          <w:bCs/>
          <w:color w:val="1A3A5C"/>
          <w:sz w:val="30"/>
          <w:szCs w:val="30"/>
          <w:lang w:val="ro-RO"/>
        </w:rPr>
        <w:t>p</w:t>
      </w:r>
      <w:r w:rsidRPr="00145DE4">
        <w:rPr>
          <w:rFonts w:asciiTheme="minorHAnsi" w:eastAsia="Arial" w:hAnsiTheme="minorHAnsi" w:cs="Arial"/>
          <w:b/>
          <w:bCs/>
          <w:color w:val="1A3A5C"/>
          <w:sz w:val="30"/>
          <w:szCs w:val="30"/>
          <w:lang w:val="ro-RO"/>
        </w:rPr>
        <w:t xml:space="preserve">roblemelor de </w:t>
      </w:r>
      <w:r>
        <w:rPr>
          <w:rFonts w:asciiTheme="minorHAnsi" w:eastAsia="Arial" w:hAnsiTheme="minorHAnsi" w:cs="Arial"/>
          <w:b/>
          <w:bCs/>
          <w:color w:val="1A3A5C"/>
          <w:sz w:val="30"/>
          <w:szCs w:val="30"/>
          <w:lang w:val="ro-RO"/>
        </w:rPr>
        <w:t>a</w:t>
      </w:r>
      <w:r w:rsidRPr="00145DE4">
        <w:rPr>
          <w:rFonts w:asciiTheme="minorHAnsi" w:eastAsia="Arial" w:hAnsiTheme="minorHAnsi" w:cs="Arial"/>
          <w:b/>
          <w:bCs/>
          <w:color w:val="1A3A5C"/>
          <w:sz w:val="30"/>
          <w:szCs w:val="30"/>
          <w:lang w:val="ro-RO"/>
        </w:rPr>
        <w:t>ccesibilitate</w:t>
      </w:r>
    </w:p>
    <w:p w14:paraId="03CB1935" w14:textId="77777777" w:rsidR="00145DE4" w:rsidRPr="00145DE4" w:rsidRDefault="00145DE4" w:rsidP="00145DE4">
      <w:pPr>
        <w:spacing w:before="80" w:after="80" w:line="320" w:lineRule="auto"/>
        <w:rPr>
          <w:lang w:val="ro-RO"/>
        </w:rPr>
      </w:pPr>
      <w:r w:rsidRPr="00145DE4">
        <w:rPr>
          <w:rFonts w:eastAsia="Arial" w:cs="Arial"/>
          <w:sz w:val="22"/>
          <w:szCs w:val="22"/>
          <w:lang w:val="ro-RO"/>
        </w:rPr>
        <w:t>Dacă întâmpinați dificultăți în accesarea oricărui conținut de pe applexium.com, vă rugăm să ne contactați:</w:t>
      </w:r>
    </w:p>
    <w:p w14:paraId="2192B65C"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45DE4" w:rsidRPr="00145DE4" w14:paraId="63DBDB20"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46AB26E" w14:textId="77777777" w:rsidR="00145DE4" w:rsidRPr="00145DE4" w:rsidRDefault="00145DE4" w:rsidP="00EE0CB2">
            <w:pPr>
              <w:rPr>
                <w:lang w:val="ro-RO"/>
              </w:rPr>
            </w:pPr>
            <w:r w:rsidRPr="00145DE4">
              <w:rPr>
                <w:rFonts w:eastAsia="Arial" w:cs="Arial"/>
                <w:b/>
                <w:bCs/>
                <w:color w:val="1A3A5C"/>
                <w:sz w:val="20"/>
                <w:szCs w:val="20"/>
                <w:lang w:val="ro-RO"/>
              </w:rPr>
              <w:t>Email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D29E" w14:textId="622346BB" w:rsidR="00145DE4" w:rsidRPr="00145DE4" w:rsidRDefault="00145DE4" w:rsidP="00EE0CB2">
            <w:pPr>
              <w:rPr>
                <w:lang w:val="ro-RO"/>
              </w:rPr>
            </w:pPr>
            <w:hyperlink r:id="rId13" w:history="1">
              <w:r w:rsidRPr="00C716B1">
                <w:rPr>
                  <w:rStyle w:val="Hyperlink"/>
                  <w:rFonts w:eastAsia="Arial" w:cs="Arial"/>
                  <w:sz w:val="20"/>
                  <w:szCs w:val="20"/>
                  <w:lang w:val="ro-RO"/>
                </w:rPr>
                <w:t>info@applexium.com</w:t>
              </w:r>
            </w:hyperlink>
            <w:r>
              <w:rPr>
                <w:rFonts w:eastAsia="Arial" w:cs="Arial"/>
                <w:sz w:val="20"/>
                <w:szCs w:val="20"/>
                <w:lang w:val="ro-RO"/>
              </w:rPr>
              <w:t xml:space="preserve"> </w:t>
            </w:r>
          </w:p>
        </w:tc>
      </w:tr>
      <w:tr w:rsidR="00145DE4" w:rsidRPr="00145DE4" w14:paraId="0990548F"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47251C4" w14:textId="77777777" w:rsidR="00145DE4" w:rsidRPr="00145DE4" w:rsidRDefault="00145DE4" w:rsidP="00EE0CB2">
            <w:pPr>
              <w:rPr>
                <w:lang w:val="ro-RO"/>
              </w:rPr>
            </w:pPr>
            <w:r w:rsidRPr="00145DE4">
              <w:rPr>
                <w:rFonts w:eastAsia="Arial" w:cs="Arial"/>
                <w:b/>
                <w:bCs/>
                <w:color w:val="1A3A5C"/>
                <w:sz w:val="20"/>
                <w:szCs w:val="20"/>
                <w:lang w:val="ro-RO"/>
              </w:rPr>
              <w:t>Telefon</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B77856" w14:textId="77777777" w:rsidR="00145DE4" w:rsidRPr="00145DE4" w:rsidRDefault="00145DE4" w:rsidP="00EE0CB2">
            <w:pPr>
              <w:rPr>
                <w:lang w:val="ro-RO"/>
              </w:rPr>
            </w:pPr>
            <w:r w:rsidRPr="00145DE4">
              <w:rPr>
                <w:rFonts w:eastAsia="Arial" w:cs="Arial"/>
                <w:sz w:val="20"/>
                <w:szCs w:val="20"/>
                <w:lang w:val="ro-RO"/>
              </w:rPr>
              <w:t>+373 78 76 87 65</w:t>
            </w:r>
          </w:p>
        </w:tc>
      </w:tr>
      <w:tr w:rsidR="00145DE4" w:rsidRPr="00145DE4" w14:paraId="4DB01B97"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108B936" w14:textId="77777777" w:rsidR="00145DE4" w:rsidRPr="00145DE4" w:rsidRDefault="00145DE4" w:rsidP="00EE0CB2">
            <w:pPr>
              <w:rPr>
                <w:lang w:val="ro-RO"/>
              </w:rPr>
            </w:pPr>
            <w:r w:rsidRPr="00145DE4">
              <w:rPr>
                <w:rFonts w:eastAsia="Arial" w:cs="Arial"/>
                <w:b/>
                <w:bCs/>
                <w:color w:val="1A3A5C"/>
                <w:sz w:val="20"/>
                <w:szCs w:val="20"/>
                <w:lang w:val="ro-RO"/>
              </w:rPr>
              <w:t>Subiect recomandat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5F621" w14:textId="77777777" w:rsidR="00145DE4" w:rsidRPr="00145DE4" w:rsidRDefault="00145DE4" w:rsidP="00EE0CB2">
            <w:pPr>
              <w:rPr>
                <w:lang w:val="ro-RO"/>
              </w:rPr>
            </w:pPr>
            <w:r w:rsidRPr="00145DE4">
              <w:rPr>
                <w:rFonts w:eastAsia="Arial" w:cs="Arial"/>
                <w:sz w:val="20"/>
                <w:szCs w:val="20"/>
                <w:lang w:val="ro-RO"/>
              </w:rPr>
              <w:t>"Accesibilitate — [descriere problema]"</w:t>
            </w:r>
          </w:p>
        </w:tc>
      </w:tr>
      <w:tr w:rsidR="00145DE4" w:rsidRPr="00145DE4" w14:paraId="5A796F7C"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81F5FB8" w14:textId="77777777" w:rsidR="00145DE4" w:rsidRPr="00145DE4" w:rsidRDefault="00145DE4" w:rsidP="00EE0CB2">
            <w:pPr>
              <w:rPr>
                <w:lang w:val="ro-RO"/>
              </w:rPr>
            </w:pPr>
            <w:r w:rsidRPr="00145DE4">
              <w:rPr>
                <w:rFonts w:eastAsia="Arial" w:cs="Arial"/>
                <w:b/>
                <w:bCs/>
                <w:color w:val="1A3A5C"/>
                <w:sz w:val="20"/>
                <w:szCs w:val="20"/>
                <w:lang w:val="ro-RO"/>
              </w:rPr>
              <w:t>Termen de raspuns</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6A81D50" w14:textId="77777777" w:rsidR="00145DE4" w:rsidRPr="00145DE4" w:rsidRDefault="00145DE4" w:rsidP="00EE0CB2">
            <w:pPr>
              <w:rPr>
                <w:lang w:val="ro-RO"/>
              </w:rPr>
            </w:pPr>
            <w:r w:rsidRPr="00145DE4">
              <w:rPr>
                <w:rFonts w:eastAsia="Arial" w:cs="Arial"/>
                <w:sz w:val="20"/>
                <w:szCs w:val="20"/>
                <w:lang w:val="ro-RO"/>
              </w:rPr>
              <w:t>Maxim 10 zile lucratoare</w:t>
            </w:r>
          </w:p>
        </w:tc>
      </w:tr>
      <w:tr w:rsidR="00145DE4" w:rsidRPr="00145DE4" w14:paraId="7ADEBD5C"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FB6D7B0" w14:textId="77777777" w:rsidR="00145DE4" w:rsidRPr="00145DE4" w:rsidRDefault="00145DE4" w:rsidP="00EE0CB2">
            <w:pPr>
              <w:rPr>
                <w:lang w:val="ro-RO"/>
              </w:rPr>
            </w:pPr>
            <w:r w:rsidRPr="00145DE4">
              <w:rPr>
                <w:rFonts w:eastAsia="Arial" w:cs="Arial"/>
                <w:b/>
                <w:bCs/>
                <w:color w:val="1A3A5C"/>
                <w:sz w:val="20"/>
                <w:szCs w:val="20"/>
                <w:lang w:val="ro-RO"/>
              </w:rPr>
              <w:t>Pagina de contact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D6D81" w14:textId="34EA8791" w:rsidR="00145DE4" w:rsidRPr="00145DE4" w:rsidRDefault="00145DE4" w:rsidP="00EE0CB2">
            <w:pPr>
              <w:rPr>
                <w:lang w:val="ro-RO"/>
              </w:rPr>
            </w:pPr>
            <w:hyperlink r:id="rId14" w:history="1">
              <w:r w:rsidRPr="00C716B1">
                <w:rPr>
                  <w:rStyle w:val="Hyperlink"/>
                  <w:rFonts w:eastAsia="Arial" w:cs="Arial"/>
                  <w:sz w:val="20"/>
                  <w:szCs w:val="20"/>
                  <w:lang w:val="ro-RO"/>
                </w:rPr>
                <w:t>https://applexium.com/contacts</w:t>
              </w:r>
            </w:hyperlink>
            <w:r>
              <w:rPr>
                <w:rFonts w:eastAsia="Arial" w:cs="Arial"/>
                <w:sz w:val="20"/>
                <w:szCs w:val="20"/>
                <w:lang w:val="ro-RO"/>
              </w:rPr>
              <w:t xml:space="preserve"> </w:t>
            </w:r>
          </w:p>
        </w:tc>
      </w:tr>
    </w:tbl>
    <w:p w14:paraId="4E1367E9" w14:textId="77777777" w:rsidR="00145DE4" w:rsidRPr="00145DE4" w:rsidRDefault="00145DE4" w:rsidP="00145DE4">
      <w:pPr>
        <w:spacing w:before="40" w:after="40"/>
        <w:rPr>
          <w:lang w:val="ro-RO"/>
        </w:rPr>
      </w:pPr>
    </w:p>
    <w:p w14:paraId="5986284A" w14:textId="77777777" w:rsidR="00145DE4" w:rsidRPr="00145DE4" w:rsidRDefault="00145DE4" w:rsidP="00145DE4">
      <w:pPr>
        <w:spacing w:before="80" w:after="80" w:line="320" w:lineRule="auto"/>
        <w:rPr>
          <w:lang w:val="ro-RO"/>
        </w:rPr>
      </w:pPr>
      <w:r w:rsidRPr="00145DE4">
        <w:rPr>
          <w:rFonts w:eastAsia="Arial" w:cs="Arial"/>
          <w:sz w:val="22"/>
          <w:szCs w:val="22"/>
          <w:lang w:val="ro-RO"/>
        </w:rPr>
        <w:t>Ne angajăm să analizăm orice sesizare și să implementăm soluțiile tehnice necesare în cel mai scurt timp rezonabil.</w:t>
      </w:r>
    </w:p>
    <w:p w14:paraId="0AC48623" w14:textId="77777777" w:rsidR="00145DE4" w:rsidRPr="00145DE4" w:rsidRDefault="00145DE4" w:rsidP="00145DE4">
      <w:pPr>
        <w:pBdr>
          <w:bottom w:val="single" w:sz="2" w:space="2" w:color="DDDDDD"/>
        </w:pBdr>
        <w:spacing w:before="200" w:after="200"/>
        <w:rPr>
          <w:lang w:val="ro-RO"/>
        </w:rPr>
      </w:pPr>
    </w:p>
    <w:p w14:paraId="305AABBB" w14:textId="17E26080" w:rsidR="00145DE4" w:rsidRPr="00145DE4" w:rsidRDefault="00145DE4" w:rsidP="00145DE4">
      <w:pPr>
        <w:spacing w:before="200"/>
        <w:rPr>
          <w:lang w:val="ro-RO"/>
        </w:rPr>
      </w:pPr>
      <w:r w:rsidRPr="00145DE4">
        <w:rPr>
          <w:rFonts w:eastAsia="Arial" w:cs="Arial"/>
          <w:b/>
          <w:bCs/>
          <w:color w:val="1A3A5C"/>
          <w:sz w:val="26"/>
          <w:szCs w:val="26"/>
          <w:lang w:val="ro-RO"/>
        </w:rPr>
        <w:t xml:space="preserve">PARTEA II — Accesibilitatea în </w:t>
      </w:r>
      <w:r>
        <w:rPr>
          <w:rFonts w:eastAsia="Arial" w:cs="Arial"/>
          <w:b/>
          <w:bCs/>
          <w:color w:val="1A3A5C"/>
          <w:sz w:val="26"/>
          <w:szCs w:val="26"/>
          <w:lang w:val="ro-RO"/>
        </w:rPr>
        <w:t>p</w:t>
      </w:r>
      <w:r w:rsidRPr="00145DE4">
        <w:rPr>
          <w:rFonts w:eastAsia="Arial" w:cs="Arial"/>
          <w:b/>
          <w:bCs/>
          <w:color w:val="1A3A5C"/>
          <w:sz w:val="26"/>
          <w:szCs w:val="26"/>
          <w:lang w:val="ro-RO"/>
        </w:rPr>
        <w:t xml:space="preserve">rodusele </w:t>
      </w:r>
      <w:r>
        <w:rPr>
          <w:rFonts w:eastAsia="Arial" w:cs="Arial"/>
          <w:b/>
          <w:bCs/>
          <w:color w:val="1A3A5C"/>
          <w:sz w:val="26"/>
          <w:szCs w:val="26"/>
          <w:lang w:val="ro-RO"/>
        </w:rPr>
        <w:t>c</w:t>
      </w:r>
      <w:r w:rsidRPr="00145DE4">
        <w:rPr>
          <w:rFonts w:eastAsia="Arial" w:cs="Arial"/>
          <w:b/>
          <w:bCs/>
          <w:color w:val="1A3A5C"/>
          <w:sz w:val="26"/>
          <w:szCs w:val="26"/>
          <w:lang w:val="ro-RO"/>
        </w:rPr>
        <w:t xml:space="preserve">onstruite pentru </w:t>
      </w:r>
      <w:r>
        <w:rPr>
          <w:rFonts w:eastAsia="Arial" w:cs="Arial"/>
          <w:b/>
          <w:bCs/>
          <w:color w:val="1A3A5C"/>
          <w:sz w:val="26"/>
          <w:szCs w:val="26"/>
          <w:lang w:val="ro-RO"/>
        </w:rPr>
        <w:t>c</w:t>
      </w:r>
      <w:r w:rsidRPr="00145DE4">
        <w:rPr>
          <w:rFonts w:eastAsia="Arial" w:cs="Arial"/>
          <w:b/>
          <w:bCs/>
          <w:color w:val="1A3A5C"/>
          <w:sz w:val="26"/>
          <w:szCs w:val="26"/>
          <w:lang w:val="ro-RO"/>
        </w:rPr>
        <w:t>lienți</w:t>
      </w:r>
    </w:p>
    <w:p w14:paraId="217AF58F" w14:textId="0DA94D3E"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 xml:space="preserve">4. Obligațiile </w:t>
      </w:r>
      <w:r>
        <w:rPr>
          <w:rFonts w:asciiTheme="minorHAnsi" w:eastAsia="Arial" w:hAnsiTheme="minorHAnsi" w:cs="Arial"/>
          <w:b/>
          <w:bCs/>
          <w:color w:val="1A3A5C"/>
          <w:sz w:val="30"/>
          <w:szCs w:val="30"/>
          <w:lang w:val="ro-RO"/>
        </w:rPr>
        <w:t>l</w:t>
      </w:r>
      <w:r w:rsidRPr="00145DE4">
        <w:rPr>
          <w:rFonts w:asciiTheme="minorHAnsi" w:eastAsia="Arial" w:hAnsiTheme="minorHAnsi" w:cs="Arial"/>
          <w:b/>
          <w:bCs/>
          <w:color w:val="1A3A5C"/>
          <w:sz w:val="30"/>
          <w:szCs w:val="30"/>
          <w:lang w:val="ro-RO"/>
        </w:rPr>
        <w:t xml:space="preserve">egale ale </w:t>
      </w:r>
      <w:r>
        <w:rPr>
          <w:rFonts w:asciiTheme="minorHAnsi" w:eastAsia="Arial" w:hAnsiTheme="minorHAnsi" w:cs="Arial"/>
          <w:b/>
          <w:bCs/>
          <w:color w:val="1A3A5C"/>
          <w:sz w:val="30"/>
          <w:szCs w:val="30"/>
          <w:lang w:val="ro-RO"/>
        </w:rPr>
        <w:t>c</w:t>
      </w:r>
      <w:r w:rsidRPr="00145DE4">
        <w:rPr>
          <w:rFonts w:asciiTheme="minorHAnsi" w:eastAsia="Arial" w:hAnsiTheme="minorHAnsi" w:cs="Arial"/>
          <w:b/>
          <w:bCs/>
          <w:color w:val="1A3A5C"/>
          <w:sz w:val="30"/>
          <w:szCs w:val="30"/>
          <w:lang w:val="ro-RO"/>
        </w:rPr>
        <w:t xml:space="preserve">lienților </w:t>
      </w:r>
      <w:r>
        <w:rPr>
          <w:rFonts w:asciiTheme="minorHAnsi" w:eastAsia="Arial" w:hAnsiTheme="minorHAnsi" w:cs="Arial"/>
          <w:b/>
          <w:bCs/>
          <w:color w:val="1A3A5C"/>
          <w:sz w:val="30"/>
          <w:szCs w:val="30"/>
          <w:lang w:val="ro-RO"/>
        </w:rPr>
        <w:t>i</w:t>
      </w:r>
      <w:r w:rsidRPr="00145DE4">
        <w:rPr>
          <w:rFonts w:asciiTheme="minorHAnsi" w:eastAsia="Arial" w:hAnsiTheme="minorHAnsi" w:cs="Arial"/>
          <w:b/>
          <w:bCs/>
          <w:color w:val="1A3A5C"/>
          <w:sz w:val="30"/>
          <w:szCs w:val="30"/>
          <w:lang w:val="ro-RO"/>
        </w:rPr>
        <w:t>nstituționali din UE</w:t>
      </w:r>
    </w:p>
    <w:p w14:paraId="052B3383" w14:textId="77777777" w:rsidR="00145DE4" w:rsidRPr="00145DE4" w:rsidRDefault="00145DE4" w:rsidP="00145DE4">
      <w:pPr>
        <w:spacing w:before="80" w:after="80" w:line="320" w:lineRule="auto"/>
        <w:rPr>
          <w:lang w:val="ro-RO"/>
        </w:rPr>
      </w:pPr>
      <w:r w:rsidRPr="00145DE4">
        <w:rPr>
          <w:rFonts w:eastAsia="Arial" w:cs="Arial"/>
          <w:sz w:val="22"/>
          <w:szCs w:val="22"/>
          <w:lang w:val="ro-RO"/>
        </w:rPr>
        <w:t>Directiva (UE) 2016/2102 privind accesibilitatea site-urilor web și a aplicațiilor mobile ale organismelor din sectorul public impune tuturor entităților publice din statele membre UE să respecte standardul WCAG 2.1 nivel AA pentru toate platformele digitale pe care le operează.</w:t>
      </w:r>
    </w:p>
    <w:p w14:paraId="6563E3C8"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5DE4" w:rsidRPr="00145DE4" w14:paraId="51CFF84B" w14:textId="77777777" w:rsidTr="00EE0CB2">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44265C87" w14:textId="77777777" w:rsidR="00145DE4" w:rsidRPr="00145DE4" w:rsidRDefault="00145DE4" w:rsidP="00EE0CB2">
            <w:pPr>
              <w:spacing w:before="40" w:after="40"/>
              <w:rPr>
                <w:lang w:val="ro-RO"/>
              </w:rPr>
            </w:pPr>
            <w:r w:rsidRPr="00145DE4">
              <w:rPr>
                <w:rFonts w:eastAsia="Arial" w:cs="Arial"/>
                <w:b/>
                <w:bCs/>
                <w:color w:val="333333"/>
                <w:sz w:val="20"/>
                <w:szCs w:val="20"/>
                <w:lang w:val="ro-RO"/>
              </w:rPr>
              <w:t>Ce inseamna in practica pentru clientii dvs.:</w:t>
            </w:r>
          </w:p>
          <w:p w14:paraId="0EB87DF7" w14:textId="77777777" w:rsidR="00145DE4" w:rsidRPr="00145DE4" w:rsidRDefault="00145DE4" w:rsidP="00EE0CB2">
            <w:pPr>
              <w:spacing w:before="40" w:after="40"/>
              <w:rPr>
                <w:lang w:val="ro-RO"/>
              </w:rPr>
            </w:pPr>
            <w:r w:rsidRPr="00145DE4">
              <w:rPr>
                <w:rFonts w:eastAsia="Arial" w:cs="Arial"/>
                <w:color w:val="333333"/>
                <w:sz w:val="19"/>
                <w:szCs w:val="19"/>
                <w:lang w:val="ro-RO"/>
              </w:rPr>
              <w:t>Daca organizatia dvs. este o institutie publica dintr-un stat UE si opereaza un site web sau o aplicatie mobila, aveti obligatia legala de a:</w:t>
            </w:r>
          </w:p>
          <w:p w14:paraId="56C514D1" w14:textId="77777777" w:rsidR="00145DE4" w:rsidRPr="00145DE4" w:rsidRDefault="00145DE4" w:rsidP="00EE0CB2">
            <w:pPr>
              <w:spacing w:before="40" w:after="40"/>
              <w:rPr>
                <w:lang w:val="ro-RO"/>
              </w:rPr>
            </w:pPr>
            <w:r w:rsidRPr="00145DE4">
              <w:rPr>
                <w:rFonts w:eastAsia="Arial" w:cs="Arial"/>
                <w:color w:val="333333"/>
                <w:sz w:val="19"/>
                <w:szCs w:val="19"/>
                <w:lang w:val="ro-RO"/>
              </w:rPr>
              <w:t xml:space="preserve">  1. Respecta standardul WCAG 2.1 nivel AA;</w:t>
            </w:r>
          </w:p>
          <w:p w14:paraId="61BC7695" w14:textId="77777777" w:rsidR="00145DE4" w:rsidRPr="00145DE4" w:rsidRDefault="00145DE4" w:rsidP="00EE0CB2">
            <w:pPr>
              <w:spacing w:before="40" w:after="40"/>
              <w:rPr>
                <w:lang w:val="ro-RO"/>
              </w:rPr>
            </w:pPr>
            <w:r w:rsidRPr="00145DE4">
              <w:rPr>
                <w:rFonts w:eastAsia="Arial" w:cs="Arial"/>
                <w:color w:val="333333"/>
                <w:sz w:val="19"/>
                <w:szCs w:val="19"/>
                <w:lang w:val="ro-RO"/>
              </w:rPr>
              <w:t xml:space="preserve">  2. Publica o Declaratie de Accesibilitate actualizata anual;</w:t>
            </w:r>
          </w:p>
          <w:p w14:paraId="161E181C" w14:textId="77777777" w:rsidR="00145DE4" w:rsidRPr="00145DE4" w:rsidRDefault="00145DE4" w:rsidP="00EE0CB2">
            <w:pPr>
              <w:spacing w:before="40" w:after="40"/>
              <w:rPr>
                <w:lang w:val="ro-RO"/>
              </w:rPr>
            </w:pPr>
            <w:r w:rsidRPr="00145DE4">
              <w:rPr>
                <w:rFonts w:eastAsia="Arial" w:cs="Arial"/>
                <w:color w:val="333333"/>
                <w:sz w:val="19"/>
                <w:szCs w:val="19"/>
                <w:lang w:val="ro-RO"/>
              </w:rPr>
              <w:t xml:space="preserve">  3. Asigura un mecanism de feedback pentru utilizatori;</w:t>
            </w:r>
          </w:p>
          <w:p w14:paraId="1B8FA5D1" w14:textId="77777777" w:rsidR="00145DE4" w:rsidRPr="00145DE4" w:rsidRDefault="00145DE4" w:rsidP="00EE0CB2">
            <w:pPr>
              <w:spacing w:before="40" w:after="40"/>
              <w:rPr>
                <w:lang w:val="ro-RO"/>
              </w:rPr>
            </w:pPr>
            <w:r w:rsidRPr="00145DE4">
              <w:rPr>
                <w:rFonts w:eastAsia="Arial" w:cs="Arial"/>
                <w:color w:val="333333"/>
                <w:sz w:val="19"/>
                <w:szCs w:val="19"/>
                <w:lang w:val="ro-RO"/>
              </w:rPr>
              <w:lastRenderedPageBreak/>
              <w:t xml:space="preserve">  4. Raspunde sesizarilor de accesibilitate in termen de 30 de zile.</w:t>
            </w:r>
          </w:p>
          <w:p w14:paraId="70D90CE1" w14:textId="77777777" w:rsidR="00145DE4" w:rsidRPr="00145DE4" w:rsidRDefault="00145DE4" w:rsidP="00EE0CB2">
            <w:pPr>
              <w:spacing w:before="40" w:after="40"/>
              <w:rPr>
                <w:lang w:val="ro-RO"/>
              </w:rPr>
            </w:pPr>
            <w:r w:rsidRPr="00145DE4">
              <w:rPr>
                <w:rFonts w:eastAsia="Arial" w:cs="Arial"/>
                <w:color w:val="8B0000"/>
                <w:sz w:val="19"/>
                <w:szCs w:val="19"/>
                <w:lang w:val="ro-RO"/>
              </w:rPr>
              <w:t>Neconformitatea poate atrage sanctiuni din partea autoritatilor nationale de supraveghere.</w:t>
            </w:r>
          </w:p>
        </w:tc>
      </w:tr>
    </w:tbl>
    <w:p w14:paraId="32752618" w14:textId="77777777" w:rsidR="00145DE4" w:rsidRPr="00145DE4" w:rsidRDefault="00145DE4" w:rsidP="00145DE4">
      <w:pPr>
        <w:spacing w:before="40" w:after="40"/>
        <w:rPr>
          <w:lang w:val="ro-RO"/>
        </w:rPr>
      </w:pPr>
    </w:p>
    <w:p w14:paraId="5343402F" w14:textId="77777777" w:rsidR="00145DE4" w:rsidRPr="00145DE4" w:rsidRDefault="00145DE4" w:rsidP="00145DE4">
      <w:pPr>
        <w:spacing w:before="80" w:after="80" w:line="320" w:lineRule="auto"/>
        <w:rPr>
          <w:lang w:val="ro-RO"/>
        </w:rPr>
      </w:pPr>
      <w:r w:rsidRPr="00145DE4">
        <w:rPr>
          <w:rFonts w:eastAsia="Arial" w:cs="Arial"/>
          <w:sz w:val="22"/>
          <w:szCs w:val="22"/>
          <w:lang w:val="ro-RO"/>
        </w:rPr>
        <w:t>Atunci când Applexium construiește un produs digital pentru o instituție publică din UE, conformitatea cu Directiva 2016/2102 și cu standardul WCAG 2.1 AA este integrată în procesul de dezvoltare — nu adăugată ulterior.</w:t>
      </w:r>
    </w:p>
    <w:p w14:paraId="56022044" w14:textId="77777777" w:rsidR="00145DE4" w:rsidRPr="00145DE4" w:rsidRDefault="00145DE4" w:rsidP="00145DE4">
      <w:pPr>
        <w:pBdr>
          <w:bottom w:val="single" w:sz="2" w:space="2" w:color="DDDDDD"/>
        </w:pBdr>
        <w:spacing w:before="200" w:after="200"/>
        <w:rPr>
          <w:lang w:val="ro-RO"/>
        </w:rPr>
      </w:pPr>
    </w:p>
    <w:p w14:paraId="2A9CBEB3" w14:textId="68754D4B"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 xml:space="preserve">5. Ce </w:t>
      </w:r>
      <w:r>
        <w:rPr>
          <w:rFonts w:asciiTheme="minorHAnsi" w:eastAsia="Arial" w:hAnsiTheme="minorHAnsi" w:cs="Arial"/>
          <w:b/>
          <w:bCs/>
          <w:color w:val="1A3A5C"/>
          <w:sz w:val="30"/>
          <w:szCs w:val="30"/>
          <w:lang w:val="ro-RO"/>
        </w:rPr>
        <w:t>a</w:t>
      </w:r>
      <w:r w:rsidRPr="00145DE4">
        <w:rPr>
          <w:rFonts w:asciiTheme="minorHAnsi" w:eastAsia="Arial" w:hAnsiTheme="minorHAnsi" w:cs="Arial"/>
          <w:b/>
          <w:bCs/>
          <w:color w:val="1A3A5C"/>
          <w:sz w:val="30"/>
          <w:szCs w:val="30"/>
          <w:lang w:val="ro-RO"/>
        </w:rPr>
        <w:t xml:space="preserve">sigurăm </w:t>
      </w:r>
      <w:r>
        <w:rPr>
          <w:rFonts w:asciiTheme="minorHAnsi" w:eastAsia="Arial" w:hAnsiTheme="minorHAnsi" w:cs="Arial"/>
          <w:b/>
          <w:bCs/>
          <w:color w:val="1A3A5C"/>
          <w:sz w:val="30"/>
          <w:szCs w:val="30"/>
          <w:lang w:val="ro-RO"/>
        </w:rPr>
        <w:t>c</w:t>
      </w:r>
      <w:r w:rsidRPr="00145DE4">
        <w:rPr>
          <w:rFonts w:asciiTheme="minorHAnsi" w:eastAsia="Arial" w:hAnsiTheme="minorHAnsi" w:cs="Arial"/>
          <w:b/>
          <w:bCs/>
          <w:color w:val="1A3A5C"/>
          <w:sz w:val="30"/>
          <w:szCs w:val="30"/>
          <w:lang w:val="ro-RO"/>
        </w:rPr>
        <w:t xml:space="preserve">lienților </w:t>
      </w:r>
      <w:r>
        <w:rPr>
          <w:rFonts w:asciiTheme="minorHAnsi" w:eastAsia="Arial" w:hAnsiTheme="minorHAnsi" w:cs="Arial"/>
          <w:b/>
          <w:bCs/>
          <w:color w:val="1A3A5C"/>
          <w:sz w:val="30"/>
          <w:szCs w:val="30"/>
          <w:lang w:val="ro-RO"/>
        </w:rPr>
        <w:t>n</w:t>
      </w:r>
      <w:r w:rsidRPr="00145DE4">
        <w:rPr>
          <w:rFonts w:asciiTheme="minorHAnsi" w:eastAsia="Arial" w:hAnsiTheme="minorHAnsi" w:cs="Arial"/>
          <w:b/>
          <w:bCs/>
          <w:color w:val="1A3A5C"/>
          <w:sz w:val="30"/>
          <w:szCs w:val="30"/>
          <w:lang w:val="ro-RO"/>
        </w:rPr>
        <w:t xml:space="preserve">oștri </w:t>
      </w:r>
      <w:r>
        <w:rPr>
          <w:rFonts w:asciiTheme="minorHAnsi" w:eastAsia="Arial" w:hAnsiTheme="minorHAnsi" w:cs="Arial"/>
          <w:b/>
          <w:bCs/>
          <w:color w:val="1A3A5C"/>
          <w:sz w:val="30"/>
          <w:szCs w:val="30"/>
          <w:lang w:val="ro-RO"/>
        </w:rPr>
        <w:t>i</w:t>
      </w:r>
      <w:r w:rsidRPr="00145DE4">
        <w:rPr>
          <w:rFonts w:asciiTheme="minorHAnsi" w:eastAsia="Arial" w:hAnsiTheme="minorHAnsi" w:cs="Arial"/>
          <w:b/>
          <w:bCs/>
          <w:color w:val="1A3A5C"/>
          <w:sz w:val="30"/>
          <w:szCs w:val="30"/>
          <w:lang w:val="ro-RO"/>
        </w:rPr>
        <w:t>nstituționali</w:t>
      </w:r>
    </w:p>
    <w:p w14:paraId="5A4CA561" w14:textId="77777777" w:rsidR="00145DE4" w:rsidRPr="00145DE4" w:rsidRDefault="00145DE4" w:rsidP="00145DE4">
      <w:pPr>
        <w:spacing w:before="80" w:after="80" w:line="320" w:lineRule="auto"/>
        <w:rPr>
          <w:lang w:val="ro-RO"/>
        </w:rPr>
      </w:pPr>
      <w:r w:rsidRPr="00145DE4">
        <w:rPr>
          <w:rFonts w:eastAsia="Arial" w:cs="Arial"/>
          <w:sz w:val="22"/>
          <w:szCs w:val="22"/>
          <w:lang w:val="ro-RO"/>
        </w:rPr>
        <w:t>Indiferent dacă clientul este o instituție publică din UE sau o entitate din Republica Moldova, Applexium oferă același standard de calitate în materie de accesibilitate:</w:t>
      </w:r>
    </w:p>
    <w:p w14:paraId="49715799" w14:textId="77777777" w:rsidR="00145DE4" w:rsidRPr="00145DE4" w:rsidRDefault="00145DE4" w:rsidP="00145DE4">
      <w:pPr>
        <w:spacing w:before="40" w:after="40"/>
        <w:rPr>
          <w:lang w:val="ro-RO"/>
        </w:rPr>
      </w:pPr>
    </w:p>
    <w:p w14:paraId="1C3A6EDD"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t>5.1 Audit de accesibilitate pre-lansare</w:t>
      </w:r>
    </w:p>
    <w:p w14:paraId="08BBC571" w14:textId="77777777" w:rsidR="00145DE4" w:rsidRPr="00145DE4" w:rsidRDefault="00145DE4" w:rsidP="00145DE4">
      <w:pPr>
        <w:spacing w:before="80" w:after="80" w:line="320" w:lineRule="auto"/>
        <w:rPr>
          <w:lang w:val="ro-RO"/>
        </w:rPr>
      </w:pPr>
      <w:r w:rsidRPr="00145DE4">
        <w:rPr>
          <w:rFonts w:eastAsia="Arial" w:cs="Arial"/>
          <w:sz w:val="22"/>
          <w:szCs w:val="22"/>
          <w:lang w:val="ro-RO"/>
        </w:rPr>
        <w:t>Înainte de lansarea oricărui produs digital, echipa Applexium realizează un audit de accesibilitate care verifică:</w:t>
      </w:r>
    </w:p>
    <w:p w14:paraId="26923986" w14:textId="77777777" w:rsidR="00145DE4" w:rsidRPr="00145DE4" w:rsidRDefault="00145DE4" w:rsidP="00145DE4">
      <w:pPr>
        <w:spacing w:before="40" w:after="40"/>
        <w:rPr>
          <w:lang w:val="ro-RO"/>
        </w:rPr>
      </w:pPr>
    </w:p>
    <w:p w14:paraId="52B5895E"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Perceptibilitate — conținut vizibil și audibil pentru toți utilizatorii (alt text, contrast, subtitrări);</w:t>
      </w:r>
    </w:p>
    <w:p w14:paraId="1963C420"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Operabilitate — navigare completă prin tastatură, fără capcane de focus, timp suficient pentru acțiuni;</w:t>
      </w:r>
    </w:p>
    <w:p w14:paraId="2367C576"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Inteligibilitate — limbaj clar, predicție comportament elemente UI, asistență la completarea formularelor;</w:t>
      </w:r>
    </w:p>
    <w:p w14:paraId="5F0EFE6E"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Robustețe — compatibilitate cu tehnologii asistive (screen readers: NVDA, JAWS, VoiceOver).</w:t>
      </w:r>
    </w:p>
    <w:p w14:paraId="5D43B580" w14:textId="77777777" w:rsidR="00145DE4" w:rsidRPr="00145DE4" w:rsidRDefault="00145DE4" w:rsidP="00145DE4">
      <w:pPr>
        <w:spacing w:before="40" w:after="40"/>
        <w:rPr>
          <w:lang w:val="ro-RO"/>
        </w:rPr>
      </w:pPr>
    </w:p>
    <w:p w14:paraId="0996CCCA"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t>5.2 Declarație de Accesibilitate pentru produsul clientului</w:t>
      </w:r>
    </w:p>
    <w:p w14:paraId="6B6DE427" w14:textId="15525BC2" w:rsidR="00145DE4" w:rsidRPr="00145DE4" w:rsidRDefault="00145DE4" w:rsidP="00145DE4">
      <w:pPr>
        <w:spacing w:before="80" w:after="80" w:line="320" w:lineRule="auto"/>
        <w:rPr>
          <w:lang w:val="ro-RO"/>
        </w:rPr>
      </w:pPr>
      <w:r w:rsidRPr="00145DE4">
        <w:rPr>
          <w:rFonts w:eastAsia="Arial" w:cs="Arial"/>
          <w:sz w:val="22"/>
          <w:szCs w:val="22"/>
          <w:lang w:val="ro-RO"/>
        </w:rPr>
        <w:t>Applexium redactează și livrează Declarația de Accesibilitate specifică produsului, document obligatoriu conform Directivei UE 2016/2102, care include:</w:t>
      </w:r>
    </w:p>
    <w:p w14:paraId="71D68BB3"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Nivelul de conformitate WCAG declarat;</w:t>
      </w:r>
    </w:p>
    <w:p w14:paraId="4EBA42A5"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Lista elementelor neconforme cu justificări (dacă este cazul);</w:t>
      </w:r>
    </w:p>
    <w:p w14:paraId="5A9B8E14"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Mecanismul de feedback și datele de contact;</w:t>
      </w:r>
    </w:p>
    <w:p w14:paraId="1CA682D0"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Data emiterii și calendarul de revizuire anuală.</w:t>
      </w:r>
    </w:p>
    <w:p w14:paraId="3AF52E78" w14:textId="77777777" w:rsidR="00145DE4" w:rsidRPr="00145DE4" w:rsidRDefault="00145DE4" w:rsidP="00145DE4">
      <w:pPr>
        <w:spacing w:before="40" w:after="40"/>
        <w:rPr>
          <w:lang w:val="ro-RO"/>
        </w:rPr>
      </w:pPr>
    </w:p>
    <w:p w14:paraId="6B048151"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lastRenderedPageBreak/>
        <w:t>5.3 Remediere și mentenanță</w:t>
      </w:r>
    </w:p>
    <w:p w14:paraId="26E1E475" w14:textId="77777777" w:rsidR="00145DE4" w:rsidRPr="00145DE4" w:rsidRDefault="00145DE4" w:rsidP="00145DE4">
      <w:pPr>
        <w:spacing w:before="80" w:after="80" w:line="320" w:lineRule="auto"/>
        <w:rPr>
          <w:lang w:val="ro-RO"/>
        </w:rPr>
      </w:pPr>
      <w:r w:rsidRPr="00145DE4">
        <w:rPr>
          <w:rFonts w:eastAsia="Arial" w:cs="Arial"/>
          <w:sz w:val="22"/>
          <w:szCs w:val="22"/>
          <w:lang w:val="ro-RO"/>
        </w:rPr>
        <w:t>Prin contractele de mentenanță tehnică, Applexium asigură monitorizarea continuă a conformității de accesibilitate și remedierea oricăror regresii apărute în urma actualizărilor de conținut sau cod.</w:t>
      </w:r>
    </w:p>
    <w:p w14:paraId="430622DD" w14:textId="77777777" w:rsidR="00145DE4" w:rsidRPr="00145DE4" w:rsidRDefault="00145DE4" w:rsidP="00145DE4">
      <w:pPr>
        <w:pBdr>
          <w:bottom w:val="single" w:sz="2" w:space="2" w:color="DDDDDD"/>
        </w:pBdr>
        <w:spacing w:before="200" w:after="200"/>
        <w:rPr>
          <w:lang w:val="ro-RO"/>
        </w:rPr>
      </w:pPr>
    </w:p>
    <w:p w14:paraId="5D744144" w14:textId="55A4E42D"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 xml:space="preserve">6. De </w:t>
      </w:r>
      <w:r>
        <w:rPr>
          <w:rFonts w:asciiTheme="minorHAnsi" w:eastAsia="Arial" w:hAnsiTheme="minorHAnsi" w:cs="Arial"/>
          <w:b/>
          <w:bCs/>
          <w:color w:val="1A3A5C"/>
          <w:sz w:val="30"/>
          <w:szCs w:val="30"/>
          <w:lang w:val="ro-RO"/>
        </w:rPr>
        <w:t>c</w:t>
      </w:r>
      <w:r w:rsidRPr="00145DE4">
        <w:rPr>
          <w:rFonts w:asciiTheme="minorHAnsi" w:eastAsia="Arial" w:hAnsiTheme="minorHAnsi" w:cs="Arial"/>
          <w:b/>
          <w:bCs/>
          <w:color w:val="1A3A5C"/>
          <w:sz w:val="30"/>
          <w:szCs w:val="30"/>
          <w:lang w:val="ro-RO"/>
        </w:rPr>
        <w:t xml:space="preserve">e </w:t>
      </w:r>
      <w:r>
        <w:rPr>
          <w:rFonts w:asciiTheme="minorHAnsi" w:eastAsia="Arial" w:hAnsiTheme="minorHAnsi" w:cs="Arial"/>
          <w:b/>
          <w:bCs/>
          <w:color w:val="1A3A5C"/>
          <w:sz w:val="30"/>
          <w:szCs w:val="30"/>
          <w:lang w:val="ro-RO"/>
        </w:rPr>
        <w:t>c</w:t>
      </w:r>
      <w:r w:rsidRPr="00145DE4">
        <w:rPr>
          <w:rFonts w:asciiTheme="minorHAnsi" w:eastAsia="Arial" w:hAnsiTheme="minorHAnsi" w:cs="Arial"/>
          <w:b/>
          <w:bCs/>
          <w:color w:val="1A3A5C"/>
          <w:sz w:val="30"/>
          <w:szCs w:val="30"/>
          <w:lang w:val="ro-RO"/>
        </w:rPr>
        <w:t xml:space="preserve">ontează pentru </w:t>
      </w:r>
      <w:r>
        <w:rPr>
          <w:rFonts w:asciiTheme="minorHAnsi" w:eastAsia="Arial" w:hAnsiTheme="minorHAnsi" w:cs="Arial"/>
          <w:b/>
          <w:bCs/>
          <w:color w:val="1A3A5C"/>
          <w:sz w:val="30"/>
          <w:szCs w:val="30"/>
          <w:lang w:val="ro-RO"/>
        </w:rPr>
        <w:t>c</w:t>
      </w:r>
      <w:r w:rsidRPr="00145DE4">
        <w:rPr>
          <w:rFonts w:asciiTheme="minorHAnsi" w:eastAsia="Arial" w:hAnsiTheme="minorHAnsi" w:cs="Arial"/>
          <w:b/>
          <w:bCs/>
          <w:color w:val="1A3A5C"/>
          <w:sz w:val="30"/>
          <w:szCs w:val="30"/>
          <w:lang w:val="ro-RO"/>
        </w:rPr>
        <w:t>lienții din Republica Moldova</w:t>
      </w:r>
    </w:p>
    <w:p w14:paraId="4FF8A465" w14:textId="77777777" w:rsidR="00145DE4" w:rsidRPr="00145DE4" w:rsidRDefault="00145DE4" w:rsidP="00145DE4">
      <w:pPr>
        <w:spacing w:before="80" w:after="80" w:line="320" w:lineRule="auto"/>
        <w:rPr>
          <w:lang w:val="ro-RO"/>
        </w:rPr>
      </w:pPr>
      <w:r w:rsidRPr="00145DE4">
        <w:rPr>
          <w:rFonts w:eastAsia="Arial" w:cs="Arial"/>
          <w:sz w:val="22"/>
          <w:szCs w:val="22"/>
          <w:lang w:val="ro-RO"/>
        </w:rPr>
        <w:t>Deși Directiva UE 2016/2102 nu este obligatorie direct în Republica Moldova la momentul actual, contextul național și european face ca accesibilitatea digitală să devină tot mai relevantă:</w:t>
      </w:r>
    </w:p>
    <w:p w14:paraId="1BDEB756" w14:textId="77777777" w:rsidR="00145DE4" w:rsidRPr="00145DE4" w:rsidRDefault="00145DE4" w:rsidP="00145DE4">
      <w:pPr>
        <w:spacing w:before="40" w:after="40"/>
        <w:rPr>
          <w:lang w:val="ro-RO"/>
        </w:rPr>
      </w:pPr>
    </w:p>
    <w:p w14:paraId="4A2C1F94" w14:textId="77777777" w:rsidR="00145DE4" w:rsidRPr="00145DE4" w:rsidRDefault="00145DE4" w:rsidP="00145DE4">
      <w:pPr>
        <w:spacing w:before="80" w:after="80" w:line="320" w:lineRule="auto"/>
        <w:rPr>
          <w:lang w:val="ro-RO"/>
        </w:rPr>
      </w:pPr>
      <w:r w:rsidRPr="00145DE4">
        <w:rPr>
          <w:rFonts w:eastAsia="Arial" w:cs="Arial"/>
          <w:sz w:val="22"/>
          <w:szCs w:val="22"/>
          <w:lang w:val="ro-RO"/>
        </w:rPr>
        <w:t>Applexium recomandă tuturor clienților instituționali din Republica Moldova să adopte proactiv standardul WCAG 2.1 AA, din următoarele motive practice:</w:t>
      </w:r>
    </w:p>
    <w:p w14:paraId="19C45998" w14:textId="77777777" w:rsidR="00145DE4" w:rsidRPr="00145DE4" w:rsidRDefault="00145DE4" w:rsidP="00145DE4">
      <w:pPr>
        <w:spacing w:before="40" w:after="40"/>
        <w:rPr>
          <w:lang w:val="ro-RO"/>
        </w:rPr>
      </w:pPr>
    </w:p>
    <w:p w14:paraId="1CADD41E" w14:textId="3E63F350"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Pregătire anticipată</w:t>
      </w:r>
      <w:r>
        <w:rPr>
          <w:rFonts w:eastAsia="Arial" w:cs="Arial"/>
          <w:b/>
          <w:bCs/>
          <w:sz w:val="22"/>
          <w:szCs w:val="22"/>
          <w:lang w:val="ro-RO"/>
        </w:rPr>
        <w:t xml:space="preserve"> sau </w:t>
      </w:r>
      <w:r w:rsidRPr="00145DE4">
        <w:rPr>
          <w:rFonts w:eastAsia="Arial" w:cs="Arial"/>
          <w:sz w:val="22"/>
          <w:szCs w:val="22"/>
          <w:lang w:val="ro-RO"/>
        </w:rPr>
        <w:t>adoptarea acum evită costuri mari de remediere ulterioară, când cerința va deveni obligatorie prin lege;</w:t>
      </w:r>
    </w:p>
    <w:p w14:paraId="53AF49B4" w14:textId="4FF07171"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Acces la finanțare europeană</w:t>
      </w:r>
      <w:r>
        <w:rPr>
          <w:rFonts w:eastAsia="Arial" w:cs="Arial"/>
          <w:b/>
          <w:bCs/>
          <w:sz w:val="22"/>
          <w:szCs w:val="22"/>
          <w:lang w:val="ro-RO"/>
        </w:rPr>
        <w:t xml:space="preserve"> or </w:t>
      </w:r>
      <w:r w:rsidRPr="00145DE4">
        <w:rPr>
          <w:rFonts w:eastAsia="Arial" w:cs="Arial"/>
          <w:sz w:val="22"/>
          <w:szCs w:val="22"/>
          <w:lang w:val="ro-RO"/>
        </w:rPr>
        <w:t>proiectele digitale finanțate din fonduri EU necesită conformitate de accesibilitate — conformitatea deschide oportunități;</w:t>
      </w:r>
    </w:p>
    <w:p w14:paraId="06AB712F" w14:textId="3AC9FCA4"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Responsabilitate față de cetățeni</w:t>
      </w:r>
      <w:r>
        <w:rPr>
          <w:rFonts w:eastAsia="Arial" w:cs="Arial"/>
          <w:b/>
          <w:bCs/>
          <w:sz w:val="22"/>
          <w:szCs w:val="22"/>
          <w:lang w:val="ro-RO"/>
        </w:rPr>
        <w:t xml:space="preserve"> sau </w:t>
      </w:r>
      <w:r w:rsidRPr="00145DE4">
        <w:rPr>
          <w:rFonts w:eastAsia="Arial" w:cs="Arial"/>
          <w:sz w:val="22"/>
          <w:szCs w:val="22"/>
          <w:lang w:val="ro-RO"/>
        </w:rPr>
        <w:t>persoanele cu dizabilități reprezintă aproximativ 15% din populație — un serviciu public digital inaccesibil exclude sistematic o parte semnificativă a beneficiarilor;</w:t>
      </w:r>
    </w:p>
    <w:p w14:paraId="7A21D609" w14:textId="155B28B9"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Reputație și calitate</w:t>
      </w:r>
      <w:r>
        <w:rPr>
          <w:rFonts w:eastAsia="Arial" w:cs="Arial"/>
          <w:b/>
          <w:bCs/>
          <w:sz w:val="22"/>
          <w:szCs w:val="22"/>
          <w:lang w:val="ro-RO"/>
        </w:rPr>
        <w:t xml:space="preserve">. </w:t>
      </w:r>
      <w:r>
        <w:rPr>
          <w:rFonts w:eastAsia="Arial" w:cs="Arial"/>
          <w:sz w:val="22"/>
          <w:szCs w:val="22"/>
          <w:lang w:val="ro-RO"/>
        </w:rPr>
        <w:t>S</w:t>
      </w:r>
      <w:r w:rsidRPr="00145DE4">
        <w:rPr>
          <w:rFonts w:eastAsia="Arial" w:cs="Arial"/>
          <w:sz w:val="22"/>
          <w:szCs w:val="22"/>
          <w:lang w:val="ro-RO"/>
        </w:rPr>
        <w:t>tandardul WCAG 2.1 AA este un indicator de maturitate digitală recunoscut internațional.</w:t>
      </w:r>
    </w:p>
    <w:p w14:paraId="7F1D1FC9" w14:textId="77777777" w:rsidR="00145DE4" w:rsidRPr="00145DE4" w:rsidRDefault="00145DE4" w:rsidP="00145DE4">
      <w:pPr>
        <w:pBdr>
          <w:bottom w:val="single" w:sz="2" w:space="2" w:color="DDDDDD"/>
        </w:pBdr>
        <w:spacing w:before="200" w:after="200"/>
        <w:rPr>
          <w:lang w:val="ro-RO"/>
        </w:rPr>
      </w:pPr>
    </w:p>
    <w:p w14:paraId="1B59606D"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7. Standardul Tehnic de Referință</w:t>
      </w:r>
    </w:p>
    <w:p w14:paraId="4ED4F98F" w14:textId="77777777" w:rsidR="00145DE4" w:rsidRPr="00145DE4" w:rsidRDefault="00145DE4" w:rsidP="00145DE4">
      <w:pPr>
        <w:spacing w:before="80" w:after="80" w:line="320" w:lineRule="auto"/>
        <w:rPr>
          <w:lang w:val="ro-RO"/>
        </w:rPr>
      </w:pPr>
      <w:r w:rsidRPr="00145DE4">
        <w:rPr>
          <w:rFonts w:eastAsia="Arial" w:cs="Arial"/>
          <w:sz w:val="22"/>
          <w:szCs w:val="22"/>
          <w:lang w:val="ro-RO"/>
        </w:rPr>
        <w:t>Toate produsele digitale construite de Applexium pentru clienți instituționali respectă sau tind spre respectarea:</w:t>
      </w:r>
    </w:p>
    <w:p w14:paraId="5B76B31F"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45DE4" w:rsidRPr="00145DE4" w14:paraId="4C065163"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3C293BC" w14:textId="77777777" w:rsidR="00145DE4" w:rsidRPr="00145DE4" w:rsidRDefault="00145DE4" w:rsidP="00EE0CB2">
            <w:pPr>
              <w:rPr>
                <w:lang w:val="ro-RO"/>
              </w:rPr>
            </w:pPr>
            <w:r w:rsidRPr="00145DE4">
              <w:rPr>
                <w:rFonts w:eastAsia="Arial" w:cs="Arial"/>
                <w:b/>
                <w:bCs/>
                <w:color w:val="1A3A5C"/>
                <w:sz w:val="20"/>
                <w:szCs w:val="20"/>
                <w:lang w:val="ro-RO"/>
              </w:rPr>
              <w:t>Standard principal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A8D95" w14:textId="77777777" w:rsidR="00145DE4" w:rsidRPr="00145DE4" w:rsidRDefault="00145DE4" w:rsidP="00EE0CB2">
            <w:pPr>
              <w:rPr>
                <w:lang w:val="ro-RO"/>
              </w:rPr>
            </w:pPr>
            <w:r w:rsidRPr="00145DE4">
              <w:rPr>
                <w:rFonts w:eastAsia="Arial" w:cs="Arial"/>
                <w:sz w:val="20"/>
                <w:szCs w:val="20"/>
                <w:lang w:val="ro-RO"/>
              </w:rPr>
              <w:t>WCAG 2.1 nivel AA (Web Content Accessibility Guidelines)</w:t>
            </w:r>
          </w:p>
        </w:tc>
      </w:tr>
      <w:tr w:rsidR="00145DE4" w:rsidRPr="00145DE4" w14:paraId="1B4CC40D"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96D2F03" w14:textId="77777777" w:rsidR="00145DE4" w:rsidRPr="00145DE4" w:rsidRDefault="00145DE4" w:rsidP="00EE0CB2">
            <w:pPr>
              <w:rPr>
                <w:lang w:val="ro-RO"/>
              </w:rPr>
            </w:pPr>
            <w:r w:rsidRPr="00145DE4">
              <w:rPr>
                <w:rFonts w:eastAsia="Arial" w:cs="Arial"/>
                <w:b/>
                <w:bCs/>
                <w:color w:val="1A3A5C"/>
                <w:sz w:val="20"/>
                <w:szCs w:val="20"/>
                <w:lang w:val="ro-RO"/>
              </w:rPr>
              <w:t>Emis de</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CB15D15" w14:textId="77777777" w:rsidR="00145DE4" w:rsidRPr="00145DE4" w:rsidRDefault="00145DE4" w:rsidP="00EE0CB2">
            <w:pPr>
              <w:rPr>
                <w:lang w:val="ro-RO"/>
              </w:rPr>
            </w:pPr>
            <w:r w:rsidRPr="00145DE4">
              <w:rPr>
                <w:rFonts w:eastAsia="Arial" w:cs="Arial"/>
                <w:sz w:val="20"/>
                <w:szCs w:val="20"/>
                <w:lang w:val="ro-RO"/>
              </w:rPr>
              <w:t>W3C — World Wide Web Consortium</w:t>
            </w:r>
          </w:p>
        </w:tc>
      </w:tr>
      <w:tr w:rsidR="00145DE4" w:rsidRPr="00145DE4" w14:paraId="739C6A21"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B09DCE5" w14:textId="77777777" w:rsidR="00145DE4" w:rsidRPr="00145DE4" w:rsidRDefault="00145DE4" w:rsidP="00EE0CB2">
            <w:pPr>
              <w:rPr>
                <w:lang w:val="ro-RO"/>
              </w:rPr>
            </w:pPr>
            <w:r w:rsidRPr="00145DE4">
              <w:rPr>
                <w:rFonts w:eastAsia="Arial" w:cs="Arial"/>
                <w:b/>
                <w:bCs/>
                <w:color w:val="1A3A5C"/>
                <w:sz w:val="20"/>
                <w:szCs w:val="20"/>
                <w:lang w:val="ro-RO"/>
              </w:rPr>
              <w:lastRenderedPageBreak/>
              <w:t>Directiva UE de referinta</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238A" w14:textId="77777777" w:rsidR="00145DE4" w:rsidRPr="00145DE4" w:rsidRDefault="00145DE4" w:rsidP="00EE0CB2">
            <w:pPr>
              <w:rPr>
                <w:lang w:val="ro-RO"/>
              </w:rPr>
            </w:pPr>
            <w:r w:rsidRPr="00145DE4">
              <w:rPr>
                <w:rFonts w:eastAsia="Arial" w:cs="Arial"/>
                <w:sz w:val="20"/>
                <w:szCs w:val="20"/>
                <w:lang w:val="ro-RO"/>
              </w:rPr>
              <w:t>Directiva (UE) 2016/2102 privind accesibilitatea web</w:t>
            </w:r>
          </w:p>
        </w:tc>
      </w:tr>
      <w:tr w:rsidR="00145DE4" w:rsidRPr="00145DE4" w14:paraId="16A5BD05"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2A05DB6" w14:textId="77777777" w:rsidR="00145DE4" w:rsidRPr="00145DE4" w:rsidRDefault="00145DE4" w:rsidP="00EE0CB2">
            <w:pPr>
              <w:rPr>
                <w:lang w:val="ro-RO"/>
              </w:rPr>
            </w:pPr>
            <w:r w:rsidRPr="00145DE4">
              <w:rPr>
                <w:rFonts w:eastAsia="Arial" w:cs="Arial"/>
                <w:b/>
                <w:bCs/>
                <w:color w:val="1A3A5C"/>
                <w:sz w:val="20"/>
                <w:szCs w:val="20"/>
                <w:lang w:val="ro-RO"/>
              </w:rPr>
              <w:t>Standard tehnic armonizat UE</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D37F458" w14:textId="77777777" w:rsidR="00145DE4" w:rsidRPr="00145DE4" w:rsidRDefault="00145DE4" w:rsidP="00EE0CB2">
            <w:pPr>
              <w:rPr>
                <w:lang w:val="ro-RO"/>
              </w:rPr>
            </w:pPr>
            <w:r w:rsidRPr="00145DE4">
              <w:rPr>
                <w:rFonts w:eastAsia="Arial" w:cs="Arial"/>
                <w:sz w:val="20"/>
                <w:szCs w:val="20"/>
                <w:lang w:val="ro-RO"/>
              </w:rPr>
              <w:t>EN 301 549 v3.2.1</w:t>
            </w:r>
          </w:p>
        </w:tc>
      </w:tr>
      <w:tr w:rsidR="00145DE4" w:rsidRPr="00145DE4" w14:paraId="26E0C5BD"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F5135C4" w14:textId="77777777" w:rsidR="00145DE4" w:rsidRPr="00145DE4" w:rsidRDefault="00145DE4" w:rsidP="00EE0CB2">
            <w:pPr>
              <w:rPr>
                <w:lang w:val="ro-RO"/>
              </w:rPr>
            </w:pPr>
            <w:r w:rsidRPr="00145DE4">
              <w:rPr>
                <w:rFonts w:eastAsia="Arial" w:cs="Arial"/>
                <w:b/>
                <w:bCs/>
                <w:color w:val="1A3A5C"/>
                <w:sz w:val="20"/>
                <w:szCs w:val="20"/>
                <w:lang w:val="ro-RO"/>
              </w:rPr>
              <w:t>Nivel minim garantat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8EF3" w14:textId="77777777" w:rsidR="00145DE4" w:rsidRPr="00145DE4" w:rsidRDefault="00145DE4" w:rsidP="00EE0CB2">
            <w:pPr>
              <w:rPr>
                <w:lang w:val="ro-RO"/>
              </w:rPr>
            </w:pPr>
            <w:r w:rsidRPr="00145DE4">
              <w:rPr>
                <w:rFonts w:eastAsia="Arial" w:cs="Arial"/>
                <w:sz w:val="20"/>
                <w:szCs w:val="20"/>
                <w:lang w:val="ro-RO"/>
              </w:rPr>
              <w:t>WCAG 2.1 AA (nivelul A este substandard; AAA ramane obiectiv aspirational)</w:t>
            </w:r>
          </w:p>
        </w:tc>
      </w:tr>
      <w:tr w:rsidR="00145DE4" w:rsidRPr="00145DE4" w14:paraId="709DB708"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80EA5C0" w14:textId="77777777" w:rsidR="00145DE4" w:rsidRPr="00145DE4" w:rsidRDefault="00145DE4" w:rsidP="00EE0CB2">
            <w:pPr>
              <w:rPr>
                <w:lang w:val="ro-RO"/>
              </w:rPr>
            </w:pPr>
            <w:r w:rsidRPr="00145DE4">
              <w:rPr>
                <w:rFonts w:eastAsia="Arial" w:cs="Arial"/>
                <w:b/>
                <w:bCs/>
                <w:color w:val="1A3A5C"/>
                <w:sz w:val="20"/>
                <w:szCs w:val="20"/>
                <w:lang w:val="ro-RO"/>
              </w:rPr>
              <w:t>Testare</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4F9722C" w14:textId="77777777" w:rsidR="00145DE4" w:rsidRPr="00145DE4" w:rsidRDefault="00145DE4" w:rsidP="00EE0CB2">
            <w:pPr>
              <w:rPr>
                <w:lang w:val="ro-RO"/>
              </w:rPr>
            </w:pPr>
            <w:r w:rsidRPr="00145DE4">
              <w:rPr>
                <w:rFonts w:eastAsia="Arial" w:cs="Arial"/>
                <w:sz w:val="20"/>
                <w:szCs w:val="20"/>
                <w:lang w:val="ro-RO"/>
              </w:rPr>
              <w:t>Automata (axe, Lighthouse) + manuala + cu utilizatori reali</w:t>
            </w:r>
          </w:p>
        </w:tc>
      </w:tr>
    </w:tbl>
    <w:p w14:paraId="6D839ED2" w14:textId="77777777" w:rsidR="00145DE4" w:rsidRPr="00145DE4" w:rsidRDefault="00145DE4" w:rsidP="00145DE4">
      <w:pPr>
        <w:spacing w:before="40" w:after="40"/>
        <w:rPr>
          <w:lang w:val="ro-RO"/>
        </w:rPr>
      </w:pPr>
    </w:p>
    <w:p w14:paraId="6D70D44C" w14:textId="77777777" w:rsidR="00145DE4" w:rsidRPr="00145DE4" w:rsidRDefault="00145DE4" w:rsidP="00145DE4">
      <w:pPr>
        <w:spacing w:before="80" w:after="80" w:line="320" w:lineRule="auto"/>
        <w:rPr>
          <w:lang w:val="ro-RO"/>
        </w:rPr>
      </w:pPr>
      <w:r w:rsidRPr="00145DE4">
        <w:rPr>
          <w:rFonts w:eastAsia="Arial" w:cs="Arial"/>
          <w:sz w:val="22"/>
          <w:szCs w:val="22"/>
          <w:lang w:val="ro-RO"/>
        </w:rPr>
        <w:t>La solicitare, Applexium poate furniza clienților rapoarte de audit detaliate (VPAT — Voluntary Product Accessibility Template), utilizate frecvent în achizițiile publice din UE și SUA.</w:t>
      </w:r>
    </w:p>
    <w:p w14:paraId="1C8D6B1C" w14:textId="77777777" w:rsidR="00145DE4" w:rsidRPr="00145DE4" w:rsidRDefault="00145DE4" w:rsidP="00145DE4">
      <w:pPr>
        <w:pBdr>
          <w:bottom w:val="single" w:sz="2" w:space="2" w:color="DDDDDD"/>
        </w:pBdr>
        <w:spacing w:before="200" w:after="200"/>
        <w:rPr>
          <w:lang w:val="ro-RO"/>
        </w:rPr>
      </w:pPr>
    </w:p>
    <w:p w14:paraId="7852E29E"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8. Contact</w:t>
      </w:r>
    </w:p>
    <w:p w14:paraId="1ECCB240" w14:textId="77777777" w:rsidR="00145DE4" w:rsidRPr="00145DE4" w:rsidRDefault="00145DE4" w:rsidP="00145DE4">
      <w:pPr>
        <w:spacing w:before="80" w:after="80" w:line="320" w:lineRule="auto"/>
        <w:rPr>
          <w:lang w:val="ro-RO"/>
        </w:rPr>
      </w:pPr>
      <w:r w:rsidRPr="00145DE4">
        <w:rPr>
          <w:rFonts w:eastAsia="Arial" w:cs="Arial"/>
          <w:sz w:val="22"/>
          <w:szCs w:val="22"/>
          <w:lang w:val="ro-RO"/>
        </w:rPr>
        <w:t>Pentru orice întrebări privind accesibilitatea — fie pentru site-ul applexium.com, fie în legătură cu un proiect digital pe care îl construim pentru dvs.:</w:t>
      </w:r>
    </w:p>
    <w:p w14:paraId="2DDEF5A0" w14:textId="77777777" w:rsidR="00145DE4" w:rsidRPr="00145DE4" w:rsidRDefault="00145DE4" w:rsidP="00145DE4">
      <w:pPr>
        <w:spacing w:before="40" w:after="40"/>
        <w:rPr>
          <w:lang w:val="ro-RO"/>
        </w:rPr>
      </w:pPr>
    </w:p>
    <w:p w14:paraId="5D81D3B0" w14:textId="75089F86"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 xml:space="preserve">Email: </w:t>
      </w:r>
      <w:hyperlink r:id="rId15" w:history="1">
        <w:r w:rsidRPr="00C716B1">
          <w:rPr>
            <w:rStyle w:val="Hyperlink"/>
            <w:rFonts w:eastAsia="Arial" w:cs="Arial"/>
            <w:sz w:val="22"/>
            <w:szCs w:val="22"/>
            <w:lang w:val="ro-RO"/>
          </w:rPr>
          <w:t>info@applexium.com</w:t>
        </w:r>
      </w:hyperlink>
      <w:r>
        <w:rPr>
          <w:rFonts w:eastAsia="Arial" w:cs="Arial"/>
          <w:sz w:val="22"/>
          <w:szCs w:val="22"/>
          <w:lang w:val="ro-RO"/>
        </w:rPr>
        <w:t xml:space="preserve"> </w:t>
      </w:r>
    </w:p>
    <w:p w14:paraId="58A2FB9A"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Telefon: +373 78 76 87 65</w:t>
      </w:r>
    </w:p>
    <w:p w14:paraId="7F9B15AA"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Adresă birou: Mihai Viteazul 2a, Chișinău, Moldova</w:t>
      </w:r>
    </w:p>
    <w:p w14:paraId="7B9B08F9" w14:textId="09DB9D65"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 xml:space="preserve">Pagina de contact: </w:t>
      </w:r>
      <w:hyperlink r:id="rId16" w:history="1">
        <w:r w:rsidRPr="00C716B1">
          <w:rPr>
            <w:rStyle w:val="Hyperlink"/>
            <w:rFonts w:eastAsia="Arial" w:cs="Arial"/>
            <w:sz w:val="22"/>
            <w:szCs w:val="22"/>
            <w:lang w:val="ro-RO"/>
          </w:rPr>
          <w:t>https://applexium.com/contacts</w:t>
        </w:r>
      </w:hyperlink>
      <w:r>
        <w:rPr>
          <w:rFonts w:eastAsia="Arial" w:cs="Arial"/>
          <w:sz w:val="22"/>
          <w:szCs w:val="22"/>
          <w:lang w:val="ro-RO"/>
        </w:rPr>
        <w:t xml:space="preserve"> </w:t>
      </w:r>
    </w:p>
    <w:p w14:paraId="05B44028"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5DE4" w:rsidRPr="00145DE4" w14:paraId="2708C084" w14:textId="77777777" w:rsidTr="00EE0CB2">
        <w:tblPrEx>
          <w:tblCellMar>
            <w:top w:w="0" w:type="dxa"/>
            <w:bottom w:w="0" w:type="dxa"/>
          </w:tblCellMar>
        </w:tblPrEx>
        <w:tc>
          <w:tcPr>
            <w:tcW w:w="9026" w:type="dxa"/>
            <w:tcBorders>
              <w:top w:val="single" w:sz="4" w:space="0" w:color="7B5EA7"/>
              <w:left w:val="single" w:sz="18" w:space="0" w:color="7B5EA7"/>
              <w:bottom w:val="single" w:sz="4" w:space="0" w:color="7B5EA7"/>
              <w:right w:val="single" w:sz="4" w:space="0" w:color="7B5EA7"/>
            </w:tcBorders>
            <w:shd w:val="clear" w:color="auto" w:fill="F5F0FA"/>
            <w:tcMar>
              <w:top w:w="120" w:type="dxa"/>
              <w:left w:w="200" w:type="dxa"/>
              <w:bottom w:w="120" w:type="dxa"/>
              <w:right w:w="200" w:type="dxa"/>
            </w:tcMar>
          </w:tcPr>
          <w:p w14:paraId="6F0DF035" w14:textId="77777777" w:rsidR="00145DE4" w:rsidRPr="00145DE4" w:rsidRDefault="00145DE4" w:rsidP="00EE0CB2">
            <w:pPr>
              <w:spacing w:before="40" w:after="40"/>
              <w:rPr>
                <w:lang w:val="ro-RO"/>
              </w:rPr>
            </w:pPr>
            <w:r w:rsidRPr="00145DE4">
              <w:rPr>
                <w:rFonts w:eastAsia="Arial" w:cs="Arial"/>
                <w:b/>
                <w:bCs/>
                <w:color w:val="3A1A7A"/>
                <w:sz w:val="20"/>
                <w:szCs w:val="20"/>
                <w:lang w:val="ro-RO"/>
              </w:rPr>
              <w:t>Applexium — Accessibility by Design</w:t>
            </w:r>
          </w:p>
          <w:p w14:paraId="04C50B82" w14:textId="77777777" w:rsidR="00145DE4" w:rsidRPr="00145DE4" w:rsidRDefault="00145DE4" w:rsidP="00EE0CB2">
            <w:pPr>
              <w:spacing w:before="40" w:after="40"/>
              <w:rPr>
                <w:lang w:val="ro-RO"/>
              </w:rPr>
            </w:pPr>
            <w:r w:rsidRPr="00145DE4">
              <w:rPr>
                <w:rFonts w:eastAsia="Arial" w:cs="Arial"/>
                <w:color w:val="3A1A7A"/>
                <w:sz w:val="19"/>
                <w:szCs w:val="19"/>
                <w:lang w:val="ro-RO"/>
              </w:rPr>
              <w:t>Accesibilitatea nu este o optiune sau un add-on. Este parte din arhitectura oricarui produs digital pe care il construim.</w:t>
            </w:r>
          </w:p>
          <w:p w14:paraId="16571D39" w14:textId="77777777" w:rsidR="00145DE4" w:rsidRPr="00145DE4" w:rsidRDefault="00145DE4" w:rsidP="00EE0CB2">
            <w:pPr>
              <w:spacing w:before="40" w:after="40"/>
              <w:rPr>
                <w:lang w:val="ro-RO"/>
              </w:rPr>
            </w:pPr>
            <w:r w:rsidRPr="00145DE4">
              <w:rPr>
                <w:rFonts w:eastAsia="Arial" w:cs="Arial"/>
                <w:color w:val="3A1A7A"/>
                <w:sz w:val="18"/>
                <w:szCs w:val="18"/>
                <w:lang w:val="ro-RO"/>
              </w:rPr>
              <w:t>Ne angajam sa actualizam aceasta declaratie cel putin o data pe an sau ori de cate ori intervin modificari semnificative ale site-ului sau ale cadrului legislativ aplicabil.</w:t>
            </w:r>
          </w:p>
        </w:tc>
      </w:tr>
    </w:tbl>
    <w:p w14:paraId="15CE5342" w14:textId="77777777" w:rsidR="00145DE4" w:rsidRPr="00145DE4" w:rsidRDefault="00145DE4" w:rsidP="00145DE4">
      <w:pPr>
        <w:spacing w:before="40" w:after="40"/>
        <w:rPr>
          <w:lang w:val="ro-RO"/>
        </w:rPr>
      </w:pPr>
    </w:p>
    <w:p w14:paraId="275CD382" w14:textId="77777777" w:rsidR="00145DE4" w:rsidRPr="00145DE4" w:rsidRDefault="00145DE4" w:rsidP="00145DE4">
      <w:pPr>
        <w:pBdr>
          <w:bottom w:val="single" w:sz="2" w:space="2" w:color="DDDDDD"/>
        </w:pBdr>
        <w:spacing w:before="200" w:after="200"/>
        <w:rPr>
          <w:lang w:val="ro-RO"/>
        </w:rPr>
      </w:pPr>
    </w:p>
    <w:p w14:paraId="2F2AF579" w14:textId="77777777" w:rsidR="00145DE4" w:rsidRPr="00145DE4" w:rsidRDefault="00145DE4" w:rsidP="00145DE4">
      <w:pPr>
        <w:spacing w:before="200" w:after="100"/>
        <w:jc w:val="center"/>
        <w:rPr>
          <w:lang w:val="ro-RO"/>
        </w:rPr>
      </w:pPr>
      <w:r w:rsidRPr="00145DE4">
        <w:rPr>
          <w:rFonts w:eastAsia="Arial" w:cs="Arial"/>
          <w:i/>
          <w:iCs/>
          <w:color w:val="888888"/>
          <w:sz w:val="18"/>
          <w:szCs w:val="18"/>
          <w:lang w:val="ro-RO"/>
        </w:rPr>
        <w:t>© 2026 SRL SCALELAW SOLUTIONS — Applexium. Toate drepturile rezervate.</w:t>
      </w:r>
    </w:p>
    <w:p w14:paraId="1E17F53B" w14:textId="77777777" w:rsidR="00145DE4" w:rsidRPr="00145DE4" w:rsidRDefault="00145DE4" w:rsidP="00145DE4">
      <w:pPr>
        <w:pageBreakBefore/>
        <w:rPr>
          <w:lang w:val="ro-RO"/>
        </w:rPr>
      </w:pPr>
      <w:r w:rsidRPr="00145DE4">
        <w:rPr>
          <w:lang w:val="ro-RO"/>
        </w:rPr>
        <w:lastRenderedPageBreak/>
        <w:br/>
      </w:r>
    </w:p>
    <w:p w14:paraId="18279CD9" w14:textId="77777777" w:rsidR="00145DE4" w:rsidRPr="00145DE4" w:rsidRDefault="00145DE4" w:rsidP="00145DE4">
      <w:pPr>
        <w:spacing w:before="40" w:after="40"/>
        <w:rPr>
          <w:lang w:val="ro-RO"/>
        </w:rPr>
      </w:pPr>
    </w:p>
    <w:p w14:paraId="42B8DE17" w14:textId="77777777" w:rsidR="00145DE4" w:rsidRPr="00145DE4" w:rsidRDefault="00145DE4" w:rsidP="00145DE4">
      <w:pPr>
        <w:spacing w:before="40" w:after="40"/>
        <w:rPr>
          <w:lang w:val="ro-RO"/>
        </w:rPr>
      </w:pPr>
    </w:p>
    <w:p w14:paraId="492CE71B" w14:textId="77777777" w:rsidR="00145DE4" w:rsidRPr="00145DE4" w:rsidRDefault="00145DE4" w:rsidP="00145DE4">
      <w:pPr>
        <w:spacing w:after="120"/>
        <w:jc w:val="center"/>
        <w:rPr>
          <w:lang w:val="ro-RO"/>
        </w:rPr>
      </w:pPr>
      <w:r w:rsidRPr="00145DE4">
        <w:rPr>
          <w:rFonts w:eastAsia="Arial" w:cs="Arial"/>
          <w:b/>
          <w:bCs/>
          <w:color w:val="1A3A5C"/>
          <w:sz w:val="60"/>
          <w:szCs w:val="60"/>
          <w:lang w:val="ro-RO"/>
        </w:rPr>
        <w:t>APPLEXIUM</w:t>
      </w:r>
    </w:p>
    <w:p w14:paraId="5AAACCFA" w14:textId="77777777" w:rsidR="00145DE4" w:rsidRPr="00145DE4" w:rsidRDefault="00145DE4" w:rsidP="00145DE4">
      <w:pPr>
        <w:spacing w:after="100"/>
        <w:jc w:val="center"/>
        <w:rPr>
          <w:lang w:val="ro-RO"/>
        </w:rPr>
      </w:pPr>
      <w:r w:rsidRPr="00145DE4">
        <w:rPr>
          <w:rFonts w:eastAsia="Arial" w:cs="Arial"/>
          <w:b/>
          <w:bCs/>
          <w:color w:val="2E75B6"/>
          <w:sz w:val="36"/>
          <w:szCs w:val="36"/>
          <w:lang w:val="ro-RO"/>
        </w:rPr>
        <w:t>Accessibility Statement</w:t>
      </w:r>
    </w:p>
    <w:p w14:paraId="65866850" w14:textId="77777777" w:rsidR="00145DE4" w:rsidRPr="00145DE4" w:rsidRDefault="00145DE4" w:rsidP="00145DE4">
      <w:pPr>
        <w:spacing w:after="100"/>
        <w:jc w:val="center"/>
        <w:rPr>
          <w:lang w:val="ro-RO"/>
        </w:rPr>
      </w:pPr>
      <w:r w:rsidRPr="00145DE4">
        <w:rPr>
          <w:rFonts w:eastAsia="Arial" w:cs="Arial"/>
          <w:i/>
          <w:iCs/>
          <w:color w:val="888888"/>
          <w:lang w:val="ro-RO"/>
        </w:rPr>
        <w:t>Declaratie de Accesibilitate</w:t>
      </w:r>
    </w:p>
    <w:p w14:paraId="705CA891" w14:textId="77777777" w:rsidR="00145DE4" w:rsidRPr="00145DE4" w:rsidRDefault="00145DE4" w:rsidP="00145DE4">
      <w:pPr>
        <w:spacing w:after="200"/>
        <w:jc w:val="center"/>
        <w:rPr>
          <w:lang w:val="ro-RO"/>
        </w:rPr>
      </w:pPr>
      <w:r w:rsidRPr="00145DE4">
        <w:rPr>
          <w:rFonts w:eastAsia="Arial" w:cs="Arial"/>
          <w:color w:val="888888"/>
          <w:sz w:val="22"/>
          <w:szCs w:val="22"/>
          <w:lang w:val="ro-RO"/>
        </w:rPr>
        <w:t>applexium.com</w:t>
      </w:r>
    </w:p>
    <w:p w14:paraId="2DBBA4E9" w14:textId="77777777" w:rsidR="00145DE4" w:rsidRPr="00145DE4" w:rsidRDefault="00145DE4" w:rsidP="00145DE4">
      <w:pPr>
        <w:spacing w:after="400"/>
        <w:jc w:val="center"/>
        <w:rPr>
          <w:lang w:val="ro-RO"/>
        </w:rPr>
      </w:pPr>
      <w:r w:rsidRPr="00145DE4">
        <w:rPr>
          <w:rFonts w:eastAsia="Arial" w:cs="Arial"/>
          <w:color w:val="888888"/>
          <w:sz w:val="20"/>
          <w:szCs w:val="20"/>
          <w:lang w:val="ro-RO"/>
        </w:rPr>
        <w:t>Version 1.0  •  Issued: April 2026</w:t>
      </w:r>
    </w:p>
    <w:p w14:paraId="12B23738"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5DE4" w:rsidRPr="00145DE4" w14:paraId="1412E81A" w14:textId="77777777" w:rsidTr="00EE0CB2">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59FD1823" w14:textId="77777777" w:rsidR="00145DE4" w:rsidRPr="00145DE4" w:rsidRDefault="00145DE4" w:rsidP="00EE0CB2">
            <w:pPr>
              <w:spacing w:before="40" w:after="40"/>
              <w:rPr>
                <w:lang w:val="ro-RO"/>
              </w:rPr>
            </w:pPr>
            <w:r w:rsidRPr="00145DE4">
              <w:rPr>
                <w:rFonts w:eastAsia="Arial" w:cs="Arial"/>
                <w:b/>
                <w:bCs/>
                <w:color w:val="333333"/>
                <w:sz w:val="20"/>
                <w:szCs w:val="20"/>
                <w:lang w:val="ro-RO"/>
              </w:rPr>
              <w:t>Issued by: SRL SCALELAW SOLUTIONS  |  Brand: Applexium</w:t>
            </w:r>
          </w:p>
          <w:p w14:paraId="5D93EAC7" w14:textId="77777777" w:rsidR="00145DE4" w:rsidRPr="00145DE4" w:rsidRDefault="00145DE4" w:rsidP="00EE0CB2">
            <w:pPr>
              <w:spacing w:before="40" w:after="40"/>
              <w:rPr>
                <w:lang w:val="ro-RO"/>
              </w:rPr>
            </w:pPr>
            <w:r w:rsidRPr="00145DE4">
              <w:rPr>
                <w:rFonts w:eastAsia="Arial" w:cs="Arial"/>
                <w:color w:val="333333"/>
                <w:sz w:val="19"/>
                <w:szCs w:val="19"/>
                <w:lang w:val="ro-RO"/>
              </w:rPr>
              <w:t>Reference framework: EU Directive 2016/2102 on Web Accessibility  |  Standard: WCAG 2.1 Level AA</w:t>
            </w:r>
          </w:p>
          <w:p w14:paraId="0EA2BBFF" w14:textId="77777777" w:rsidR="00145DE4" w:rsidRPr="00145DE4" w:rsidRDefault="00145DE4" w:rsidP="00EE0CB2">
            <w:pPr>
              <w:spacing w:before="40" w:after="40"/>
              <w:rPr>
                <w:lang w:val="ro-RO"/>
              </w:rPr>
            </w:pPr>
            <w:r w:rsidRPr="00145DE4">
              <w:rPr>
                <w:rFonts w:eastAsia="Arial" w:cs="Arial"/>
                <w:color w:val="333333"/>
                <w:sz w:val="18"/>
                <w:szCs w:val="18"/>
                <w:lang w:val="ro-RO"/>
              </w:rPr>
              <w:t>This statement applies to the applexium.com website and to Applexium's institutional clients.</w:t>
            </w:r>
          </w:p>
        </w:tc>
      </w:tr>
    </w:tbl>
    <w:p w14:paraId="345EE558" w14:textId="77777777" w:rsidR="00145DE4" w:rsidRPr="00145DE4" w:rsidRDefault="00145DE4" w:rsidP="00145DE4">
      <w:pPr>
        <w:spacing w:before="40" w:after="40"/>
        <w:rPr>
          <w:lang w:val="ro-RO"/>
        </w:rPr>
      </w:pPr>
    </w:p>
    <w:p w14:paraId="379127C7" w14:textId="77777777" w:rsidR="00145DE4" w:rsidRPr="00145DE4" w:rsidRDefault="00145DE4" w:rsidP="00145DE4">
      <w:pPr>
        <w:pageBreakBefore/>
        <w:rPr>
          <w:lang w:val="ro-RO"/>
        </w:rPr>
      </w:pPr>
      <w:r w:rsidRPr="00145DE4">
        <w:rPr>
          <w:lang w:val="ro-RO"/>
        </w:rPr>
        <w:lastRenderedPageBreak/>
        <w:br/>
      </w:r>
    </w:p>
    <w:p w14:paraId="56AFC9B8" w14:textId="77777777" w:rsidR="00145DE4" w:rsidRPr="00145DE4" w:rsidRDefault="00145DE4" w:rsidP="00145DE4">
      <w:pPr>
        <w:spacing w:before="200"/>
        <w:rPr>
          <w:lang w:val="ro-RO"/>
        </w:rPr>
      </w:pPr>
      <w:r w:rsidRPr="00145DE4">
        <w:rPr>
          <w:rFonts w:eastAsia="Arial" w:cs="Arial"/>
          <w:b/>
          <w:bCs/>
          <w:color w:val="1A3A5C"/>
          <w:sz w:val="26"/>
          <w:szCs w:val="26"/>
          <w:lang w:val="ro-RO"/>
        </w:rPr>
        <w:t>PART I — Accessibility of the applexium.com Website</w:t>
      </w:r>
    </w:p>
    <w:p w14:paraId="30DA7C2D"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1. Our Commitment</w:t>
      </w:r>
    </w:p>
    <w:p w14:paraId="48DA8624" w14:textId="77777777" w:rsidR="00145DE4" w:rsidRPr="00145DE4" w:rsidRDefault="00145DE4" w:rsidP="00145DE4">
      <w:pPr>
        <w:spacing w:before="80" w:after="80" w:line="320" w:lineRule="auto"/>
        <w:rPr>
          <w:lang w:val="ro-RO"/>
        </w:rPr>
      </w:pPr>
      <w:r w:rsidRPr="00145DE4">
        <w:rPr>
          <w:rFonts w:eastAsia="Arial" w:cs="Arial"/>
          <w:sz w:val="22"/>
          <w:szCs w:val="22"/>
          <w:lang w:val="ro-RO"/>
        </w:rPr>
        <w:t>SRL SCALELAW SOLUTIONS, operating under the Applexium brand, is committed to providing a digital environment that is inclusive and accessible to all users, regardless of their physical, cognitive, or technological capabilities.</w:t>
      </w:r>
    </w:p>
    <w:p w14:paraId="0258EAF9" w14:textId="77777777" w:rsidR="00145DE4" w:rsidRPr="00145DE4" w:rsidRDefault="00145DE4" w:rsidP="00145DE4">
      <w:pPr>
        <w:spacing w:before="40" w:after="40"/>
        <w:rPr>
          <w:lang w:val="ro-RO"/>
        </w:rPr>
      </w:pPr>
    </w:p>
    <w:p w14:paraId="283B0868" w14:textId="77777777" w:rsidR="00145DE4" w:rsidRPr="00145DE4" w:rsidRDefault="00145DE4" w:rsidP="00145DE4">
      <w:pPr>
        <w:spacing w:before="80" w:after="80" w:line="320" w:lineRule="auto"/>
        <w:rPr>
          <w:lang w:val="ro-RO"/>
        </w:rPr>
      </w:pPr>
      <w:r w:rsidRPr="00145DE4">
        <w:rPr>
          <w:rFonts w:eastAsia="Arial" w:cs="Arial"/>
          <w:sz w:val="22"/>
          <w:szCs w:val="22"/>
          <w:lang w:val="ro-RO"/>
        </w:rPr>
        <w:t>This Accessibility Statement covers the applexium.com website and describes the current level of conformance, known limitations, and contact details for reporting accessibility issues.</w:t>
      </w:r>
    </w:p>
    <w:p w14:paraId="6B6F283D" w14:textId="77777777" w:rsidR="00145DE4" w:rsidRPr="00145DE4" w:rsidRDefault="00145DE4" w:rsidP="00145DE4">
      <w:pPr>
        <w:pBdr>
          <w:bottom w:val="single" w:sz="2" w:space="2" w:color="DDDDDD"/>
        </w:pBdr>
        <w:spacing w:before="200" w:after="200"/>
        <w:rPr>
          <w:lang w:val="ro-RO"/>
        </w:rPr>
      </w:pPr>
    </w:p>
    <w:p w14:paraId="2267A8FE"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2. Conformance Level of applexium.com</w:t>
      </w:r>
    </w:p>
    <w:p w14:paraId="7DCAE36C" w14:textId="77777777" w:rsidR="00145DE4" w:rsidRPr="00145DE4" w:rsidRDefault="00145DE4" w:rsidP="00145DE4">
      <w:pPr>
        <w:spacing w:before="80" w:after="80" w:line="320" w:lineRule="auto"/>
        <w:rPr>
          <w:lang w:val="ro-RO"/>
        </w:rPr>
      </w:pPr>
      <w:r w:rsidRPr="00145DE4">
        <w:rPr>
          <w:rFonts w:eastAsia="Arial" w:cs="Arial"/>
          <w:sz w:val="22"/>
          <w:szCs w:val="22"/>
          <w:lang w:val="ro-RO"/>
        </w:rPr>
        <w:t>The applexium.com website is informational in nature (a digital business card) and is not directly subject to EU Directive 2016/2102, which applies mandatorily to public sector entities.</w:t>
      </w:r>
    </w:p>
    <w:p w14:paraId="6B83AD8D" w14:textId="77777777" w:rsidR="00145DE4" w:rsidRPr="00145DE4" w:rsidRDefault="00145DE4" w:rsidP="00145DE4">
      <w:pPr>
        <w:spacing w:before="40" w:after="40"/>
        <w:rPr>
          <w:lang w:val="ro-RO"/>
        </w:rPr>
      </w:pPr>
    </w:p>
    <w:p w14:paraId="35A5FC39" w14:textId="77777777" w:rsidR="00145DE4" w:rsidRPr="00145DE4" w:rsidRDefault="00145DE4" w:rsidP="00145DE4">
      <w:pPr>
        <w:spacing w:before="80" w:after="80" w:line="320" w:lineRule="auto"/>
        <w:rPr>
          <w:lang w:val="ro-RO"/>
        </w:rPr>
      </w:pPr>
      <w:r w:rsidRPr="00145DE4">
        <w:rPr>
          <w:rFonts w:eastAsia="Arial" w:cs="Arial"/>
          <w:sz w:val="22"/>
          <w:szCs w:val="22"/>
          <w:lang w:val="ro-RO"/>
        </w:rPr>
        <w:t>Nevertheless, Applexium voluntarily adopts the WCAG 2.1 Level AA standard as a quality benchmark for its own website, in line with the company's values and commitment to digital inclusion.</w:t>
      </w:r>
    </w:p>
    <w:p w14:paraId="3BC9F63E" w14:textId="77777777" w:rsidR="00145DE4" w:rsidRPr="00145DE4" w:rsidRDefault="00145DE4" w:rsidP="00145DE4">
      <w:pPr>
        <w:spacing w:before="40" w:after="40"/>
        <w:rPr>
          <w:lang w:val="ro-RO"/>
        </w:rPr>
      </w:pPr>
    </w:p>
    <w:p w14:paraId="4DF872B4"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t>2.1 Conformant elements</w:t>
      </w:r>
    </w:p>
    <w:p w14:paraId="4F55367C"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Correct semantic HTML structure (hierarchical headings H1–H4);</w:t>
      </w:r>
    </w:p>
    <w:p w14:paraId="13181DBF"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Sufficient color contrast between text and background (minimum ratio 4.5:1);</w:t>
      </w:r>
    </w:p>
    <w:p w14:paraId="1F39F50A"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Responsive design — usable on mobile, tablet, and desktop devices;</w:t>
      </w:r>
    </w:p>
    <w:p w14:paraId="0D7A5382"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Functional keyboard navigation for main elements;</w:t>
      </w:r>
    </w:p>
    <w:p w14:paraId="28E251A8"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Alternative text (alt text) for informational images;</w:t>
      </w:r>
    </w:p>
    <w:p w14:paraId="0D63730D"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Contact form with clear labels and descriptive error messages;</w:t>
      </w:r>
    </w:p>
    <w:p w14:paraId="3B41651B"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Readable fonts and scalable text sizes.</w:t>
      </w:r>
    </w:p>
    <w:p w14:paraId="10AE118C" w14:textId="77777777" w:rsidR="00145DE4" w:rsidRPr="00145DE4" w:rsidRDefault="00145DE4" w:rsidP="00145DE4">
      <w:pPr>
        <w:spacing w:before="40" w:after="40"/>
        <w:rPr>
          <w:lang w:val="ro-RO"/>
        </w:rPr>
      </w:pPr>
    </w:p>
    <w:p w14:paraId="00E3EBE6" w14:textId="77777777" w:rsidR="00145DE4" w:rsidRPr="00145DE4" w:rsidRDefault="00145DE4" w:rsidP="00145DE4">
      <w:pPr>
        <w:pBdr>
          <w:bottom w:val="single" w:sz="2" w:space="2" w:color="DDDDDD"/>
        </w:pBdr>
        <w:spacing w:before="200" w:after="200"/>
        <w:rPr>
          <w:lang w:val="ro-RO"/>
        </w:rPr>
      </w:pPr>
    </w:p>
    <w:p w14:paraId="42DD8755"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3. Reporting Accessibility Issues</w:t>
      </w:r>
    </w:p>
    <w:p w14:paraId="479DAB3C" w14:textId="77777777" w:rsidR="00145DE4" w:rsidRPr="00145DE4" w:rsidRDefault="00145DE4" w:rsidP="00145DE4">
      <w:pPr>
        <w:spacing w:before="80" w:after="80" w:line="320" w:lineRule="auto"/>
        <w:rPr>
          <w:lang w:val="ro-RO"/>
        </w:rPr>
      </w:pPr>
      <w:r w:rsidRPr="00145DE4">
        <w:rPr>
          <w:rFonts w:eastAsia="Arial" w:cs="Arial"/>
          <w:sz w:val="22"/>
          <w:szCs w:val="22"/>
          <w:lang w:val="ro-RO"/>
        </w:rPr>
        <w:t>If you experience difficulties accessing any content on applexium.com, please contact us:</w:t>
      </w:r>
    </w:p>
    <w:p w14:paraId="06BEFC8F"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45DE4" w:rsidRPr="00145DE4" w14:paraId="197D24CE"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7EBB2AB" w14:textId="77777777" w:rsidR="00145DE4" w:rsidRPr="00145DE4" w:rsidRDefault="00145DE4" w:rsidP="00EE0CB2">
            <w:pPr>
              <w:rPr>
                <w:lang w:val="ro-RO"/>
              </w:rPr>
            </w:pPr>
            <w:r w:rsidRPr="00145DE4">
              <w:rPr>
                <w:rFonts w:eastAsia="Arial" w:cs="Arial"/>
                <w:b/>
                <w:bCs/>
                <w:color w:val="1A3A5C"/>
                <w:sz w:val="20"/>
                <w:szCs w:val="20"/>
                <w:lang w:val="ro-RO"/>
              </w:rPr>
              <w:t>Email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23737" w14:textId="77777777" w:rsidR="00145DE4" w:rsidRPr="00145DE4" w:rsidRDefault="00145DE4" w:rsidP="00EE0CB2">
            <w:pPr>
              <w:rPr>
                <w:lang w:val="ro-RO"/>
              </w:rPr>
            </w:pPr>
            <w:r w:rsidRPr="00145DE4">
              <w:rPr>
                <w:rFonts w:eastAsia="Arial" w:cs="Arial"/>
                <w:sz w:val="20"/>
                <w:szCs w:val="20"/>
                <w:lang w:val="ro-RO"/>
              </w:rPr>
              <w:t>info@applexium.com</w:t>
            </w:r>
          </w:p>
        </w:tc>
      </w:tr>
      <w:tr w:rsidR="00145DE4" w:rsidRPr="00145DE4" w14:paraId="7EF3DA70"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0F9B4EC" w14:textId="77777777" w:rsidR="00145DE4" w:rsidRPr="00145DE4" w:rsidRDefault="00145DE4" w:rsidP="00EE0CB2">
            <w:pPr>
              <w:rPr>
                <w:lang w:val="ro-RO"/>
              </w:rPr>
            </w:pPr>
            <w:r w:rsidRPr="00145DE4">
              <w:rPr>
                <w:rFonts w:eastAsia="Arial" w:cs="Arial"/>
                <w:b/>
                <w:bCs/>
                <w:color w:val="1A3A5C"/>
                <w:sz w:val="20"/>
                <w:szCs w:val="20"/>
                <w:lang w:val="ro-RO"/>
              </w:rPr>
              <w:t>Phone</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69EA384" w14:textId="77777777" w:rsidR="00145DE4" w:rsidRPr="00145DE4" w:rsidRDefault="00145DE4" w:rsidP="00EE0CB2">
            <w:pPr>
              <w:rPr>
                <w:lang w:val="ro-RO"/>
              </w:rPr>
            </w:pPr>
            <w:r w:rsidRPr="00145DE4">
              <w:rPr>
                <w:rFonts w:eastAsia="Arial" w:cs="Arial"/>
                <w:sz w:val="20"/>
                <w:szCs w:val="20"/>
                <w:lang w:val="ro-RO"/>
              </w:rPr>
              <w:t>+373 78 76 87 65</w:t>
            </w:r>
          </w:p>
        </w:tc>
      </w:tr>
      <w:tr w:rsidR="00145DE4" w:rsidRPr="00145DE4" w14:paraId="4E2EF41A"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C0FF292" w14:textId="77777777" w:rsidR="00145DE4" w:rsidRPr="00145DE4" w:rsidRDefault="00145DE4" w:rsidP="00EE0CB2">
            <w:pPr>
              <w:rPr>
                <w:lang w:val="ro-RO"/>
              </w:rPr>
            </w:pPr>
            <w:r w:rsidRPr="00145DE4">
              <w:rPr>
                <w:rFonts w:eastAsia="Arial" w:cs="Arial"/>
                <w:b/>
                <w:bCs/>
                <w:color w:val="1A3A5C"/>
                <w:sz w:val="20"/>
                <w:szCs w:val="20"/>
                <w:lang w:val="ro-RO"/>
              </w:rPr>
              <w:t>Recommended subject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9BCDB" w14:textId="77777777" w:rsidR="00145DE4" w:rsidRPr="00145DE4" w:rsidRDefault="00145DE4" w:rsidP="00EE0CB2">
            <w:pPr>
              <w:rPr>
                <w:lang w:val="ro-RO"/>
              </w:rPr>
            </w:pPr>
            <w:r w:rsidRPr="00145DE4">
              <w:rPr>
                <w:rFonts w:eastAsia="Arial" w:cs="Arial"/>
                <w:sz w:val="20"/>
                <w:szCs w:val="20"/>
                <w:lang w:val="ro-RO"/>
              </w:rPr>
              <w:t>"Accessibility — [issue description]"</w:t>
            </w:r>
          </w:p>
        </w:tc>
      </w:tr>
      <w:tr w:rsidR="00145DE4" w:rsidRPr="00145DE4" w14:paraId="2E53F7BF"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7A575B6A" w14:textId="77777777" w:rsidR="00145DE4" w:rsidRPr="00145DE4" w:rsidRDefault="00145DE4" w:rsidP="00EE0CB2">
            <w:pPr>
              <w:rPr>
                <w:lang w:val="ro-RO"/>
              </w:rPr>
            </w:pPr>
            <w:r w:rsidRPr="00145DE4">
              <w:rPr>
                <w:rFonts w:eastAsia="Arial" w:cs="Arial"/>
                <w:b/>
                <w:bCs/>
                <w:color w:val="1A3A5C"/>
                <w:sz w:val="20"/>
                <w:szCs w:val="20"/>
                <w:lang w:val="ro-RO"/>
              </w:rPr>
              <w:t>Response time</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45AE6C6" w14:textId="77777777" w:rsidR="00145DE4" w:rsidRPr="00145DE4" w:rsidRDefault="00145DE4" w:rsidP="00EE0CB2">
            <w:pPr>
              <w:rPr>
                <w:lang w:val="ro-RO"/>
              </w:rPr>
            </w:pPr>
            <w:r w:rsidRPr="00145DE4">
              <w:rPr>
                <w:rFonts w:eastAsia="Arial" w:cs="Arial"/>
                <w:sz w:val="20"/>
                <w:szCs w:val="20"/>
                <w:lang w:val="ro-RO"/>
              </w:rPr>
              <w:t>Within 10 business days</w:t>
            </w:r>
          </w:p>
        </w:tc>
      </w:tr>
      <w:tr w:rsidR="00145DE4" w:rsidRPr="00145DE4" w14:paraId="23255A9E"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6542E9B" w14:textId="77777777" w:rsidR="00145DE4" w:rsidRPr="00145DE4" w:rsidRDefault="00145DE4" w:rsidP="00EE0CB2">
            <w:pPr>
              <w:rPr>
                <w:lang w:val="ro-RO"/>
              </w:rPr>
            </w:pPr>
            <w:r w:rsidRPr="00145DE4">
              <w:rPr>
                <w:rFonts w:eastAsia="Arial" w:cs="Arial"/>
                <w:b/>
                <w:bCs/>
                <w:color w:val="1A3A5C"/>
                <w:sz w:val="20"/>
                <w:szCs w:val="20"/>
                <w:lang w:val="ro-RO"/>
              </w:rPr>
              <w:t>Contact page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D071" w14:textId="77777777" w:rsidR="00145DE4" w:rsidRPr="00145DE4" w:rsidRDefault="00145DE4" w:rsidP="00EE0CB2">
            <w:pPr>
              <w:rPr>
                <w:lang w:val="ro-RO"/>
              </w:rPr>
            </w:pPr>
            <w:r w:rsidRPr="00145DE4">
              <w:rPr>
                <w:rFonts w:eastAsia="Arial" w:cs="Arial"/>
                <w:sz w:val="20"/>
                <w:szCs w:val="20"/>
                <w:lang w:val="ro-RO"/>
              </w:rPr>
              <w:t>https://applexium.com/contacts</w:t>
            </w:r>
          </w:p>
        </w:tc>
      </w:tr>
    </w:tbl>
    <w:p w14:paraId="6B121186" w14:textId="77777777" w:rsidR="00145DE4" w:rsidRPr="00145DE4" w:rsidRDefault="00145DE4" w:rsidP="00145DE4">
      <w:pPr>
        <w:spacing w:before="40" w:after="40"/>
        <w:rPr>
          <w:lang w:val="ro-RO"/>
        </w:rPr>
      </w:pPr>
    </w:p>
    <w:p w14:paraId="2F372F60" w14:textId="77777777" w:rsidR="00145DE4" w:rsidRPr="00145DE4" w:rsidRDefault="00145DE4" w:rsidP="00145DE4">
      <w:pPr>
        <w:spacing w:before="80" w:after="80" w:line="320" w:lineRule="auto"/>
        <w:rPr>
          <w:lang w:val="ro-RO"/>
        </w:rPr>
      </w:pPr>
      <w:r w:rsidRPr="00145DE4">
        <w:rPr>
          <w:rFonts w:eastAsia="Arial" w:cs="Arial"/>
          <w:sz w:val="22"/>
          <w:szCs w:val="22"/>
          <w:lang w:val="ro-RO"/>
        </w:rPr>
        <w:t>We are committed to reviewing every report and implementing the necessary technical solutions within a reasonable timeframe.</w:t>
      </w:r>
    </w:p>
    <w:p w14:paraId="73214CB7" w14:textId="77777777" w:rsidR="00145DE4" w:rsidRPr="00145DE4" w:rsidRDefault="00145DE4" w:rsidP="00145DE4">
      <w:pPr>
        <w:pBdr>
          <w:bottom w:val="single" w:sz="2" w:space="2" w:color="DDDDDD"/>
        </w:pBdr>
        <w:spacing w:before="200" w:after="200"/>
        <w:rPr>
          <w:lang w:val="ro-RO"/>
        </w:rPr>
      </w:pPr>
    </w:p>
    <w:p w14:paraId="5F88F653" w14:textId="77777777" w:rsidR="00145DE4" w:rsidRPr="00145DE4" w:rsidRDefault="00145DE4" w:rsidP="00145DE4">
      <w:pPr>
        <w:spacing w:before="200"/>
        <w:rPr>
          <w:lang w:val="ro-RO"/>
        </w:rPr>
      </w:pPr>
      <w:r w:rsidRPr="00145DE4">
        <w:rPr>
          <w:rFonts w:eastAsia="Arial" w:cs="Arial"/>
          <w:b/>
          <w:bCs/>
          <w:color w:val="1A3A5C"/>
          <w:sz w:val="26"/>
          <w:szCs w:val="26"/>
          <w:lang w:val="ro-RO"/>
        </w:rPr>
        <w:t>PART II — Accessibility in Products Built for Clients</w:t>
      </w:r>
    </w:p>
    <w:p w14:paraId="245EB315"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4. Legal Obligations of EU Institutional Clients</w:t>
      </w:r>
    </w:p>
    <w:p w14:paraId="6008F9CE" w14:textId="77777777" w:rsidR="00145DE4" w:rsidRPr="00145DE4" w:rsidRDefault="00145DE4" w:rsidP="00145DE4">
      <w:pPr>
        <w:spacing w:before="80" w:after="80" w:line="320" w:lineRule="auto"/>
        <w:rPr>
          <w:lang w:val="ro-RO"/>
        </w:rPr>
      </w:pPr>
      <w:r w:rsidRPr="00145DE4">
        <w:rPr>
          <w:rFonts w:eastAsia="Arial" w:cs="Arial"/>
          <w:sz w:val="22"/>
          <w:szCs w:val="22"/>
          <w:lang w:val="ro-RO"/>
        </w:rPr>
        <w:t>Directive (EU) 2016/2102 on the accessibility of websites and mobile applications of public sector bodies requires all public entities in EU member states to comply with the WCAG 2.1 Level AA standard for all digital platforms they operate.</w:t>
      </w:r>
    </w:p>
    <w:p w14:paraId="5364311F"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5DE4" w:rsidRPr="00145DE4" w14:paraId="1B6BC0EE" w14:textId="77777777" w:rsidTr="00EE0CB2">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45BD5192" w14:textId="77777777" w:rsidR="00145DE4" w:rsidRPr="00145DE4" w:rsidRDefault="00145DE4" w:rsidP="00EE0CB2">
            <w:pPr>
              <w:spacing w:before="40" w:after="40"/>
              <w:rPr>
                <w:lang w:val="ro-RO"/>
              </w:rPr>
            </w:pPr>
            <w:r w:rsidRPr="00145DE4">
              <w:rPr>
                <w:rFonts w:eastAsia="Arial" w:cs="Arial"/>
                <w:b/>
                <w:bCs/>
                <w:color w:val="333333"/>
                <w:sz w:val="20"/>
                <w:szCs w:val="20"/>
                <w:lang w:val="ro-RO"/>
              </w:rPr>
              <w:t>What this means in practice for your organization:</w:t>
            </w:r>
          </w:p>
          <w:p w14:paraId="0AEF29AE" w14:textId="77777777" w:rsidR="00145DE4" w:rsidRPr="00145DE4" w:rsidRDefault="00145DE4" w:rsidP="00EE0CB2">
            <w:pPr>
              <w:spacing w:before="40" w:after="40"/>
              <w:rPr>
                <w:lang w:val="ro-RO"/>
              </w:rPr>
            </w:pPr>
            <w:r w:rsidRPr="00145DE4">
              <w:rPr>
                <w:rFonts w:eastAsia="Arial" w:cs="Arial"/>
                <w:color w:val="333333"/>
                <w:sz w:val="19"/>
                <w:szCs w:val="19"/>
                <w:lang w:val="ro-RO"/>
              </w:rPr>
              <w:t>If your organization is a public institution in an EU member state and operates a website or mobile application, you are legally required to:</w:t>
            </w:r>
          </w:p>
          <w:p w14:paraId="141EB14F" w14:textId="77777777" w:rsidR="00145DE4" w:rsidRPr="00145DE4" w:rsidRDefault="00145DE4" w:rsidP="00EE0CB2">
            <w:pPr>
              <w:spacing w:before="40" w:after="40"/>
              <w:rPr>
                <w:lang w:val="ro-RO"/>
              </w:rPr>
            </w:pPr>
            <w:r w:rsidRPr="00145DE4">
              <w:rPr>
                <w:rFonts w:eastAsia="Arial" w:cs="Arial"/>
                <w:color w:val="333333"/>
                <w:sz w:val="19"/>
                <w:szCs w:val="19"/>
                <w:lang w:val="ro-RO"/>
              </w:rPr>
              <w:t xml:space="preserve">  1. Comply with the WCAG 2.1 Level AA standard;</w:t>
            </w:r>
          </w:p>
          <w:p w14:paraId="7884E6E8" w14:textId="77777777" w:rsidR="00145DE4" w:rsidRPr="00145DE4" w:rsidRDefault="00145DE4" w:rsidP="00EE0CB2">
            <w:pPr>
              <w:spacing w:before="40" w:after="40"/>
              <w:rPr>
                <w:lang w:val="ro-RO"/>
              </w:rPr>
            </w:pPr>
            <w:r w:rsidRPr="00145DE4">
              <w:rPr>
                <w:rFonts w:eastAsia="Arial" w:cs="Arial"/>
                <w:color w:val="333333"/>
                <w:sz w:val="19"/>
                <w:szCs w:val="19"/>
                <w:lang w:val="ro-RO"/>
              </w:rPr>
              <w:t xml:space="preserve">  2. Publish an Accessibility Statement, updated annually;</w:t>
            </w:r>
          </w:p>
          <w:p w14:paraId="1D9B4FDD" w14:textId="77777777" w:rsidR="00145DE4" w:rsidRPr="00145DE4" w:rsidRDefault="00145DE4" w:rsidP="00EE0CB2">
            <w:pPr>
              <w:spacing w:before="40" w:after="40"/>
              <w:rPr>
                <w:lang w:val="ro-RO"/>
              </w:rPr>
            </w:pPr>
            <w:r w:rsidRPr="00145DE4">
              <w:rPr>
                <w:rFonts w:eastAsia="Arial" w:cs="Arial"/>
                <w:color w:val="333333"/>
                <w:sz w:val="19"/>
                <w:szCs w:val="19"/>
                <w:lang w:val="ro-RO"/>
              </w:rPr>
              <w:t xml:space="preserve">  3. Provide a user feedback mechanism;</w:t>
            </w:r>
          </w:p>
          <w:p w14:paraId="6A53953E" w14:textId="77777777" w:rsidR="00145DE4" w:rsidRPr="00145DE4" w:rsidRDefault="00145DE4" w:rsidP="00EE0CB2">
            <w:pPr>
              <w:spacing w:before="40" w:after="40"/>
              <w:rPr>
                <w:lang w:val="ro-RO"/>
              </w:rPr>
            </w:pPr>
            <w:r w:rsidRPr="00145DE4">
              <w:rPr>
                <w:rFonts w:eastAsia="Arial" w:cs="Arial"/>
                <w:color w:val="333333"/>
                <w:sz w:val="19"/>
                <w:szCs w:val="19"/>
                <w:lang w:val="ro-RO"/>
              </w:rPr>
              <w:lastRenderedPageBreak/>
              <w:t xml:space="preserve">  4. Respond to accessibility complaints within 30 days.</w:t>
            </w:r>
          </w:p>
          <w:p w14:paraId="23916210" w14:textId="77777777" w:rsidR="00145DE4" w:rsidRPr="00145DE4" w:rsidRDefault="00145DE4" w:rsidP="00EE0CB2">
            <w:pPr>
              <w:spacing w:before="40" w:after="40"/>
              <w:rPr>
                <w:lang w:val="ro-RO"/>
              </w:rPr>
            </w:pPr>
            <w:r w:rsidRPr="00145DE4">
              <w:rPr>
                <w:rFonts w:eastAsia="Arial" w:cs="Arial"/>
                <w:color w:val="8B0000"/>
                <w:sz w:val="19"/>
                <w:szCs w:val="19"/>
                <w:lang w:val="ro-RO"/>
              </w:rPr>
              <w:t>Non-compliance may result in sanctions from national supervisory authorities.</w:t>
            </w:r>
          </w:p>
        </w:tc>
      </w:tr>
    </w:tbl>
    <w:p w14:paraId="0FD51805" w14:textId="77777777" w:rsidR="00145DE4" w:rsidRPr="00145DE4" w:rsidRDefault="00145DE4" w:rsidP="00145DE4">
      <w:pPr>
        <w:spacing w:before="40" w:after="40"/>
        <w:rPr>
          <w:lang w:val="ro-RO"/>
        </w:rPr>
      </w:pPr>
    </w:p>
    <w:p w14:paraId="7D073C13" w14:textId="77777777" w:rsidR="00145DE4" w:rsidRPr="00145DE4" w:rsidRDefault="00145DE4" w:rsidP="00145DE4">
      <w:pPr>
        <w:spacing w:before="80" w:after="80" w:line="320" w:lineRule="auto"/>
        <w:rPr>
          <w:lang w:val="ro-RO"/>
        </w:rPr>
      </w:pPr>
      <w:r w:rsidRPr="00145DE4">
        <w:rPr>
          <w:rFonts w:eastAsia="Arial" w:cs="Arial"/>
          <w:sz w:val="22"/>
          <w:szCs w:val="22"/>
          <w:lang w:val="ro-RO"/>
        </w:rPr>
        <w:t>When Applexium builds a digital product for an EU public institution, compliance with Directive 2016/2102 and the WCAG 2.1 AA standard is integrated into the development process — not added as an afterthought.</w:t>
      </w:r>
    </w:p>
    <w:p w14:paraId="199890F4" w14:textId="77777777" w:rsidR="00145DE4" w:rsidRPr="00145DE4" w:rsidRDefault="00145DE4" w:rsidP="00145DE4">
      <w:pPr>
        <w:pBdr>
          <w:bottom w:val="single" w:sz="2" w:space="2" w:color="DDDDDD"/>
        </w:pBdr>
        <w:spacing w:before="200" w:after="200"/>
        <w:rPr>
          <w:lang w:val="ro-RO"/>
        </w:rPr>
      </w:pPr>
    </w:p>
    <w:p w14:paraId="0CFD916C"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5. What We Deliver to Institutional Clients</w:t>
      </w:r>
    </w:p>
    <w:p w14:paraId="76C09939" w14:textId="77777777" w:rsidR="00145DE4" w:rsidRPr="00145DE4" w:rsidRDefault="00145DE4" w:rsidP="00145DE4">
      <w:pPr>
        <w:spacing w:before="80" w:after="80" w:line="320" w:lineRule="auto"/>
        <w:rPr>
          <w:lang w:val="ro-RO"/>
        </w:rPr>
      </w:pPr>
      <w:r w:rsidRPr="00145DE4">
        <w:rPr>
          <w:rFonts w:eastAsia="Arial" w:cs="Arial"/>
          <w:sz w:val="22"/>
          <w:szCs w:val="22"/>
          <w:lang w:val="ro-RO"/>
        </w:rPr>
        <w:t>Whether the client is an EU public institution or an entity from the Republic of Moldova, Applexium applies the same accessibility quality standard:</w:t>
      </w:r>
    </w:p>
    <w:p w14:paraId="55C31A5D" w14:textId="77777777" w:rsidR="00145DE4" w:rsidRPr="00145DE4" w:rsidRDefault="00145DE4" w:rsidP="00145DE4">
      <w:pPr>
        <w:spacing w:before="40" w:after="40"/>
        <w:rPr>
          <w:lang w:val="ro-RO"/>
        </w:rPr>
      </w:pPr>
    </w:p>
    <w:p w14:paraId="38D748F6"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t>5.1 Pre-launch accessibility audit</w:t>
      </w:r>
    </w:p>
    <w:p w14:paraId="3616E3C7" w14:textId="77777777" w:rsidR="00145DE4" w:rsidRPr="00145DE4" w:rsidRDefault="00145DE4" w:rsidP="00145DE4">
      <w:pPr>
        <w:spacing w:before="80" w:after="80" w:line="320" w:lineRule="auto"/>
        <w:rPr>
          <w:lang w:val="ro-RO"/>
        </w:rPr>
      </w:pPr>
      <w:r w:rsidRPr="00145DE4">
        <w:rPr>
          <w:rFonts w:eastAsia="Arial" w:cs="Arial"/>
          <w:sz w:val="22"/>
          <w:szCs w:val="22"/>
          <w:lang w:val="ro-RO"/>
        </w:rPr>
        <w:t>Prior to launching any digital product, the Applexium team conducts an accessibility audit verifying:</w:t>
      </w:r>
    </w:p>
    <w:p w14:paraId="272D1E0A" w14:textId="77777777" w:rsidR="00145DE4" w:rsidRPr="00145DE4" w:rsidRDefault="00145DE4" w:rsidP="00145DE4">
      <w:pPr>
        <w:spacing w:before="40" w:after="40"/>
        <w:rPr>
          <w:lang w:val="ro-RO"/>
        </w:rPr>
      </w:pPr>
    </w:p>
    <w:p w14:paraId="08E629D2"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Perceivability — content visible and audible to all users (alt text, contrast, captions);</w:t>
      </w:r>
    </w:p>
    <w:p w14:paraId="00DF1C02"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Operability — complete keyboard navigation, no focus traps, sufficient time for actions;</w:t>
      </w:r>
    </w:p>
    <w:p w14:paraId="0A422D7B"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Understandability — plain language, predictable UI behavior, form completion assistance;</w:t>
      </w:r>
    </w:p>
    <w:p w14:paraId="27D7765E" w14:textId="77777777" w:rsidR="00145DE4" w:rsidRPr="00145DE4" w:rsidRDefault="00145DE4" w:rsidP="00145DE4">
      <w:pPr>
        <w:pStyle w:val="ListParagraph"/>
        <w:numPr>
          <w:ilvl w:val="0"/>
          <w:numId w:val="1"/>
        </w:numPr>
        <w:spacing w:before="60" w:line="300" w:lineRule="auto"/>
        <w:contextualSpacing w:val="0"/>
        <w:rPr>
          <w:lang w:val="ro-RO"/>
        </w:rPr>
      </w:pPr>
      <w:r w:rsidRPr="00145DE4">
        <w:rPr>
          <w:rFonts w:eastAsia="Arial" w:cs="Arial"/>
          <w:color w:val="1A5C1A"/>
          <w:sz w:val="22"/>
          <w:szCs w:val="22"/>
          <w:lang w:val="ro-RO"/>
        </w:rPr>
        <w:t>Robustness — compatibility with assistive technologies (screen readers: NVDA, JAWS, VoiceOver).</w:t>
      </w:r>
    </w:p>
    <w:p w14:paraId="0FE4B959" w14:textId="77777777" w:rsidR="00145DE4" w:rsidRPr="00145DE4" w:rsidRDefault="00145DE4" w:rsidP="00145DE4">
      <w:pPr>
        <w:spacing w:before="40" w:after="40"/>
        <w:rPr>
          <w:lang w:val="ro-RO"/>
        </w:rPr>
      </w:pPr>
    </w:p>
    <w:p w14:paraId="54A74836"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t>5.2 Accessibility Statement for the client's product</w:t>
      </w:r>
    </w:p>
    <w:p w14:paraId="308A1CA4" w14:textId="77777777" w:rsidR="00145DE4" w:rsidRPr="00145DE4" w:rsidRDefault="00145DE4" w:rsidP="00145DE4">
      <w:pPr>
        <w:spacing w:before="80" w:after="80" w:line="320" w:lineRule="auto"/>
        <w:rPr>
          <w:lang w:val="ro-RO"/>
        </w:rPr>
      </w:pPr>
      <w:r w:rsidRPr="00145DE4">
        <w:rPr>
          <w:rFonts w:eastAsia="Arial" w:cs="Arial"/>
          <w:sz w:val="22"/>
          <w:szCs w:val="22"/>
          <w:lang w:val="ro-RO"/>
        </w:rPr>
        <w:t>Applexium drafts and delivers the product-specific Accessibility Statement — a mandatory document under EU Directive 2016/2102 — which includes:</w:t>
      </w:r>
    </w:p>
    <w:p w14:paraId="3D7999A4" w14:textId="77777777" w:rsidR="00145DE4" w:rsidRPr="00145DE4" w:rsidRDefault="00145DE4" w:rsidP="00145DE4">
      <w:pPr>
        <w:spacing w:before="40" w:after="40"/>
        <w:rPr>
          <w:lang w:val="ro-RO"/>
        </w:rPr>
      </w:pPr>
    </w:p>
    <w:p w14:paraId="7D080F27"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The declared WCAG conformance level;</w:t>
      </w:r>
    </w:p>
    <w:p w14:paraId="393A3E8F"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A list of non-conformant elements with justifications (where applicable);</w:t>
      </w:r>
    </w:p>
    <w:p w14:paraId="0A7EC34D"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The feedback mechanism and contact details;</w:t>
      </w:r>
    </w:p>
    <w:p w14:paraId="3C172229"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The date of issue and annual review schedule.</w:t>
      </w:r>
    </w:p>
    <w:p w14:paraId="5E8659C8" w14:textId="77777777" w:rsidR="00145DE4" w:rsidRPr="00145DE4" w:rsidRDefault="00145DE4" w:rsidP="00145DE4">
      <w:pPr>
        <w:spacing w:before="40" w:after="40"/>
        <w:rPr>
          <w:lang w:val="ro-RO"/>
        </w:rPr>
      </w:pPr>
    </w:p>
    <w:p w14:paraId="632F3428" w14:textId="77777777" w:rsidR="00145DE4" w:rsidRPr="00145DE4" w:rsidRDefault="00145DE4" w:rsidP="00145DE4">
      <w:pPr>
        <w:pStyle w:val="Heading2"/>
        <w:rPr>
          <w:rFonts w:asciiTheme="minorHAnsi" w:hAnsiTheme="minorHAnsi"/>
          <w:lang w:val="ro-RO"/>
        </w:rPr>
      </w:pPr>
      <w:r w:rsidRPr="00145DE4">
        <w:rPr>
          <w:rFonts w:asciiTheme="minorHAnsi" w:eastAsia="Arial" w:hAnsiTheme="minorHAnsi" w:cs="Arial"/>
          <w:b/>
          <w:bCs/>
          <w:color w:val="1A3A5C"/>
          <w:sz w:val="24"/>
          <w:szCs w:val="24"/>
          <w:lang w:val="ro-RO"/>
        </w:rPr>
        <w:lastRenderedPageBreak/>
        <w:t>5.3 Remediation and maintenance</w:t>
      </w:r>
    </w:p>
    <w:p w14:paraId="24F0CEF4" w14:textId="77777777" w:rsidR="00145DE4" w:rsidRPr="00145DE4" w:rsidRDefault="00145DE4" w:rsidP="00145DE4">
      <w:pPr>
        <w:spacing w:before="80" w:after="80" w:line="320" w:lineRule="auto"/>
        <w:rPr>
          <w:lang w:val="ro-RO"/>
        </w:rPr>
      </w:pPr>
      <w:r w:rsidRPr="00145DE4">
        <w:rPr>
          <w:rFonts w:eastAsia="Arial" w:cs="Arial"/>
          <w:sz w:val="22"/>
          <w:szCs w:val="22"/>
          <w:lang w:val="ro-RO"/>
        </w:rPr>
        <w:t>Through technical maintenance contracts, Applexium ensures continuous monitoring of accessibility compliance and remediation of any regressions introduced by content or code updates.</w:t>
      </w:r>
    </w:p>
    <w:p w14:paraId="45403A1C" w14:textId="77777777" w:rsidR="00145DE4" w:rsidRPr="00145DE4" w:rsidRDefault="00145DE4" w:rsidP="00145DE4">
      <w:pPr>
        <w:pBdr>
          <w:bottom w:val="single" w:sz="2" w:space="2" w:color="DDDDDD"/>
        </w:pBdr>
        <w:spacing w:before="200" w:after="200"/>
        <w:rPr>
          <w:lang w:val="ro-RO"/>
        </w:rPr>
      </w:pPr>
    </w:p>
    <w:p w14:paraId="4C022B59"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6. Why This Matters for Clients in the Republic of Moldova</w:t>
      </w:r>
    </w:p>
    <w:p w14:paraId="0A45D3BF" w14:textId="77777777" w:rsidR="00145DE4" w:rsidRPr="00145DE4" w:rsidRDefault="00145DE4" w:rsidP="00145DE4">
      <w:pPr>
        <w:spacing w:before="80" w:after="80" w:line="320" w:lineRule="auto"/>
        <w:rPr>
          <w:lang w:val="ro-RO"/>
        </w:rPr>
      </w:pPr>
      <w:r w:rsidRPr="00145DE4">
        <w:rPr>
          <w:rFonts w:eastAsia="Arial" w:cs="Arial"/>
          <w:sz w:val="22"/>
          <w:szCs w:val="22"/>
          <w:lang w:val="ro-RO"/>
        </w:rPr>
        <w:t>Although EU Directive 2016/2102 is not currently directly binding in the Republic of Moldova, the national and European context makes digital accessibility increasingly relevant:</w:t>
      </w:r>
    </w:p>
    <w:p w14:paraId="732DF0D6" w14:textId="77777777" w:rsidR="00145DE4" w:rsidRPr="00145DE4" w:rsidRDefault="00145DE4" w:rsidP="00145DE4">
      <w:pPr>
        <w:spacing w:before="40" w:after="40"/>
        <w:rPr>
          <w:lang w:val="ro-RO"/>
        </w:rPr>
      </w:pPr>
    </w:p>
    <w:p w14:paraId="447D3608" w14:textId="77777777" w:rsidR="00145DE4" w:rsidRPr="00145DE4" w:rsidRDefault="00145DE4" w:rsidP="00145DE4">
      <w:pPr>
        <w:spacing w:before="80" w:after="80" w:line="320" w:lineRule="auto"/>
        <w:rPr>
          <w:lang w:val="ro-RO"/>
        </w:rPr>
      </w:pPr>
      <w:r w:rsidRPr="00145DE4">
        <w:rPr>
          <w:rFonts w:eastAsia="Arial" w:cs="Arial"/>
          <w:sz w:val="22"/>
          <w:szCs w:val="22"/>
          <w:lang w:val="ro-RO"/>
        </w:rPr>
        <w:t>Applexium recommends that all institutional clients in the Republic of Moldova proactively adopt the WCAG 2.1 AA standard for the following practical reasons:</w:t>
      </w:r>
    </w:p>
    <w:p w14:paraId="128EA727" w14:textId="77777777" w:rsidR="00145DE4" w:rsidRPr="00145DE4" w:rsidRDefault="00145DE4" w:rsidP="00145DE4">
      <w:pPr>
        <w:spacing w:before="40" w:after="40"/>
        <w:rPr>
          <w:lang w:val="ro-RO"/>
        </w:rPr>
      </w:pPr>
    </w:p>
    <w:p w14:paraId="05AF3945" w14:textId="3E925122"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Future-proofing</w:t>
      </w:r>
      <w:r>
        <w:rPr>
          <w:rFonts w:eastAsia="Arial" w:cs="Arial"/>
          <w:b/>
          <w:bCs/>
          <w:sz w:val="22"/>
          <w:szCs w:val="22"/>
          <w:lang w:val="ro-RO"/>
        </w:rPr>
        <w:t xml:space="preserve"> or </w:t>
      </w:r>
      <w:r w:rsidRPr="00145DE4">
        <w:rPr>
          <w:rFonts w:eastAsia="Arial" w:cs="Arial"/>
          <w:sz w:val="22"/>
          <w:szCs w:val="22"/>
          <w:lang w:val="ro-RO"/>
        </w:rPr>
        <w:t>adopting the standard now avoids significant remediation costs once it becomes legally mandatory;</w:t>
      </w:r>
    </w:p>
    <w:p w14:paraId="2E34C517" w14:textId="595DD3EC"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Access to EU funding</w:t>
      </w:r>
      <w:r>
        <w:rPr>
          <w:rFonts w:eastAsia="Arial" w:cs="Arial"/>
          <w:b/>
          <w:bCs/>
          <w:sz w:val="22"/>
          <w:szCs w:val="22"/>
          <w:lang w:val="ro-RO"/>
        </w:rPr>
        <w:t xml:space="preserve"> or </w:t>
      </w:r>
      <w:r w:rsidRPr="00145DE4">
        <w:rPr>
          <w:rFonts w:eastAsia="Arial" w:cs="Arial"/>
          <w:sz w:val="22"/>
          <w:szCs w:val="22"/>
          <w:lang w:val="ro-RO"/>
        </w:rPr>
        <w:t>EU-funded digital projects require accessibility compliance — conformance opens new opportunities;</w:t>
      </w:r>
    </w:p>
    <w:p w14:paraId="3979BF99" w14:textId="340880A5"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Responsibility toward citizens</w:t>
      </w:r>
      <w:r>
        <w:rPr>
          <w:rFonts w:eastAsia="Arial" w:cs="Arial"/>
          <w:b/>
          <w:bCs/>
          <w:sz w:val="22"/>
          <w:szCs w:val="22"/>
          <w:lang w:val="ro-RO"/>
        </w:rPr>
        <w:t xml:space="preserve"> or</w:t>
      </w:r>
      <w:r w:rsidRPr="00145DE4">
        <w:rPr>
          <w:rFonts w:eastAsia="Arial" w:cs="Arial"/>
          <w:sz w:val="22"/>
          <w:szCs w:val="22"/>
          <w:lang w:val="ro-RO"/>
        </w:rPr>
        <w:t>people with disabilities represent approximately 15% of the population — an inaccessible public digital service systematically excludes a significant portion of its beneficiaries;</w:t>
      </w:r>
    </w:p>
    <w:p w14:paraId="0EB82BEC" w14:textId="64DFE918"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b/>
          <w:bCs/>
          <w:sz w:val="22"/>
          <w:szCs w:val="22"/>
          <w:lang w:val="ro-RO"/>
        </w:rPr>
        <w:t>Reputation and quality</w:t>
      </w:r>
      <w:r>
        <w:rPr>
          <w:rFonts w:eastAsia="Arial" w:cs="Arial"/>
          <w:b/>
          <w:bCs/>
          <w:sz w:val="22"/>
          <w:szCs w:val="22"/>
          <w:lang w:val="ro-RO"/>
        </w:rPr>
        <w:t xml:space="preserve">. </w:t>
      </w:r>
      <w:r>
        <w:rPr>
          <w:rFonts w:eastAsia="Arial" w:cs="Arial"/>
          <w:sz w:val="22"/>
          <w:szCs w:val="22"/>
          <w:lang w:val="ro-RO"/>
        </w:rPr>
        <w:t>W</w:t>
      </w:r>
      <w:r w:rsidRPr="00145DE4">
        <w:rPr>
          <w:rFonts w:eastAsia="Arial" w:cs="Arial"/>
          <w:sz w:val="22"/>
          <w:szCs w:val="22"/>
          <w:lang w:val="ro-RO"/>
        </w:rPr>
        <w:t>CAG 2.1 AA is an internationally recognized indicator of digital maturity.</w:t>
      </w:r>
    </w:p>
    <w:p w14:paraId="4A79C052" w14:textId="77777777" w:rsidR="00145DE4" w:rsidRPr="00145DE4" w:rsidRDefault="00145DE4" w:rsidP="00145DE4">
      <w:pPr>
        <w:pBdr>
          <w:bottom w:val="single" w:sz="2" w:space="2" w:color="DDDDDD"/>
        </w:pBdr>
        <w:spacing w:before="200" w:after="200"/>
        <w:rPr>
          <w:lang w:val="ro-RO"/>
        </w:rPr>
      </w:pPr>
    </w:p>
    <w:p w14:paraId="3BD3DD7C"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7. Technical Reference Standard</w:t>
      </w:r>
    </w:p>
    <w:p w14:paraId="49E4B3C4" w14:textId="77777777" w:rsidR="00145DE4" w:rsidRPr="00145DE4" w:rsidRDefault="00145DE4" w:rsidP="00145DE4">
      <w:pPr>
        <w:spacing w:before="80" w:after="80" w:line="320" w:lineRule="auto"/>
        <w:rPr>
          <w:lang w:val="ro-RO"/>
        </w:rPr>
      </w:pPr>
      <w:r w:rsidRPr="00145DE4">
        <w:rPr>
          <w:rFonts w:eastAsia="Arial" w:cs="Arial"/>
          <w:sz w:val="22"/>
          <w:szCs w:val="22"/>
          <w:lang w:val="ro-RO"/>
        </w:rPr>
        <w:t>All digital products built by Applexium for institutional clients comply with or aim to comply with:</w:t>
      </w:r>
    </w:p>
    <w:p w14:paraId="65D1383F"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45DE4" w:rsidRPr="00145DE4" w14:paraId="435C7EBA"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667C51F" w14:textId="77777777" w:rsidR="00145DE4" w:rsidRPr="00145DE4" w:rsidRDefault="00145DE4" w:rsidP="00EE0CB2">
            <w:pPr>
              <w:rPr>
                <w:lang w:val="ro-RO"/>
              </w:rPr>
            </w:pPr>
            <w:r w:rsidRPr="00145DE4">
              <w:rPr>
                <w:rFonts w:eastAsia="Arial" w:cs="Arial"/>
                <w:b/>
                <w:bCs/>
                <w:color w:val="1A3A5C"/>
                <w:sz w:val="20"/>
                <w:szCs w:val="20"/>
                <w:lang w:val="ro-RO"/>
              </w:rPr>
              <w:t>Primary standard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EFE1" w14:textId="77777777" w:rsidR="00145DE4" w:rsidRPr="00145DE4" w:rsidRDefault="00145DE4" w:rsidP="00EE0CB2">
            <w:pPr>
              <w:rPr>
                <w:lang w:val="ro-RO"/>
              </w:rPr>
            </w:pPr>
            <w:r w:rsidRPr="00145DE4">
              <w:rPr>
                <w:rFonts w:eastAsia="Arial" w:cs="Arial"/>
                <w:sz w:val="20"/>
                <w:szCs w:val="20"/>
                <w:lang w:val="ro-RO"/>
              </w:rPr>
              <w:t>WCAG 2.1 Level AA (Web Content Accessibility Guidelines)</w:t>
            </w:r>
          </w:p>
        </w:tc>
      </w:tr>
      <w:tr w:rsidR="00145DE4" w:rsidRPr="00145DE4" w14:paraId="2A942942"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4E76864D" w14:textId="77777777" w:rsidR="00145DE4" w:rsidRPr="00145DE4" w:rsidRDefault="00145DE4" w:rsidP="00EE0CB2">
            <w:pPr>
              <w:rPr>
                <w:lang w:val="ro-RO"/>
              </w:rPr>
            </w:pPr>
            <w:r w:rsidRPr="00145DE4">
              <w:rPr>
                <w:rFonts w:eastAsia="Arial" w:cs="Arial"/>
                <w:b/>
                <w:bCs/>
                <w:color w:val="1A3A5C"/>
                <w:sz w:val="20"/>
                <w:szCs w:val="20"/>
                <w:lang w:val="ro-RO"/>
              </w:rPr>
              <w:t>Issued by</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40B24EB" w14:textId="77777777" w:rsidR="00145DE4" w:rsidRPr="00145DE4" w:rsidRDefault="00145DE4" w:rsidP="00EE0CB2">
            <w:pPr>
              <w:rPr>
                <w:lang w:val="ro-RO"/>
              </w:rPr>
            </w:pPr>
            <w:r w:rsidRPr="00145DE4">
              <w:rPr>
                <w:rFonts w:eastAsia="Arial" w:cs="Arial"/>
                <w:sz w:val="20"/>
                <w:szCs w:val="20"/>
                <w:lang w:val="ro-RO"/>
              </w:rPr>
              <w:t>W3C — World Wide Web Consortium</w:t>
            </w:r>
          </w:p>
        </w:tc>
      </w:tr>
      <w:tr w:rsidR="00145DE4" w:rsidRPr="00145DE4" w14:paraId="4DBF109B"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10FF934F" w14:textId="77777777" w:rsidR="00145DE4" w:rsidRPr="00145DE4" w:rsidRDefault="00145DE4" w:rsidP="00EE0CB2">
            <w:pPr>
              <w:rPr>
                <w:lang w:val="ro-RO"/>
              </w:rPr>
            </w:pPr>
            <w:r w:rsidRPr="00145DE4">
              <w:rPr>
                <w:rFonts w:eastAsia="Arial" w:cs="Arial"/>
                <w:b/>
                <w:bCs/>
                <w:color w:val="1A3A5C"/>
                <w:sz w:val="20"/>
                <w:szCs w:val="20"/>
                <w:lang w:val="ro-RO"/>
              </w:rPr>
              <w:t>EU reference directive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F85E" w14:textId="77777777" w:rsidR="00145DE4" w:rsidRPr="00145DE4" w:rsidRDefault="00145DE4" w:rsidP="00EE0CB2">
            <w:pPr>
              <w:rPr>
                <w:lang w:val="ro-RO"/>
              </w:rPr>
            </w:pPr>
            <w:r w:rsidRPr="00145DE4">
              <w:rPr>
                <w:rFonts w:eastAsia="Arial" w:cs="Arial"/>
                <w:sz w:val="20"/>
                <w:szCs w:val="20"/>
                <w:lang w:val="ro-RO"/>
              </w:rPr>
              <w:t>Directive (EU) 2016/2102 on web accessibility</w:t>
            </w:r>
          </w:p>
        </w:tc>
      </w:tr>
      <w:tr w:rsidR="00145DE4" w:rsidRPr="00145DE4" w14:paraId="05F512DD"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5ECD7B6" w14:textId="77777777" w:rsidR="00145DE4" w:rsidRPr="00145DE4" w:rsidRDefault="00145DE4" w:rsidP="00EE0CB2">
            <w:pPr>
              <w:rPr>
                <w:lang w:val="ro-RO"/>
              </w:rPr>
            </w:pPr>
            <w:r w:rsidRPr="00145DE4">
              <w:rPr>
                <w:rFonts w:eastAsia="Arial" w:cs="Arial"/>
                <w:b/>
                <w:bCs/>
                <w:color w:val="1A3A5C"/>
                <w:sz w:val="20"/>
                <w:szCs w:val="20"/>
                <w:lang w:val="ro-RO"/>
              </w:rPr>
              <w:lastRenderedPageBreak/>
              <w:t>EU harmonized technical standard</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A1C2CF1" w14:textId="77777777" w:rsidR="00145DE4" w:rsidRPr="00145DE4" w:rsidRDefault="00145DE4" w:rsidP="00EE0CB2">
            <w:pPr>
              <w:rPr>
                <w:lang w:val="ro-RO"/>
              </w:rPr>
            </w:pPr>
            <w:r w:rsidRPr="00145DE4">
              <w:rPr>
                <w:rFonts w:eastAsia="Arial" w:cs="Arial"/>
                <w:sz w:val="20"/>
                <w:szCs w:val="20"/>
                <w:lang w:val="ro-RO"/>
              </w:rPr>
              <w:t>EN 301 549 v3.2.1</w:t>
            </w:r>
          </w:p>
        </w:tc>
      </w:tr>
      <w:tr w:rsidR="00145DE4" w:rsidRPr="00145DE4" w14:paraId="06BBB1B8"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5E15EAF" w14:textId="77777777" w:rsidR="00145DE4" w:rsidRPr="00145DE4" w:rsidRDefault="00145DE4" w:rsidP="00EE0CB2">
            <w:pPr>
              <w:rPr>
                <w:lang w:val="ro-RO"/>
              </w:rPr>
            </w:pPr>
            <w:r w:rsidRPr="00145DE4">
              <w:rPr>
                <w:rFonts w:eastAsia="Arial" w:cs="Arial"/>
                <w:b/>
                <w:bCs/>
                <w:color w:val="1A3A5C"/>
                <w:sz w:val="20"/>
                <w:szCs w:val="20"/>
                <w:lang w:val="ro-RO"/>
              </w:rPr>
              <w:t>Minimum guaranteed level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A3478" w14:textId="77777777" w:rsidR="00145DE4" w:rsidRPr="00145DE4" w:rsidRDefault="00145DE4" w:rsidP="00EE0CB2">
            <w:pPr>
              <w:rPr>
                <w:lang w:val="ro-RO"/>
              </w:rPr>
            </w:pPr>
            <w:r w:rsidRPr="00145DE4">
              <w:rPr>
                <w:rFonts w:eastAsia="Arial" w:cs="Arial"/>
                <w:sz w:val="20"/>
                <w:szCs w:val="20"/>
                <w:lang w:val="ro-RO"/>
              </w:rPr>
              <w:t>WCAG 2.1 AA (Level A is substandard; AAA remains an aspirational goal)</w:t>
            </w:r>
          </w:p>
        </w:tc>
      </w:tr>
      <w:tr w:rsidR="00145DE4" w:rsidRPr="00145DE4" w14:paraId="577F4DE2" w14:textId="77777777" w:rsidTr="00EE0CB2">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99D9650" w14:textId="77777777" w:rsidR="00145DE4" w:rsidRPr="00145DE4" w:rsidRDefault="00145DE4" w:rsidP="00EE0CB2">
            <w:pPr>
              <w:rPr>
                <w:lang w:val="ro-RO"/>
              </w:rPr>
            </w:pPr>
            <w:r w:rsidRPr="00145DE4">
              <w:rPr>
                <w:rFonts w:eastAsia="Arial" w:cs="Arial"/>
                <w:b/>
                <w:bCs/>
                <w:color w:val="1A3A5C"/>
                <w:sz w:val="20"/>
                <w:szCs w:val="20"/>
                <w:lang w:val="ro-RO"/>
              </w:rPr>
              <w:t>Testing approach</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D9C7D49" w14:textId="77777777" w:rsidR="00145DE4" w:rsidRPr="00145DE4" w:rsidRDefault="00145DE4" w:rsidP="00EE0CB2">
            <w:pPr>
              <w:rPr>
                <w:lang w:val="ro-RO"/>
              </w:rPr>
            </w:pPr>
            <w:r w:rsidRPr="00145DE4">
              <w:rPr>
                <w:rFonts w:eastAsia="Arial" w:cs="Arial"/>
                <w:sz w:val="20"/>
                <w:szCs w:val="20"/>
                <w:lang w:val="ro-RO"/>
              </w:rPr>
              <w:t>Automated (axe, Lighthouse) + manual + real user testing</w:t>
            </w:r>
          </w:p>
        </w:tc>
      </w:tr>
    </w:tbl>
    <w:p w14:paraId="49DBB450" w14:textId="77777777" w:rsidR="00145DE4" w:rsidRPr="00145DE4" w:rsidRDefault="00145DE4" w:rsidP="00145DE4">
      <w:pPr>
        <w:spacing w:before="40" w:after="40"/>
        <w:rPr>
          <w:lang w:val="ro-RO"/>
        </w:rPr>
      </w:pPr>
    </w:p>
    <w:p w14:paraId="0CA13968" w14:textId="77777777" w:rsidR="00145DE4" w:rsidRPr="00145DE4" w:rsidRDefault="00145DE4" w:rsidP="00145DE4">
      <w:pPr>
        <w:spacing w:before="80" w:after="80" w:line="320" w:lineRule="auto"/>
        <w:rPr>
          <w:lang w:val="ro-RO"/>
        </w:rPr>
      </w:pPr>
      <w:r w:rsidRPr="00145DE4">
        <w:rPr>
          <w:rFonts w:eastAsia="Arial" w:cs="Arial"/>
          <w:sz w:val="22"/>
          <w:szCs w:val="22"/>
          <w:lang w:val="ro-RO"/>
        </w:rPr>
        <w:t>Upon request, Applexium can provide clients with detailed audit reports (VPAT — Voluntary Product Accessibility Template), widely used in EU and US public procurement processes.</w:t>
      </w:r>
    </w:p>
    <w:p w14:paraId="2024042E" w14:textId="77777777" w:rsidR="00145DE4" w:rsidRPr="00145DE4" w:rsidRDefault="00145DE4" w:rsidP="00145DE4">
      <w:pPr>
        <w:pBdr>
          <w:bottom w:val="single" w:sz="2" w:space="2" w:color="DDDDDD"/>
        </w:pBdr>
        <w:spacing w:before="200" w:after="200"/>
        <w:rPr>
          <w:lang w:val="ro-RO"/>
        </w:rPr>
      </w:pPr>
    </w:p>
    <w:p w14:paraId="20C1116F" w14:textId="77777777" w:rsidR="00145DE4" w:rsidRPr="00145DE4" w:rsidRDefault="00145DE4" w:rsidP="00145DE4">
      <w:pPr>
        <w:pStyle w:val="Heading1"/>
        <w:rPr>
          <w:rFonts w:asciiTheme="minorHAnsi" w:hAnsiTheme="minorHAnsi"/>
          <w:lang w:val="ro-RO"/>
        </w:rPr>
      </w:pPr>
      <w:r w:rsidRPr="00145DE4">
        <w:rPr>
          <w:rFonts w:asciiTheme="minorHAnsi" w:eastAsia="Arial" w:hAnsiTheme="minorHAnsi" w:cs="Arial"/>
          <w:b/>
          <w:bCs/>
          <w:color w:val="1A3A5C"/>
          <w:sz w:val="30"/>
          <w:szCs w:val="30"/>
          <w:lang w:val="ro-RO"/>
        </w:rPr>
        <w:t>8. Contact</w:t>
      </w:r>
    </w:p>
    <w:p w14:paraId="29C6960F" w14:textId="77777777" w:rsidR="00145DE4" w:rsidRPr="00145DE4" w:rsidRDefault="00145DE4" w:rsidP="00145DE4">
      <w:pPr>
        <w:spacing w:before="80" w:after="80" w:line="320" w:lineRule="auto"/>
        <w:rPr>
          <w:lang w:val="ro-RO"/>
        </w:rPr>
      </w:pPr>
      <w:r w:rsidRPr="00145DE4">
        <w:rPr>
          <w:rFonts w:eastAsia="Arial" w:cs="Arial"/>
          <w:sz w:val="22"/>
          <w:szCs w:val="22"/>
          <w:lang w:val="ro-RO"/>
        </w:rPr>
        <w:t>For any questions regarding accessibility — whether for the applexium.com website or a digital product we are building for you:</w:t>
      </w:r>
    </w:p>
    <w:p w14:paraId="427782E8" w14:textId="77777777" w:rsidR="00145DE4" w:rsidRPr="00145DE4" w:rsidRDefault="00145DE4" w:rsidP="00145DE4">
      <w:pPr>
        <w:spacing w:before="40" w:after="40"/>
        <w:rPr>
          <w:lang w:val="ro-RO"/>
        </w:rPr>
      </w:pPr>
    </w:p>
    <w:p w14:paraId="7DE5E6BA"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Email: info@applexium.com</w:t>
      </w:r>
    </w:p>
    <w:p w14:paraId="77D175B6"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Phone: +373 78 76 87 65</w:t>
      </w:r>
    </w:p>
    <w:p w14:paraId="399DC8F8"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Office address: Mihai Viteazul 2a, Chisinau, Moldova</w:t>
      </w:r>
    </w:p>
    <w:p w14:paraId="7533A3B0" w14:textId="77777777" w:rsidR="00145DE4" w:rsidRPr="00145DE4" w:rsidRDefault="00145DE4" w:rsidP="00145DE4">
      <w:pPr>
        <w:pStyle w:val="ListParagraph"/>
        <w:numPr>
          <w:ilvl w:val="0"/>
          <w:numId w:val="2"/>
        </w:numPr>
        <w:spacing w:before="60" w:line="300" w:lineRule="auto"/>
        <w:contextualSpacing w:val="0"/>
        <w:rPr>
          <w:lang w:val="ro-RO"/>
        </w:rPr>
      </w:pPr>
      <w:r w:rsidRPr="00145DE4">
        <w:rPr>
          <w:rFonts w:eastAsia="Arial" w:cs="Arial"/>
          <w:sz w:val="22"/>
          <w:szCs w:val="22"/>
          <w:lang w:val="ro-RO"/>
        </w:rPr>
        <w:t>Contact page: https://applexium.com/contacts</w:t>
      </w:r>
    </w:p>
    <w:p w14:paraId="591B8FB8" w14:textId="77777777" w:rsidR="00145DE4" w:rsidRPr="00145DE4" w:rsidRDefault="00145DE4" w:rsidP="00145DE4">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5DE4" w:rsidRPr="00145DE4" w14:paraId="3FF6E5A2" w14:textId="77777777" w:rsidTr="00EE0CB2">
        <w:tblPrEx>
          <w:tblCellMar>
            <w:top w:w="0" w:type="dxa"/>
            <w:bottom w:w="0" w:type="dxa"/>
          </w:tblCellMar>
        </w:tblPrEx>
        <w:tc>
          <w:tcPr>
            <w:tcW w:w="9026" w:type="dxa"/>
            <w:tcBorders>
              <w:top w:val="single" w:sz="4" w:space="0" w:color="7B5EA7"/>
              <w:left w:val="single" w:sz="18" w:space="0" w:color="7B5EA7"/>
              <w:bottom w:val="single" w:sz="4" w:space="0" w:color="7B5EA7"/>
              <w:right w:val="single" w:sz="4" w:space="0" w:color="7B5EA7"/>
            </w:tcBorders>
            <w:shd w:val="clear" w:color="auto" w:fill="F5F0FA"/>
            <w:tcMar>
              <w:top w:w="120" w:type="dxa"/>
              <w:left w:w="200" w:type="dxa"/>
              <w:bottom w:w="120" w:type="dxa"/>
              <w:right w:w="200" w:type="dxa"/>
            </w:tcMar>
          </w:tcPr>
          <w:p w14:paraId="11657E8E" w14:textId="77777777" w:rsidR="00145DE4" w:rsidRPr="00145DE4" w:rsidRDefault="00145DE4" w:rsidP="00EE0CB2">
            <w:pPr>
              <w:spacing w:before="40" w:after="40"/>
              <w:rPr>
                <w:lang w:val="ro-RO"/>
              </w:rPr>
            </w:pPr>
            <w:r w:rsidRPr="00145DE4">
              <w:rPr>
                <w:rFonts w:eastAsia="Arial" w:cs="Arial"/>
                <w:b/>
                <w:bCs/>
                <w:color w:val="3A1A7A"/>
                <w:sz w:val="20"/>
                <w:szCs w:val="20"/>
                <w:lang w:val="ro-RO"/>
              </w:rPr>
              <w:t>Applexium — Accessibility by Design</w:t>
            </w:r>
          </w:p>
          <w:p w14:paraId="7DB4D8F6" w14:textId="77777777" w:rsidR="00145DE4" w:rsidRPr="00145DE4" w:rsidRDefault="00145DE4" w:rsidP="00EE0CB2">
            <w:pPr>
              <w:spacing w:before="40" w:after="40"/>
              <w:rPr>
                <w:lang w:val="ro-RO"/>
              </w:rPr>
            </w:pPr>
            <w:r w:rsidRPr="00145DE4">
              <w:rPr>
                <w:rFonts w:eastAsia="Arial" w:cs="Arial"/>
                <w:color w:val="3A1A7A"/>
                <w:sz w:val="19"/>
                <w:szCs w:val="19"/>
                <w:lang w:val="ro-RO"/>
              </w:rPr>
              <w:t>Accessibility is not an option or an add-on. It is part of the architecture of every digital product we build.</w:t>
            </w:r>
          </w:p>
          <w:p w14:paraId="1DF44B3B" w14:textId="77777777" w:rsidR="00145DE4" w:rsidRPr="00145DE4" w:rsidRDefault="00145DE4" w:rsidP="00EE0CB2">
            <w:pPr>
              <w:spacing w:before="40" w:after="40"/>
              <w:rPr>
                <w:lang w:val="ro-RO"/>
              </w:rPr>
            </w:pPr>
            <w:r w:rsidRPr="00145DE4">
              <w:rPr>
                <w:rFonts w:eastAsia="Arial" w:cs="Arial"/>
                <w:color w:val="3A1A7A"/>
                <w:sz w:val="18"/>
                <w:szCs w:val="18"/>
                <w:lang w:val="ro-RO"/>
              </w:rPr>
              <w:t>We commit to updating this statement at least once a year or whenever significant changes occur to the website or applicable legal framework.</w:t>
            </w:r>
          </w:p>
        </w:tc>
      </w:tr>
    </w:tbl>
    <w:p w14:paraId="7DD45176" w14:textId="77777777" w:rsidR="00145DE4" w:rsidRPr="00145DE4" w:rsidRDefault="00145DE4" w:rsidP="00145DE4">
      <w:pPr>
        <w:spacing w:before="40" w:after="40"/>
        <w:rPr>
          <w:lang w:val="ro-RO"/>
        </w:rPr>
      </w:pPr>
    </w:p>
    <w:p w14:paraId="5546255C" w14:textId="77777777" w:rsidR="00145DE4" w:rsidRPr="00145DE4" w:rsidRDefault="00145DE4" w:rsidP="00145DE4">
      <w:pPr>
        <w:pBdr>
          <w:bottom w:val="single" w:sz="2" w:space="2" w:color="DDDDDD"/>
        </w:pBdr>
        <w:spacing w:before="200" w:after="200"/>
        <w:rPr>
          <w:lang w:val="ro-RO"/>
        </w:rPr>
      </w:pPr>
    </w:p>
    <w:p w14:paraId="7F14203F" w14:textId="77777777" w:rsidR="00145DE4" w:rsidRPr="00145DE4" w:rsidRDefault="00145DE4" w:rsidP="00145DE4">
      <w:pPr>
        <w:spacing w:before="200" w:after="100"/>
        <w:jc w:val="center"/>
        <w:rPr>
          <w:lang w:val="ro-RO"/>
        </w:rPr>
      </w:pPr>
      <w:r w:rsidRPr="00145DE4">
        <w:rPr>
          <w:rFonts w:eastAsia="Arial" w:cs="Arial"/>
          <w:i/>
          <w:iCs/>
          <w:color w:val="888888"/>
          <w:sz w:val="18"/>
          <w:szCs w:val="18"/>
          <w:lang w:val="ro-RO"/>
        </w:rPr>
        <w:t>© 2026 SRL SCALELAW SOLUTIONS — Applexium. All rights reserved.</w:t>
      </w:r>
    </w:p>
    <w:p w14:paraId="54946C0B" w14:textId="77777777" w:rsidR="008373E5" w:rsidRPr="00145DE4" w:rsidRDefault="008373E5" w:rsidP="006926E4">
      <w:pPr>
        <w:rPr>
          <w:lang w:val="en-US"/>
        </w:rPr>
      </w:pPr>
    </w:p>
    <w:sectPr w:rsidR="008373E5" w:rsidRPr="00145DE4" w:rsidSect="008809F5">
      <w:headerReference w:type="even" r:id="rId17"/>
      <w:headerReference w:type="default" r:id="rId18"/>
      <w:footerReference w:type="default" r:id="rId19"/>
      <w:headerReference w:type="first" r:id="rId20"/>
      <w:pgSz w:w="11906" w:h="16838" w:code="9"/>
      <w:pgMar w:top="1843" w:right="720" w:bottom="720" w:left="720" w:header="709"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77E5" w14:textId="77777777" w:rsidR="00CF336D" w:rsidRDefault="00CF336D" w:rsidP="006926E4">
      <w:pPr>
        <w:spacing w:after="0" w:line="240" w:lineRule="auto"/>
      </w:pPr>
      <w:r>
        <w:separator/>
      </w:r>
    </w:p>
  </w:endnote>
  <w:endnote w:type="continuationSeparator" w:id="0">
    <w:p w14:paraId="0D2DC1A8" w14:textId="77777777" w:rsidR="00CF336D" w:rsidRDefault="00CF336D" w:rsidP="00692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gridCol w:w="2528"/>
    </w:tblGrid>
    <w:tr w:rsidR="00CB4733" w14:paraId="2A6CEE8B" w14:textId="3A985436" w:rsidTr="00CB4733">
      <w:tc>
        <w:tcPr>
          <w:tcW w:w="3969" w:type="dxa"/>
        </w:tcPr>
        <w:p w14:paraId="7D5B1621" w14:textId="0C120A73" w:rsidR="003C50C1" w:rsidRPr="00360F33" w:rsidRDefault="003C50C1" w:rsidP="002D5E6B">
          <w:pPr>
            <w:pStyle w:val="NoSpacing"/>
            <w:rPr>
              <w:rFonts w:asciiTheme="majorHAnsi" w:hAnsiTheme="majorHAnsi" w:cs="Calibri"/>
              <w:b/>
              <w:bCs/>
              <w:lang w:val="en-US"/>
            </w:rPr>
          </w:pPr>
          <w:r w:rsidRPr="00360F33">
            <w:rPr>
              <w:rFonts w:asciiTheme="majorHAnsi" w:hAnsiTheme="majorHAnsi" w:cs="Calibri"/>
              <w:b/>
              <w:bCs/>
              <w:lang w:val="ro-MD"/>
            </w:rPr>
            <w:t>Informații despre comerciant</w:t>
          </w:r>
          <w:r w:rsidRPr="00360F33">
            <w:rPr>
              <w:rFonts w:asciiTheme="majorHAnsi" w:hAnsiTheme="majorHAnsi" w:cs="Calibri"/>
              <w:b/>
              <w:bCs/>
              <w:lang w:val="en-US"/>
            </w:rPr>
            <w:t>:</w:t>
          </w:r>
        </w:p>
      </w:tc>
      <w:tc>
        <w:tcPr>
          <w:tcW w:w="3969" w:type="dxa"/>
        </w:tcPr>
        <w:p w14:paraId="1A018C65" w14:textId="550EBC27" w:rsidR="003C50C1" w:rsidRPr="00D03D77" w:rsidRDefault="003C50C1" w:rsidP="003C50C1">
          <w:pPr>
            <w:pStyle w:val="NoSpacing"/>
            <w:rPr>
              <w:rFonts w:ascii="Calibri" w:hAnsi="Calibri" w:cs="Calibri"/>
              <w:b/>
              <w:bCs/>
              <w:lang w:val="ro-MD"/>
            </w:rPr>
          </w:pPr>
        </w:p>
      </w:tc>
      <w:tc>
        <w:tcPr>
          <w:tcW w:w="2528" w:type="dxa"/>
        </w:tcPr>
        <w:p w14:paraId="2422A9C4" w14:textId="77777777" w:rsidR="003C50C1" w:rsidRDefault="003C50C1" w:rsidP="00360F33">
          <w:pPr>
            <w:rPr>
              <w:lang w:val="ro-MD"/>
            </w:rPr>
          </w:pPr>
        </w:p>
        <w:p w14:paraId="73A6BFE2" w14:textId="5714C058" w:rsidR="003C50C1" w:rsidRPr="00D03D77" w:rsidRDefault="003C50C1" w:rsidP="003C50C1">
          <w:pPr>
            <w:pStyle w:val="NoSpacing"/>
            <w:rPr>
              <w:rFonts w:ascii="Calibri" w:hAnsi="Calibri" w:cs="Calibri"/>
              <w:b/>
              <w:bCs/>
              <w:lang w:val="ro-MD"/>
            </w:rPr>
          </w:pPr>
        </w:p>
      </w:tc>
    </w:tr>
    <w:tr w:rsidR="00CB4733" w:rsidRPr="001265BA" w14:paraId="4E28A8D8" w14:textId="77777777" w:rsidTr="00CB4733">
      <w:tc>
        <w:tcPr>
          <w:tcW w:w="3969" w:type="dxa"/>
        </w:tcPr>
        <w:p w14:paraId="16C508BF"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Denumire:</w:t>
          </w:r>
          <w:r w:rsidRPr="00360F33">
            <w:rPr>
              <w:rFonts w:asciiTheme="majorHAnsi" w:hAnsiTheme="majorHAnsi"/>
              <w:sz w:val="22"/>
              <w:szCs w:val="22"/>
              <w:lang w:val="ro-MD"/>
            </w:rPr>
            <w:t xml:space="preserve"> SRL SCALELAW SOLUTIONS</w:t>
          </w:r>
        </w:p>
        <w:p w14:paraId="1FED467B"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IDNO:</w:t>
          </w:r>
          <w:r w:rsidRPr="00360F33">
            <w:rPr>
              <w:rFonts w:asciiTheme="majorHAnsi" w:hAnsiTheme="majorHAnsi"/>
              <w:sz w:val="22"/>
              <w:szCs w:val="22"/>
              <w:lang w:val="ro-MD"/>
            </w:rPr>
            <w:t xml:space="preserve"> 1025600064372</w:t>
          </w:r>
        </w:p>
        <w:p w14:paraId="48E477F4"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Brand comercial:</w:t>
          </w:r>
          <w:r w:rsidRPr="00360F33">
            <w:rPr>
              <w:rFonts w:asciiTheme="majorHAnsi" w:hAnsiTheme="majorHAnsi"/>
              <w:sz w:val="22"/>
              <w:szCs w:val="22"/>
              <w:lang w:val="ro-MD"/>
            </w:rPr>
            <w:t xml:space="preserve"> Applexium</w:t>
          </w:r>
        </w:p>
        <w:p w14:paraId="3C88C9A6" w14:textId="48108D8A" w:rsidR="008809F5" w:rsidRPr="00360F33" w:rsidRDefault="008809F5" w:rsidP="00360F33">
          <w:pPr>
            <w:jc w:val="both"/>
            <w:rPr>
              <w:rFonts w:asciiTheme="majorHAnsi" w:hAnsiTheme="majorHAnsi"/>
              <w:sz w:val="22"/>
              <w:szCs w:val="22"/>
              <w:lang w:val="ro-MD"/>
            </w:rPr>
          </w:pPr>
          <w:r w:rsidRPr="00360F33">
            <w:rPr>
              <w:rFonts w:asciiTheme="majorHAnsi" w:hAnsiTheme="majorHAnsi"/>
              <w:b/>
              <w:bCs/>
              <w:sz w:val="22"/>
              <w:szCs w:val="22"/>
              <w:lang w:val="ro-MD"/>
            </w:rPr>
            <w:t>Sediu:</w:t>
          </w:r>
          <w:r w:rsidRPr="00360F33">
            <w:rPr>
              <w:rFonts w:asciiTheme="majorHAnsi" w:hAnsiTheme="majorHAnsi"/>
              <w:sz w:val="22"/>
              <w:szCs w:val="22"/>
              <w:lang w:val="ro-MD"/>
            </w:rPr>
            <w:t>str. Calea Ie</w:t>
          </w:r>
          <w:r w:rsidRPr="00360F33">
            <w:rPr>
              <w:rFonts w:ascii="Calibri" w:hAnsi="Calibri" w:cs="Calibri"/>
              <w:sz w:val="22"/>
              <w:szCs w:val="22"/>
              <w:lang w:val="ro-MD"/>
            </w:rPr>
            <w:t>ş</w:t>
          </w:r>
          <w:r w:rsidRPr="00360F33">
            <w:rPr>
              <w:rFonts w:asciiTheme="majorHAnsi" w:hAnsiTheme="majorHAnsi"/>
              <w:sz w:val="22"/>
              <w:szCs w:val="22"/>
              <w:lang w:val="ro-MD"/>
            </w:rPr>
            <w:t>ilor, 67, ap.(of.) 9,</w:t>
          </w:r>
          <w:r w:rsidR="001265BA" w:rsidRPr="00360F33">
            <w:rPr>
              <w:rFonts w:asciiTheme="majorHAnsi" w:hAnsiTheme="majorHAnsi"/>
              <w:sz w:val="22"/>
              <w:szCs w:val="22"/>
              <w:lang w:val="ro-MD"/>
            </w:rPr>
            <w:t xml:space="preserve"> </w:t>
          </w:r>
          <w:r w:rsidRPr="00360F33">
            <w:rPr>
              <w:rFonts w:asciiTheme="majorHAnsi" w:hAnsiTheme="majorHAnsi"/>
              <w:sz w:val="22"/>
              <w:szCs w:val="22"/>
              <w:lang w:val="ro-MD"/>
            </w:rPr>
            <w:t>mun. Chi</w:t>
          </w:r>
          <w:r w:rsidRPr="00360F33">
            <w:rPr>
              <w:rFonts w:ascii="Calibri" w:hAnsi="Calibri" w:cs="Calibri"/>
              <w:sz w:val="22"/>
              <w:szCs w:val="22"/>
              <w:lang w:val="ro-MD"/>
            </w:rPr>
            <w:t>ş</w:t>
          </w:r>
          <w:r w:rsidRPr="00360F33">
            <w:rPr>
              <w:rFonts w:asciiTheme="majorHAnsi" w:hAnsiTheme="majorHAnsi"/>
              <w:sz w:val="22"/>
              <w:szCs w:val="22"/>
              <w:lang w:val="ro-MD"/>
            </w:rPr>
            <w:t>in</w:t>
          </w:r>
          <w:r w:rsidRPr="00360F33">
            <w:rPr>
              <w:rFonts w:ascii="Calibri" w:hAnsi="Calibri" w:cs="Calibri"/>
              <w:sz w:val="22"/>
              <w:szCs w:val="22"/>
              <w:lang w:val="ro-MD"/>
            </w:rPr>
            <w:t>ă</w:t>
          </w:r>
          <w:r w:rsidRPr="00360F33">
            <w:rPr>
              <w:rFonts w:asciiTheme="majorHAnsi" w:hAnsiTheme="majorHAnsi"/>
              <w:sz w:val="22"/>
              <w:szCs w:val="22"/>
              <w:lang w:val="ro-MD"/>
            </w:rPr>
            <w:t>u, Republica Moldova, MD-2069</w:t>
          </w:r>
        </w:p>
        <w:p w14:paraId="1555EEDC" w14:textId="6CB58DE9" w:rsidR="008809F5" w:rsidRPr="00360F33" w:rsidRDefault="008809F5" w:rsidP="002D5E6B">
          <w:pPr>
            <w:pStyle w:val="NoSpacing"/>
            <w:rPr>
              <w:rFonts w:asciiTheme="majorHAnsi" w:hAnsiTheme="majorHAnsi" w:cs="Calibri"/>
              <w:b/>
              <w:bCs/>
              <w:lang w:val="ro-MD"/>
            </w:rPr>
          </w:pPr>
        </w:p>
      </w:tc>
      <w:tc>
        <w:tcPr>
          <w:tcW w:w="3969" w:type="dxa"/>
        </w:tcPr>
        <w:p w14:paraId="1CB933FB" w14:textId="77777777" w:rsidR="002D5E6B" w:rsidRPr="00D03D77" w:rsidRDefault="002D5E6B" w:rsidP="003C50C1">
          <w:pPr>
            <w:pStyle w:val="NoSpacing"/>
            <w:rPr>
              <w:rFonts w:ascii="Calibri" w:hAnsi="Calibri" w:cs="Calibri"/>
              <w:b/>
              <w:bCs/>
              <w:lang w:val="ro-MD"/>
            </w:rPr>
          </w:pPr>
        </w:p>
      </w:tc>
      <w:tc>
        <w:tcPr>
          <w:tcW w:w="2528" w:type="dxa"/>
        </w:tcPr>
        <w:p w14:paraId="080BF7A8" w14:textId="502B9954" w:rsidR="002D5E6B" w:rsidRDefault="002D5E6B" w:rsidP="00360F33">
          <w:pPr>
            <w:rPr>
              <w:color w:val="000000" w:themeColor="text1"/>
              <w:sz w:val="22"/>
              <w:szCs w:val="18"/>
              <w:lang w:val="ro-MD"/>
            </w:rPr>
          </w:pPr>
        </w:p>
      </w:tc>
    </w:tr>
  </w:tbl>
  <w:p w14:paraId="68A0A0DB" w14:textId="77777777" w:rsidR="002D5E6B" w:rsidRPr="00D03D77" w:rsidRDefault="002D5E6B" w:rsidP="002D5E6B">
    <w:pPr>
      <w:pStyle w:val="Footer"/>
      <w:rPr>
        <w:lang w:val="ro-M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8085F" w14:textId="77777777" w:rsidR="00CF336D" w:rsidRDefault="00CF336D" w:rsidP="006926E4">
      <w:pPr>
        <w:spacing w:after="0" w:line="240" w:lineRule="auto"/>
      </w:pPr>
      <w:r>
        <w:separator/>
      </w:r>
    </w:p>
  </w:footnote>
  <w:footnote w:type="continuationSeparator" w:id="0">
    <w:p w14:paraId="270818E9" w14:textId="77777777" w:rsidR="00CF336D" w:rsidRDefault="00CF336D" w:rsidP="00692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FCD5" w14:textId="7C3507D2" w:rsidR="000958B1" w:rsidRDefault="00000000">
    <w:pPr>
      <w:pStyle w:val="Header"/>
    </w:pPr>
    <w:r>
      <w:rPr>
        <w:noProof/>
      </w:rPr>
      <w:pict w14:anchorId="197A0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6" o:spid="_x0000_s1026" type="#_x0000_t75" style="position:absolute;margin-left:0;margin-top:0;width:523pt;height:481.85pt;z-index:-251656192;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9439FB" w14:paraId="50D320C4" w14:textId="77777777" w:rsidTr="001265BA">
      <w:tc>
        <w:tcPr>
          <w:tcW w:w="3485" w:type="dxa"/>
        </w:tcPr>
        <w:p w14:paraId="2DC20BC1" w14:textId="715E0972" w:rsidR="009439FB" w:rsidRDefault="001265BA" w:rsidP="009439FB">
          <w:pPr>
            <w:pStyle w:val="Header"/>
            <w:rPr>
              <w:lang w:val="en-US"/>
            </w:rPr>
          </w:pPr>
          <w:r>
            <w:rPr>
              <w:noProof/>
            </w:rPr>
            <w:drawing>
              <wp:inline distT="0" distB="0" distL="0" distR="0" wp14:anchorId="3F9D3D78" wp14:editId="0E4C0388">
                <wp:extent cx="1882775" cy="466725"/>
                <wp:effectExtent l="0" t="0" r="3175" b="9525"/>
                <wp:docPr id="704933641" name="Рисунок 1" descr="Изображение выглядит как Графика, черны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9681" name="Рисунок 1" descr="Изображение выглядит как Графика, черный, дизайн&#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1882775" cy="466725"/>
                        </a:xfrm>
                        <a:prstGeom prst="rect">
                          <a:avLst/>
                        </a:prstGeom>
                      </pic:spPr>
                    </pic:pic>
                  </a:graphicData>
                </a:graphic>
              </wp:inline>
            </w:drawing>
          </w:r>
        </w:p>
      </w:tc>
      <w:tc>
        <w:tcPr>
          <w:tcW w:w="3485" w:type="dxa"/>
        </w:tcPr>
        <w:p w14:paraId="0849BA2B" w14:textId="0C61FF5B" w:rsidR="009439FB" w:rsidRDefault="009439FB" w:rsidP="009439FB">
          <w:pPr>
            <w:pStyle w:val="Header"/>
            <w:rPr>
              <w:lang w:val="en-US"/>
            </w:rPr>
          </w:pPr>
        </w:p>
      </w:tc>
      <w:tc>
        <w:tcPr>
          <w:tcW w:w="3486" w:type="dxa"/>
        </w:tcPr>
        <w:p w14:paraId="0F77A8F0" w14:textId="77777777" w:rsidR="009439FB" w:rsidRPr="00435024" w:rsidRDefault="009439FB" w:rsidP="009439FB">
          <w:pPr>
            <w:shd w:val="pct5" w:color="FFFFFF" w:themeColor="background1" w:fill="auto"/>
            <w:jc w:val="both"/>
            <w:rPr>
              <w:color w:val="000000" w:themeColor="text1"/>
              <w:sz w:val="22"/>
              <w:szCs w:val="18"/>
              <w:lang w:val="ro-MD"/>
            </w:rPr>
          </w:pPr>
          <w:r w:rsidRPr="009106E0">
            <w:rPr>
              <w:b/>
              <w:bCs/>
              <w:color w:val="000000" w:themeColor="text1"/>
              <w:sz w:val="22"/>
              <w:szCs w:val="18"/>
              <w:lang w:val="ro-MD"/>
            </w:rPr>
            <w:t>Website:</w:t>
          </w:r>
          <w:r w:rsidRPr="00435024">
            <w:rPr>
              <w:color w:val="000000" w:themeColor="text1"/>
              <w:sz w:val="22"/>
              <w:szCs w:val="18"/>
              <w:lang w:val="ro-MD"/>
            </w:rPr>
            <w:t xml:space="preserve"> www.applexium.com</w:t>
          </w:r>
        </w:p>
        <w:p w14:paraId="7C98C431" w14:textId="77777777" w:rsidR="009439FB" w:rsidRDefault="009439FB" w:rsidP="009439FB">
          <w:pPr>
            <w:shd w:val="pct5" w:color="FFFFFF" w:themeColor="background1" w:fill="auto"/>
            <w:jc w:val="both"/>
            <w:rPr>
              <w:sz w:val="22"/>
              <w:szCs w:val="18"/>
              <w:lang w:val="ro-MD"/>
            </w:rPr>
          </w:pPr>
          <w:r w:rsidRPr="0000013C">
            <w:rPr>
              <w:b/>
              <w:bCs/>
              <w:color w:val="000000" w:themeColor="text1"/>
              <w:sz w:val="22"/>
              <w:szCs w:val="18"/>
              <w:lang w:val="ro-MD"/>
            </w:rPr>
            <w:t>E-mail:</w:t>
          </w:r>
          <w:r w:rsidRPr="00435024">
            <w:rPr>
              <w:color w:val="000000" w:themeColor="text1"/>
              <w:sz w:val="22"/>
              <w:szCs w:val="18"/>
              <w:lang w:val="ro-MD"/>
            </w:rPr>
            <w:t xml:space="preserve"> </w:t>
          </w:r>
          <w:hyperlink r:id="rId2" w:history="1">
            <w:r w:rsidRPr="0000013C">
              <w:rPr>
                <w:rStyle w:val="Hyperlink"/>
                <w:color w:val="auto"/>
                <w:sz w:val="22"/>
                <w:szCs w:val="18"/>
                <w:u w:val="none"/>
                <w:lang w:val="ro-MD"/>
              </w:rPr>
              <w:t>info@applexium.com</w:t>
            </w:r>
          </w:hyperlink>
        </w:p>
        <w:p w14:paraId="0BAB972C" w14:textId="77777777" w:rsidR="009439FB" w:rsidRDefault="009439FB" w:rsidP="009439FB">
          <w:pPr>
            <w:pStyle w:val="Header"/>
            <w:rPr>
              <w:lang w:val="en-US"/>
            </w:rPr>
          </w:pPr>
          <w:r w:rsidRPr="0000013C">
            <w:rPr>
              <w:b/>
              <w:bCs/>
              <w:color w:val="000000" w:themeColor="text1"/>
              <w:sz w:val="22"/>
              <w:szCs w:val="18"/>
              <w:lang w:val="ro-MD"/>
            </w:rPr>
            <w:t>Tel:</w:t>
          </w:r>
          <w:r w:rsidRPr="00435024">
            <w:rPr>
              <w:color w:val="000000" w:themeColor="text1"/>
              <w:sz w:val="22"/>
              <w:szCs w:val="18"/>
              <w:lang w:val="ro-MD"/>
            </w:rPr>
            <w:t xml:space="preserve"> +373 78 768</w:t>
          </w:r>
          <w:r>
            <w:rPr>
              <w:color w:val="000000" w:themeColor="text1"/>
              <w:sz w:val="22"/>
              <w:szCs w:val="18"/>
              <w:lang w:val="ro-MD"/>
            </w:rPr>
            <w:t> </w:t>
          </w:r>
          <w:r w:rsidRPr="00435024">
            <w:rPr>
              <w:color w:val="000000" w:themeColor="text1"/>
              <w:sz w:val="22"/>
              <w:szCs w:val="18"/>
              <w:lang w:val="ro-MD"/>
            </w:rPr>
            <w:t>765</w:t>
          </w:r>
        </w:p>
      </w:tc>
    </w:tr>
  </w:tbl>
  <w:p w14:paraId="023F2486" w14:textId="79F01E6A" w:rsidR="009439FB" w:rsidRPr="001265BA" w:rsidRDefault="00000000">
    <w:pPr>
      <w:pStyle w:val="Header"/>
      <w:rPr>
        <w:lang w:val="en-US"/>
      </w:rPr>
    </w:pPr>
    <w:r>
      <w:rPr>
        <w:noProof/>
        <w:lang w:val="en-US"/>
      </w:rPr>
      <w:pict w14:anchorId="0BCBC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7" o:spid="_x0000_s1027" type="#_x0000_t75" style="position:absolute;margin-left:238.4pt;margin-top:284.9pt;width:502.85pt;height:463.3pt;z-index:-251655168;mso-position-horizontal:absolute;mso-position-horizontal-relative:margin;mso-position-vertical:absolute;mso-position-vertical-relative:margin" o:allowincell="f">
          <v:imagedata r:id="rId3" o:title="simbol separat" gain="1311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9A36" w14:textId="73E73A76" w:rsidR="000958B1" w:rsidRDefault="00000000">
    <w:pPr>
      <w:pStyle w:val="Header"/>
    </w:pPr>
    <w:r>
      <w:rPr>
        <w:noProof/>
      </w:rPr>
      <w:pict w14:anchorId="08BAA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5" o:spid="_x0000_s1025" type="#_x0000_t75" style="position:absolute;margin-left:0;margin-top:0;width:523pt;height:481.85pt;z-index:-251657216;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416"/>
    <w:multiLevelType w:val="hybridMultilevel"/>
    <w:tmpl w:val="CB9A4A66"/>
    <w:lvl w:ilvl="0" w:tplc="8946C5F8">
      <w:start w:val="1"/>
      <w:numFmt w:val="bullet"/>
      <w:lvlText w:val="•"/>
      <w:lvlJc w:val="left"/>
      <w:pPr>
        <w:spacing w:after="60"/>
        <w:ind w:left="720" w:hanging="360"/>
      </w:pPr>
    </w:lvl>
    <w:lvl w:ilvl="1" w:tplc="7834C020">
      <w:numFmt w:val="decimal"/>
      <w:lvlText w:val=""/>
      <w:lvlJc w:val="left"/>
    </w:lvl>
    <w:lvl w:ilvl="2" w:tplc="2F9E13AC">
      <w:numFmt w:val="decimal"/>
      <w:lvlText w:val=""/>
      <w:lvlJc w:val="left"/>
    </w:lvl>
    <w:lvl w:ilvl="3" w:tplc="088652A6">
      <w:numFmt w:val="decimal"/>
      <w:lvlText w:val=""/>
      <w:lvlJc w:val="left"/>
    </w:lvl>
    <w:lvl w:ilvl="4" w:tplc="07EC4FDA">
      <w:numFmt w:val="decimal"/>
      <w:lvlText w:val=""/>
      <w:lvlJc w:val="left"/>
    </w:lvl>
    <w:lvl w:ilvl="5" w:tplc="F8160B20">
      <w:numFmt w:val="decimal"/>
      <w:lvlText w:val=""/>
      <w:lvlJc w:val="left"/>
    </w:lvl>
    <w:lvl w:ilvl="6" w:tplc="2B746D12">
      <w:numFmt w:val="decimal"/>
      <w:lvlText w:val=""/>
      <w:lvlJc w:val="left"/>
    </w:lvl>
    <w:lvl w:ilvl="7" w:tplc="DC6E04B0">
      <w:numFmt w:val="decimal"/>
      <w:lvlText w:val=""/>
      <w:lvlJc w:val="left"/>
    </w:lvl>
    <w:lvl w:ilvl="8" w:tplc="315E4D5A">
      <w:numFmt w:val="decimal"/>
      <w:lvlText w:val=""/>
      <w:lvlJc w:val="left"/>
    </w:lvl>
  </w:abstractNum>
  <w:abstractNum w:abstractNumId="1" w15:restartNumberingAfterBreak="0">
    <w:nsid w:val="63A74877"/>
    <w:multiLevelType w:val="hybridMultilevel"/>
    <w:tmpl w:val="71A67490"/>
    <w:lvl w:ilvl="0" w:tplc="33165056">
      <w:start w:val="1"/>
      <w:numFmt w:val="bullet"/>
      <w:lvlText w:val="✓"/>
      <w:lvlJc w:val="left"/>
      <w:pPr>
        <w:spacing w:after="60"/>
        <w:ind w:left="720" w:hanging="360"/>
      </w:pPr>
    </w:lvl>
    <w:lvl w:ilvl="1" w:tplc="5A2A5310">
      <w:numFmt w:val="decimal"/>
      <w:lvlText w:val=""/>
      <w:lvlJc w:val="left"/>
    </w:lvl>
    <w:lvl w:ilvl="2" w:tplc="11ECFA18">
      <w:numFmt w:val="decimal"/>
      <w:lvlText w:val=""/>
      <w:lvlJc w:val="left"/>
    </w:lvl>
    <w:lvl w:ilvl="3" w:tplc="371CBC70">
      <w:numFmt w:val="decimal"/>
      <w:lvlText w:val=""/>
      <w:lvlJc w:val="left"/>
    </w:lvl>
    <w:lvl w:ilvl="4" w:tplc="98466524">
      <w:numFmt w:val="decimal"/>
      <w:lvlText w:val=""/>
      <w:lvlJc w:val="left"/>
    </w:lvl>
    <w:lvl w:ilvl="5" w:tplc="78B8AF06">
      <w:numFmt w:val="decimal"/>
      <w:lvlText w:val=""/>
      <w:lvlJc w:val="left"/>
    </w:lvl>
    <w:lvl w:ilvl="6" w:tplc="EF1CB476">
      <w:numFmt w:val="decimal"/>
      <w:lvlText w:val=""/>
      <w:lvlJc w:val="left"/>
    </w:lvl>
    <w:lvl w:ilvl="7" w:tplc="9FA614C6">
      <w:numFmt w:val="decimal"/>
      <w:lvlText w:val=""/>
      <w:lvlJc w:val="left"/>
    </w:lvl>
    <w:lvl w:ilvl="8" w:tplc="54C693E6">
      <w:numFmt w:val="decimal"/>
      <w:lvlText w:val=""/>
      <w:lvlJc w:val="left"/>
    </w:lvl>
  </w:abstractNum>
  <w:num w:numId="1" w16cid:durableId="1044017155">
    <w:abstractNumId w:val="1"/>
    <w:lvlOverride w:ilvl="0">
      <w:startOverride w:val="1"/>
    </w:lvlOverride>
  </w:num>
  <w:num w:numId="2" w16cid:durableId="151992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E4"/>
    <w:rsid w:val="0000013C"/>
    <w:rsid w:val="000958B1"/>
    <w:rsid w:val="001265BA"/>
    <w:rsid w:val="00145DE4"/>
    <w:rsid w:val="001C3CA5"/>
    <w:rsid w:val="001F76A5"/>
    <w:rsid w:val="002D5E6B"/>
    <w:rsid w:val="002F4B20"/>
    <w:rsid w:val="00360F33"/>
    <w:rsid w:val="003C50C1"/>
    <w:rsid w:val="006926E4"/>
    <w:rsid w:val="0072394B"/>
    <w:rsid w:val="007D3343"/>
    <w:rsid w:val="008373E5"/>
    <w:rsid w:val="008809F5"/>
    <w:rsid w:val="009106E0"/>
    <w:rsid w:val="009439FB"/>
    <w:rsid w:val="009C52F3"/>
    <w:rsid w:val="00A448E4"/>
    <w:rsid w:val="00CB4733"/>
    <w:rsid w:val="00CF336D"/>
    <w:rsid w:val="00D03D77"/>
    <w:rsid w:val="00E32913"/>
    <w:rsid w:val="00EB084F"/>
    <w:rsid w:val="00EE193C"/>
    <w:rsid w:val="00FB4B6B"/>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6546C"/>
  <w15:chartTrackingRefBased/>
  <w15:docId w15:val="{79845C8C-E16C-41D7-8E6D-AC154EA6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E4"/>
    <w:rPr>
      <w:rFonts w:eastAsiaTheme="majorEastAsia" w:cstheme="majorBidi"/>
      <w:color w:val="272727" w:themeColor="text1" w:themeTint="D8"/>
    </w:rPr>
  </w:style>
  <w:style w:type="paragraph" w:styleId="Title">
    <w:name w:val="Title"/>
    <w:basedOn w:val="Normal"/>
    <w:next w:val="Normal"/>
    <w:link w:val="TitleChar"/>
    <w:uiPriority w:val="10"/>
    <w:qFormat/>
    <w:rsid w:val="0069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E4"/>
    <w:pPr>
      <w:spacing w:before="160"/>
      <w:jc w:val="center"/>
    </w:pPr>
    <w:rPr>
      <w:i/>
      <w:iCs/>
      <w:color w:val="404040" w:themeColor="text1" w:themeTint="BF"/>
    </w:rPr>
  </w:style>
  <w:style w:type="character" w:customStyle="1" w:styleId="QuoteChar">
    <w:name w:val="Quote Char"/>
    <w:basedOn w:val="DefaultParagraphFont"/>
    <w:link w:val="Quote"/>
    <w:uiPriority w:val="29"/>
    <w:rsid w:val="006926E4"/>
    <w:rPr>
      <w:i/>
      <w:iCs/>
      <w:color w:val="404040" w:themeColor="text1" w:themeTint="BF"/>
    </w:rPr>
  </w:style>
  <w:style w:type="paragraph" w:styleId="ListParagraph">
    <w:name w:val="List Paragraph"/>
    <w:basedOn w:val="Normal"/>
    <w:qFormat/>
    <w:rsid w:val="006926E4"/>
    <w:pPr>
      <w:ind w:left="720"/>
      <w:contextualSpacing/>
    </w:pPr>
  </w:style>
  <w:style w:type="character" w:styleId="IntenseEmphasis">
    <w:name w:val="Intense Emphasis"/>
    <w:basedOn w:val="DefaultParagraphFont"/>
    <w:uiPriority w:val="21"/>
    <w:qFormat/>
    <w:rsid w:val="006926E4"/>
    <w:rPr>
      <w:i/>
      <w:iCs/>
      <w:color w:val="0F4761" w:themeColor="accent1" w:themeShade="BF"/>
    </w:rPr>
  </w:style>
  <w:style w:type="paragraph" w:styleId="IntenseQuote">
    <w:name w:val="Intense Quote"/>
    <w:basedOn w:val="Normal"/>
    <w:next w:val="Normal"/>
    <w:link w:val="IntenseQuoteChar"/>
    <w:uiPriority w:val="30"/>
    <w:qFormat/>
    <w:rsid w:val="00692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6E4"/>
    <w:rPr>
      <w:i/>
      <w:iCs/>
      <w:color w:val="0F4761" w:themeColor="accent1" w:themeShade="BF"/>
    </w:rPr>
  </w:style>
  <w:style w:type="character" w:styleId="IntenseReference">
    <w:name w:val="Intense Reference"/>
    <w:basedOn w:val="DefaultParagraphFont"/>
    <w:uiPriority w:val="32"/>
    <w:qFormat/>
    <w:rsid w:val="006926E4"/>
    <w:rPr>
      <w:b/>
      <w:bCs/>
      <w:smallCaps/>
      <w:color w:val="0F4761" w:themeColor="accent1" w:themeShade="BF"/>
      <w:spacing w:val="5"/>
    </w:rPr>
  </w:style>
  <w:style w:type="paragraph" w:styleId="Header">
    <w:name w:val="header"/>
    <w:basedOn w:val="Normal"/>
    <w:link w:val="HeaderChar"/>
    <w:uiPriority w:val="99"/>
    <w:unhideWhenUsed/>
    <w:rsid w:val="006926E4"/>
    <w:pPr>
      <w:tabs>
        <w:tab w:val="center" w:pos="4677"/>
        <w:tab w:val="right" w:pos="9355"/>
      </w:tabs>
      <w:spacing w:after="0" w:line="240" w:lineRule="auto"/>
    </w:pPr>
  </w:style>
  <w:style w:type="character" w:customStyle="1" w:styleId="HeaderChar">
    <w:name w:val="Header Char"/>
    <w:basedOn w:val="DefaultParagraphFont"/>
    <w:link w:val="Header"/>
    <w:uiPriority w:val="99"/>
    <w:rsid w:val="006926E4"/>
  </w:style>
  <w:style w:type="paragraph" w:styleId="Footer">
    <w:name w:val="footer"/>
    <w:basedOn w:val="Normal"/>
    <w:link w:val="FooterChar"/>
    <w:uiPriority w:val="99"/>
    <w:unhideWhenUsed/>
    <w:rsid w:val="006926E4"/>
    <w:pPr>
      <w:tabs>
        <w:tab w:val="center" w:pos="4677"/>
        <w:tab w:val="right" w:pos="9355"/>
      </w:tabs>
      <w:spacing w:after="0" w:line="240" w:lineRule="auto"/>
    </w:pPr>
  </w:style>
  <w:style w:type="character" w:customStyle="1" w:styleId="FooterChar">
    <w:name w:val="Footer Char"/>
    <w:basedOn w:val="DefaultParagraphFont"/>
    <w:link w:val="Footer"/>
    <w:uiPriority w:val="99"/>
    <w:rsid w:val="006926E4"/>
  </w:style>
  <w:style w:type="paragraph" w:styleId="NoSpacing">
    <w:name w:val="No Spacing"/>
    <w:uiPriority w:val="1"/>
    <w:qFormat/>
    <w:rsid w:val="007D3343"/>
    <w:pPr>
      <w:spacing w:after="0" w:line="240" w:lineRule="auto"/>
    </w:pPr>
  </w:style>
  <w:style w:type="table" w:styleId="TableGrid">
    <w:name w:val="Table Grid"/>
    <w:basedOn w:val="TableNormal"/>
    <w:uiPriority w:val="39"/>
    <w:rsid w:val="00EB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013C"/>
    <w:rPr>
      <w:color w:val="467886" w:themeColor="hyperlink"/>
      <w:u w:val="single"/>
    </w:rPr>
  </w:style>
  <w:style w:type="character" w:styleId="UnresolvedMention">
    <w:name w:val="Unresolved Mention"/>
    <w:basedOn w:val="DefaultParagraphFont"/>
    <w:uiPriority w:val="99"/>
    <w:semiHidden/>
    <w:unhideWhenUsed/>
    <w:rsid w:val="00000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plexium.com" TargetMode="External"/><Relationship Id="rId13" Type="http://schemas.openxmlformats.org/officeDocument/2006/relationships/hyperlink" Target="mailto:info@applexium.com"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applexium.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pplexium.com/contact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plexium.com" TargetMode="External"/><Relationship Id="rId5" Type="http://schemas.openxmlformats.org/officeDocument/2006/relationships/webSettings" Target="webSettings.xml"/><Relationship Id="rId15" Type="http://schemas.openxmlformats.org/officeDocument/2006/relationships/hyperlink" Target="mailto:info@applexium.com" TargetMode="External"/><Relationship Id="rId10" Type="http://schemas.openxmlformats.org/officeDocument/2006/relationships/hyperlink" Target="http://www.applexium.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applexium.com" TargetMode="External"/><Relationship Id="rId14" Type="http://schemas.openxmlformats.org/officeDocument/2006/relationships/hyperlink" Target="https://applexium.com/contact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applexium.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54D5-0C69-4F89-87E3-0421A0A65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2171</Words>
  <Characters>12377</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Tatar</dc:creator>
  <cp:keywords/>
  <dc:description/>
  <cp:lastModifiedBy>Mircea Ursu</cp:lastModifiedBy>
  <cp:revision>3</cp:revision>
  <dcterms:created xsi:type="dcterms:W3CDTF">2026-02-17T09:31:00Z</dcterms:created>
  <dcterms:modified xsi:type="dcterms:W3CDTF">2026-04-03T20:37:00Z</dcterms:modified>
</cp:coreProperties>
</file>