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ZimHVAC Dashboard Fact Sheets</w:t>
      </w:r>
    </w:p>
    <w:p>
      <w:pPr>
        <w:spacing w:after="120"/>
      </w:pPr>
      <w:r>
        <w:t xml:space="preserve">Source: the live ZimHVAC app code (</w:t>
      </w:r>
      <w:r>
        <w:rPr>
          <w:rFonts w:ascii="Consolas" w:cs="Consolas" w:eastAsia="Consolas" w:hAnsi="Consolas"/>
          <w:sz w:val="20"/>
          <w:szCs w:val="20"/>
        </w:rPr>
        <w:t xml:space="preserve">NickGwanzura/coolpro2026</w:t>
      </w:r>
      <w:r>
        <w:t xml:space="preserve">, served at zimhvacregistry.org). Facts below come from the dashboard page, sidebar navigation and route-permission rules in that code. Nothing here was verified by logging in, so check screenshots against the live site before publishing.</w:t>
      </w:r>
    </w:p>
    <w:p>
      <w:pPr>
        <w:pStyle w:val="Heading2"/>
      </w:pPr>
      <w:r>
        <w:t xml:space="preserve">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Sheet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Dashboard focus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Technician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technician.md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Jobs, certificates (COC), refrigerant logs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Trainer / Assessor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trainer-lecturer.md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Courses, grading, training sessions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Lecturer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trainer-lecturer.md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Same dashboard as Trainer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Vendor / Supplier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vendor.md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Gas reorders, compliance certificates, ledger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Organization Admin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org-admin.md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Registry, approvals, NOU oversight, reporting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Student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student.md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Courses, assessments, certificates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Contractor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contractor.md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Same tools as Technician (pending deploy) plus onboarding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How the dashboards work (shared facts)</w:t>
      </w:r>
    </w:p>
    <w:p>
      <w:pPr>
        <w:pStyle w:val="ListParagraph"/>
        <w:numPr>
          <w:ilvl w:val="0"/>
          <w:numId w:val="2"/>
        </w:numPr>
      </w:pPr>
      <w:r>
        <w:t xml:space="preserve">Everyone lands on </w:t>
      </w:r>
      <w:r>
        <w:rPr>
          <w:rFonts w:ascii="Consolas" w:cs="Consolas" w:eastAsia="Consolas" w:hAnsi="Consolas"/>
          <w:sz w:val="20"/>
          <w:szCs w:val="20"/>
        </w:rPr>
        <w:t xml:space="preserve">/dashboard</w:t>
      </w:r>
      <w:r>
        <w:t xml:space="preserve"> after login. The page is titled </w:t>
      </w:r>
      <w:r>
        <w:rPr>
          <w:b/>
          <w:bCs/>
        </w:rPr>
        <w:t xml:space="preserve">My Dashboard</w:t>
      </w:r>
      <w:r>
        <w:t xml:space="preserve"> for every role except Organization Admin, which is titled </w:t>
      </w:r>
      <w:r>
        <w:rPr>
          <w:b/>
          <w:bCs/>
        </w:rPr>
        <w:t xml:space="preserve">Admin Dashboard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The header greets the user by name ("Welcome back, &lt;name&gt;") and has a date filter (Today / Week / Month). Organization Admin also gets a province filter.</w:t>
      </w:r>
    </w:p>
    <w:p>
      <w:pPr>
        <w:pStyle w:val="ListParagraph"/>
        <w:numPr>
          <w:ilvl w:val="0"/>
          <w:numId w:val="2"/>
        </w:numPr>
      </w:pPr>
      <w:r>
        <w:t xml:space="preserve">Each role sees a row of KPI cards, then a row of four Quick Action tiles, then role-specific panels.</w:t>
      </w:r>
    </w:p>
    <w:p>
      <w:pPr>
        <w:pStyle w:val="ListParagraph"/>
        <w:numPr>
          <w:ilvl w:val="0"/>
          <w:numId w:val="2"/>
        </w:numPr>
      </w:pPr>
      <w:r>
        <w:t xml:space="preserve">Each KPI card has a "How this is counted" note explaining its calculation.</w:t>
      </w:r>
    </w:p>
    <w:p>
      <w:pPr>
        <w:pStyle w:val="ListParagraph"/>
        <w:numPr>
          <w:ilvl w:val="0"/>
          <w:numId w:val="2"/>
        </w:numPr>
      </w:pPr>
      <w:r>
        <w:t xml:space="preserve">Menu items and pages are limited by role. A role that opens a page it isn't allowed to see is blocked by the app.</w:t>
      </w:r>
    </w:p>
    <w:p>
      <w:pPr>
        <w:pStyle w:val="ListParagraph"/>
        <w:numPr>
          <w:ilvl w:val="0"/>
          <w:numId w:val="2"/>
        </w:numPr>
      </w:pPr>
      <w:r>
        <w:t xml:space="preserve">Organization Admin has a longer, separate menu and a second dashboard at </w:t>
      </w:r>
      <w:r>
        <w:rPr>
          <w:rFonts w:ascii="Consolas" w:cs="Consolas" w:eastAsia="Consolas" w:hAnsi="Consolas"/>
          <w:sz w:val="20"/>
          <w:szCs w:val="20"/>
        </w:rPr>
        <w:t xml:space="preserve">/admin</w:t>
      </w:r>
      <w:r>
        <w:t xml:space="preserve"> (Compliance Dashboard).</w:t>
      </w:r>
    </w:p>
    <w:p>
      <w:pPr>
        <w:pStyle w:val="ListParagraph"/>
        <w:numPr>
          <w:ilvl w:val="0"/>
          <w:numId w:val="2"/>
        </w:numPr>
      </w:pPr>
      <w:r>
        <w:t xml:space="preserve">Some pages are public and need no login: certificate verification (</w:t>
      </w:r>
      <w:r>
        <w:rPr>
          <w:rFonts w:ascii="Consolas" w:cs="Consolas" w:eastAsia="Consolas" w:hAnsi="Consolas"/>
          <w:sz w:val="20"/>
          <w:szCs w:val="20"/>
        </w:rPr>
        <w:t xml:space="preserve">/verify-technician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/verify-coc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/verify-permit</w:t>
      </w:r>
      <w:r>
        <w:t xml:space="preserve">).</w:t>
      </w:r>
    </w:p>
    <w:p>
      <w:pPr>
        <w:pStyle w:val="Heading2"/>
      </w:pPr>
      <w:r>
        <w:t xml:space="preserve">Shared pages by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Page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Technician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Trainer / Lecturer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Vendor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 Admin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Contractor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Learning Hub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Yes*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Safety Center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Yes*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WhatGas + Risk Engine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Yes*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Refrigerant Catalogue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Yes*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Certification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Yes*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Rewards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Yes*</w:t>
            </w:r>
          </w:p>
        </w:tc>
      </w:tr>
      <w:tr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Certificate Verification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337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</w:pPr>
      <w:r>
        <w:t xml:space="preserve">Contractor access to technician tools is pending deploy (branch </w:t>
      </w:r>
      <w:r>
        <w:rPr>
          <w:rFonts w:ascii="Consolas" w:cs="Consolas" w:eastAsia="Consolas" w:hAnsi="Consolas"/>
          <w:sz w:val="20"/>
          <w:szCs w:val="20"/>
        </w:rPr>
        <w:t xml:space="preserve">contractor-tool-access</w:t>
      </w:r>
      <w:r>
        <w:t xml:space="preserve">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1C191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4403C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HEVACRAZ</dc:creator>
  <cp:lastModifiedBy>Un-named</cp:lastModifiedBy>
  <cp:revision>1</cp:revision>
  <dcterms:created xsi:type="dcterms:W3CDTF">2026-10-09T07:05:18.746Z</dcterms:created>
  <dcterms:modified xsi:type="dcterms:W3CDTF">2026-10-09T07:05:18.746Z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