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225C9" w14:textId="5E596D2B" w:rsidR="00362796" w:rsidRPr="001D11EA" w:rsidRDefault="00362796" w:rsidP="00E63DDC">
      <w:pPr>
        <w:spacing w:line="240" w:lineRule="auto"/>
        <w:rPr>
          <w:rFonts w:ascii="Times New Roman" w:hAnsi="Times New Roman" w:cs="Times New Roman"/>
        </w:rPr>
      </w:pPr>
    </w:p>
    <w:p w14:paraId="701F54DF" w14:textId="77777777" w:rsidR="00362796" w:rsidRPr="001D11EA" w:rsidRDefault="00362796" w:rsidP="00AC3B50">
      <w:pPr>
        <w:spacing w:line="240" w:lineRule="auto"/>
        <w:rPr>
          <w:rFonts w:ascii="Times New Roman" w:hAnsi="Times New Roman" w:cs="Times New Roman"/>
        </w:rPr>
      </w:pPr>
    </w:p>
    <w:p w14:paraId="7D07EF83" w14:textId="77777777" w:rsidR="00362796" w:rsidRPr="001D11EA" w:rsidRDefault="00362796" w:rsidP="00AC3B50">
      <w:pPr>
        <w:spacing w:line="240" w:lineRule="auto"/>
        <w:rPr>
          <w:rFonts w:ascii="Times New Roman" w:hAnsi="Times New Roman" w:cs="Times New Roman"/>
        </w:rPr>
      </w:pPr>
    </w:p>
    <w:p w14:paraId="347C6236" w14:textId="77777777" w:rsidR="00362796" w:rsidRPr="001D11EA" w:rsidRDefault="00362796" w:rsidP="00AC3B50">
      <w:pPr>
        <w:spacing w:line="240" w:lineRule="auto"/>
        <w:rPr>
          <w:rFonts w:ascii="Times New Roman" w:hAnsi="Times New Roman" w:cs="Times New Roman"/>
        </w:rPr>
      </w:pPr>
    </w:p>
    <w:p w14:paraId="22D08191" w14:textId="77777777" w:rsidR="00362796" w:rsidRPr="001D11EA" w:rsidRDefault="00362796" w:rsidP="00AC3B50">
      <w:pPr>
        <w:spacing w:line="240" w:lineRule="auto"/>
        <w:rPr>
          <w:rFonts w:ascii="Times New Roman" w:hAnsi="Times New Roman" w:cs="Times New Roman"/>
        </w:rPr>
      </w:pPr>
    </w:p>
    <w:p w14:paraId="34076A3F" w14:textId="77777777" w:rsidR="00362796" w:rsidRPr="001D11EA" w:rsidRDefault="00362796" w:rsidP="00AC3B50">
      <w:pPr>
        <w:spacing w:line="240" w:lineRule="auto"/>
        <w:rPr>
          <w:rFonts w:ascii="Times New Roman" w:hAnsi="Times New Roman" w:cs="Times New Roman"/>
        </w:rPr>
      </w:pPr>
    </w:p>
    <w:p w14:paraId="1B83D32C" w14:textId="77777777" w:rsidR="00362796" w:rsidRPr="001D11EA" w:rsidRDefault="00362796" w:rsidP="00AC3B50">
      <w:pPr>
        <w:spacing w:line="240" w:lineRule="auto"/>
        <w:rPr>
          <w:rFonts w:ascii="Times New Roman" w:hAnsi="Times New Roman" w:cs="Times New Roman"/>
        </w:rPr>
      </w:pPr>
    </w:p>
    <w:p w14:paraId="2B49021F" w14:textId="77777777" w:rsidR="00362796" w:rsidRPr="001D11EA" w:rsidRDefault="00362796" w:rsidP="00AC3B50">
      <w:pPr>
        <w:spacing w:line="240" w:lineRule="auto"/>
        <w:rPr>
          <w:rFonts w:ascii="Times New Roman" w:hAnsi="Times New Roman" w:cs="Times New Roman"/>
        </w:rPr>
      </w:pPr>
    </w:p>
    <w:p w14:paraId="2AE32F83" w14:textId="77777777" w:rsidR="00362796" w:rsidRPr="001D11EA" w:rsidRDefault="00362796" w:rsidP="00AC3B50">
      <w:pPr>
        <w:spacing w:line="240" w:lineRule="auto"/>
        <w:rPr>
          <w:rFonts w:ascii="Times New Roman" w:hAnsi="Times New Roman" w:cs="Times New Roman"/>
        </w:rPr>
      </w:pPr>
    </w:p>
    <w:p w14:paraId="68A27CAB" w14:textId="77777777" w:rsidR="00362796" w:rsidRPr="001D11EA" w:rsidRDefault="00362796" w:rsidP="00AC3B50">
      <w:pPr>
        <w:spacing w:line="240" w:lineRule="auto"/>
        <w:rPr>
          <w:rFonts w:ascii="Times New Roman" w:hAnsi="Times New Roman" w:cs="Times New Roman"/>
        </w:rPr>
      </w:pPr>
    </w:p>
    <w:p w14:paraId="2631760D" w14:textId="12FBBB9F" w:rsidR="00362796" w:rsidRPr="001D11EA" w:rsidRDefault="00362796" w:rsidP="00E63DDC">
      <w:pPr>
        <w:spacing w:line="240" w:lineRule="auto"/>
        <w:jc w:val="center"/>
        <w:rPr>
          <w:rFonts w:ascii="Times New Roman" w:hAnsi="Times New Roman" w:cs="Times New Roman"/>
        </w:rPr>
      </w:pPr>
      <w:r w:rsidRPr="001D11EA">
        <w:rPr>
          <w:rFonts w:ascii="Times New Roman" w:hAnsi="Times New Roman" w:cs="Times New Roman"/>
        </w:rPr>
        <w:t xml:space="preserve">Case </w:t>
      </w:r>
      <w:r w:rsidRPr="001D11EA">
        <w:rPr>
          <w:rFonts w:ascii="Times New Roman" w:hAnsi="Times New Roman" w:cs="Times New Roman"/>
        </w:rPr>
        <w:t xml:space="preserve">Study: </w:t>
      </w:r>
      <w:r w:rsidR="00E63DDC" w:rsidRPr="00E63DDC">
        <w:rPr>
          <w:rFonts w:ascii="Times New Roman" w:hAnsi="Times New Roman" w:cs="Times New Roman"/>
        </w:rPr>
        <w:t>“Godfather of AI” Geoffrey Hinton Warns of the “Existential Threat” of AI | Amanpour and Company</w:t>
      </w:r>
    </w:p>
    <w:p w14:paraId="528AA803" w14:textId="77777777" w:rsidR="00362796" w:rsidRDefault="00362796" w:rsidP="00AC3B50">
      <w:pPr>
        <w:spacing w:line="240" w:lineRule="auto"/>
        <w:rPr>
          <w:rFonts w:ascii="Times New Roman" w:hAnsi="Times New Roman" w:cs="Times New Roman"/>
        </w:rPr>
      </w:pPr>
    </w:p>
    <w:p w14:paraId="590E6FDF" w14:textId="77777777" w:rsidR="00774591" w:rsidRPr="001D11EA" w:rsidRDefault="00774591" w:rsidP="00AC3B50">
      <w:pPr>
        <w:spacing w:line="240" w:lineRule="auto"/>
        <w:rPr>
          <w:rFonts w:ascii="Times New Roman" w:hAnsi="Times New Roman" w:cs="Times New Roman"/>
        </w:rPr>
      </w:pPr>
    </w:p>
    <w:p w14:paraId="2C5C6C62" w14:textId="77777777" w:rsidR="00362796" w:rsidRPr="001D11EA" w:rsidRDefault="00362796" w:rsidP="00AC3B50">
      <w:pPr>
        <w:spacing w:line="240" w:lineRule="auto"/>
        <w:rPr>
          <w:rFonts w:ascii="Times New Roman" w:hAnsi="Times New Roman" w:cs="Times New Roman"/>
        </w:rPr>
      </w:pPr>
    </w:p>
    <w:p w14:paraId="70B6B7A7" w14:textId="77777777" w:rsidR="00362796" w:rsidRPr="001D11EA" w:rsidRDefault="00362796" w:rsidP="00AC3B50">
      <w:pPr>
        <w:spacing w:line="240" w:lineRule="auto"/>
        <w:rPr>
          <w:rFonts w:ascii="Times New Roman" w:hAnsi="Times New Roman" w:cs="Times New Roman"/>
        </w:rPr>
      </w:pPr>
    </w:p>
    <w:p w14:paraId="2CB06985" w14:textId="77777777" w:rsidR="00362796" w:rsidRPr="001D11EA" w:rsidRDefault="00362796" w:rsidP="00AC3B50">
      <w:pPr>
        <w:spacing w:line="240" w:lineRule="auto"/>
        <w:rPr>
          <w:rFonts w:ascii="Times New Roman" w:hAnsi="Times New Roman" w:cs="Times New Roman"/>
        </w:rPr>
      </w:pPr>
    </w:p>
    <w:p w14:paraId="06CCE3DE" w14:textId="77777777" w:rsidR="00362796" w:rsidRPr="001D11EA" w:rsidRDefault="00362796" w:rsidP="00AC3B50">
      <w:pPr>
        <w:spacing w:line="240" w:lineRule="auto"/>
        <w:jc w:val="center"/>
        <w:rPr>
          <w:rFonts w:ascii="Times New Roman" w:hAnsi="Times New Roman" w:cs="Times New Roman"/>
        </w:rPr>
      </w:pPr>
      <w:r w:rsidRPr="001D11EA">
        <w:rPr>
          <w:rFonts w:ascii="Times New Roman" w:hAnsi="Times New Roman" w:cs="Times New Roman"/>
        </w:rPr>
        <w:t>Nicholas Parry</w:t>
      </w:r>
    </w:p>
    <w:p w14:paraId="7D4E793C" w14:textId="77777777" w:rsidR="00362796" w:rsidRPr="001D11EA" w:rsidRDefault="00362796" w:rsidP="00AC3B50">
      <w:pPr>
        <w:spacing w:line="240" w:lineRule="auto"/>
        <w:jc w:val="center"/>
        <w:rPr>
          <w:rFonts w:ascii="Times New Roman" w:hAnsi="Times New Roman" w:cs="Times New Roman"/>
        </w:rPr>
      </w:pPr>
      <w:r w:rsidRPr="001D11EA">
        <w:rPr>
          <w:rFonts w:ascii="Times New Roman" w:hAnsi="Times New Roman" w:cs="Times New Roman"/>
        </w:rPr>
        <w:t>MSDS 285: Data Governance, Ethics, and Law</w:t>
      </w:r>
    </w:p>
    <w:p w14:paraId="468DFED6" w14:textId="77777777" w:rsidR="00362796" w:rsidRPr="001D11EA" w:rsidRDefault="00362796" w:rsidP="00AC3B50">
      <w:pPr>
        <w:spacing w:line="240" w:lineRule="auto"/>
        <w:jc w:val="center"/>
        <w:rPr>
          <w:rFonts w:ascii="Times New Roman" w:hAnsi="Times New Roman" w:cs="Times New Roman"/>
        </w:rPr>
      </w:pPr>
      <w:r w:rsidRPr="001D11EA">
        <w:rPr>
          <w:rFonts w:ascii="Times New Roman" w:hAnsi="Times New Roman" w:cs="Times New Roman"/>
        </w:rPr>
        <w:t>Professor Philip Goldfeder</w:t>
      </w:r>
    </w:p>
    <w:p w14:paraId="50764450" w14:textId="77777777" w:rsidR="00362796" w:rsidRPr="001D11EA" w:rsidRDefault="00362796" w:rsidP="00AC3B50">
      <w:pPr>
        <w:spacing w:line="240" w:lineRule="auto"/>
        <w:jc w:val="center"/>
        <w:rPr>
          <w:rFonts w:ascii="Times New Roman" w:hAnsi="Times New Roman" w:cs="Times New Roman"/>
        </w:rPr>
      </w:pPr>
      <w:r w:rsidRPr="001D11EA">
        <w:rPr>
          <w:rFonts w:ascii="Times New Roman" w:hAnsi="Times New Roman" w:cs="Times New Roman"/>
        </w:rPr>
        <w:t>February 1, 2026</w:t>
      </w:r>
    </w:p>
    <w:p w14:paraId="64279278" w14:textId="77777777" w:rsidR="00362796" w:rsidRPr="001D11EA" w:rsidRDefault="00362796" w:rsidP="00AC3B50">
      <w:pPr>
        <w:spacing w:line="480" w:lineRule="auto"/>
        <w:rPr>
          <w:rFonts w:ascii="Times New Roman" w:hAnsi="Times New Roman" w:cs="Times New Roman"/>
        </w:rPr>
      </w:pPr>
      <w:r w:rsidRPr="001D11EA">
        <w:rPr>
          <w:rFonts w:ascii="Times New Roman" w:hAnsi="Times New Roman" w:cs="Times New Roman"/>
        </w:rPr>
        <w:br w:type="page"/>
      </w:r>
    </w:p>
    <w:p w14:paraId="5D2AE487" w14:textId="77777777" w:rsidR="00362796" w:rsidRDefault="00362796" w:rsidP="00AC3B50">
      <w:pPr>
        <w:spacing w:line="480" w:lineRule="auto"/>
        <w:rPr>
          <w:rFonts w:ascii="Times New Roman" w:hAnsi="Times New Roman" w:cs="Times New Roman"/>
          <w:b/>
        </w:rPr>
      </w:pPr>
      <w:r w:rsidRPr="001D11EA">
        <w:rPr>
          <w:rFonts w:ascii="Times New Roman" w:hAnsi="Times New Roman" w:cs="Times New Roman"/>
          <w:b/>
        </w:rPr>
        <w:t>The Data</w:t>
      </w:r>
    </w:p>
    <w:p w14:paraId="7D2A2F57" w14:textId="1E5DF24C" w:rsidR="00225F37" w:rsidRPr="00CF7CD0" w:rsidRDefault="00DA3A5D" w:rsidP="00225F37">
      <w:pPr>
        <w:spacing w:line="480" w:lineRule="auto"/>
        <w:rPr>
          <w:rFonts w:ascii="Times New Roman" w:hAnsi="Times New Roman" w:cs="Times New Roman"/>
          <w:bCs/>
        </w:rPr>
      </w:pPr>
      <w:r>
        <w:rPr>
          <w:rFonts w:ascii="Times New Roman" w:hAnsi="Times New Roman" w:cs="Times New Roman"/>
          <w:bCs/>
        </w:rPr>
        <w:t>The data for this case study is a discussion on the state of AI (in 2024) and its future</w:t>
      </w:r>
      <w:r w:rsidR="00781D9E">
        <w:rPr>
          <w:rFonts w:ascii="Times New Roman" w:hAnsi="Times New Roman" w:cs="Times New Roman"/>
          <w:bCs/>
        </w:rPr>
        <w:t xml:space="preserve"> rather than </w:t>
      </w:r>
      <w:proofErr w:type="gramStart"/>
      <w:r w:rsidR="00781D9E">
        <w:rPr>
          <w:rFonts w:ascii="Times New Roman" w:hAnsi="Times New Roman" w:cs="Times New Roman"/>
          <w:bCs/>
        </w:rPr>
        <w:t>a classical</w:t>
      </w:r>
      <w:proofErr w:type="gramEnd"/>
      <w:r w:rsidR="00781D9E">
        <w:rPr>
          <w:rFonts w:ascii="Times New Roman" w:hAnsi="Times New Roman" w:cs="Times New Roman"/>
          <w:bCs/>
        </w:rPr>
        <w:t xml:space="preserve"> data collection and analysis</w:t>
      </w:r>
      <w:r>
        <w:rPr>
          <w:rFonts w:ascii="Times New Roman" w:hAnsi="Times New Roman" w:cs="Times New Roman"/>
          <w:bCs/>
        </w:rPr>
        <w:t>. The author in this case was Geo</w:t>
      </w:r>
      <w:r w:rsidR="00786D23">
        <w:rPr>
          <w:rFonts w:ascii="Times New Roman" w:hAnsi="Times New Roman" w:cs="Times New Roman"/>
          <w:bCs/>
        </w:rPr>
        <w:t>ff</w:t>
      </w:r>
      <w:r>
        <w:rPr>
          <w:rFonts w:ascii="Times New Roman" w:hAnsi="Times New Roman" w:cs="Times New Roman"/>
          <w:bCs/>
        </w:rPr>
        <w:t>rey Hinton who was being interviewed on PBS. Hinton is considered the “Godfather of AI”, with 200+</w:t>
      </w:r>
      <w:r w:rsidR="00B0382A">
        <w:rPr>
          <w:rFonts w:ascii="Times New Roman" w:hAnsi="Times New Roman" w:cs="Times New Roman"/>
          <w:bCs/>
        </w:rPr>
        <w:t xml:space="preserve"> publications (“Geoffrey Hinton” 2020) and a 2024 Nobel Prize in Physics</w:t>
      </w:r>
      <w:r w:rsidR="00781D9E">
        <w:rPr>
          <w:rFonts w:ascii="Times New Roman" w:hAnsi="Times New Roman" w:cs="Times New Roman"/>
          <w:bCs/>
        </w:rPr>
        <w:t xml:space="preserve"> for “his groundbreaking work enabling machine learning with artificial neural networks, particularly for foundational discoveries like the Boltzmann machine and algorithms that allow computers to learn from data, mimicking the human brain”. (Henninger, Aupperlee 2024). His discussion was based on his view of the industry</w:t>
      </w:r>
      <w:r w:rsidR="00786D23">
        <w:rPr>
          <w:rFonts w:ascii="Times New Roman" w:hAnsi="Times New Roman" w:cs="Times New Roman"/>
          <w:bCs/>
        </w:rPr>
        <w:t>. H</w:t>
      </w:r>
      <w:r w:rsidR="00225F37">
        <w:rPr>
          <w:rFonts w:ascii="Times New Roman" w:hAnsi="Times New Roman" w:cs="Times New Roman"/>
          <w:bCs/>
        </w:rPr>
        <w:t>is analysis is fair and optimistic while acknowledging the potential dangers presented by advancements in digital intelligence.</w:t>
      </w:r>
    </w:p>
    <w:p w14:paraId="4CF80E97" w14:textId="13916631" w:rsidR="00362796" w:rsidRDefault="00362796" w:rsidP="00225F37">
      <w:pPr>
        <w:spacing w:line="480" w:lineRule="auto"/>
        <w:rPr>
          <w:rFonts w:ascii="Times New Roman" w:hAnsi="Times New Roman" w:cs="Times New Roman"/>
          <w:b/>
        </w:rPr>
      </w:pPr>
      <w:r w:rsidRPr="001D11EA">
        <w:rPr>
          <w:rFonts w:ascii="Times New Roman" w:hAnsi="Times New Roman" w:cs="Times New Roman"/>
          <w:b/>
        </w:rPr>
        <w:t>Relevance to Data Governance</w:t>
      </w:r>
    </w:p>
    <w:p w14:paraId="1C612802" w14:textId="5A6C7A54" w:rsidR="001D11EA" w:rsidRPr="001D11EA" w:rsidRDefault="00F77CEF" w:rsidP="00CF7CD0">
      <w:pPr>
        <w:spacing w:line="480" w:lineRule="auto"/>
        <w:rPr>
          <w:rFonts w:ascii="Times New Roman" w:hAnsi="Times New Roman" w:cs="Times New Roman"/>
        </w:rPr>
      </w:pPr>
      <w:r>
        <w:rPr>
          <w:rFonts w:ascii="Times New Roman" w:hAnsi="Times New Roman" w:cs="Times New Roman"/>
        </w:rPr>
        <w:t xml:space="preserve">This issue is not one of data security/management, nor is it a legal consideration like whether AI developments are allowed to happen based on current laws and regulations. Instead, the discussion focuses on what AI is and how it works when users interact with it, as well as the ramifications of the technology and the abilities it provides human users with. He explains how AI have less “storage” in the form of connections than a brain, yet it can learn and share information </w:t>
      </w:r>
      <w:r>
        <w:rPr>
          <w:rFonts w:ascii="Times New Roman" w:hAnsi="Times New Roman" w:cs="Times New Roman"/>
          <w:i/>
          <w:iCs/>
        </w:rPr>
        <w:t xml:space="preserve">much </w:t>
      </w:r>
      <w:r>
        <w:rPr>
          <w:rFonts w:ascii="Times New Roman" w:hAnsi="Times New Roman" w:cs="Times New Roman"/>
        </w:rPr>
        <w:t>better than brains can. In terms of the way that AI works</w:t>
      </w:r>
      <w:r w:rsidR="00CF7CD0">
        <w:rPr>
          <w:rFonts w:ascii="Times New Roman" w:hAnsi="Times New Roman" w:cs="Times New Roman"/>
        </w:rPr>
        <w:t xml:space="preserve">, one consideration is its ability to think in the way that humans do and try to offer information based on its conception of the user, including his example of offering up tidbits about Beyoncé to him as </w:t>
      </w:r>
      <w:r w:rsidR="007C5F23">
        <w:rPr>
          <w:rFonts w:ascii="Times New Roman" w:hAnsi="Times New Roman" w:cs="Times New Roman"/>
        </w:rPr>
        <w:t xml:space="preserve">the </w:t>
      </w:r>
      <w:proofErr w:type="gramStart"/>
      <w:r w:rsidR="007C5F23">
        <w:rPr>
          <w:rFonts w:ascii="Times New Roman" w:hAnsi="Times New Roman" w:cs="Times New Roman"/>
        </w:rPr>
        <w:t>chatbot</w:t>
      </w:r>
      <w:proofErr w:type="gramEnd"/>
      <w:r w:rsidR="00CF7CD0">
        <w:rPr>
          <w:rFonts w:ascii="Times New Roman" w:hAnsi="Times New Roman" w:cs="Times New Roman"/>
        </w:rPr>
        <w:t xml:space="preserve"> </w:t>
      </w:r>
      <w:proofErr w:type="gramStart"/>
      <w:r w:rsidR="00CF7CD0">
        <w:rPr>
          <w:rFonts w:ascii="Times New Roman" w:hAnsi="Times New Roman" w:cs="Times New Roman"/>
        </w:rPr>
        <w:t>thought</w:t>
      </w:r>
      <w:proofErr w:type="gramEnd"/>
      <w:r w:rsidR="00CF7CD0">
        <w:rPr>
          <w:rFonts w:ascii="Times New Roman" w:hAnsi="Times New Roman" w:cs="Times New Roman"/>
        </w:rPr>
        <w:t xml:space="preserve"> he was a teenage girl.</w:t>
      </w:r>
      <w:r w:rsidR="001D11EA" w:rsidRPr="001D11EA">
        <w:rPr>
          <w:rFonts w:ascii="Times New Roman" w:hAnsi="Times New Roman" w:cs="Times New Roman"/>
        </w:rPr>
        <w:t xml:space="preserve"> </w:t>
      </w:r>
      <w:r w:rsidR="007C5F23">
        <w:rPr>
          <w:rFonts w:ascii="Times New Roman" w:hAnsi="Times New Roman" w:cs="Times New Roman"/>
        </w:rPr>
        <w:t xml:space="preserve">This bespoke nature of AI fits with our capitalistic model of trying to increase engagement and revenue streams through tailored ads and other content, working to know someone well enough to profit </w:t>
      </w:r>
      <w:proofErr w:type="gramStart"/>
      <w:r w:rsidR="007C5F23">
        <w:rPr>
          <w:rFonts w:ascii="Times New Roman" w:hAnsi="Times New Roman" w:cs="Times New Roman"/>
        </w:rPr>
        <w:t>off of</w:t>
      </w:r>
      <w:proofErr w:type="gramEnd"/>
      <w:r w:rsidR="007C5F23">
        <w:rPr>
          <w:rFonts w:ascii="Times New Roman" w:hAnsi="Times New Roman" w:cs="Times New Roman"/>
        </w:rPr>
        <w:t xml:space="preserve"> them, or worse.</w:t>
      </w:r>
    </w:p>
    <w:p w14:paraId="40539669" w14:textId="03ACEF33" w:rsidR="00362796" w:rsidRDefault="00362796" w:rsidP="00AC3B50">
      <w:pPr>
        <w:spacing w:line="480" w:lineRule="auto"/>
        <w:rPr>
          <w:rFonts w:ascii="Times New Roman" w:hAnsi="Times New Roman" w:cs="Times New Roman"/>
          <w:b/>
        </w:rPr>
      </w:pPr>
      <w:r w:rsidRPr="001D11EA">
        <w:rPr>
          <w:rFonts w:ascii="Times New Roman" w:hAnsi="Times New Roman" w:cs="Times New Roman"/>
          <w:b/>
        </w:rPr>
        <w:t>Relevant Legislation</w:t>
      </w:r>
    </w:p>
    <w:p w14:paraId="79691DFA" w14:textId="03FFE1A0" w:rsidR="00AC3B50" w:rsidRDefault="00CF7CD0" w:rsidP="00AC3B50">
      <w:pPr>
        <w:spacing w:line="480" w:lineRule="auto"/>
        <w:rPr>
          <w:rFonts w:ascii="Times New Roman" w:hAnsi="Times New Roman" w:cs="Times New Roman"/>
        </w:rPr>
      </w:pPr>
      <w:r>
        <w:rPr>
          <w:rFonts w:ascii="Times New Roman" w:hAnsi="Times New Roman" w:cs="Times New Roman"/>
        </w:rPr>
        <w:t xml:space="preserve">There is no current legislation mentioned in the discussion between PBS and Hinton, though he gives suggestions on possible ways legislation could have an impact on this topic. Notably, he mentions the </w:t>
      </w:r>
      <w:r w:rsidR="00BE5B2D">
        <w:rPr>
          <w:rFonts w:ascii="Times New Roman" w:hAnsi="Times New Roman" w:cs="Times New Roman"/>
        </w:rPr>
        <w:t>idea that the existential threat to humanity that a superintelligent AI would potentially create</w:t>
      </w:r>
      <w:r w:rsidR="007C5F23">
        <w:rPr>
          <w:rFonts w:ascii="Times New Roman" w:hAnsi="Times New Roman" w:cs="Times New Roman"/>
        </w:rPr>
        <w:t xml:space="preserve"> would increase the chance of</w:t>
      </w:r>
      <w:r w:rsidR="00BE5B2D">
        <w:rPr>
          <w:rFonts w:ascii="Times New Roman" w:hAnsi="Times New Roman" w:cs="Times New Roman"/>
        </w:rPr>
        <w:t xml:space="preserve"> collaboration in the international community</w:t>
      </w:r>
      <w:r w:rsidR="002A3447">
        <w:rPr>
          <w:rFonts w:ascii="Times New Roman" w:hAnsi="Times New Roman" w:cs="Times New Roman"/>
        </w:rPr>
        <w:t xml:space="preserve"> more readily than </w:t>
      </w:r>
      <w:r w:rsidR="002C6EC8">
        <w:rPr>
          <w:rFonts w:ascii="Times New Roman" w:hAnsi="Times New Roman" w:cs="Times New Roman"/>
        </w:rPr>
        <w:t>the threat of AI replacing jobs, for example. While the concept of international cooperation is always an unsteady one, AI is something that many countries are working on and the potential benefits (medical scan reading, weather forecasting like earthquakes and floods, designing nanomaterials, etc.) make it so it would be impossible to imagine a world where AI is totally given up on. As countries do sometimes work together when needed, this makes sense as a time to come together to prevent the negatives of AI. Hinton mentions superintelligence and job loss, but also just understanding how the technology works and how humans can know that content is AI-generated.</w:t>
      </w:r>
    </w:p>
    <w:p w14:paraId="05629454" w14:textId="3B447F0D" w:rsidR="007C5F23" w:rsidRDefault="002C6EC8" w:rsidP="00FD32CC">
      <w:pPr>
        <w:spacing w:line="480" w:lineRule="auto"/>
        <w:rPr>
          <w:rFonts w:ascii="Times New Roman" w:hAnsi="Times New Roman" w:cs="Times New Roman"/>
        </w:rPr>
      </w:pPr>
      <w:r>
        <w:rPr>
          <w:rFonts w:ascii="Times New Roman" w:hAnsi="Times New Roman" w:cs="Times New Roman"/>
        </w:rPr>
        <w:t>Hinton also mentions the idea of counterfeit money legislation, and how the punishment is meant to fall on the person who created the currency which is not necessarily the same as the person who attempts to spend with it. If someone uses a dollar they got from a friend or</w:t>
      </w:r>
      <w:r w:rsidR="007C5F23">
        <w:rPr>
          <w:rFonts w:ascii="Times New Roman" w:hAnsi="Times New Roman" w:cs="Times New Roman"/>
        </w:rPr>
        <w:t xml:space="preserve"> from</w:t>
      </w:r>
      <w:r>
        <w:rPr>
          <w:rFonts w:ascii="Times New Roman" w:hAnsi="Times New Roman" w:cs="Times New Roman"/>
        </w:rPr>
        <w:t xml:space="preserve"> a store as change, attempt to use it, then find out it is counterfeit, that’s not their fault </w:t>
      </w:r>
      <w:r w:rsidR="007C5F23">
        <w:rPr>
          <w:rFonts w:ascii="Times New Roman" w:hAnsi="Times New Roman" w:cs="Times New Roman"/>
        </w:rPr>
        <w:t>as they’d</w:t>
      </w:r>
      <w:r>
        <w:rPr>
          <w:rFonts w:ascii="Times New Roman" w:hAnsi="Times New Roman" w:cs="Times New Roman"/>
        </w:rPr>
        <w:t xml:space="preserve"> reasonably expect the money to be real. The security features of modern currency are meant to be more subtle and not overtly noticeable. His suggestion for a charge of 10 years jailtime (as comparable to counterfeiting) for sharing AI information without noting it’s AI is likely too </w:t>
      </w:r>
      <w:proofErr w:type="gramStart"/>
      <w:r>
        <w:rPr>
          <w:rFonts w:ascii="Times New Roman" w:hAnsi="Times New Roman" w:cs="Times New Roman"/>
        </w:rPr>
        <w:t>high, but</w:t>
      </w:r>
      <w:proofErr w:type="gramEnd"/>
      <w:r>
        <w:rPr>
          <w:rFonts w:ascii="Times New Roman" w:hAnsi="Times New Roman" w:cs="Times New Roman"/>
        </w:rPr>
        <w:t xml:space="preserve"> having some sort of check to ensure those less knowledgeable about AI-generated content are not tricked by it is important as </w:t>
      </w:r>
      <w:r w:rsidR="00FD32CC">
        <w:rPr>
          <w:rFonts w:ascii="Times New Roman" w:hAnsi="Times New Roman" w:cs="Times New Roman"/>
        </w:rPr>
        <w:t>the internet continues to integrate AI.</w:t>
      </w:r>
    </w:p>
    <w:p w14:paraId="0A84BE62" w14:textId="77777777" w:rsidR="00A45C58" w:rsidRDefault="00A45C58" w:rsidP="00FD32CC">
      <w:pPr>
        <w:spacing w:line="480" w:lineRule="auto"/>
        <w:rPr>
          <w:rFonts w:ascii="Times New Roman" w:hAnsi="Times New Roman" w:cs="Times New Roman"/>
          <w:b/>
        </w:rPr>
      </w:pPr>
    </w:p>
    <w:p w14:paraId="2811B149" w14:textId="57A29FEE" w:rsidR="00362796" w:rsidRDefault="00362796" w:rsidP="00FD32CC">
      <w:pPr>
        <w:spacing w:line="480" w:lineRule="auto"/>
        <w:rPr>
          <w:rFonts w:ascii="Times New Roman" w:hAnsi="Times New Roman" w:cs="Times New Roman"/>
          <w:b/>
        </w:rPr>
      </w:pPr>
      <w:r w:rsidRPr="001D11EA">
        <w:rPr>
          <w:rFonts w:ascii="Times New Roman" w:hAnsi="Times New Roman" w:cs="Times New Roman"/>
          <w:b/>
        </w:rPr>
        <w:t>Data Governance Solution</w:t>
      </w:r>
    </w:p>
    <w:p w14:paraId="0B373558" w14:textId="637C042B" w:rsidR="00AC3B50" w:rsidRDefault="00FD32CC" w:rsidP="00AC3B50">
      <w:pPr>
        <w:spacing w:line="480" w:lineRule="auto"/>
        <w:rPr>
          <w:rFonts w:ascii="Times New Roman" w:hAnsi="Times New Roman" w:cs="Times New Roman"/>
          <w:bCs/>
        </w:rPr>
      </w:pPr>
      <w:r w:rsidRPr="00FD32CC">
        <w:rPr>
          <w:rFonts w:ascii="Times New Roman" w:hAnsi="Times New Roman" w:cs="Times New Roman"/>
          <w:bCs/>
        </w:rPr>
        <w:t>Personally, I agree with his assessment</w:t>
      </w:r>
      <w:r>
        <w:rPr>
          <w:rFonts w:ascii="Times New Roman" w:hAnsi="Times New Roman" w:cs="Times New Roman"/>
          <w:bCs/>
        </w:rPr>
        <w:t xml:space="preserve">. The idea that this “AI thing” is just a fad is ridiculous, but our ability as a culture and species to handle such a technology is pushing the limits of our comprehensive abilities. His solution makes sense </w:t>
      </w:r>
      <w:proofErr w:type="gramStart"/>
      <w:r>
        <w:rPr>
          <w:rFonts w:ascii="Times New Roman" w:hAnsi="Times New Roman" w:cs="Times New Roman"/>
          <w:bCs/>
        </w:rPr>
        <w:t>as long as</w:t>
      </w:r>
      <w:proofErr w:type="gramEnd"/>
      <w:r>
        <w:rPr>
          <w:rFonts w:ascii="Times New Roman" w:hAnsi="Times New Roman" w:cs="Times New Roman"/>
          <w:bCs/>
        </w:rPr>
        <w:t xml:space="preserve"> reasonable enforcement is possible, providing for some level of punishment for the misuse of AI content. This is especially true where that would cause harm, like a video of a president declaring there’s a war against another superpower, spreading misinformation on medication, non-consenting persons receiving deepfakes of sexual content including them, the list is truly endless. Essentially, what has been created is a tool for producing whatever we can imagine, and like any tool, its effect will be determined by the people who use it and how they wield the power they’ve been given.</w:t>
      </w:r>
    </w:p>
    <w:p w14:paraId="506FB8F8" w14:textId="013D30DD" w:rsidR="001D11EA" w:rsidRPr="001D11EA" w:rsidRDefault="00FD32CC" w:rsidP="00FD32CC">
      <w:pPr>
        <w:spacing w:line="480" w:lineRule="auto"/>
        <w:rPr>
          <w:rFonts w:ascii="Times New Roman" w:hAnsi="Times New Roman" w:cs="Times New Roman"/>
        </w:rPr>
      </w:pPr>
      <w:r>
        <w:rPr>
          <w:rFonts w:ascii="Times New Roman" w:hAnsi="Times New Roman" w:cs="Times New Roman"/>
          <w:bCs/>
        </w:rPr>
        <w:t xml:space="preserve">As for any kind of governance strategy, my first impulse is to institute internet/AI literacy courses for students. If someone is no longer a student, they would be required to take this course as well with a specific version for adults. This could be tagged with an increased tax like $500 if you don’t take this course without filing an exception </w:t>
      </w:r>
      <w:r w:rsidR="007C5F23">
        <w:rPr>
          <w:rFonts w:ascii="Times New Roman" w:hAnsi="Times New Roman" w:cs="Times New Roman"/>
          <w:bCs/>
        </w:rPr>
        <w:t xml:space="preserve">for not </w:t>
      </w:r>
      <w:r>
        <w:rPr>
          <w:rFonts w:ascii="Times New Roman" w:hAnsi="Times New Roman" w:cs="Times New Roman"/>
          <w:bCs/>
        </w:rPr>
        <w:t>hav</w:t>
      </w:r>
      <w:r w:rsidR="007C5F23">
        <w:rPr>
          <w:rFonts w:ascii="Times New Roman" w:hAnsi="Times New Roman" w:cs="Times New Roman"/>
          <w:bCs/>
        </w:rPr>
        <w:t>ing</w:t>
      </w:r>
      <w:r>
        <w:rPr>
          <w:rFonts w:ascii="Times New Roman" w:hAnsi="Times New Roman" w:cs="Times New Roman"/>
          <w:bCs/>
        </w:rPr>
        <w:t xml:space="preserve"> time, but ultimately being able to differentiate between truth and fiction has become increasingly important. The people who wish to weaponize the incompetence and general laziness of people for their own gain is a powerful motivation</w:t>
      </w:r>
      <w:r w:rsidR="007C5F23">
        <w:rPr>
          <w:rFonts w:ascii="Times New Roman" w:hAnsi="Times New Roman" w:cs="Times New Roman"/>
          <w:bCs/>
        </w:rPr>
        <w:t xml:space="preserve">. Generative </w:t>
      </w:r>
      <w:r>
        <w:rPr>
          <w:rFonts w:ascii="Times New Roman" w:hAnsi="Times New Roman" w:cs="Times New Roman"/>
          <w:bCs/>
        </w:rPr>
        <w:t>AI enables them to create a world and present it to the people they wish to control</w:t>
      </w:r>
      <w:r w:rsidR="007C5F23">
        <w:rPr>
          <w:rFonts w:ascii="Times New Roman" w:hAnsi="Times New Roman" w:cs="Times New Roman"/>
          <w:bCs/>
        </w:rPr>
        <w:t xml:space="preserve"> by convincing them to not trust our commonly held beliefs</w:t>
      </w:r>
      <w:r>
        <w:rPr>
          <w:rFonts w:ascii="Times New Roman" w:hAnsi="Times New Roman" w:cs="Times New Roman"/>
          <w:bCs/>
        </w:rPr>
        <w:t>.</w:t>
      </w:r>
      <w:r w:rsidR="001D11EA" w:rsidRPr="001D11EA">
        <w:rPr>
          <w:rFonts w:ascii="Times New Roman" w:hAnsi="Times New Roman" w:cs="Times New Roman"/>
        </w:rPr>
        <w:t xml:space="preserve"> </w:t>
      </w:r>
    </w:p>
    <w:p w14:paraId="5545DB82" w14:textId="77777777" w:rsidR="001D11EA" w:rsidRPr="001D11EA" w:rsidRDefault="001D11EA" w:rsidP="00AC3B50">
      <w:pPr>
        <w:spacing w:line="480" w:lineRule="auto"/>
        <w:rPr>
          <w:rFonts w:ascii="Times New Roman" w:hAnsi="Times New Roman" w:cs="Times New Roman"/>
        </w:rPr>
      </w:pPr>
      <w:r w:rsidRPr="001D11EA">
        <w:rPr>
          <w:rFonts w:ascii="Times New Roman" w:hAnsi="Times New Roman" w:cs="Times New Roman"/>
        </w:rPr>
        <w:br w:type="page"/>
      </w:r>
    </w:p>
    <w:p w14:paraId="31DAF0C8" w14:textId="6917E8AB" w:rsidR="00362796" w:rsidRPr="001D11EA" w:rsidRDefault="00362796" w:rsidP="00AC3B50">
      <w:pPr>
        <w:spacing w:line="480" w:lineRule="auto"/>
        <w:rPr>
          <w:rFonts w:ascii="Times New Roman" w:hAnsi="Times New Roman" w:cs="Times New Roman"/>
          <w:b/>
          <w:bCs/>
          <w:sz w:val="30"/>
          <w:szCs w:val="30"/>
        </w:rPr>
      </w:pPr>
      <w:r w:rsidRPr="001D11EA">
        <w:rPr>
          <w:rFonts w:ascii="Times New Roman" w:hAnsi="Times New Roman" w:cs="Times New Roman"/>
          <w:b/>
          <w:bCs/>
          <w:sz w:val="30"/>
          <w:szCs w:val="30"/>
        </w:rPr>
        <w:t>Bibliography</w:t>
      </w:r>
    </w:p>
    <w:p w14:paraId="7252DE19" w14:textId="49A5B217" w:rsidR="00565BD9" w:rsidRDefault="00B241C4" w:rsidP="00786D23">
      <w:pPr>
        <w:spacing w:line="240" w:lineRule="auto"/>
        <w:ind w:left="720" w:hanging="720"/>
        <w:rPr>
          <w:rFonts w:ascii="Times New Roman" w:hAnsi="Times New Roman" w:cs="Times New Roman"/>
        </w:rPr>
      </w:pPr>
      <w:r w:rsidRPr="00B241C4">
        <w:rPr>
          <w:rFonts w:ascii="Times New Roman" w:hAnsi="Times New Roman" w:cs="Times New Roman"/>
        </w:rPr>
        <w:t>Amanpour and Company. 2023. “Godfather of AI” Geoffrey Hinton Warns of the ‘Existential</w:t>
      </w:r>
      <w:r>
        <w:rPr>
          <w:rFonts w:ascii="Times New Roman" w:hAnsi="Times New Roman" w:cs="Times New Roman"/>
        </w:rPr>
        <w:t xml:space="preserve"> </w:t>
      </w:r>
      <w:r w:rsidRPr="00B241C4">
        <w:rPr>
          <w:rFonts w:ascii="Times New Roman" w:hAnsi="Times New Roman" w:cs="Times New Roman"/>
        </w:rPr>
        <w:t>Threat’ of AI.” May 9, 2023. YouTube Video, 18’8”.</w:t>
      </w:r>
      <w:r>
        <w:rPr>
          <w:rFonts w:ascii="Times New Roman" w:hAnsi="Times New Roman" w:cs="Times New Roman"/>
        </w:rPr>
        <w:t xml:space="preserve"> </w:t>
      </w:r>
      <w:r w:rsidRPr="00B241C4">
        <w:rPr>
          <w:rFonts w:ascii="Times New Roman" w:hAnsi="Times New Roman" w:cs="Times New Roman"/>
        </w:rPr>
        <w:t>https://www.youtube.com/watch</w:t>
      </w:r>
      <w:r>
        <w:rPr>
          <w:rFonts w:ascii="Times New Roman" w:hAnsi="Times New Roman" w:cs="Times New Roman"/>
        </w:rPr>
        <w:t xml:space="preserve"> </w:t>
      </w:r>
      <w:r w:rsidRPr="00B241C4">
        <w:rPr>
          <w:rFonts w:ascii="Times New Roman" w:hAnsi="Times New Roman" w:cs="Times New Roman"/>
        </w:rPr>
        <w:t>?v=Y6Sgp7y178k</w:t>
      </w:r>
    </w:p>
    <w:p w14:paraId="778249DF" w14:textId="28DC70A5" w:rsidR="00B0382A" w:rsidRDefault="00B0382A" w:rsidP="00786D23">
      <w:pPr>
        <w:spacing w:line="240" w:lineRule="auto"/>
        <w:ind w:left="720" w:hanging="720"/>
        <w:rPr>
          <w:rFonts w:ascii="Times New Roman" w:hAnsi="Times New Roman" w:cs="Times New Roman"/>
        </w:rPr>
      </w:pPr>
      <w:r w:rsidRPr="00B0382A">
        <w:rPr>
          <w:rFonts w:ascii="Times New Roman" w:hAnsi="Times New Roman" w:cs="Times New Roman"/>
        </w:rPr>
        <w:t>“Geoffrey Hinton.” 2020. Google.com. 2020. https://scholar.google.com/citations?</w:t>
      </w:r>
      <w:r>
        <w:rPr>
          <w:rFonts w:ascii="Times New Roman" w:hAnsi="Times New Roman" w:cs="Times New Roman"/>
        </w:rPr>
        <w:t xml:space="preserve"> </w:t>
      </w:r>
      <w:r w:rsidRPr="00B0382A">
        <w:rPr>
          <w:rFonts w:ascii="Times New Roman" w:hAnsi="Times New Roman" w:cs="Times New Roman"/>
        </w:rPr>
        <w:t>user=</w:t>
      </w:r>
      <w:proofErr w:type="spellStart"/>
      <w:r w:rsidRPr="00B0382A">
        <w:rPr>
          <w:rFonts w:ascii="Times New Roman" w:hAnsi="Times New Roman" w:cs="Times New Roman"/>
        </w:rPr>
        <w:t>JicYPdAAAAAJ</w:t>
      </w:r>
      <w:proofErr w:type="spellEnd"/>
      <w:r w:rsidRPr="00B0382A">
        <w:rPr>
          <w:rFonts w:ascii="Times New Roman" w:hAnsi="Times New Roman" w:cs="Times New Roman"/>
        </w:rPr>
        <w:t>.</w:t>
      </w:r>
    </w:p>
    <w:p w14:paraId="2863CC5E" w14:textId="5EAA2DE5" w:rsidR="00781D9E" w:rsidRPr="001D11EA" w:rsidRDefault="00781D9E" w:rsidP="00786D23">
      <w:pPr>
        <w:spacing w:line="240" w:lineRule="auto"/>
        <w:ind w:left="720" w:hanging="720"/>
        <w:rPr>
          <w:rFonts w:ascii="Times New Roman" w:hAnsi="Times New Roman" w:cs="Times New Roman"/>
        </w:rPr>
      </w:pPr>
      <w:r w:rsidRPr="00781D9E">
        <w:rPr>
          <w:rFonts w:ascii="Times New Roman" w:hAnsi="Times New Roman" w:cs="Times New Roman"/>
        </w:rPr>
        <w:t>Henninger, Michael, and Aaron Aupperlee. 2024. “Former CMU Faculty Geoffrey Hinton Awarded 2024 Nobel Prize in Physics.” News. October 8, 2024. https://www.cmu.edu/news/stories/archives/2024/october/former-cmu-faculty-geoffrey-hinton-awarded-2024-nobel-prize-in-physics.</w:t>
      </w:r>
    </w:p>
    <w:sectPr w:rsidR="00781D9E" w:rsidRPr="001D11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0A4"/>
    <w:rsid w:val="000D24EC"/>
    <w:rsid w:val="001D11EA"/>
    <w:rsid w:val="00225F37"/>
    <w:rsid w:val="0023492B"/>
    <w:rsid w:val="002A3447"/>
    <w:rsid w:val="002C6EC8"/>
    <w:rsid w:val="00362796"/>
    <w:rsid w:val="004E1C77"/>
    <w:rsid w:val="00527446"/>
    <w:rsid w:val="00565BD9"/>
    <w:rsid w:val="005F1D8C"/>
    <w:rsid w:val="00704F0C"/>
    <w:rsid w:val="0075660F"/>
    <w:rsid w:val="00774591"/>
    <w:rsid w:val="0077581F"/>
    <w:rsid w:val="00781D9E"/>
    <w:rsid w:val="00786D23"/>
    <w:rsid w:val="007C5F23"/>
    <w:rsid w:val="009B40A4"/>
    <w:rsid w:val="00A45C58"/>
    <w:rsid w:val="00AC3B50"/>
    <w:rsid w:val="00B0382A"/>
    <w:rsid w:val="00B241C4"/>
    <w:rsid w:val="00BE5B2D"/>
    <w:rsid w:val="00C76CC0"/>
    <w:rsid w:val="00CF7CD0"/>
    <w:rsid w:val="00D36D7E"/>
    <w:rsid w:val="00DA3A5D"/>
    <w:rsid w:val="00E63DDC"/>
    <w:rsid w:val="00F77CEF"/>
    <w:rsid w:val="00FD3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2B4F"/>
  <w15:chartTrackingRefBased/>
  <w15:docId w15:val="{E10B924C-6979-42B0-957F-A4CF8DCE3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0A4"/>
  </w:style>
  <w:style w:type="paragraph" w:styleId="Heading1">
    <w:name w:val="heading 1"/>
    <w:basedOn w:val="Normal"/>
    <w:next w:val="Normal"/>
    <w:link w:val="Heading1Char"/>
    <w:uiPriority w:val="9"/>
    <w:qFormat/>
    <w:rsid w:val="009B4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0A4"/>
    <w:rPr>
      <w:rFonts w:eastAsiaTheme="majorEastAsia" w:cstheme="majorBidi"/>
      <w:color w:val="272727" w:themeColor="text1" w:themeTint="D8"/>
    </w:rPr>
  </w:style>
  <w:style w:type="paragraph" w:styleId="Title">
    <w:name w:val="Title"/>
    <w:basedOn w:val="Normal"/>
    <w:next w:val="Normal"/>
    <w:link w:val="TitleChar"/>
    <w:uiPriority w:val="10"/>
    <w:qFormat/>
    <w:rsid w:val="009B4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4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40A4"/>
    <w:pPr>
      <w:spacing w:before="160"/>
      <w:jc w:val="center"/>
    </w:pPr>
    <w:rPr>
      <w:i/>
      <w:iCs/>
      <w:color w:val="404040" w:themeColor="text1" w:themeTint="BF"/>
    </w:rPr>
  </w:style>
  <w:style w:type="character" w:customStyle="1" w:styleId="QuoteChar">
    <w:name w:val="Quote Char"/>
    <w:basedOn w:val="DefaultParagraphFont"/>
    <w:link w:val="Quote"/>
    <w:uiPriority w:val="29"/>
    <w:rsid w:val="009B40A4"/>
    <w:rPr>
      <w:i/>
      <w:iCs/>
      <w:color w:val="404040" w:themeColor="text1" w:themeTint="BF"/>
    </w:rPr>
  </w:style>
  <w:style w:type="paragraph" w:styleId="ListParagraph">
    <w:name w:val="List Paragraph"/>
    <w:basedOn w:val="Normal"/>
    <w:uiPriority w:val="34"/>
    <w:qFormat/>
    <w:rsid w:val="009B40A4"/>
    <w:pPr>
      <w:ind w:left="720"/>
      <w:contextualSpacing/>
    </w:pPr>
  </w:style>
  <w:style w:type="character" w:styleId="IntenseEmphasis">
    <w:name w:val="Intense Emphasis"/>
    <w:basedOn w:val="DefaultParagraphFont"/>
    <w:uiPriority w:val="21"/>
    <w:qFormat/>
    <w:rsid w:val="009B40A4"/>
    <w:rPr>
      <w:i/>
      <w:iCs/>
      <w:color w:val="0F4761" w:themeColor="accent1" w:themeShade="BF"/>
    </w:rPr>
  </w:style>
  <w:style w:type="paragraph" w:styleId="IntenseQuote">
    <w:name w:val="Intense Quote"/>
    <w:basedOn w:val="Normal"/>
    <w:next w:val="Normal"/>
    <w:link w:val="IntenseQuoteChar"/>
    <w:uiPriority w:val="30"/>
    <w:qFormat/>
    <w:rsid w:val="009B4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0A4"/>
    <w:rPr>
      <w:i/>
      <w:iCs/>
      <w:color w:val="0F4761" w:themeColor="accent1" w:themeShade="BF"/>
    </w:rPr>
  </w:style>
  <w:style w:type="character" w:styleId="IntenseReference">
    <w:name w:val="Intense Reference"/>
    <w:basedOn w:val="DefaultParagraphFont"/>
    <w:uiPriority w:val="32"/>
    <w:qFormat/>
    <w:rsid w:val="009B40A4"/>
    <w:rPr>
      <w:b/>
      <w:bCs/>
      <w:smallCaps/>
      <w:color w:val="0F4761" w:themeColor="accent1" w:themeShade="BF"/>
      <w:spacing w:val="5"/>
    </w:rPr>
  </w:style>
  <w:style w:type="character" w:styleId="Hyperlink">
    <w:name w:val="Hyperlink"/>
    <w:basedOn w:val="DefaultParagraphFont"/>
    <w:uiPriority w:val="99"/>
    <w:unhideWhenUsed/>
    <w:rsid w:val="00B241C4"/>
    <w:rPr>
      <w:color w:val="467886" w:themeColor="hyperlink"/>
      <w:u w:val="single"/>
    </w:rPr>
  </w:style>
  <w:style w:type="character" w:styleId="UnresolvedMention">
    <w:name w:val="Unresolved Mention"/>
    <w:basedOn w:val="DefaultParagraphFont"/>
    <w:uiPriority w:val="99"/>
    <w:semiHidden/>
    <w:unhideWhenUsed/>
    <w:rsid w:val="00B241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1b86c14-7a6f-495c-8ad3-202986669410}" enabled="1" method="Standard" siteId="{2596038f-3ea4-4f0c-aed1-066eb6544c3b}" contentBits="0" removed="0"/>
</clbl:labelList>
</file>

<file path=docProps/app.xml><?xml version="1.0" encoding="utf-8"?>
<Properties xmlns="http://schemas.openxmlformats.org/officeDocument/2006/extended-properties" xmlns:vt="http://schemas.openxmlformats.org/officeDocument/2006/docPropsVTypes">
  <Template>Normal</Template>
  <TotalTime>149</TotalTime>
  <Pages>5</Pages>
  <Words>925</Words>
  <Characters>5275</Characters>
  <Application>Microsoft Office Word</Application>
  <DocSecurity>0</DocSecurity>
  <Lines>43</Lines>
  <Paragraphs>12</Paragraphs>
  <ScaleCrop>false</ScaleCrop>
  <Company/>
  <LinksUpToDate>false</LinksUpToDate>
  <CharactersWithSpaces>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Parry, Nicholas</dc:creator>
  <cp:keywords/>
  <dc:description/>
  <cp:lastModifiedBy>Parry, Nicholas</cp:lastModifiedBy>
  <cp:revision>9</cp:revision>
  <dcterms:created xsi:type="dcterms:W3CDTF">2026-02-01T23:02:00Z</dcterms:created>
  <dcterms:modified xsi:type="dcterms:W3CDTF">2026-02-02T01:42:00Z</dcterms:modified>
</cp:coreProperties>
</file>