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83" w:rsidRDefault="00996883" w:rsidP="00996883">
      <w:pPr>
        <w:pStyle w:val="Heading1"/>
      </w:pPr>
      <w:r>
        <w:t>The Definitive Guide to DAX – Companion Content</w:t>
      </w:r>
    </w:p>
    <w:p w:rsidR="008C2862" w:rsidRDefault="00862D01" w:rsidP="00996883">
      <w:pPr>
        <w:pStyle w:val="Heading1"/>
      </w:pPr>
      <w:r>
        <w:t>Chapter 07</w:t>
      </w:r>
    </w:p>
    <w:p w:rsidR="00B54F4D" w:rsidRDefault="00B54F4D" w:rsidP="00996883">
      <w:r>
        <w:t>Most of the pictures shown in this chapter use pivot tables in Excel.</w:t>
      </w:r>
    </w:p>
    <w:p w:rsidR="009C4484" w:rsidRDefault="009C4484" w:rsidP="009C4484">
      <w:r>
        <w:t xml:space="preserve">You can test </w:t>
      </w:r>
      <w:r w:rsidR="00C70081">
        <w:t xml:space="preserve">the functions CALENDAR, CALENDARAUTO, and </w:t>
      </w:r>
      <w:r>
        <w:t xml:space="preserve">the calculated columns </w:t>
      </w:r>
      <w:r w:rsidR="00C70081">
        <w:t xml:space="preserve">for a </w:t>
      </w:r>
      <w:r>
        <w:t>Calendar table using the DAX quer</w:t>
      </w:r>
      <w:r w:rsidR="00C70081">
        <w:t>ies</w:t>
      </w:r>
      <w:r>
        <w:t xml:space="preserve"> included in “</w:t>
      </w:r>
      <w:r w:rsidR="00C70081">
        <w:t>Chapter07_</w:t>
      </w:r>
      <w:r>
        <w:t>Calendar.dax” file, which you can open and execute in DAX Studio</w:t>
      </w:r>
      <w:r w:rsidR="00C70081">
        <w:t xml:space="preserve"> opening any of the Excel or Power BI data models in this folder.</w:t>
      </w:r>
      <w:bookmarkStart w:id="0" w:name="_GoBack"/>
      <w:bookmarkEnd w:id="0"/>
    </w:p>
    <w:p w:rsidR="00B54F4D" w:rsidRDefault="00B54F4D" w:rsidP="00996883">
      <w:r>
        <w:t xml:space="preserve">The Chapter07_AggregateAndCompare model (available as both Excel and Power BI Desktop files) contains all the formulas shown until Figure 7-22. </w:t>
      </w:r>
    </w:p>
    <w:p w:rsidR="009C4484" w:rsidRDefault="009C4484" w:rsidP="009C4484">
      <w:r>
        <w:t xml:space="preserve">The Chapter07_SemiAdditive model (available as both Excel and Power BI Desktop files) contains all the formulas shown between Figure 7-23 and Figure 7-30. </w:t>
      </w:r>
    </w:p>
    <w:p w:rsidR="009C4484" w:rsidRDefault="009C4484" w:rsidP="009C4484">
      <w:r>
        <w:t xml:space="preserve">The Chapter07_OpeningClosingBalance model (available as both Excel and Power BI Desktop files) contains all the formulas shown between Figure 7-31 and Figure 7-34. </w:t>
      </w:r>
    </w:p>
    <w:p w:rsidR="00D931B4" w:rsidRDefault="00D931B4" w:rsidP="00D931B4">
      <w:r>
        <w:t xml:space="preserve">The Chapter07_WeekCalendar model (available as both Excel and Power BI Desktop files) contains all the formulas shown between Figure 7-44 and Figure 7-46. </w:t>
      </w:r>
    </w:p>
    <w:p w:rsidR="00D931B4" w:rsidRDefault="00D931B4" w:rsidP="00D931B4">
      <w:r>
        <w:t xml:space="preserve">The Chapter07_CustomCalendar model (available as both Excel and Power BI Desktop files) contains all the formulas shown between Figure 7-47 and Figure 7-50. </w:t>
      </w:r>
    </w:p>
    <w:p w:rsidR="00B54F4D" w:rsidRDefault="00B54F4D" w:rsidP="00996883">
      <w:r>
        <w:t>For your convenience, the folder Figures also contains the specific pivot tables used in the figures of the chapter (all included in Excel files).</w:t>
      </w:r>
    </w:p>
    <w:sectPr w:rsidR="00B54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7F"/>
    <w:rsid w:val="0040237F"/>
    <w:rsid w:val="004B79BF"/>
    <w:rsid w:val="00862D01"/>
    <w:rsid w:val="008C2862"/>
    <w:rsid w:val="00996883"/>
    <w:rsid w:val="009C4484"/>
    <w:rsid w:val="00B54F4D"/>
    <w:rsid w:val="00C70081"/>
    <w:rsid w:val="00D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AA22-B376-4DD3-B373-1A7ABAC2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Russo</dc:creator>
  <cp:keywords/>
  <dc:description/>
  <cp:lastModifiedBy>Marco Russo</cp:lastModifiedBy>
  <cp:revision>6</cp:revision>
  <dcterms:created xsi:type="dcterms:W3CDTF">2015-09-20T10:43:00Z</dcterms:created>
  <dcterms:modified xsi:type="dcterms:W3CDTF">2015-09-20T15:11:00Z</dcterms:modified>
</cp:coreProperties>
</file>