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Nick Largey</w:t>
      </w:r>
    </w:p>
    <w:p>
      <w:pPr>
        <w:pStyle w:val="Normal"/>
        <w:bidi w:val="0"/>
        <w:jc w:val="left"/>
        <w:rPr/>
      </w:pPr>
      <w:r>
        <w:rPr/>
        <w:t>Text-Mining</w:t>
      </w:r>
    </w:p>
    <w:p>
      <w:pPr>
        <w:pStyle w:val="Normal"/>
        <w:bidi w:val="0"/>
        <w:jc w:val="left"/>
        <w:rPr/>
      </w:pPr>
      <w:r>
        <w:rPr/>
        <w:t>Assignment 2</w:t>
      </w:r>
    </w:p>
    <w:p>
      <w:pPr>
        <w:pStyle w:val="Normal"/>
        <w:bidi w:val="0"/>
        <w:jc w:val="left"/>
        <w:rPr/>
      </w:pPr>
      <w:r>
        <w:rPr/>
      </w:r>
    </w:p>
    <w:p>
      <w:pPr>
        <w:pStyle w:val="Normal"/>
        <w:bidi w:val="0"/>
        <w:jc w:val="left"/>
        <w:rPr/>
      </w:pPr>
      <w:r>
        <w:rPr/>
        <w:t>Task 3:</w:t>
      </w:r>
    </w:p>
    <w:p>
      <w:pPr>
        <w:pStyle w:val="Normal"/>
        <w:bidi w:val="0"/>
        <w:jc w:val="left"/>
        <w:rPr/>
      </w:pPr>
      <w:r>
        <w:rPr/>
      </w:r>
    </w:p>
    <w:p>
      <w:pPr>
        <w:pStyle w:val="Normal"/>
        <w:bidi w:val="0"/>
        <w:jc w:val="center"/>
        <w:rPr/>
      </w:pPr>
      <w:r>
        <w:rPr/>
        <w:t>Unigram:</w:t>
      </w:r>
    </w:p>
    <w:p>
      <w:pPr>
        <w:pStyle w:val="Normal"/>
        <w:bidi w:val="0"/>
        <w:jc w:val="left"/>
        <w:rPr/>
      </w:pPr>
      <w:r>
        <w:rPr/>
        <w:t xml:space="preserve">Confusion Matrix:    </w:t>
      </w:r>
    </w:p>
    <w:tbl>
      <w:tblPr>
        <w:tblW w:w="5000" w:type="pct"/>
        <w:jc w:val="left"/>
        <w:tblInd w:w="-5" w:type="dxa"/>
        <w:tblLayout w:type="fixed"/>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tcBorders>
              <w:top w:val="single" w:sz="4" w:space="0" w:color="000000"/>
              <w:left w:val="single" w:sz="4" w:space="0" w:color="000000"/>
              <w:bottom w:val="single" w:sz="4" w:space="0" w:color="000000"/>
            </w:tcBorders>
          </w:tcPr>
          <w:p>
            <w:pPr>
              <w:pStyle w:val="TableContents"/>
              <w:widowControl w:val="false"/>
              <w:suppressLineNumbers/>
              <w:bidi w:val="0"/>
              <w:jc w:val="left"/>
              <w:rPr/>
            </w:pPr>
            <w:r>
              <w:rPr/>
            </w:r>
          </w:p>
        </w:tc>
        <w:tc>
          <w:tcPr>
            <w:tcW w:w="1425" w:type="dxa"/>
            <w:tcBorders>
              <w:top w:val="single" w:sz="4" w:space="0" w:color="000000"/>
              <w:left w:val="single" w:sz="4" w:space="0" w:color="000000"/>
              <w:bottom w:val="single" w:sz="4" w:space="0" w:color="000000"/>
            </w:tcBorders>
          </w:tcPr>
          <w:p>
            <w:pPr>
              <w:pStyle w:val="TableContents"/>
              <w:bidi w:val="0"/>
              <w:jc w:val="left"/>
              <w:rPr/>
            </w:pPr>
            <w:r>
              <w:rPr/>
              <w:t>Blues</w:t>
            </w:r>
          </w:p>
        </w:tc>
        <w:tc>
          <w:tcPr>
            <w:tcW w:w="1424" w:type="dxa"/>
            <w:tcBorders>
              <w:top w:val="single" w:sz="4" w:space="0" w:color="000000"/>
              <w:left w:val="single" w:sz="4" w:space="0" w:color="000000"/>
              <w:bottom w:val="single" w:sz="4" w:space="0" w:color="000000"/>
            </w:tcBorders>
          </w:tcPr>
          <w:p>
            <w:pPr>
              <w:pStyle w:val="TableContents"/>
              <w:bidi w:val="0"/>
              <w:jc w:val="left"/>
              <w:rPr/>
            </w:pPr>
            <w:r>
              <w:rPr/>
              <w:t>Rock</w:t>
            </w:r>
          </w:p>
        </w:tc>
        <w:tc>
          <w:tcPr>
            <w:tcW w:w="1425" w:type="dxa"/>
            <w:tcBorders>
              <w:top w:val="single" w:sz="4" w:space="0" w:color="000000"/>
              <w:left w:val="single" w:sz="4" w:space="0" w:color="000000"/>
              <w:bottom w:val="single" w:sz="4" w:space="0" w:color="000000"/>
            </w:tcBorders>
          </w:tcPr>
          <w:p>
            <w:pPr>
              <w:pStyle w:val="TableContents"/>
              <w:bidi w:val="0"/>
              <w:jc w:val="left"/>
              <w:rPr/>
            </w:pPr>
            <w:r>
              <w:rPr/>
              <w:t>Country</w:t>
            </w:r>
          </w:p>
        </w:tc>
        <w:tc>
          <w:tcPr>
            <w:tcW w:w="1424" w:type="dxa"/>
            <w:tcBorders>
              <w:top w:val="single" w:sz="4" w:space="0" w:color="000000"/>
              <w:left w:val="single" w:sz="4" w:space="0" w:color="000000"/>
              <w:bottom w:val="single" w:sz="4" w:space="0" w:color="000000"/>
            </w:tcBorders>
          </w:tcPr>
          <w:p>
            <w:pPr>
              <w:pStyle w:val="TableContents"/>
              <w:bidi w:val="0"/>
              <w:jc w:val="left"/>
              <w:rPr/>
            </w:pPr>
            <w:r>
              <w:rPr/>
              <w:t>Metal</w:t>
            </w:r>
          </w:p>
        </w:tc>
        <w:tc>
          <w:tcPr>
            <w:tcW w:w="1425" w:type="dxa"/>
            <w:tcBorders>
              <w:top w:val="single" w:sz="4" w:space="0" w:color="000000"/>
              <w:left w:val="single" w:sz="4" w:space="0" w:color="000000"/>
              <w:bottom w:val="single" w:sz="4" w:space="0" w:color="000000"/>
            </w:tcBorders>
          </w:tcPr>
          <w:p>
            <w:pPr>
              <w:pStyle w:val="TableContents"/>
              <w:bidi w:val="0"/>
              <w:jc w:val="left"/>
              <w:rPr/>
            </w:pPr>
            <w:r>
              <w:rPr/>
              <w:t>Pop</w:t>
            </w:r>
          </w:p>
        </w:tc>
        <w:tc>
          <w:tcPr>
            <w:tcW w:w="1425"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Rap</w:t>
            </w:r>
          </w:p>
        </w:tc>
      </w:tr>
      <w:tr>
        <w:trPr/>
        <w:tc>
          <w:tcPr>
            <w:tcW w:w="1424" w:type="dxa"/>
            <w:tcBorders>
              <w:left w:val="single" w:sz="4" w:space="0" w:color="000000"/>
              <w:bottom w:val="single" w:sz="4" w:space="0" w:color="000000"/>
            </w:tcBorders>
          </w:tcPr>
          <w:p>
            <w:pPr>
              <w:pStyle w:val="TableContents"/>
              <w:bidi w:val="0"/>
              <w:jc w:val="left"/>
              <w:rPr/>
            </w:pPr>
            <w:r>
              <w:rPr/>
              <w:t>Blues</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Rock</w:t>
            </w:r>
          </w:p>
        </w:tc>
        <w:tc>
          <w:tcPr>
            <w:tcW w:w="1425" w:type="dxa"/>
            <w:tcBorders>
              <w:left w:val="single" w:sz="4" w:space="0" w:color="000000"/>
              <w:bottom w:val="single" w:sz="4" w:space="0" w:color="000000"/>
            </w:tcBorders>
          </w:tcPr>
          <w:p>
            <w:pPr>
              <w:pStyle w:val="TableContents"/>
              <w:bidi w:val="0"/>
              <w:jc w:val="left"/>
              <w:rPr/>
            </w:pPr>
            <w:r>
              <w:rPr/>
              <w:t>1</w:t>
            </w:r>
          </w:p>
        </w:tc>
        <w:tc>
          <w:tcPr>
            <w:tcW w:w="1424"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Country</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Metal</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1</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Pop</w:t>
            </w:r>
          </w:p>
        </w:tc>
        <w:tc>
          <w:tcPr>
            <w:tcW w:w="1425" w:type="dxa"/>
            <w:tcBorders>
              <w:left w:val="single" w:sz="4" w:space="0" w:color="000000"/>
              <w:bottom w:val="single" w:sz="4" w:space="0" w:color="000000"/>
            </w:tcBorders>
          </w:tcPr>
          <w:p>
            <w:pPr>
              <w:pStyle w:val="TableContents"/>
              <w:bidi w:val="0"/>
              <w:jc w:val="left"/>
              <w:rPr/>
            </w:pPr>
            <w:r>
              <w:rPr/>
              <w:t>1</w:t>
            </w:r>
          </w:p>
        </w:tc>
        <w:tc>
          <w:tcPr>
            <w:tcW w:w="1424"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Rock</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bl>
    <w:p>
      <w:pPr>
        <w:pStyle w:val="Normal"/>
        <w:bidi w:val="0"/>
        <w:jc w:val="left"/>
        <w:rPr/>
      </w:pPr>
      <w:r>
        <w:rPr/>
      </w:r>
    </w:p>
    <w:p>
      <w:pPr>
        <w:pStyle w:val="Normal"/>
        <w:bidi w:val="0"/>
        <w:jc w:val="left"/>
        <w:rPr/>
      </w:pPr>
      <w:r>
        <w:rPr/>
        <w:t>F1 Scores: {'Blues': 0, 'Rock': 0.4, 'Country': 0, 'Metal': 0, 'Pop': 0.4, 'Rap': 0}</w:t>
      </w:r>
    </w:p>
    <w:p>
      <w:pPr>
        <w:pStyle w:val="Normal"/>
        <w:bidi w:val="0"/>
        <w:jc w:val="left"/>
        <w:rPr/>
      </w:pPr>
      <w:r>
        <w:rPr/>
      </w:r>
    </w:p>
    <w:p>
      <w:pPr>
        <w:pStyle w:val="Normal"/>
        <w:bidi w:val="0"/>
        <w:jc w:val="center"/>
        <w:rPr/>
      </w:pPr>
      <w:r>
        <w:rPr/>
        <w:t>Average F1 Score: 0.13</w:t>
      </w:r>
    </w:p>
    <w:p>
      <w:pPr>
        <w:pStyle w:val="Normal"/>
        <w:bidi w:val="0"/>
        <w:jc w:val="left"/>
        <w:rPr/>
      </w:pPr>
      <w:r>
        <w:rPr/>
      </w:r>
    </w:p>
    <w:p>
      <w:pPr>
        <w:pStyle w:val="Normal"/>
        <w:bidi w:val="0"/>
        <w:jc w:val="center"/>
        <w:rPr/>
      </w:pPr>
      <w:r>
        <w:rPr/>
        <w:t>Bigram:</w:t>
      </w:r>
    </w:p>
    <w:p>
      <w:pPr>
        <w:pStyle w:val="Normal"/>
        <w:bidi w:val="0"/>
        <w:jc w:val="left"/>
        <w:rPr/>
      </w:pPr>
      <w:r>
        <w:rPr/>
        <w:t>Confusion Matrix:</w:t>
      </w:r>
    </w:p>
    <w:tbl>
      <w:tblPr>
        <w:tblW w:w="5000" w:type="pct"/>
        <w:jc w:val="left"/>
        <w:tblInd w:w="-5" w:type="dxa"/>
        <w:tblLayout w:type="fixed"/>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tcBorders>
              <w:top w:val="single" w:sz="4" w:space="0" w:color="000000"/>
              <w:left w:val="single" w:sz="4" w:space="0" w:color="000000"/>
              <w:bottom w:val="single" w:sz="4" w:space="0" w:color="000000"/>
            </w:tcBorders>
          </w:tcPr>
          <w:p>
            <w:pPr>
              <w:pStyle w:val="TableContents"/>
              <w:bidi w:val="0"/>
              <w:jc w:val="left"/>
              <w:rPr/>
            </w:pPr>
            <w:r>
              <w:rPr/>
            </w:r>
          </w:p>
        </w:tc>
        <w:tc>
          <w:tcPr>
            <w:tcW w:w="1425" w:type="dxa"/>
            <w:tcBorders>
              <w:top w:val="single" w:sz="4" w:space="0" w:color="000000"/>
              <w:left w:val="single" w:sz="4" w:space="0" w:color="000000"/>
              <w:bottom w:val="single" w:sz="4" w:space="0" w:color="000000"/>
            </w:tcBorders>
          </w:tcPr>
          <w:p>
            <w:pPr>
              <w:pStyle w:val="TableContents"/>
              <w:bidi w:val="0"/>
              <w:jc w:val="left"/>
              <w:rPr/>
            </w:pPr>
            <w:r>
              <w:rPr/>
              <w:t>Blues</w:t>
            </w:r>
          </w:p>
        </w:tc>
        <w:tc>
          <w:tcPr>
            <w:tcW w:w="1424" w:type="dxa"/>
            <w:tcBorders>
              <w:top w:val="single" w:sz="4" w:space="0" w:color="000000"/>
              <w:left w:val="single" w:sz="4" w:space="0" w:color="000000"/>
              <w:bottom w:val="single" w:sz="4" w:space="0" w:color="000000"/>
            </w:tcBorders>
          </w:tcPr>
          <w:p>
            <w:pPr>
              <w:pStyle w:val="TableContents"/>
              <w:bidi w:val="0"/>
              <w:jc w:val="left"/>
              <w:rPr/>
            </w:pPr>
            <w:r>
              <w:rPr/>
              <w:t>Rock</w:t>
            </w:r>
          </w:p>
        </w:tc>
        <w:tc>
          <w:tcPr>
            <w:tcW w:w="1425" w:type="dxa"/>
            <w:tcBorders>
              <w:top w:val="single" w:sz="4" w:space="0" w:color="000000"/>
              <w:left w:val="single" w:sz="4" w:space="0" w:color="000000"/>
              <w:bottom w:val="single" w:sz="4" w:space="0" w:color="000000"/>
            </w:tcBorders>
          </w:tcPr>
          <w:p>
            <w:pPr>
              <w:pStyle w:val="TableContents"/>
              <w:bidi w:val="0"/>
              <w:jc w:val="left"/>
              <w:rPr/>
            </w:pPr>
            <w:r>
              <w:rPr/>
              <w:t>Country</w:t>
            </w:r>
          </w:p>
        </w:tc>
        <w:tc>
          <w:tcPr>
            <w:tcW w:w="1424" w:type="dxa"/>
            <w:tcBorders>
              <w:top w:val="single" w:sz="4" w:space="0" w:color="000000"/>
              <w:left w:val="single" w:sz="4" w:space="0" w:color="000000"/>
              <w:bottom w:val="single" w:sz="4" w:space="0" w:color="000000"/>
            </w:tcBorders>
          </w:tcPr>
          <w:p>
            <w:pPr>
              <w:pStyle w:val="TableContents"/>
              <w:bidi w:val="0"/>
              <w:jc w:val="left"/>
              <w:rPr/>
            </w:pPr>
            <w:r>
              <w:rPr/>
              <w:t>Metal</w:t>
            </w:r>
          </w:p>
        </w:tc>
        <w:tc>
          <w:tcPr>
            <w:tcW w:w="1425" w:type="dxa"/>
            <w:tcBorders>
              <w:top w:val="single" w:sz="4" w:space="0" w:color="000000"/>
              <w:left w:val="single" w:sz="4" w:space="0" w:color="000000"/>
              <w:bottom w:val="single" w:sz="4" w:space="0" w:color="000000"/>
            </w:tcBorders>
          </w:tcPr>
          <w:p>
            <w:pPr>
              <w:pStyle w:val="TableContents"/>
              <w:bidi w:val="0"/>
              <w:jc w:val="left"/>
              <w:rPr/>
            </w:pPr>
            <w:r>
              <w:rPr/>
              <w:t>Pop</w:t>
            </w:r>
          </w:p>
        </w:tc>
        <w:tc>
          <w:tcPr>
            <w:tcW w:w="1425"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Rap</w:t>
            </w:r>
          </w:p>
        </w:tc>
      </w:tr>
      <w:tr>
        <w:trPr/>
        <w:tc>
          <w:tcPr>
            <w:tcW w:w="1424" w:type="dxa"/>
            <w:tcBorders>
              <w:left w:val="single" w:sz="4" w:space="0" w:color="000000"/>
              <w:bottom w:val="single" w:sz="4" w:space="0" w:color="000000"/>
            </w:tcBorders>
          </w:tcPr>
          <w:p>
            <w:pPr>
              <w:pStyle w:val="TableContents"/>
              <w:bidi w:val="0"/>
              <w:jc w:val="left"/>
              <w:rPr/>
            </w:pPr>
            <w:r>
              <w:rPr/>
              <w:t>Blues</w:t>
            </w:r>
          </w:p>
        </w:tc>
        <w:tc>
          <w:tcPr>
            <w:tcW w:w="1425" w:type="dxa"/>
            <w:tcBorders>
              <w:left w:val="single" w:sz="4" w:space="0" w:color="000000"/>
              <w:bottom w:val="single" w:sz="4" w:space="0" w:color="000000"/>
            </w:tcBorders>
          </w:tcPr>
          <w:p>
            <w:pPr>
              <w:pStyle w:val="TableContents"/>
              <w:bidi w:val="0"/>
              <w:jc w:val="left"/>
              <w:rPr/>
            </w:pPr>
            <w:r>
              <w:rPr/>
              <w:t>1</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Rock</w:t>
            </w:r>
          </w:p>
        </w:tc>
        <w:tc>
          <w:tcPr>
            <w:tcW w:w="1425" w:type="dxa"/>
            <w:tcBorders>
              <w:left w:val="single" w:sz="4" w:space="0" w:color="000000"/>
              <w:bottom w:val="single" w:sz="4" w:space="0" w:color="000000"/>
            </w:tcBorders>
          </w:tcPr>
          <w:p>
            <w:pPr>
              <w:pStyle w:val="TableContents"/>
              <w:bidi w:val="0"/>
              <w:jc w:val="left"/>
              <w:rPr/>
            </w:pPr>
            <w:r>
              <w:rPr/>
              <w:t>1</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Country</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Metal</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Pop</w:t>
            </w:r>
          </w:p>
        </w:tc>
        <w:tc>
          <w:tcPr>
            <w:tcW w:w="1425" w:type="dxa"/>
            <w:tcBorders>
              <w:left w:val="single" w:sz="4" w:space="0" w:color="000000"/>
              <w:bottom w:val="single" w:sz="4" w:space="0" w:color="000000"/>
            </w:tcBorders>
          </w:tcPr>
          <w:p>
            <w:pPr>
              <w:pStyle w:val="TableContents"/>
              <w:bidi w:val="0"/>
              <w:jc w:val="left"/>
              <w:rPr/>
            </w:pPr>
            <w:r>
              <w:rPr/>
              <w:t>3</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Rock</w:t>
            </w:r>
          </w:p>
        </w:tc>
        <w:tc>
          <w:tcPr>
            <w:tcW w:w="1425" w:type="dxa"/>
            <w:tcBorders>
              <w:left w:val="single" w:sz="4" w:space="0" w:color="000000"/>
              <w:bottom w:val="single" w:sz="4" w:space="0" w:color="000000"/>
            </w:tcBorders>
          </w:tcPr>
          <w:p>
            <w:pPr>
              <w:pStyle w:val="TableContents"/>
              <w:bidi w:val="0"/>
              <w:jc w:val="left"/>
              <w:rPr/>
            </w:pPr>
            <w:r>
              <w:rPr/>
              <w:t>3</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bl>
    <w:p>
      <w:pPr>
        <w:pStyle w:val="Normal"/>
        <w:bidi w:val="0"/>
        <w:jc w:val="left"/>
        <w:rPr/>
      </w:pPr>
      <w:r>
        <w:rPr/>
      </w:r>
    </w:p>
    <w:p>
      <w:pPr>
        <w:pStyle w:val="Normal"/>
        <w:bidi w:val="0"/>
        <w:jc w:val="left"/>
        <w:rPr/>
      </w:pPr>
      <w:r>
        <w:rPr/>
        <w:t>F1 Scores: {'Blues': 0.14285714285714285, 'Rock': 0, 'Country': 0, 'Metal': 0.4, 'Pop': 0, 'Rap': 0}</w:t>
      </w:r>
    </w:p>
    <w:p>
      <w:pPr>
        <w:pStyle w:val="Normal"/>
        <w:bidi w:val="0"/>
        <w:jc w:val="left"/>
        <w:rPr/>
      </w:pPr>
      <w:r>
        <w:rPr/>
      </w:r>
    </w:p>
    <w:p>
      <w:pPr>
        <w:pStyle w:val="Normal"/>
        <w:bidi w:val="0"/>
        <w:jc w:val="center"/>
        <w:rPr/>
      </w:pPr>
      <w:r>
        <w:rPr/>
        <w:t>Average F1 Score: 0.09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Mixed Model:</w:t>
      </w:r>
    </w:p>
    <w:p>
      <w:pPr>
        <w:pStyle w:val="Normal"/>
        <w:bidi w:val="0"/>
        <w:jc w:val="left"/>
        <w:rPr/>
      </w:pPr>
      <w:r>
        <w:rPr/>
        <w:t>Confusion Matrix:</w:t>
      </w:r>
    </w:p>
    <w:tbl>
      <w:tblPr>
        <w:tblW w:w="5000" w:type="pct"/>
        <w:jc w:val="left"/>
        <w:tblInd w:w="-5" w:type="dxa"/>
        <w:tblLayout w:type="fixed"/>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tcBorders>
              <w:top w:val="single" w:sz="4" w:space="0" w:color="000000"/>
              <w:left w:val="single" w:sz="4" w:space="0" w:color="000000"/>
              <w:bottom w:val="single" w:sz="4" w:space="0" w:color="000000"/>
            </w:tcBorders>
          </w:tcPr>
          <w:p>
            <w:pPr>
              <w:pStyle w:val="TableContents"/>
              <w:bidi w:val="0"/>
              <w:jc w:val="left"/>
              <w:rPr/>
            </w:pPr>
            <w:r>
              <w:rPr/>
            </w:r>
          </w:p>
        </w:tc>
        <w:tc>
          <w:tcPr>
            <w:tcW w:w="1425" w:type="dxa"/>
            <w:tcBorders>
              <w:top w:val="single" w:sz="4" w:space="0" w:color="000000"/>
              <w:left w:val="single" w:sz="4" w:space="0" w:color="000000"/>
              <w:bottom w:val="single" w:sz="4" w:space="0" w:color="000000"/>
            </w:tcBorders>
          </w:tcPr>
          <w:p>
            <w:pPr>
              <w:pStyle w:val="TableContents"/>
              <w:bidi w:val="0"/>
              <w:jc w:val="left"/>
              <w:rPr/>
            </w:pPr>
            <w:r>
              <w:rPr/>
              <w:t>Blues</w:t>
            </w:r>
          </w:p>
        </w:tc>
        <w:tc>
          <w:tcPr>
            <w:tcW w:w="1424" w:type="dxa"/>
            <w:tcBorders>
              <w:top w:val="single" w:sz="4" w:space="0" w:color="000000"/>
              <w:left w:val="single" w:sz="4" w:space="0" w:color="000000"/>
              <w:bottom w:val="single" w:sz="4" w:space="0" w:color="000000"/>
            </w:tcBorders>
          </w:tcPr>
          <w:p>
            <w:pPr>
              <w:pStyle w:val="TableContents"/>
              <w:bidi w:val="0"/>
              <w:jc w:val="left"/>
              <w:rPr/>
            </w:pPr>
            <w:r>
              <w:rPr/>
              <w:t>Rock</w:t>
            </w:r>
          </w:p>
        </w:tc>
        <w:tc>
          <w:tcPr>
            <w:tcW w:w="1425" w:type="dxa"/>
            <w:tcBorders>
              <w:top w:val="single" w:sz="4" w:space="0" w:color="000000"/>
              <w:left w:val="single" w:sz="4" w:space="0" w:color="000000"/>
              <w:bottom w:val="single" w:sz="4" w:space="0" w:color="000000"/>
            </w:tcBorders>
          </w:tcPr>
          <w:p>
            <w:pPr>
              <w:pStyle w:val="TableContents"/>
              <w:bidi w:val="0"/>
              <w:jc w:val="left"/>
              <w:rPr/>
            </w:pPr>
            <w:r>
              <w:rPr/>
              <w:t>Country</w:t>
            </w:r>
          </w:p>
        </w:tc>
        <w:tc>
          <w:tcPr>
            <w:tcW w:w="1424" w:type="dxa"/>
            <w:tcBorders>
              <w:top w:val="single" w:sz="4" w:space="0" w:color="000000"/>
              <w:left w:val="single" w:sz="4" w:space="0" w:color="000000"/>
              <w:bottom w:val="single" w:sz="4" w:space="0" w:color="000000"/>
            </w:tcBorders>
          </w:tcPr>
          <w:p>
            <w:pPr>
              <w:pStyle w:val="TableContents"/>
              <w:bidi w:val="0"/>
              <w:jc w:val="left"/>
              <w:rPr/>
            </w:pPr>
            <w:r>
              <w:rPr/>
              <w:t>Metal</w:t>
            </w:r>
          </w:p>
        </w:tc>
        <w:tc>
          <w:tcPr>
            <w:tcW w:w="1425" w:type="dxa"/>
            <w:tcBorders>
              <w:top w:val="single" w:sz="4" w:space="0" w:color="000000"/>
              <w:left w:val="single" w:sz="4" w:space="0" w:color="000000"/>
              <w:bottom w:val="single" w:sz="4" w:space="0" w:color="000000"/>
            </w:tcBorders>
          </w:tcPr>
          <w:p>
            <w:pPr>
              <w:pStyle w:val="TableContents"/>
              <w:bidi w:val="0"/>
              <w:jc w:val="left"/>
              <w:rPr/>
            </w:pPr>
            <w:r>
              <w:rPr/>
              <w:t>Pop</w:t>
            </w:r>
          </w:p>
        </w:tc>
        <w:tc>
          <w:tcPr>
            <w:tcW w:w="1425"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Rap</w:t>
            </w:r>
          </w:p>
        </w:tc>
      </w:tr>
      <w:tr>
        <w:trPr/>
        <w:tc>
          <w:tcPr>
            <w:tcW w:w="1424" w:type="dxa"/>
            <w:tcBorders>
              <w:left w:val="single" w:sz="4" w:space="0" w:color="000000"/>
              <w:bottom w:val="single" w:sz="4" w:space="0" w:color="000000"/>
            </w:tcBorders>
          </w:tcPr>
          <w:p>
            <w:pPr>
              <w:pStyle w:val="TableContents"/>
              <w:bidi w:val="0"/>
              <w:jc w:val="left"/>
              <w:rPr/>
            </w:pPr>
            <w:r>
              <w:rPr/>
              <w:t>Blues</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2</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Rock</w:t>
            </w:r>
          </w:p>
        </w:tc>
        <w:tc>
          <w:tcPr>
            <w:tcW w:w="1425" w:type="dxa"/>
            <w:tcBorders>
              <w:left w:val="single" w:sz="4" w:space="0" w:color="000000"/>
              <w:bottom w:val="single" w:sz="4" w:space="0" w:color="000000"/>
            </w:tcBorders>
          </w:tcPr>
          <w:p>
            <w:pPr>
              <w:pStyle w:val="TableContents"/>
              <w:bidi w:val="0"/>
              <w:jc w:val="left"/>
              <w:rPr/>
            </w:pPr>
            <w:r>
              <w:rPr/>
              <w:t>1</w:t>
            </w:r>
          </w:p>
        </w:tc>
        <w:tc>
          <w:tcPr>
            <w:tcW w:w="1424"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Country</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Metal</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1</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Pop</w:t>
            </w:r>
          </w:p>
        </w:tc>
        <w:tc>
          <w:tcPr>
            <w:tcW w:w="1425" w:type="dxa"/>
            <w:tcBorders>
              <w:left w:val="single" w:sz="4" w:space="0" w:color="000000"/>
              <w:bottom w:val="single" w:sz="4" w:space="0" w:color="000000"/>
            </w:tcBorders>
          </w:tcPr>
          <w:p>
            <w:pPr>
              <w:pStyle w:val="TableContents"/>
              <w:bidi w:val="0"/>
              <w:jc w:val="left"/>
              <w:rPr/>
            </w:pPr>
            <w:r>
              <w:rPr/>
              <w:t>2</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1</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r>
        <w:trPr/>
        <w:tc>
          <w:tcPr>
            <w:tcW w:w="1424" w:type="dxa"/>
            <w:tcBorders>
              <w:left w:val="single" w:sz="4" w:space="0" w:color="000000"/>
              <w:bottom w:val="single" w:sz="4" w:space="0" w:color="000000"/>
            </w:tcBorders>
          </w:tcPr>
          <w:p>
            <w:pPr>
              <w:pStyle w:val="TableContents"/>
              <w:bidi w:val="0"/>
              <w:jc w:val="left"/>
              <w:rPr/>
            </w:pPr>
            <w:r>
              <w:rPr/>
              <w:t>Rock</w:t>
            </w:r>
          </w:p>
        </w:tc>
        <w:tc>
          <w:tcPr>
            <w:tcW w:w="1425" w:type="dxa"/>
            <w:tcBorders>
              <w:left w:val="single" w:sz="4" w:space="0" w:color="000000"/>
              <w:bottom w:val="single" w:sz="4" w:space="0" w:color="000000"/>
            </w:tcBorders>
          </w:tcPr>
          <w:p>
            <w:pPr>
              <w:pStyle w:val="TableContents"/>
              <w:bidi w:val="0"/>
              <w:jc w:val="left"/>
              <w:rPr/>
            </w:pPr>
            <w:r>
              <w:rPr/>
              <w:t>3</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4"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tcBorders>
          </w:tcPr>
          <w:p>
            <w:pPr>
              <w:pStyle w:val="TableContents"/>
              <w:bidi w:val="0"/>
              <w:jc w:val="left"/>
              <w:rPr/>
            </w:pPr>
            <w:r>
              <w:rPr/>
              <w:t>0</w:t>
            </w:r>
          </w:p>
        </w:tc>
        <w:tc>
          <w:tcPr>
            <w:tcW w:w="1425" w:type="dxa"/>
            <w:tcBorders>
              <w:left w:val="single" w:sz="4" w:space="0" w:color="000000"/>
              <w:bottom w:val="single" w:sz="4" w:space="0" w:color="000000"/>
              <w:right w:val="single" w:sz="4" w:space="0" w:color="000000"/>
            </w:tcBorders>
          </w:tcPr>
          <w:p>
            <w:pPr>
              <w:pStyle w:val="TableContents"/>
              <w:bidi w:val="0"/>
              <w:jc w:val="left"/>
              <w:rPr/>
            </w:pPr>
            <w:r>
              <w:rPr/>
              <w:t>0</w:t>
            </w:r>
          </w:p>
        </w:tc>
      </w:tr>
    </w:tbl>
    <w:p>
      <w:pPr>
        <w:pStyle w:val="Normal"/>
        <w:bidi w:val="0"/>
        <w:jc w:val="left"/>
        <w:rPr/>
      </w:pPr>
      <w:r>
        <w:rPr/>
      </w:r>
    </w:p>
    <w:p>
      <w:pPr>
        <w:pStyle w:val="Normal"/>
        <w:bidi w:val="0"/>
        <w:jc w:val="left"/>
        <w:rPr/>
      </w:pPr>
      <w:r>
        <w:rPr/>
        <w:t>F1 Scores: {'Blues': 0, 'Rock': 0.4, 'Country': 0, 'Metal': 0, 'Pop': 0.5, 'Rap': 0}</w:t>
      </w:r>
    </w:p>
    <w:p>
      <w:pPr>
        <w:pStyle w:val="Normal"/>
        <w:bidi w:val="0"/>
        <w:jc w:val="left"/>
        <w:rPr/>
      </w:pPr>
      <w:r>
        <w:rPr/>
      </w:r>
    </w:p>
    <w:p>
      <w:pPr>
        <w:pStyle w:val="Normal"/>
        <w:bidi w:val="0"/>
        <w:jc w:val="center"/>
        <w:rPr/>
      </w:pPr>
      <w:r>
        <w:rPr/>
        <w:t>Average F1 Score: 0.15</w:t>
      </w:r>
    </w:p>
    <w:p>
      <w:pPr>
        <w:pStyle w:val="Normal"/>
        <w:bidi w:val="0"/>
        <w:jc w:val="center"/>
        <w:rPr/>
      </w:pPr>
      <w:r>
        <w:rPr/>
      </w:r>
    </w:p>
    <w:p>
      <w:pPr>
        <w:pStyle w:val="Normal"/>
        <w:bidi w:val="0"/>
        <w:jc w:val="center"/>
        <w:rPr/>
      </w:pPr>
      <w:r>
        <w:rPr/>
      </w:r>
    </w:p>
    <w:p>
      <w:pPr>
        <w:pStyle w:val="Normal"/>
        <w:bidi w:val="0"/>
        <w:jc w:val="left"/>
        <w:rPr/>
      </w:pPr>
      <w:r>
        <w:rPr/>
        <w:t>Task 4:</w:t>
      </w:r>
    </w:p>
    <w:p>
      <w:pPr>
        <w:pStyle w:val="Normal"/>
        <w:bidi w:val="0"/>
        <w:jc w:val="left"/>
        <w:rPr/>
      </w:pPr>
      <w:r>
        <w:rPr/>
      </w:r>
    </w:p>
    <w:p>
      <w:pPr>
        <w:pStyle w:val="Normal"/>
        <w:bidi w:val="0"/>
        <w:jc w:val="left"/>
        <w:rPr/>
      </w:pPr>
      <w:r>
        <w:rPr/>
        <w:tab/>
        <w:t>In the attached text files, I show some of the output of the values for different areas of ED</w:t>
      </w:r>
      <w:r>
        <w:rPr/>
        <w:t>A</w:t>
      </w:r>
      <w:r>
        <w:rPr/>
        <w:t xml:space="preserve"> I did. I began by getting all of the tokens and their associated probability (tokens.txt) so that I could go through and see if there was anything that could be done to clean the data more so that it would be representative of each genre. I believe that with the the regex’s to sub newlines with a space, split the words from the test set that were line breaks but then concatenated together, and remove all punctuation from the training and test data did as best a job as I could do with this model architecture </w:t>
      </w:r>
      <w:r>
        <w:rPr/>
        <w:t>as far a data cleaning goes.</w:t>
      </w:r>
    </w:p>
    <w:p>
      <w:pPr>
        <w:pStyle w:val="Normal"/>
        <w:bidi w:val="0"/>
        <w:jc w:val="left"/>
        <w:rPr/>
      </w:pPr>
      <w:r>
        <w:rPr/>
        <w:tab/>
      </w:r>
      <w:r>
        <w:rPr/>
        <w:t xml:space="preserve">I then wrote out the probabilities of the tokens for both the uni-gram and bi-gram models (tokens.txt) so that I could explore how the probability of each token was presenting itself. I used a few different methods to try and figure out the best way to calculate this, but since my math background isn’t as strong as it should be, it was mainly trial and error. But the token probabilities I landed on provided the best results for all 3 models. </w:t>
      </w:r>
    </w:p>
    <w:p>
      <w:pPr>
        <w:pStyle w:val="Normal"/>
        <w:bidi w:val="0"/>
        <w:jc w:val="left"/>
        <w:rPr/>
      </w:pPr>
      <w:r>
        <w:rPr/>
        <w:tab/>
      </w:r>
      <w:r>
        <w:rPr/>
        <w:t xml:space="preserve">In order to find the best lambda for the Mixed Model </w:t>
      </w:r>
      <w:r>
        <w:rPr/>
        <w:t>(prob.txt)</w:t>
      </w:r>
      <w:r>
        <w:rPr/>
        <w:t xml:space="preserve">, I had a variable that was set whenever the best lambda value was found by keeping track of the Current True Positive count and comparing it against the Best True Positive count, if it was greater, the best lambda was set. Originally I had this set to decrement the lambda value by 0.1, but found that 0.01 was more accurate </w:t>
      </w:r>
      <w:r>
        <w:rPr/>
        <w:t>and showed interesting clustering results for lambda’s that would return the same amount of True Positives. So for my model, it seems that any lambda from 0.8 to 1 would return the max True Positives.</w:t>
      </w:r>
    </w:p>
    <w:p>
      <w:pPr>
        <w:pStyle w:val="Normal"/>
        <w:bidi w:val="0"/>
        <w:jc w:val="left"/>
        <w:rPr/>
      </w:pPr>
      <w:r>
        <w:rPr/>
      </w:r>
    </w:p>
    <w:p>
      <w:pPr>
        <w:pStyle w:val="Normal"/>
        <w:bidi w:val="0"/>
        <w:jc w:val="left"/>
        <w:rPr/>
      </w:pPr>
      <w:r>
        <w:rPr/>
        <w:t>Task 5:</w:t>
      </w:r>
    </w:p>
    <w:p>
      <w:pPr>
        <w:pStyle w:val="Normal"/>
        <w:bidi w:val="0"/>
        <w:jc w:val="left"/>
        <w:rPr/>
      </w:pPr>
      <w:r>
        <w:rPr/>
        <w:tab/>
      </w:r>
      <w:r>
        <w:rPr/>
        <w:t xml:space="preserve">Overall, each model was a spectacular failure. The F1 score of 0.15 for my Mixed Model was the best I was able to achieve during all of my testing. I think that one of the biggest issues is that the size of the training and testing data is just too small. There were ~6500 tokens total for the uni-gram and ~10,000 for the bi-gram for all of the genres, a good data set would probably have somewhere close to a thousand times the total size of the training tokens for each genre. </w:t>
      </w:r>
      <w:r>
        <w:rPr/>
        <w:t>There’s also only roughly 130 songs used to train, which is not a good representative sample size.</w:t>
      </w:r>
    </w:p>
    <w:p>
      <w:pPr>
        <w:pStyle w:val="Normal"/>
        <w:bidi w:val="0"/>
        <w:jc w:val="left"/>
        <w:rPr/>
      </w:pPr>
      <w:r>
        <w:rPr/>
        <w:tab/>
      </w:r>
      <w:r>
        <w:rPr/>
        <w:t xml:space="preserve">To be honest though, I was expecting somewhat better results. At the end all 3 of my models were heavily favoring “Blues” as the category, which in some historical context would make sense, since we are looking at American music, and the Blues is very much the basis for all of these genres when traced through-out time. Blues also happened to have the least amount of tokens, but this should have </w:t>
      </w:r>
      <w:r>
        <w:rPr/>
        <w:t xml:space="preserve">less impact by </w:t>
      </w:r>
      <w:r>
        <w:rPr/>
        <w:t>applying the Add-1 Laplace smoothing in the freq_to_prob() functions in each model. Though, further refinement or a different approach would be needed to actually produce results that have and significant merit.</w:t>
      </w:r>
    </w:p>
    <w:p>
      <w:pPr>
        <w:pStyle w:val="Normal"/>
        <w:bidi w:val="0"/>
        <w:jc w:val="left"/>
        <w:rPr/>
      </w:pPr>
      <w:r>
        <w:rPr/>
        <w:tab/>
      </w:r>
      <w:r>
        <w:rPr/>
        <w:t>I was a bit surprised to see that the uni-gram out performed the bi-gram model as well. Even though the results vary wildly from the Bi-gram’s. For example, Song #14 of the test set gave the results:</w:t>
      </w:r>
    </w:p>
    <w:p>
      <w:pPr>
        <w:pStyle w:val="Normal"/>
        <w:bidi w:val="0"/>
        <w:jc w:val="center"/>
        <w:rPr/>
      </w:pPr>
      <w:r>
        <w:rPr/>
        <w:t>Song # 14</w:t>
      </w:r>
    </w:p>
    <w:p>
      <w:pPr>
        <w:pStyle w:val="Normal"/>
        <w:bidi w:val="0"/>
        <w:jc w:val="center"/>
        <w:rPr/>
      </w:pPr>
      <w:r>
        <w:rPr/>
        <w:t>Max Probability Genre: Rock with probability -148.79784913217398</w:t>
      </w:r>
    </w:p>
    <w:p>
      <w:pPr>
        <w:pStyle w:val="Normal"/>
        <w:bidi w:val="0"/>
        <w:jc w:val="center"/>
        <w:rPr/>
      </w:pPr>
      <w:r>
        <w:rPr/>
        <w:t>True Genre: Rock</w:t>
      </w:r>
    </w:p>
    <w:p>
      <w:pPr>
        <w:pStyle w:val="Normal"/>
        <w:bidi w:val="0"/>
        <w:jc w:val="center"/>
        <w:rPr/>
      </w:pPr>
      <w:r>
        <w:rPr/>
        <w:t>OrderedDict([('Blues', -172.12391957910876),</w:t>
      </w:r>
    </w:p>
    <w:p>
      <w:pPr>
        <w:pStyle w:val="Normal"/>
        <w:bidi w:val="0"/>
        <w:jc w:val="center"/>
        <w:rPr/>
      </w:pPr>
      <w:r>
        <w:rPr/>
        <w:t xml:space="preserve">             </w:t>
      </w:r>
      <w:r>
        <w:rPr/>
        <w:t>('Country', -195.9395571953843),</w:t>
      </w:r>
    </w:p>
    <w:p>
      <w:pPr>
        <w:pStyle w:val="Normal"/>
        <w:bidi w:val="0"/>
        <w:jc w:val="center"/>
        <w:rPr/>
      </w:pPr>
      <w:r>
        <w:rPr/>
        <w:t xml:space="preserve">             </w:t>
      </w:r>
      <w:r>
        <w:rPr/>
        <w:t>('Metal', -195.82455476300524),</w:t>
      </w:r>
    </w:p>
    <w:p>
      <w:pPr>
        <w:pStyle w:val="Normal"/>
        <w:bidi w:val="0"/>
        <w:jc w:val="center"/>
        <w:rPr/>
      </w:pPr>
      <w:r>
        <w:rPr/>
        <w:t xml:space="preserve">             </w:t>
      </w:r>
      <w:r>
        <w:rPr/>
        <w:t>('Pop', -177.6985088804608),</w:t>
      </w:r>
    </w:p>
    <w:p>
      <w:pPr>
        <w:pStyle w:val="Normal"/>
        <w:bidi w:val="0"/>
        <w:jc w:val="center"/>
        <w:rPr/>
      </w:pPr>
      <w:r>
        <w:rPr/>
        <w:t xml:space="preserve">             </w:t>
      </w:r>
      <w:r>
        <w:rPr/>
        <w:t>('Rap', -178.6316665226306),</w:t>
      </w:r>
    </w:p>
    <w:p>
      <w:pPr>
        <w:pStyle w:val="Normal"/>
        <w:bidi w:val="0"/>
        <w:jc w:val="center"/>
        <w:rPr/>
      </w:pPr>
      <w:r>
        <w:rPr/>
        <w:t xml:space="preserve">             </w:t>
      </w:r>
      <w:r>
        <w:rPr/>
        <w:t>('Rock', -148.79784913217398)])</w:t>
      </w:r>
    </w:p>
    <w:p>
      <w:pPr>
        <w:pStyle w:val="Normal"/>
        <w:bidi w:val="0"/>
        <w:jc w:val="center"/>
        <w:rPr/>
      </w:pPr>
      <w:r>
        <w:rPr/>
      </w:r>
    </w:p>
    <w:p>
      <w:pPr>
        <w:pStyle w:val="Normal"/>
        <w:bidi w:val="0"/>
        <w:jc w:val="left"/>
        <w:rPr/>
      </w:pPr>
      <w:r>
        <w:rPr/>
        <w:t xml:space="preserve">which was correctly predicted, but the variance in the probabilities is 47.14 points </w:t>
      </w:r>
      <w:r>
        <w:rPr/>
        <w:t xml:space="preserve">which is about a </w:t>
      </w:r>
      <w:r>
        <w:rPr/>
        <w:t>30</w:t>
      </w:r>
      <w:r>
        <w:rPr/>
        <w:t>% difference in best to worst probabilities.</w:t>
      </w:r>
      <w:r>
        <w:rPr/>
        <w:t xml:space="preserve"> </w:t>
      </w:r>
    </w:p>
    <w:p>
      <w:pPr>
        <w:pStyle w:val="Normal"/>
        <w:bidi w:val="0"/>
        <w:jc w:val="left"/>
        <w:rPr/>
      </w:pPr>
      <w:r>
        <w:rPr/>
      </w:r>
    </w:p>
    <w:p>
      <w:pPr>
        <w:pStyle w:val="Normal"/>
        <w:bidi w:val="0"/>
        <w:jc w:val="left"/>
        <w:rPr/>
      </w:pPr>
      <w:r>
        <w:rPr/>
        <w:t xml:space="preserve">And for the bi-gram model the results are: </w:t>
      </w:r>
    </w:p>
    <w:p>
      <w:pPr>
        <w:pStyle w:val="Normal"/>
        <w:bidi w:val="0"/>
        <w:jc w:val="center"/>
        <w:rPr/>
      </w:pPr>
      <w:r>
        <w:rPr/>
        <w:t>Song # 14</w:t>
      </w:r>
    </w:p>
    <w:p>
      <w:pPr>
        <w:pStyle w:val="Normal"/>
        <w:bidi w:val="0"/>
        <w:jc w:val="center"/>
        <w:rPr/>
      </w:pPr>
      <w:r>
        <w:rPr/>
        <w:t>Max Probability Genre: Metal with probability -1.2135092336352065</w:t>
      </w:r>
    </w:p>
    <w:p>
      <w:pPr>
        <w:pStyle w:val="Normal"/>
        <w:bidi w:val="0"/>
        <w:jc w:val="center"/>
        <w:rPr/>
      </w:pPr>
      <w:r>
        <w:rPr/>
        <w:t>True Genre: Rock</w:t>
      </w:r>
    </w:p>
    <w:p>
      <w:pPr>
        <w:pStyle w:val="Normal"/>
        <w:bidi w:val="0"/>
        <w:jc w:val="center"/>
        <w:rPr/>
      </w:pPr>
      <w:r>
        <w:rPr/>
        <w:t>OrderedDict([('Blues', -17.599313891387975),</w:t>
      </w:r>
    </w:p>
    <w:p>
      <w:pPr>
        <w:pStyle w:val="Normal"/>
        <w:bidi w:val="0"/>
        <w:jc w:val="center"/>
        <w:rPr/>
      </w:pPr>
      <w:r>
        <w:rPr/>
        <w:t xml:space="preserve">             </w:t>
      </w:r>
      <w:r>
        <w:rPr/>
        <w:t>('Country', -26.601212493266736),</w:t>
      </w:r>
    </w:p>
    <w:p>
      <w:pPr>
        <w:pStyle w:val="Normal"/>
        <w:bidi w:val="0"/>
        <w:jc w:val="center"/>
        <w:rPr/>
      </w:pPr>
      <w:r>
        <w:rPr/>
        <w:t xml:space="preserve">             </w:t>
      </w:r>
      <w:r>
        <w:rPr/>
        <w:t>('Metal', -1.2135092336352065),</w:t>
      </w:r>
    </w:p>
    <w:p>
      <w:pPr>
        <w:pStyle w:val="Normal"/>
        <w:bidi w:val="0"/>
        <w:jc w:val="center"/>
        <w:rPr/>
      </w:pPr>
      <w:r>
        <w:rPr/>
        <w:t xml:space="preserve">             </w:t>
      </w:r>
      <w:r>
        <w:rPr/>
        <w:t>('Pop', -15.14893211605699),</w:t>
      </w:r>
    </w:p>
    <w:p>
      <w:pPr>
        <w:pStyle w:val="Normal"/>
        <w:bidi w:val="0"/>
        <w:jc w:val="center"/>
        <w:rPr/>
      </w:pPr>
      <w:r>
        <w:rPr/>
        <w:t xml:space="preserve">             </w:t>
      </w:r>
      <w:r>
        <w:rPr/>
        <w:t>('Rap', -53.18633847667919),</w:t>
      </w:r>
    </w:p>
    <w:p>
      <w:pPr>
        <w:pStyle w:val="Normal"/>
        <w:bidi w:val="0"/>
        <w:jc w:val="center"/>
        <w:rPr/>
      </w:pPr>
      <w:r>
        <w:rPr/>
        <w:t xml:space="preserve">             </w:t>
      </w:r>
      <w:r>
        <w:rPr/>
        <w:t>('Rock', -33.812203147215534)])</w:t>
      </w:r>
    </w:p>
    <w:p>
      <w:pPr>
        <w:pStyle w:val="Normal"/>
        <w:bidi w:val="0"/>
        <w:jc w:val="left"/>
        <w:rPr/>
      </w:pPr>
      <w:r>
        <w:rPr/>
      </w:r>
    </w:p>
    <w:p>
      <w:pPr>
        <w:pStyle w:val="Normal"/>
        <w:bidi w:val="0"/>
        <w:jc w:val="left"/>
        <w:rPr/>
      </w:pPr>
      <w:r>
        <w:rPr/>
        <w:t>Which has a difference of 51.97 points, which is close to the uni-gram, but it’s a</w:t>
      </w:r>
      <w:r>
        <w:rPr/>
        <w:t xml:space="preserve">bout a </w:t>
      </w:r>
      <w:r>
        <w:rPr/>
        <w:t>440% difference here, and it didn’t get the prediction correct!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888</Words>
  <Characters>4022</Characters>
  <CharactersWithSpaces>4864</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2024-02-26T18:18:24Z</dcterms:created>
  <dc:creator/>
  <dc:description/>
  <dc:language>en-US</dc:language>
  <cp:lastModifiedBy/>
  <dcterms:modified xsi:type="dcterms:W3CDTF">2024-02-26T19:45:32Z</dcterms:modified>
  <cp:revision>1</cp:revision>
  <dc:subject/>
  <dc:title/>
</cp:coreProperties>
</file>