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Nick Largey</w:t>
      </w:r>
    </w:p>
    <w:p>
      <w:pPr>
        <w:pStyle w:val="Normal"/>
        <w:bidi w:val="0"/>
        <w:jc w:val="left"/>
        <w:rPr/>
      </w:pPr>
      <w:r>
        <w:rPr/>
        <w:t>Exploration #3</w:t>
      </w:r>
    </w:p>
    <w:p>
      <w:pPr>
        <w:pStyle w:val="Normal"/>
        <w:bidi w:val="0"/>
        <w:jc w:val="left"/>
        <w:rPr/>
      </w:pPr>
      <w:r>
        <w:rPr/>
        <w:t>COS574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2.1 Concept Check: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1.a: False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1.b: False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1.c: True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2. It satisfies the conditions that: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1. A solution to the problem exists.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2. The solution is unique.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3. A small perturbation in the problem data results in a small perturbation in the solution.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3. Data error and Computational error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4. Truncation error generally appears when you have a solution that is too precise to store, so bit's are lopped off.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Round off error happens when you make the decision to reduce precision and round the last number either up or down.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5. Absolute Error: when the y value is large in magnitude.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Relative Error: When the y value is small and requires more precision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6. If the condition number (the ratio of the forward error to the backward error) is small.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7. A well-conditioned problem allows for small amounts of error, a stable algorithm requires that an input of x results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 an exact solution, and with a small change in x (called x hat) an exact solution is still the result.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8. Forward error is the difference in the true solution and the estimated solution, Backwards error will show the magnitude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of how the inputs of the true and estimated solutions will effect those solutions.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9. This means that the input alpha sub n has the rate of convergence of O(Beta sub n)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10. Rate of convergence is important because having an algorithm that converges quickly allows us to calculate an approximate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solution that is sufficiently accurate while using less computational effort and resources.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2.2.2</w:t>
      </w:r>
    </w:p>
    <w:p>
      <w:pPr>
        <w:pStyle w:val="Normal"/>
        <w:bidi w:val="0"/>
        <w:jc w:val="left"/>
        <w:rPr/>
      </w:pPr>
      <w:r>
        <w:rPr/>
        <w:t>beta = 10</w:t>
      </w:r>
    </w:p>
    <w:p>
      <w:pPr>
        <w:pStyle w:val="Normal"/>
        <w:bidi w:val="0"/>
        <w:jc w:val="left"/>
        <w:rPr/>
      </w:pPr>
      <w:r>
        <w:rPr/>
        <w:t>p = 5</w:t>
      </w:r>
    </w:p>
    <w:p>
      <w:pPr>
        <w:pStyle w:val="Normal"/>
        <w:bidi w:val="0"/>
        <w:jc w:val="left"/>
        <w:rPr/>
      </w:pPr>
      <w:r>
        <w:rPr/>
        <w:t>Base 10: 9.9999</w:t>
      </w:r>
    </w:p>
    <w:p>
      <w:pPr>
        <w:pStyle w:val="Normal"/>
        <w:bidi w:val="0"/>
        <w:jc w:val="left"/>
        <w:rPr/>
      </w:pPr>
      <w:r>
        <w:rPr/>
        <w:t>Base 2 = 1.0011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beta = 2</w:t>
      </w:r>
    </w:p>
    <w:p>
      <w:pPr>
        <w:pStyle w:val="Normal"/>
        <w:bidi w:val="0"/>
        <w:jc w:val="left"/>
        <w:rPr/>
      </w:pPr>
      <w:r>
        <w:rPr/>
        <w:t>p = 10</w:t>
      </w:r>
    </w:p>
    <w:p>
      <w:pPr>
        <w:pStyle w:val="Normal"/>
        <w:bidi w:val="0"/>
        <w:jc w:val="left"/>
        <w:rPr/>
      </w:pPr>
      <w:r>
        <w:rPr/>
        <w:t xml:space="preserve">Base 10 = 1.998046875 </w:t>
      </w:r>
    </w:p>
    <w:p>
      <w:pPr>
        <w:pStyle w:val="Normal"/>
        <w:bidi w:val="0"/>
        <w:jc w:val="left"/>
        <w:rPr/>
      </w:pPr>
      <w:r>
        <w:rPr/>
        <w:t>Base 2: 1.11111111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2.2.7</w:t>
      </w:r>
    </w:p>
    <w:p>
      <w:pPr>
        <w:pStyle w:val="Normal"/>
        <w:bidi w:val="0"/>
        <w:jc w:val="left"/>
        <w:rPr/>
      </w:pPr>
      <w:r>
        <w:rPr/>
        <w:t>L = 10^-5</w:t>
      </w:r>
    </w:p>
    <w:p>
      <w:pPr>
        <w:pStyle w:val="Normal"/>
        <w:bidi w:val="0"/>
        <w:jc w:val="left"/>
        <w:rPr/>
      </w:pPr>
      <w:r>
        <w:rPr/>
        <w:t>U = 10^9</w:t>
      </w:r>
    </w:p>
    <w:p>
      <w:pPr>
        <w:pStyle w:val="Normal"/>
        <w:bidi w:val="0"/>
        <w:jc w:val="left"/>
        <w:rPr/>
      </w:pPr>
      <w:r>
        <w:rPr/>
        <w:t>p =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2.2.8</w:t>
      </w:r>
    </w:p>
    <w:p>
      <w:pPr>
        <w:pStyle w:val="Normal"/>
        <w:bidi w:val="0"/>
        <w:jc w:val="left"/>
        <w:rPr/>
      </w:pPr>
      <w:r>
        <w:rPr/>
        <w:t>beta = 10</w:t>
      </w:r>
    </w:p>
    <w:p>
      <w:pPr>
        <w:pStyle w:val="Normal"/>
        <w:bidi w:val="0"/>
        <w:jc w:val="left"/>
        <w:rPr/>
      </w:pPr>
      <w:r>
        <w:rPr/>
        <w:t>precision = 5</w:t>
      </w:r>
    </w:p>
    <w:p>
      <w:pPr>
        <w:pStyle w:val="Normal"/>
        <w:bidi w:val="0"/>
        <w:jc w:val="left"/>
        <w:rPr/>
      </w:pPr>
      <w:r>
        <w:rPr/>
        <w:t>L = -20</w:t>
      </w:r>
    </w:p>
    <w:p>
      <w:pPr>
        <w:pStyle w:val="Normal"/>
        <w:bidi w:val="0"/>
        <w:jc w:val="left"/>
        <w:rPr/>
      </w:pPr>
      <w:r>
        <w:rPr/>
        <w:t>U =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Biggest: 9.9999 x 10^20</w:t>
      </w:r>
    </w:p>
    <w:p>
      <w:pPr>
        <w:pStyle w:val="Normal"/>
        <w:bidi w:val="0"/>
        <w:jc w:val="left"/>
        <w:rPr/>
      </w:pPr>
      <w:r>
        <w:rPr/>
        <w:t>Smallest: 0.0001 x 10^-20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2.2.23</w:t>
      </w:r>
    </w:p>
    <w:p>
      <w:pPr>
        <w:pStyle w:val="Normal"/>
        <w:bidi w:val="0"/>
        <w:jc w:val="left"/>
        <w:rPr/>
      </w:pPr>
      <w:r>
        <w:rPr/>
        <w:t>m = 1000</w:t>
      </w:r>
    </w:p>
    <w:p>
      <w:pPr>
        <w:pStyle w:val="Normal"/>
        <w:bidi w:val="0"/>
        <w:jc w:val="left"/>
        <w:rPr/>
      </w:pPr>
      <w:r>
        <w:rPr/>
        <w:t>sd = 0.1</w:t>
      </w:r>
    </w:p>
    <w:p>
      <w:pPr>
        <w:pStyle w:val="Normal"/>
        <w:bidi w:val="0"/>
        <w:jc w:val="left"/>
        <w:rPr/>
      </w:pPr>
      <w:r>
        <w:rPr/>
        <w:t>n = 1000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rn_num = m .+ sd * randn(n)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v1(r, n, 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= 1:n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x += (r[i] - n)^2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*= 1/n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v2(r, n, 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= 1:n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x += r[i]^2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*= 1/n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 -= m^2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end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println(v1(rn_num, n, m))</w:t>
      </w:r>
    </w:p>
    <w:p>
      <w:pPr>
        <w:pStyle w:val="Normal"/>
        <w:bidi w:val="0"/>
        <w:jc w:val="left"/>
        <w:rPr/>
      </w:pPr>
      <w:r>
        <w:rPr/>
        <w:t xml:space="preserve">println(v2(rn_num, n, m)) # much more susceptible to floating-point issues since it's using 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# two numbers that are squared as opposed to the first which added</w:t>
      </w:r>
    </w:p>
    <w:p>
      <w:pPr>
        <w:pStyle w:val="Normal"/>
        <w:bidi w:val="0"/>
        <w:jc w:val="left"/>
        <w:rPr/>
      </w:pPr>
      <w:r>
        <w:rPr/>
        <w:t xml:space="preserve">                          </w:t>
      </w:r>
      <w:r>
        <w:rPr/>
        <w:t># together that are then squared.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2.2.25</w:t>
      </w:r>
    </w:p>
    <w:p>
      <w:pPr>
        <w:pStyle w:val="Normal"/>
        <w:bidi w:val="0"/>
        <w:jc w:val="left"/>
        <w:rPr/>
      </w:pPr>
      <w:r>
        <w:rPr/>
        <w:t>Any digits smaller that 1.0e-17 will result in Catastrophic Cancellation since that will cause</w:t>
      </w:r>
    </w:p>
    <w:p>
      <w:pPr>
        <w:pStyle w:val="Normal"/>
        <w:bidi w:val="0"/>
        <w:jc w:val="left"/>
        <w:rPr/>
      </w:pPr>
      <w:r>
        <w:rPr/>
        <w:t>an floating point underflow.</w:t>
      </w:r>
    </w:p>
    <w:p>
      <w:pPr>
        <w:pStyle w:val="Normal"/>
        <w:bidi w:val="0"/>
        <w:jc w:val="left"/>
        <w:rPr/>
      </w:pPr>
      <w:r>
        <w:rPr/>
        <w:t>Rewritten: 2x/1-x^2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2.2.26</w:t>
      </w:r>
    </w:p>
    <w:p>
      <w:pPr>
        <w:pStyle w:val="Normal"/>
        <w:bidi w:val="0"/>
        <w:jc w:val="left"/>
        <w:rPr/>
      </w:pPr>
      <w:r>
        <w:rPr/>
        <w:t>I believe the left side because you would have less of a chance of encountering round off or</w:t>
      </w:r>
    </w:p>
    <w:p>
      <w:pPr>
        <w:pStyle w:val="Normal"/>
        <w:bidi w:val="0"/>
        <w:jc w:val="left"/>
        <w:rPr/>
      </w:pPr>
      <w:r>
        <w:rPr/>
        <w:t>truncation error and increase the u-value which would lower the risk of catastrophic cancellation.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478</Words>
  <Characters>2082</Characters>
  <CharactersWithSpaces>2671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2024-02-27T17:36:27Z</dcterms:created>
  <dc:creator/>
  <dc:description/>
  <dc:language>en-US</dc:language>
  <cp:lastModifiedBy/>
  <dcterms:modified xsi:type="dcterms:W3CDTF">2024-02-27T17:38:07Z</dcterms:modified>
  <cp:revision>1</cp:revision>
  <dc:subject/>
  <dc:title/>
</cp:coreProperties>
</file>