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E5" w:rsidRDefault="00AE45E5">
      <w:pPr>
        <w:rPr>
          <w:rFonts w:ascii="Century Gothic" w:hAnsi="Century Gothic"/>
          <w:color w:val="373A3C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373A3C"/>
          <w:sz w:val="23"/>
          <w:szCs w:val="23"/>
          <w:shd w:val="clear" w:color="auto" w:fill="FFFFFF"/>
        </w:rPr>
        <w:t>Explain the following terms. If they are acronyms, also write what they stand for.</w:t>
      </w:r>
      <w:r>
        <w:rPr>
          <w:rFonts w:ascii="Century Gothic" w:hAnsi="Century Gothic"/>
          <w:color w:val="373A3C"/>
          <w:sz w:val="23"/>
          <w:szCs w:val="23"/>
        </w:rPr>
        <w:br/>
      </w:r>
      <w:r>
        <w:rPr>
          <w:rFonts w:ascii="Century Gothic" w:hAnsi="Century Gothic"/>
          <w:color w:val="373A3C"/>
          <w:sz w:val="23"/>
          <w:szCs w:val="23"/>
          <w:shd w:val="clear" w:color="auto" w:fill="FFFFFF"/>
        </w:rPr>
        <w:t>(a) HTML5</w:t>
      </w:r>
    </w:p>
    <w:p w:rsidR="00AE45E5" w:rsidRDefault="00AE45E5">
      <w:pPr>
        <w:rPr>
          <w:rFonts w:ascii="Century Gothic" w:hAnsi="Century Gothic" w:hint="eastAsia"/>
          <w:color w:val="373A3C"/>
          <w:sz w:val="23"/>
          <w:szCs w:val="23"/>
          <w:shd w:val="clear" w:color="auto" w:fill="FFFFFF"/>
        </w:rPr>
      </w:pPr>
      <w:r>
        <w:rPr>
          <w:rFonts w:ascii="Century Gothic" w:hAnsi="Century Gothic" w:hint="eastAsia"/>
          <w:color w:val="373A3C"/>
          <w:sz w:val="23"/>
          <w:szCs w:val="23"/>
          <w:shd w:val="clear" w:color="auto" w:fill="FFFFFF"/>
        </w:rPr>
        <w:t>用於撰寫網頁文字的語言</w:t>
      </w:r>
    </w:p>
    <w:p w:rsidR="00AE45E5" w:rsidRDefault="00AE45E5">
      <w:pPr>
        <w:rPr>
          <w:rFonts w:ascii="Century Gothic" w:hAnsi="Century Gothic"/>
          <w:color w:val="373A3C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373A3C"/>
          <w:sz w:val="23"/>
          <w:szCs w:val="23"/>
          <w:shd w:val="clear" w:color="auto" w:fill="FFFFFF"/>
        </w:rPr>
        <w:t>(b) CSS</w:t>
      </w:r>
    </w:p>
    <w:p w:rsidR="00AE45E5" w:rsidRDefault="000432AC">
      <w:pPr>
        <w:rPr>
          <w:rFonts w:ascii="Century Gothic" w:hAnsi="Century Gothic"/>
          <w:color w:val="373A3C"/>
          <w:sz w:val="23"/>
          <w:szCs w:val="23"/>
          <w:shd w:val="clear" w:color="auto" w:fill="FFFFFF"/>
        </w:rPr>
      </w:pPr>
      <w:r>
        <w:rPr>
          <w:rFonts w:ascii="Century Gothic" w:hAnsi="Century Gothic" w:hint="eastAsia"/>
          <w:color w:val="373A3C"/>
          <w:sz w:val="23"/>
          <w:szCs w:val="23"/>
          <w:shd w:val="clear" w:color="auto" w:fill="FFFFFF"/>
        </w:rPr>
        <w:t>修飾網頁視覺物件</w:t>
      </w:r>
      <w:r w:rsidR="00AE45E5">
        <w:rPr>
          <w:rFonts w:ascii="Century Gothic" w:hAnsi="Century Gothic"/>
          <w:color w:val="373A3C"/>
          <w:sz w:val="23"/>
          <w:szCs w:val="23"/>
          <w:shd w:val="clear" w:color="auto" w:fill="FFFFFF"/>
        </w:rPr>
        <w:t xml:space="preserve"> </w:t>
      </w:r>
    </w:p>
    <w:p w:rsidR="000432AC" w:rsidRDefault="00AE45E5">
      <w:pPr>
        <w:rPr>
          <w:rFonts w:ascii="Century Gothic" w:hAnsi="Century Gothic"/>
          <w:color w:val="373A3C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373A3C"/>
          <w:sz w:val="23"/>
          <w:szCs w:val="23"/>
          <w:shd w:val="clear" w:color="auto" w:fill="FFFFFF"/>
        </w:rPr>
        <w:t>(c) HTTP</w:t>
      </w:r>
    </w:p>
    <w:p w:rsidR="000432AC" w:rsidRDefault="000432AC">
      <w:pPr>
        <w:rPr>
          <w:rFonts w:ascii="Century Gothic" w:hAnsi="Century Gothic"/>
          <w:color w:val="373A3C"/>
          <w:sz w:val="23"/>
          <w:szCs w:val="23"/>
          <w:shd w:val="clear" w:color="auto" w:fill="FFFFFF"/>
        </w:rPr>
      </w:pPr>
      <w:r>
        <w:rPr>
          <w:rFonts w:ascii="Century Gothic" w:hAnsi="Century Gothic" w:hint="eastAsia"/>
          <w:color w:val="373A3C"/>
          <w:sz w:val="23"/>
          <w:szCs w:val="23"/>
          <w:shd w:val="clear" w:color="auto" w:fill="FFFFFF"/>
        </w:rPr>
        <w:t>一種通訊協定，讓大家的網頁格式統一</w:t>
      </w:r>
      <w:r w:rsidR="00AE45E5">
        <w:rPr>
          <w:rFonts w:ascii="Century Gothic" w:hAnsi="Century Gothic"/>
          <w:color w:val="373A3C"/>
          <w:sz w:val="23"/>
          <w:szCs w:val="23"/>
          <w:shd w:val="clear" w:color="auto" w:fill="FFFFFF"/>
        </w:rPr>
        <w:t xml:space="preserve"> </w:t>
      </w:r>
    </w:p>
    <w:p w:rsidR="00054568" w:rsidRDefault="00AE45E5">
      <w:pPr>
        <w:rPr>
          <w:rFonts w:ascii="Century Gothic" w:hAnsi="Century Gothic"/>
          <w:color w:val="373A3C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373A3C"/>
          <w:sz w:val="23"/>
          <w:szCs w:val="23"/>
          <w:shd w:val="clear" w:color="auto" w:fill="FFFFFF"/>
        </w:rPr>
        <w:t>(d) RWD</w:t>
      </w:r>
    </w:p>
    <w:p w:rsidR="000432AC" w:rsidRDefault="000432AC">
      <w:r>
        <w:rPr>
          <w:rFonts w:ascii="Century Gothic" w:hAnsi="Century Gothic" w:hint="eastAsia"/>
          <w:color w:val="373A3C"/>
          <w:sz w:val="23"/>
          <w:szCs w:val="23"/>
          <w:shd w:val="clear" w:color="auto" w:fill="FFFFFF"/>
        </w:rPr>
        <w:t>讓你的網頁可以跟隨使</w:t>
      </w:r>
      <w:bookmarkStart w:id="0" w:name="_GoBack"/>
      <w:bookmarkEnd w:id="0"/>
      <w:r>
        <w:rPr>
          <w:rFonts w:ascii="Century Gothic" w:hAnsi="Century Gothic" w:hint="eastAsia"/>
          <w:color w:val="373A3C"/>
          <w:sz w:val="23"/>
          <w:szCs w:val="23"/>
          <w:shd w:val="clear" w:color="auto" w:fill="FFFFFF"/>
        </w:rPr>
        <w:t>用著的變動，跟著一起變動</w:t>
      </w:r>
    </w:p>
    <w:sectPr w:rsidR="000432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E5"/>
    <w:rsid w:val="000432AC"/>
    <w:rsid w:val="00054568"/>
    <w:rsid w:val="00AE45E5"/>
    <w:rsid w:val="00C3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3331C-C4E0-42C5-9CE8-59F466DA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2019-10-22T09:19:00Z</dcterms:created>
  <dcterms:modified xsi:type="dcterms:W3CDTF">2019-10-22T13:38:00Z</dcterms:modified>
</cp:coreProperties>
</file>