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613C" w:rsidRPr="000333BE" w:rsidRDefault="000333BE" w:rsidP="000333BE">
      <w:pPr>
        <w:rPr>
          <w:rFonts w:ascii="標楷體" w:eastAsia="標楷體" w:hAnsi="標楷體" w:hint="eastAsia"/>
        </w:rPr>
      </w:pPr>
      <w:r w:rsidRPr="000333BE">
        <w:rPr>
          <w:rFonts w:ascii="標楷體" w:eastAsia="標楷體" w:hAnsi="標楷體" w:hint="eastAsia"/>
        </w:rPr>
        <w:t>1</w:t>
      </w:r>
    </w:p>
    <w:p w:rsidR="000333BE" w:rsidRPr="000333BE" w:rsidRDefault="000333BE" w:rsidP="000333BE">
      <w:pPr>
        <w:rPr>
          <w:rFonts w:ascii="標楷體" w:eastAsia="標楷體" w:hAnsi="標楷體"/>
        </w:rPr>
      </w:pPr>
      <w:proofErr w:type="gramStart"/>
      <w:r w:rsidRPr="000333BE">
        <w:rPr>
          <w:rFonts w:ascii="標楷體" w:eastAsia="標楷體" w:hAnsi="標楷體"/>
        </w:rPr>
        <w:t>A .</w:t>
      </w:r>
      <w:proofErr w:type="gramEnd"/>
      <w:r w:rsidRPr="000333BE">
        <w:rPr>
          <w:rFonts w:ascii="標楷體" w:eastAsia="標楷體" w:hAnsi="標楷體"/>
        </w:rPr>
        <w:t xml:space="preserve"> </w:t>
      </w:r>
      <w:proofErr w:type="gramStart"/>
      <w:r w:rsidRPr="000333BE">
        <w:rPr>
          <w:rFonts w:ascii="標楷體" w:eastAsia="標楷體" w:hAnsi="標楷體"/>
        </w:rPr>
        <w:t>database</w:t>
      </w:r>
      <w:proofErr w:type="gramEnd"/>
      <w:r w:rsidRPr="000333BE">
        <w:rPr>
          <w:rFonts w:ascii="標楷體" w:eastAsia="標楷體" w:hAnsi="標楷體"/>
        </w:rPr>
        <w:t xml:space="preserve"> system</w:t>
      </w:r>
    </w:p>
    <w:p w:rsidR="000333BE" w:rsidRPr="000333BE" w:rsidRDefault="000333BE" w:rsidP="000333BE">
      <w:pPr>
        <w:rPr>
          <w:rFonts w:ascii="標楷體" w:eastAsia="標楷體" w:hAnsi="標楷體"/>
        </w:rPr>
      </w:pPr>
      <w:r w:rsidRPr="000333BE">
        <w:rPr>
          <w:rFonts w:ascii="標楷體" w:eastAsia="標楷體" w:hAnsi="標楷體"/>
        </w:rPr>
        <w:tab/>
        <w:t>資料庫管理系統</w:t>
      </w:r>
      <w:r w:rsidRPr="000333BE">
        <w:rPr>
          <w:rFonts w:ascii="標楷體" w:eastAsia="標楷體" w:hAnsi="標楷體" w:hint="eastAsia"/>
        </w:rPr>
        <w:t xml:space="preserve"> </w:t>
      </w:r>
      <w:r w:rsidRPr="000333BE">
        <w:rPr>
          <w:rFonts w:ascii="標楷體" w:eastAsia="標楷體" w:hAnsi="標楷體"/>
        </w:rPr>
        <w:t>database management system  DBMS</w:t>
      </w:r>
    </w:p>
    <w:p w:rsidR="000333BE" w:rsidRPr="000333BE" w:rsidRDefault="000333BE" w:rsidP="000333BE">
      <w:pPr>
        <w:rPr>
          <w:rFonts w:ascii="標楷體" w:eastAsia="標楷體" w:hAnsi="標楷體"/>
        </w:rPr>
      </w:pPr>
      <w:r w:rsidRPr="000333BE">
        <w:rPr>
          <w:rFonts w:ascii="標楷體" w:eastAsia="標楷體" w:hAnsi="標楷體"/>
        </w:rPr>
        <w:tab/>
        <w:t>是一種針對物件資料庫，為管理資料庫而設計的大型電腦軟體管理系統。</w:t>
      </w:r>
    </w:p>
    <w:p w:rsidR="000333BE" w:rsidRPr="000333BE" w:rsidRDefault="000333BE" w:rsidP="000333BE">
      <w:pPr>
        <w:rPr>
          <w:rFonts w:ascii="標楷體" w:eastAsia="標楷體" w:hAnsi="標楷體"/>
        </w:rPr>
      </w:pPr>
      <w:r w:rsidRPr="000333BE">
        <w:rPr>
          <w:rFonts w:ascii="標楷體" w:eastAsia="標楷體" w:hAnsi="標楷體" w:hint="eastAsia"/>
        </w:rPr>
        <w:t xml:space="preserve">B. </w:t>
      </w:r>
      <w:r w:rsidRPr="000333BE">
        <w:rPr>
          <w:rFonts w:ascii="標楷體" w:eastAsia="標楷體" w:hAnsi="標楷體"/>
        </w:rPr>
        <w:t>DBA</w:t>
      </w:r>
    </w:p>
    <w:p w:rsidR="000333BE" w:rsidRPr="000333BE" w:rsidRDefault="000333BE" w:rsidP="000333BE">
      <w:pPr>
        <w:rPr>
          <w:rFonts w:ascii="標楷體" w:eastAsia="標楷體" w:hAnsi="標楷體"/>
        </w:rPr>
      </w:pPr>
      <w:r w:rsidRPr="000333BE">
        <w:rPr>
          <w:rFonts w:ascii="標楷體" w:eastAsia="標楷體" w:hAnsi="標楷體"/>
        </w:rPr>
        <w:tab/>
        <w:t>資料庫管理員</w:t>
      </w:r>
      <w:proofErr w:type="gramStart"/>
      <w:r w:rsidRPr="000333BE">
        <w:rPr>
          <w:rFonts w:ascii="標楷體" w:eastAsia="標楷體" w:hAnsi="標楷體"/>
        </w:rPr>
        <w:t>（</w:t>
      </w:r>
      <w:proofErr w:type="gramEnd"/>
      <w:r w:rsidRPr="000333BE">
        <w:rPr>
          <w:rFonts w:ascii="標楷體" w:eastAsia="標楷體" w:hAnsi="標楷體"/>
        </w:rPr>
        <w:t>英語：Database administrator，簡稱DBA</w:t>
      </w:r>
      <w:proofErr w:type="gramStart"/>
      <w:r w:rsidRPr="000333BE">
        <w:rPr>
          <w:rFonts w:ascii="標楷體" w:eastAsia="標楷體" w:hAnsi="標楷體"/>
        </w:rPr>
        <w:t>）</w:t>
      </w:r>
      <w:proofErr w:type="gramEnd"/>
      <w:r w:rsidRPr="000333BE">
        <w:rPr>
          <w:rFonts w:ascii="標楷體" w:eastAsia="標楷體" w:hAnsi="標楷體"/>
        </w:rPr>
        <w:t>，是負責管理資料庫的人。資料庫管理員負責在系統上運行資料庫，執行備份，執行安全策略和保持資料庫的完整性。因為管理資料庫是個很龐大的職務，每</w:t>
      </w:r>
      <w:proofErr w:type="gramStart"/>
      <w:r w:rsidRPr="000333BE">
        <w:rPr>
          <w:rFonts w:ascii="標楷體" w:eastAsia="標楷體" w:hAnsi="標楷體"/>
        </w:rPr>
        <w:t>個</w:t>
      </w:r>
      <w:proofErr w:type="gramEnd"/>
      <w:r w:rsidRPr="000333BE">
        <w:rPr>
          <w:rFonts w:ascii="標楷體" w:eastAsia="標楷體" w:hAnsi="標楷體"/>
        </w:rPr>
        <w:t>公司或組織的資料庫管理員的需要也是很不同。</w:t>
      </w:r>
    </w:p>
    <w:p w:rsidR="000333BE" w:rsidRPr="000333BE" w:rsidRDefault="000333BE" w:rsidP="000333BE">
      <w:pPr>
        <w:rPr>
          <w:rFonts w:ascii="標楷體" w:eastAsia="標楷體" w:hAnsi="標楷體"/>
        </w:rPr>
      </w:pPr>
      <w:r w:rsidRPr="000333BE">
        <w:rPr>
          <w:rFonts w:ascii="標楷體" w:eastAsia="標楷體" w:hAnsi="標楷體" w:hint="eastAsia"/>
        </w:rPr>
        <w:t xml:space="preserve">C. </w:t>
      </w:r>
      <w:r w:rsidRPr="000333BE">
        <w:rPr>
          <w:rFonts w:ascii="標楷體" w:eastAsia="標楷體" w:hAnsi="標楷體"/>
        </w:rPr>
        <w:t>meta-data</w:t>
      </w:r>
    </w:p>
    <w:p w:rsidR="000333BE" w:rsidRPr="000333BE" w:rsidRDefault="000333BE" w:rsidP="000333BE">
      <w:pPr>
        <w:rPr>
          <w:rFonts w:ascii="標楷體" w:eastAsia="標楷體" w:hAnsi="標楷體"/>
        </w:rPr>
      </w:pPr>
      <w:r w:rsidRPr="000333BE">
        <w:rPr>
          <w:rFonts w:ascii="標楷體" w:eastAsia="標楷體" w:hAnsi="標楷體"/>
        </w:rPr>
        <w:tab/>
        <w:t>資料管理，即對資料資源的管理。按照DAMA的定義：「資料資源管理，致力於發展處理企業資料生命周期的適當的建構、策略、實踐和程式。」這是一個高層而包含廣泛的定義，而並不一定直接涉及資料管理的具體操作</w:t>
      </w:r>
    </w:p>
    <w:p w:rsidR="000333BE" w:rsidRPr="000333BE" w:rsidRDefault="000333BE" w:rsidP="000333BE">
      <w:pPr>
        <w:rPr>
          <w:rFonts w:ascii="標楷體" w:eastAsia="標楷體" w:hAnsi="標楷體"/>
        </w:rPr>
      </w:pPr>
      <w:r w:rsidRPr="000333BE">
        <w:rPr>
          <w:rFonts w:ascii="標楷體" w:eastAsia="標楷體" w:hAnsi="標楷體" w:hint="eastAsia"/>
        </w:rPr>
        <w:t xml:space="preserve">D. </w:t>
      </w:r>
      <w:r w:rsidRPr="000333BE">
        <w:rPr>
          <w:rFonts w:ascii="標楷體" w:eastAsia="標楷體" w:hAnsi="標楷體"/>
        </w:rPr>
        <w:t>data mining</w:t>
      </w:r>
    </w:p>
    <w:p w:rsidR="000333BE" w:rsidRPr="000333BE" w:rsidRDefault="000333BE" w:rsidP="000333BE">
      <w:pPr>
        <w:rPr>
          <w:rFonts w:ascii="標楷體" w:eastAsia="標楷體" w:hAnsi="標楷體"/>
        </w:rPr>
      </w:pPr>
      <w:r w:rsidRPr="000333BE">
        <w:rPr>
          <w:rFonts w:ascii="標楷體" w:eastAsia="標楷體" w:hAnsi="標楷體"/>
        </w:rPr>
        <w:tab/>
        <w:t>資料探</w:t>
      </w:r>
      <w:proofErr w:type="gramStart"/>
      <w:r w:rsidRPr="000333BE">
        <w:rPr>
          <w:rFonts w:ascii="標楷體" w:eastAsia="標楷體" w:hAnsi="標楷體"/>
        </w:rPr>
        <w:t>勘（</w:t>
      </w:r>
      <w:proofErr w:type="gramEnd"/>
      <w:r w:rsidRPr="000333BE">
        <w:rPr>
          <w:rFonts w:ascii="標楷體" w:eastAsia="標楷體" w:hAnsi="標楷體"/>
        </w:rPr>
        <w:t>英語：data mining</w:t>
      </w:r>
      <w:proofErr w:type="gramStart"/>
      <w:r w:rsidRPr="000333BE">
        <w:rPr>
          <w:rFonts w:ascii="標楷體" w:eastAsia="標楷體" w:hAnsi="標楷體"/>
        </w:rPr>
        <w:t>）</w:t>
      </w:r>
      <w:proofErr w:type="gramEnd"/>
      <w:r w:rsidRPr="000333BE">
        <w:rPr>
          <w:rFonts w:ascii="標楷體" w:eastAsia="標楷體" w:hAnsi="標楷體"/>
        </w:rPr>
        <w:t>是一個跨學科的電腦科學分支。它是用人工智慧、機器學習、統計學和資料庫的交叉方法在相對較大型的資料集中發現模式的計算過程。</w:t>
      </w:r>
    </w:p>
    <w:p w:rsidR="000333BE" w:rsidRPr="000333BE" w:rsidRDefault="000333BE" w:rsidP="000333BE">
      <w:pPr>
        <w:rPr>
          <w:rFonts w:ascii="標楷體" w:eastAsia="標楷體" w:hAnsi="標楷體"/>
        </w:rPr>
      </w:pPr>
      <w:r w:rsidRPr="000333BE">
        <w:rPr>
          <w:rFonts w:ascii="標楷體" w:eastAsia="標楷體" w:hAnsi="標楷體"/>
        </w:rPr>
        <w:t>資料探</w:t>
      </w:r>
      <w:proofErr w:type="gramStart"/>
      <w:r w:rsidRPr="000333BE">
        <w:rPr>
          <w:rFonts w:ascii="標楷體" w:eastAsia="標楷體" w:hAnsi="標楷體"/>
        </w:rPr>
        <w:t>勘</w:t>
      </w:r>
      <w:proofErr w:type="gramEnd"/>
      <w:r w:rsidRPr="000333BE">
        <w:rPr>
          <w:rFonts w:ascii="標楷體" w:eastAsia="標楷體" w:hAnsi="標楷體"/>
        </w:rPr>
        <w:t>過程的總體目標是從一個資料集中提取資訊，並將其轉換成可理解的結構，以進一步使用。除了原始分析步驟，它還涉及到資料庫和資料管理方面、資料預處理、模型與推斷方面考量、興趣度度量、複雜度的考慮，以及發現結構、視覺化</w:t>
      </w:r>
      <w:proofErr w:type="gramStart"/>
      <w:r w:rsidRPr="000333BE">
        <w:rPr>
          <w:rFonts w:ascii="標楷體" w:eastAsia="標楷體" w:hAnsi="標楷體"/>
        </w:rPr>
        <w:t>及線上更新</w:t>
      </w:r>
      <w:proofErr w:type="gramEnd"/>
      <w:r w:rsidRPr="000333BE">
        <w:rPr>
          <w:rFonts w:ascii="標楷體" w:eastAsia="標楷體" w:hAnsi="標楷體"/>
        </w:rPr>
        <w:t>等後處理。資料探</w:t>
      </w:r>
      <w:proofErr w:type="gramStart"/>
      <w:r w:rsidRPr="000333BE">
        <w:rPr>
          <w:rFonts w:ascii="標楷體" w:eastAsia="標楷體" w:hAnsi="標楷體"/>
        </w:rPr>
        <w:t>勘</w:t>
      </w:r>
      <w:proofErr w:type="gramEnd"/>
      <w:r w:rsidRPr="000333BE">
        <w:rPr>
          <w:rFonts w:ascii="標楷體" w:eastAsia="標楷體" w:hAnsi="標楷體"/>
        </w:rPr>
        <w:t xml:space="preserve">是「資料庫知識發現」（Knowledge-Discovery in </w:t>
      </w:r>
      <w:proofErr w:type="spellStart"/>
      <w:r w:rsidRPr="000333BE">
        <w:rPr>
          <w:rFonts w:ascii="標楷體" w:eastAsia="標楷體" w:hAnsi="標楷體"/>
        </w:rPr>
        <w:t>Databases,KDD</w:t>
      </w:r>
      <w:proofErr w:type="spellEnd"/>
      <w:r w:rsidRPr="000333BE">
        <w:rPr>
          <w:rFonts w:ascii="標楷體" w:eastAsia="標楷體" w:hAnsi="標楷體"/>
        </w:rPr>
        <w:t>）的分析步驟，本質上屬於機器學習的範疇。</w:t>
      </w:r>
    </w:p>
    <w:p w:rsidR="000333BE" w:rsidRPr="000333BE" w:rsidRDefault="000333BE" w:rsidP="000333BE">
      <w:pPr>
        <w:rPr>
          <w:rFonts w:ascii="標楷體" w:eastAsia="標楷體" w:hAnsi="標楷體"/>
        </w:rPr>
      </w:pPr>
      <w:r w:rsidRPr="000333BE">
        <w:rPr>
          <w:rFonts w:ascii="標楷體" w:eastAsia="標楷體" w:hAnsi="標楷體" w:hint="eastAsia"/>
        </w:rPr>
        <w:t xml:space="preserve">F </w:t>
      </w:r>
      <w:r w:rsidRPr="000333BE">
        <w:rPr>
          <w:rFonts w:ascii="標楷體" w:eastAsia="標楷體" w:hAnsi="標楷體"/>
        </w:rPr>
        <w:t>ERP</w:t>
      </w:r>
    </w:p>
    <w:p w:rsidR="000333BE" w:rsidRDefault="000333BE" w:rsidP="000333BE">
      <w:pPr>
        <w:rPr>
          <w:rFonts w:ascii="標楷體" w:eastAsia="標楷體" w:hAnsi="標楷體"/>
        </w:rPr>
      </w:pPr>
      <w:r w:rsidRPr="000333BE">
        <w:rPr>
          <w:rFonts w:ascii="標楷體" w:eastAsia="標楷體" w:hAnsi="標楷體"/>
        </w:rPr>
        <w:tab/>
      </w:r>
      <w:r w:rsidRPr="000333BE">
        <w:rPr>
          <w:rFonts w:ascii="標楷體" w:eastAsia="標楷體" w:hAnsi="標楷體" w:hint="eastAsia"/>
        </w:rPr>
        <w:t>ERP</w:t>
      </w:r>
      <w:proofErr w:type="gramStart"/>
      <w:r w:rsidRPr="000333BE">
        <w:rPr>
          <w:rFonts w:ascii="標楷體" w:eastAsia="標楷體" w:hAnsi="標楷體" w:hint="eastAsia"/>
        </w:rPr>
        <w:t>（</w:t>
      </w:r>
      <w:proofErr w:type="gramEnd"/>
      <w:r w:rsidRPr="000333BE">
        <w:rPr>
          <w:rFonts w:ascii="標楷體" w:eastAsia="標楷體" w:hAnsi="標楷體" w:hint="eastAsia"/>
        </w:rPr>
        <w:t>Enterprise Resource Planning；企業資源規劃</w:t>
      </w:r>
      <w:proofErr w:type="gramStart"/>
      <w:r w:rsidRPr="000333BE">
        <w:rPr>
          <w:rFonts w:ascii="標楷體" w:eastAsia="標楷體" w:hAnsi="標楷體" w:hint="eastAsia"/>
        </w:rPr>
        <w:t>）</w:t>
      </w:r>
      <w:proofErr w:type="gramEnd"/>
      <w:r w:rsidRPr="000333BE">
        <w:rPr>
          <w:rFonts w:ascii="標楷體" w:eastAsia="標楷體" w:hAnsi="標楷體" w:hint="eastAsia"/>
        </w:rPr>
        <w:t>整合企業內部資源、各部門工作流程、管理與處理程序，即時反應資源使用狀況，縮短企業反應時間，且提供高階人員營運決策之重要參考依據，有效降低企業營運與管理成本，進而提高客戶滿意度。</w:t>
      </w:r>
    </w:p>
    <w:p w:rsidR="000333BE" w:rsidRDefault="000333BE" w:rsidP="000333BE">
      <w:pPr>
        <w:rPr>
          <w:rFonts w:ascii="標楷體" w:eastAsia="標楷體" w:hAnsi="標楷體"/>
        </w:rPr>
      </w:pPr>
    </w:p>
    <w:p w:rsidR="000333BE" w:rsidRDefault="000333BE" w:rsidP="000333BE">
      <w:pPr>
        <w:rPr>
          <w:rFonts w:ascii="標楷體" w:eastAsia="標楷體" w:hAnsi="標楷體"/>
        </w:rPr>
      </w:pPr>
    </w:p>
    <w:p w:rsidR="000333BE" w:rsidRDefault="000333BE" w:rsidP="000333BE">
      <w:pPr>
        <w:rPr>
          <w:rFonts w:ascii="標楷體" w:eastAsia="標楷體" w:hAnsi="標楷體"/>
        </w:rPr>
      </w:pPr>
      <w:r>
        <w:rPr>
          <w:rFonts w:ascii="標楷體" w:eastAsia="標楷體" w:hAnsi="標楷體" w:hint="eastAsia"/>
        </w:rPr>
        <w:t>2.</w:t>
      </w:r>
    </w:p>
    <w:p w:rsidR="000333BE" w:rsidRPr="000333BE" w:rsidRDefault="000333BE" w:rsidP="000333BE">
      <w:pPr>
        <w:rPr>
          <w:rFonts w:ascii="標楷體" w:eastAsia="標楷體" w:hAnsi="標楷體"/>
        </w:rPr>
      </w:pPr>
      <w:r>
        <w:rPr>
          <w:rFonts w:ascii="標楷體" w:eastAsia="標楷體" w:hAnsi="標楷體"/>
        </w:rPr>
        <w:t>A.</w:t>
      </w:r>
      <w:r w:rsidRPr="000333BE">
        <w:rPr>
          <w:rFonts w:ascii="標楷體" w:eastAsia="標楷體" w:hAnsi="標楷體"/>
        </w:rPr>
        <w:t xml:space="preserve"> </w:t>
      </w:r>
      <w:r w:rsidRPr="000333BE">
        <w:rPr>
          <w:rFonts w:ascii="標楷體" w:eastAsia="標楷體" w:hAnsi="標楷體"/>
        </w:rPr>
        <w:t>資料庫管理系統</w:t>
      </w:r>
      <w:r w:rsidRPr="000333BE">
        <w:rPr>
          <w:rFonts w:ascii="標楷體" w:eastAsia="標楷體" w:hAnsi="標楷體" w:hint="eastAsia"/>
        </w:rPr>
        <w:t xml:space="preserve"> </w:t>
      </w:r>
      <w:r w:rsidRPr="000333BE">
        <w:rPr>
          <w:rFonts w:ascii="標楷體" w:eastAsia="標楷體" w:hAnsi="標楷體"/>
        </w:rPr>
        <w:t xml:space="preserve">database management </w:t>
      </w:r>
      <w:proofErr w:type="gramStart"/>
      <w:r w:rsidRPr="000333BE">
        <w:rPr>
          <w:rFonts w:ascii="標楷體" w:eastAsia="標楷體" w:hAnsi="標楷體"/>
        </w:rPr>
        <w:t>system  DBMS是一種針對物件資料庫</w:t>
      </w:r>
      <w:proofErr w:type="gramEnd"/>
      <w:r w:rsidRPr="000333BE">
        <w:rPr>
          <w:rFonts w:ascii="標楷體" w:eastAsia="標楷體" w:hAnsi="標楷體"/>
        </w:rPr>
        <w:t>，為管理資料庫而設計的大型電腦軟體管理系統。</w:t>
      </w:r>
    </w:p>
    <w:p w:rsidR="000333BE" w:rsidRDefault="000333BE" w:rsidP="000333BE">
      <w:pPr>
        <w:rPr>
          <w:rFonts w:ascii="標楷體" w:eastAsia="標楷體" w:hAnsi="標楷體" w:hint="eastAsia"/>
        </w:rPr>
      </w:pPr>
      <w:r>
        <w:rPr>
          <w:rFonts w:ascii="標楷體" w:eastAsia="標楷體" w:hAnsi="標楷體" w:hint="eastAsia"/>
        </w:rPr>
        <w:t>B.</w:t>
      </w:r>
    </w:p>
    <w:p w:rsidR="000333BE" w:rsidRDefault="000333BE" w:rsidP="000333BE">
      <w:pPr>
        <w:rPr>
          <w:rFonts w:ascii="標楷體" w:eastAsia="標楷體" w:hAnsi="標楷體"/>
        </w:rPr>
      </w:pPr>
      <w:r>
        <w:rPr>
          <w:rFonts w:ascii="標楷體" w:eastAsia="標楷體" w:hAnsi="標楷體"/>
        </w:rPr>
        <w:t xml:space="preserve">MS SQL &gt;&gt; Windows &gt;&gt; </w:t>
      </w:r>
      <w:r>
        <w:rPr>
          <w:rFonts w:ascii="標楷體" w:eastAsia="標楷體" w:hAnsi="標楷體" w:hint="eastAsia"/>
        </w:rPr>
        <w:t>有免費版</w:t>
      </w:r>
    </w:p>
    <w:p w:rsidR="000333BE" w:rsidRDefault="000333BE" w:rsidP="000333BE">
      <w:pPr>
        <w:rPr>
          <w:rFonts w:ascii="標楷體" w:eastAsia="標楷體" w:hAnsi="標楷體"/>
        </w:rPr>
      </w:pPr>
      <w:r>
        <w:rPr>
          <w:rFonts w:ascii="標楷體" w:eastAsia="標楷體" w:hAnsi="標楷體" w:hint="eastAsia"/>
        </w:rPr>
        <w:t>M</w:t>
      </w:r>
      <w:r w:rsidR="00513398">
        <w:rPr>
          <w:rFonts w:ascii="標楷體" w:eastAsia="標楷體" w:hAnsi="標楷體" w:hint="eastAsia"/>
        </w:rPr>
        <w:t>ySQL</w:t>
      </w:r>
      <w:r w:rsidR="00513398">
        <w:rPr>
          <w:rFonts w:ascii="標楷體" w:eastAsia="標楷體" w:hAnsi="標楷體"/>
        </w:rPr>
        <w:t xml:space="preserve">  &gt;&gt; Linux   &gt;&gt; </w:t>
      </w:r>
      <w:r w:rsidR="00513398">
        <w:rPr>
          <w:rFonts w:ascii="標楷體" w:eastAsia="標楷體" w:hAnsi="標楷體" w:hint="eastAsia"/>
        </w:rPr>
        <w:t>免費</w:t>
      </w:r>
    </w:p>
    <w:p w:rsidR="00513398" w:rsidRDefault="00513398" w:rsidP="000333BE">
      <w:pPr>
        <w:rPr>
          <w:rFonts w:ascii="標楷體" w:eastAsia="標楷體" w:hAnsi="標楷體"/>
        </w:rPr>
      </w:pPr>
      <w:r>
        <w:rPr>
          <w:rFonts w:ascii="標楷體" w:eastAsia="標楷體" w:hAnsi="標楷體" w:hint="eastAsia"/>
        </w:rPr>
        <w:t xml:space="preserve">C.FB </w:t>
      </w:r>
      <w:r>
        <w:rPr>
          <w:rFonts w:ascii="標楷體" w:eastAsia="標楷體" w:hAnsi="標楷體"/>
        </w:rPr>
        <w:t>&gt;&gt; MySQL</w:t>
      </w:r>
    </w:p>
    <w:p w:rsidR="00513398" w:rsidRDefault="00513398" w:rsidP="000333BE">
      <w:pPr>
        <w:rPr>
          <w:rFonts w:ascii="標楷體" w:eastAsia="標楷體" w:hAnsi="標楷體"/>
        </w:rPr>
      </w:pPr>
      <w:r>
        <w:rPr>
          <w:rFonts w:ascii="標楷體" w:eastAsia="標楷體" w:hAnsi="標楷體"/>
        </w:rPr>
        <w:t xml:space="preserve">  IG &gt;&gt; MySQL</w:t>
      </w:r>
    </w:p>
    <w:p w:rsidR="00297E3E" w:rsidRDefault="00297E3E" w:rsidP="000333BE">
      <w:pPr>
        <w:rPr>
          <w:rFonts w:ascii="標楷體" w:eastAsia="標楷體" w:hAnsi="標楷體"/>
        </w:rPr>
      </w:pPr>
      <w:r>
        <w:rPr>
          <w:rFonts w:ascii="標楷體" w:eastAsia="標楷體" w:hAnsi="標楷體" w:hint="eastAsia"/>
        </w:rPr>
        <w:lastRenderedPageBreak/>
        <w:t>3</w:t>
      </w:r>
    </w:p>
    <w:p w:rsidR="00107290" w:rsidRDefault="00297E3E" w:rsidP="00297E3E">
      <w:pPr>
        <w:pStyle w:val="a4"/>
        <w:numPr>
          <w:ilvl w:val="0"/>
          <w:numId w:val="2"/>
        </w:numPr>
        <w:ind w:leftChars="0"/>
        <w:rPr>
          <w:rFonts w:ascii="Arial" w:hAnsi="Arial" w:cs="Arial" w:hint="eastAsia"/>
          <w:b/>
          <w:bCs/>
          <w:color w:val="333333"/>
          <w:sz w:val="21"/>
          <w:szCs w:val="21"/>
          <w:shd w:val="clear" w:color="auto" w:fill="FFFFFF"/>
        </w:rPr>
      </w:pPr>
      <w:r w:rsidRPr="00297E3E">
        <w:rPr>
          <w:rFonts w:ascii="Arial" w:hAnsi="Arial" w:cs="Arial"/>
          <w:b/>
          <w:bCs/>
          <w:color w:val="333333"/>
          <w:sz w:val="21"/>
          <w:szCs w:val="21"/>
          <w:shd w:val="clear" w:color="auto" w:fill="FFFFFF"/>
        </w:rPr>
        <w:t>數據結構化</w:t>
      </w:r>
    </w:p>
    <w:p w:rsidR="00297E3E" w:rsidRPr="00107290" w:rsidRDefault="00297E3E" w:rsidP="00107290">
      <w:pPr>
        <w:pStyle w:val="a4"/>
        <w:ind w:leftChars="0" w:left="360"/>
        <w:rPr>
          <w:rFonts w:ascii="Arial" w:hAnsi="Arial" w:cs="Arial" w:hint="eastAsia"/>
          <w:b/>
          <w:bCs/>
          <w:color w:val="333333"/>
          <w:sz w:val="21"/>
          <w:szCs w:val="21"/>
          <w:shd w:val="clear" w:color="auto" w:fill="FFFFFF"/>
        </w:rPr>
      </w:pPr>
      <w:r>
        <w:rPr>
          <w:rFonts w:ascii="Arial" w:hAnsi="Arial" w:cs="Arial"/>
          <w:b/>
          <w:bCs/>
          <w:color w:val="333333"/>
          <w:sz w:val="21"/>
          <w:szCs w:val="21"/>
          <w:shd w:val="clear" w:color="auto" w:fill="FFFFFF"/>
        </w:rPr>
        <w:t>數據共用性高、冗餘度低、易擴充</w:t>
      </w:r>
      <w:r w:rsidR="00107290">
        <w:rPr>
          <w:rFonts w:ascii="Arial" w:hAnsi="Arial" w:cs="Arial"/>
          <w:b/>
          <w:bCs/>
          <w:color w:val="333333"/>
          <w:sz w:val="21"/>
          <w:szCs w:val="21"/>
          <w:shd w:val="clear" w:color="auto" w:fill="FFFFFF"/>
        </w:rPr>
        <w:br/>
      </w:r>
      <w:r w:rsidR="00107290">
        <w:rPr>
          <w:rFonts w:ascii="Arial" w:hAnsi="Arial" w:cs="Arial"/>
          <w:b/>
          <w:bCs/>
          <w:color w:val="333333"/>
          <w:sz w:val="21"/>
          <w:szCs w:val="21"/>
          <w:shd w:val="clear" w:color="auto" w:fill="FFFFFF"/>
        </w:rPr>
        <w:t>數據獨立性高</w:t>
      </w:r>
      <w:r w:rsidR="00107290">
        <w:rPr>
          <w:rFonts w:ascii="Arial" w:hAnsi="Arial" w:cs="Arial"/>
          <w:b/>
          <w:bCs/>
          <w:color w:val="333333"/>
          <w:sz w:val="21"/>
          <w:szCs w:val="21"/>
          <w:shd w:val="clear" w:color="auto" w:fill="FFFFFF"/>
        </w:rPr>
        <w:br/>
      </w:r>
      <w:r w:rsidR="00107290">
        <w:rPr>
          <w:rFonts w:ascii="Arial" w:hAnsi="Arial" w:cs="Arial"/>
          <w:b/>
          <w:bCs/>
          <w:color w:val="333333"/>
          <w:sz w:val="21"/>
          <w:szCs w:val="21"/>
          <w:shd w:val="clear" w:color="auto" w:fill="FFFFFF"/>
        </w:rPr>
        <w:t>數據由</w:t>
      </w:r>
      <w:r w:rsidR="00107290">
        <w:rPr>
          <w:rFonts w:ascii="Arial" w:hAnsi="Arial" w:cs="Arial"/>
          <w:b/>
          <w:bCs/>
          <w:color w:val="333333"/>
          <w:sz w:val="21"/>
          <w:szCs w:val="21"/>
          <w:shd w:val="clear" w:color="auto" w:fill="FFFFFF"/>
        </w:rPr>
        <w:t>DBMS</w:t>
      </w:r>
      <w:r w:rsidR="00107290">
        <w:rPr>
          <w:rFonts w:ascii="Arial" w:hAnsi="Arial" w:cs="Arial"/>
          <w:b/>
          <w:bCs/>
          <w:color w:val="333333"/>
          <w:sz w:val="21"/>
          <w:szCs w:val="21"/>
          <w:shd w:val="clear" w:color="auto" w:fill="FFFFFF"/>
        </w:rPr>
        <w:t>統一管理和控制</w:t>
      </w:r>
    </w:p>
    <w:p w:rsidR="00297E3E" w:rsidRDefault="00297E3E" w:rsidP="000333BE">
      <w:pPr>
        <w:rPr>
          <w:rFonts w:ascii="標楷體" w:eastAsia="標楷體" w:hAnsi="標楷體"/>
        </w:rPr>
      </w:pPr>
      <w:proofErr w:type="gramStart"/>
      <w:r>
        <w:rPr>
          <w:rFonts w:ascii="標楷體" w:eastAsia="標楷體" w:hAnsi="標楷體"/>
        </w:rPr>
        <w:t>b</w:t>
      </w:r>
      <w:proofErr w:type="gramEnd"/>
      <w:r>
        <w:rPr>
          <w:rFonts w:ascii="標楷體" w:eastAsia="標楷體" w:hAnsi="標楷體"/>
        </w:rPr>
        <w:t>.</w:t>
      </w:r>
    </w:p>
    <w:p w:rsidR="00297E3E" w:rsidRPr="00297E3E" w:rsidRDefault="00297E3E" w:rsidP="00297E3E">
      <w:pPr>
        <w:rPr>
          <w:rFonts w:ascii="標楷體" w:eastAsia="標楷體" w:hAnsi="標楷體"/>
        </w:rPr>
      </w:pPr>
      <w:r>
        <w:rPr>
          <w:rFonts w:ascii="標楷體" w:eastAsia="標楷體" w:hAnsi="標楷體"/>
        </w:rPr>
        <w:tab/>
      </w:r>
      <w:r w:rsidRPr="00297E3E">
        <w:rPr>
          <w:rFonts w:ascii="標楷體" w:eastAsia="標楷體" w:hAnsi="標楷體"/>
        </w:rPr>
        <w:t>一、降低資料的重複性(Redundancy)</w:t>
      </w:r>
    </w:p>
    <w:p w:rsidR="00297E3E" w:rsidRPr="00297E3E" w:rsidRDefault="00297E3E" w:rsidP="00297E3E">
      <w:pPr>
        <w:ind w:leftChars="200" w:left="480"/>
        <w:rPr>
          <w:rFonts w:ascii="標楷體" w:eastAsia="標楷體" w:hAnsi="標楷體"/>
        </w:rPr>
      </w:pPr>
      <w:r w:rsidRPr="00297E3E">
        <w:rPr>
          <w:rFonts w:ascii="標楷體" w:eastAsia="標楷體" w:hAnsi="標楷體"/>
        </w:rPr>
        <w:t>二、達成資料的一致性(Consistency)</w:t>
      </w:r>
    </w:p>
    <w:p w:rsidR="00297E3E" w:rsidRPr="00297E3E" w:rsidRDefault="00297E3E" w:rsidP="00297E3E">
      <w:pPr>
        <w:ind w:leftChars="200" w:left="480"/>
        <w:rPr>
          <w:rFonts w:ascii="標楷體" w:eastAsia="標楷體" w:hAnsi="標楷體"/>
        </w:rPr>
      </w:pPr>
      <w:r w:rsidRPr="00297E3E">
        <w:rPr>
          <w:rFonts w:ascii="標楷體" w:eastAsia="標楷體" w:hAnsi="標楷體"/>
        </w:rPr>
        <w:t>三、達成資料的共享性(Data Sharing)</w:t>
      </w:r>
    </w:p>
    <w:p w:rsidR="00297E3E" w:rsidRPr="00297E3E" w:rsidRDefault="00297E3E" w:rsidP="00297E3E">
      <w:pPr>
        <w:ind w:leftChars="200" w:left="480"/>
        <w:rPr>
          <w:rFonts w:ascii="標楷體" w:eastAsia="標楷體" w:hAnsi="標楷體"/>
        </w:rPr>
      </w:pPr>
      <w:r w:rsidRPr="00297E3E">
        <w:rPr>
          <w:rFonts w:ascii="標楷體" w:eastAsia="標楷體" w:hAnsi="標楷體"/>
        </w:rPr>
        <w:t>四、達成資料的獨立性(Data Independence)</w:t>
      </w:r>
    </w:p>
    <w:p w:rsidR="00297E3E" w:rsidRPr="00297E3E" w:rsidRDefault="00297E3E" w:rsidP="00297E3E">
      <w:pPr>
        <w:ind w:leftChars="200" w:left="480"/>
        <w:rPr>
          <w:rFonts w:ascii="標楷體" w:eastAsia="標楷體" w:hAnsi="標楷體"/>
        </w:rPr>
      </w:pPr>
      <w:r w:rsidRPr="00297E3E">
        <w:rPr>
          <w:rFonts w:ascii="標楷體" w:eastAsia="標楷體" w:hAnsi="標楷體"/>
        </w:rPr>
        <w:t>五、達成資料的完整性(Integrity)</w:t>
      </w:r>
      <w:bookmarkStart w:id="0" w:name="_GoBack"/>
      <w:bookmarkEnd w:id="0"/>
    </w:p>
    <w:p w:rsidR="00297E3E" w:rsidRDefault="00297E3E" w:rsidP="00297E3E">
      <w:pPr>
        <w:ind w:leftChars="200" w:left="480"/>
        <w:rPr>
          <w:rFonts w:ascii="標楷體" w:eastAsia="標楷體" w:hAnsi="標楷體"/>
        </w:rPr>
      </w:pPr>
      <w:r w:rsidRPr="00297E3E">
        <w:rPr>
          <w:rFonts w:ascii="標楷體" w:eastAsia="標楷體" w:hAnsi="標楷體"/>
        </w:rPr>
        <w:t>六、避免紙張與空間浪費(Reduce Paper)</w:t>
      </w:r>
    </w:p>
    <w:p w:rsidR="00107290" w:rsidRPr="00107290" w:rsidRDefault="00107290" w:rsidP="00107290">
      <w:proofErr w:type="gramStart"/>
      <w:r>
        <w:rPr>
          <w:rFonts w:ascii="標楷體" w:eastAsia="標楷體" w:hAnsi="標楷體" w:hint="eastAsia"/>
        </w:rPr>
        <w:t>c</w:t>
      </w:r>
      <w:proofErr w:type="gramEnd"/>
      <w:r>
        <w:rPr>
          <w:rFonts w:ascii="標楷體" w:eastAsia="標楷體" w:hAnsi="標楷體" w:hint="eastAsia"/>
        </w:rPr>
        <w:t>.</w:t>
      </w:r>
      <w:r>
        <w:rPr>
          <w:rFonts w:ascii="標楷體" w:eastAsia="標楷體" w:hAnsi="標楷體"/>
        </w:rPr>
        <w:br/>
      </w:r>
      <w:r>
        <w:rPr>
          <w:rFonts w:ascii="標楷體" w:eastAsia="標楷體" w:hAnsi="標楷體"/>
        </w:rPr>
        <w:tab/>
      </w:r>
      <w:r w:rsidRPr="00107290">
        <w:t>管理信息系統</w:t>
      </w:r>
      <w:r w:rsidRPr="00107290">
        <w:t>MIS</w:t>
      </w:r>
      <w:r w:rsidRPr="00107290">
        <w:t>、決策支持系統</w:t>
      </w:r>
      <w:r w:rsidRPr="00107290">
        <w:t>(DSS)</w:t>
      </w:r>
      <w:r w:rsidRPr="00107290">
        <w:t>和辦公自動化</w:t>
      </w:r>
      <w:r w:rsidRPr="00107290">
        <w:t>(OA)</w:t>
      </w:r>
      <w:r w:rsidRPr="00107290">
        <w:t>等。</w:t>
      </w:r>
    </w:p>
    <w:p w:rsidR="00297E3E" w:rsidRPr="00107290" w:rsidRDefault="00297E3E" w:rsidP="000333BE">
      <w:pPr>
        <w:rPr>
          <w:rFonts w:ascii="標楷體" w:eastAsia="標楷體" w:hAnsi="標楷體" w:hint="eastAsia"/>
        </w:rPr>
      </w:pPr>
    </w:p>
    <w:sectPr w:rsidR="00297E3E" w:rsidRPr="0010729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7751A3"/>
    <w:multiLevelType w:val="multilevel"/>
    <w:tmpl w:val="66ECD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0A6855"/>
    <w:multiLevelType w:val="hybridMultilevel"/>
    <w:tmpl w:val="856ACBFA"/>
    <w:lvl w:ilvl="0" w:tplc="E3780378">
      <w:start w:val="1"/>
      <w:numFmt w:val="lowerLetter"/>
      <w:lvlText w:val="%1."/>
      <w:lvlJc w:val="left"/>
      <w:pPr>
        <w:ind w:left="360" w:hanging="360"/>
      </w:pPr>
      <w:rPr>
        <w:rFonts w:ascii="標楷體" w:eastAsia="標楷體" w:hAnsi="標楷體" w:cstheme="minorBidi" w:hint="default"/>
        <w:b w:val="0"/>
        <w:color w:val="auto"/>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3BE"/>
    <w:rsid w:val="000333BE"/>
    <w:rsid w:val="00107290"/>
    <w:rsid w:val="00297E3E"/>
    <w:rsid w:val="00513398"/>
    <w:rsid w:val="007361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3F026A-4F8B-4BEF-AE3C-85EFCEDE4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33BE"/>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333BE"/>
    <w:rPr>
      <w:color w:val="0000FF"/>
      <w:u w:val="single"/>
    </w:rPr>
  </w:style>
  <w:style w:type="paragraph" w:styleId="Web">
    <w:name w:val="Normal (Web)"/>
    <w:basedOn w:val="a"/>
    <w:uiPriority w:val="99"/>
    <w:semiHidden/>
    <w:unhideWhenUsed/>
    <w:rsid w:val="000333BE"/>
    <w:pPr>
      <w:widowControl/>
      <w:spacing w:before="100" w:beforeAutospacing="1" w:after="100" w:afterAutospacing="1"/>
    </w:pPr>
    <w:rPr>
      <w:rFonts w:ascii="新細明體" w:eastAsia="新細明體" w:hAnsi="新細明體" w:cs="新細明體"/>
      <w:kern w:val="0"/>
      <w:szCs w:val="24"/>
    </w:rPr>
  </w:style>
  <w:style w:type="character" w:customStyle="1" w:styleId="ilh-page">
    <w:name w:val="ilh-page"/>
    <w:basedOn w:val="a0"/>
    <w:rsid w:val="000333BE"/>
  </w:style>
  <w:style w:type="paragraph" w:styleId="a4">
    <w:name w:val="List Paragraph"/>
    <w:basedOn w:val="a"/>
    <w:uiPriority w:val="34"/>
    <w:qFormat/>
    <w:rsid w:val="00297E3E"/>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260891">
      <w:bodyDiv w:val="1"/>
      <w:marLeft w:val="0"/>
      <w:marRight w:val="0"/>
      <w:marTop w:val="0"/>
      <w:marBottom w:val="0"/>
      <w:divBdr>
        <w:top w:val="none" w:sz="0" w:space="0" w:color="auto"/>
        <w:left w:val="none" w:sz="0" w:space="0" w:color="auto"/>
        <w:bottom w:val="none" w:sz="0" w:space="0" w:color="auto"/>
        <w:right w:val="none" w:sz="0" w:space="0" w:color="auto"/>
      </w:divBdr>
    </w:div>
    <w:div w:id="4094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175</Words>
  <Characters>999</Characters>
  <Application>Microsoft Office Word</Application>
  <DocSecurity>0</DocSecurity>
  <Lines>8</Lines>
  <Paragraphs>2</Paragraphs>
  <ScaleCrop>false</ScaleCrop>
  <Company/>
  <LinksUpToDate>false</LinksUpToDate>
  <CharactersWithSpaces>1172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昱達 盧</dc:creator>
  <cp:keywords/>
  <dc:description/>
  <cp:lastModifiedBy>昱達 盧</cp:lastModifiedBy>
  <cp:revision>2</cp:revision>
  <dcterms:created xsi:type="dcterms:W3CDTF">2020-03-30T12:54:00Z</dcterms:created>
  <dcterms:modified xsi:type="dcterms:W3CDTF">2020-03-30T13:18:00Z</dcterms:modified>
</cp:coreProperties>
</file>