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A9" w:rsidRDefault="007F431F" w:rsidP="007F431F">
      <w:pPr>
        <w:jc w:val="center"/>
        <w:rPr>
          <w:sz w:val="60"/>
          <w:szCs w:val="60"/>
          <w:lang w:val="it-CH"/>
        </w:rPr>
      </w:pPr>
      <w:r w:rsidRPr="007F431F">
        <w:rPr>
          <w:sz w:val="60"/>
          <w:szCs w:val="60"/>
          <w:lang w:val="it-CH"/>
        </w:rPr>
        <w:t xml:space="preserve">M138 </w:t>
      </w:r>
      <w:proofErr w:type="spellStart"/>
      <w:r w:rsidRPr="007F431F">
        <w:rPr>
          <w:sz w:val="60"/>
          <w:szCs w:val="60"/>
          <w:lang w:val="it-CH"/>
        </w:rPr>
        <w:t>Projekt</w:t>
      </w:r>
      <w:proofErr w:type="spellEnd"/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9E01C5" w:rsidRDefault="009E01C5" w:rsidP="007F431F">
      <w:pPr>
        <w:jc w:val="center"/>
        <w:rPr>
          <w:sz w:val="60"/>
          <w:szCs w:val="60"/>
          <w:lang w:val="it-CH"/>
        </w:rPr>
      </w:pPr>
    </w:p>
    <w:p w:rsidR="00DE3D2E" w:rsidRDefault="00DE3D2E" w:rsidP="00DE3D2E">
      <w:pPr>
        <w:pStyle w:val="Heading1"/>
      </w:pPr>
      <w:proofErr w:type="spellStart"/>
      <w:r>
        <w:lastRenderedPageBreak/>
        <w:t>Einleitung</w:t>
      </w:r>
      <w:proofErr w:type="spellEnd"/>
    </w:p>
    <w:p w:rsidR="00DE3D2E" w:rsidRPr="00DE3D2E" w:rsidRDefault="00DE3D2E" w:rsidP="00DE3D2E">
      <w:pPr>
        <w:rPr>
          <w:lang w:val="de-CH"/>
        </w:rPr>
      </w:pPr>
      <w:proofErr w:type="gramStart"/>
      <w:r w:rsidRPr="00DE3D2E">
        <w:rPr>
          <w:lang w:val="de-CH"/>
        </w:rPr>
        <w:t>Das Z</w:t>
      </w:r>
      <w:r>
        <w:rPr>
          <w:lang w:val="de-CH"/>
        </w:rPr>
        <w:t>weck</w:t>
      </w:r>
      <w:proofErr w:type="gramEnd"/>
      <w:r>
        <w:rPr>
          <w:lang w:val="de-CH"/>
        </w:rPr>
        <w:t xml:space="preserve"> dieser App ist </w:t>
      </w:r>
      <w:r w:rsidR="00426B2A">
        <w:rPr>
          <w:lang w:val="de-CH"/>
        </w:rPr>
        <w:t xml:space="preserve">ein </w:t>
      </w:r>
      <w:r>
        <w:rPr>
          <w:lang w:val="de-CH"/>
        </w:rPr>
        <w:t xml:space="preserve">Benutzer die Möglichkeit </w:t>
      </w:r>
      <w:r w:rsidR="00426B2A">
        <w:rPr>
          <w:lang w:val="de-CH"/>
        </w:rPr>
        <w:t xml:space="preserve">Verbindungen </w:t>
      </w:r>
      <w:bookmarkStart w:id="0" w:name="_GoBack"/>
      <w:bookmarkEnd w:id="0"/>
      <w:r w:rsidR="00426B2A">
        <w:rPr>
          <w:lang w:val="de-CH"/>
        </w:rPr>
        <w:t>Zwischen</w:t>
      </w:r>
    </w:p>
    <w:p w:rsidR="00DE3D2E" w:rsidRPr="00DE3D2E" w:rsidRDefault="00DE3D2E" w:rsidP="009E01C5">
      <w:pPr>
        <w:pStyle w:val="Heading1"/>
        <w:rPr>
          <w:lang w:val="de-CH"/>
        </w:rPr>
      </w:pPr>
    </w:p>
    <w:p w:rsidR="00DE3D2E" w:rsidRPr="00DE3D2E" w:rsidRDefault="00DE3D2E" w:rsidP="009E01C5">
      <w:pPr>
        <w:pStyle w:val="Heading1"/>
        <w:rPr>
          <w:lang w:val="de-CH"/>
        </w:rPr>
      </w:pPr>
    </w:p>
    <w:p w:rsidR="009E01C5" w:rsidRPr="00DE3D2E" w:rsidRDefault="009E01C5" w:rsidP="009E01C5">
      <w:pPr>
        <w:pStyle w:val="Heading1"/>
        <w:rPr>
          <w:lang w:val="de-CH"/>
        </w:rPr>
      </w:pPr>
      <w:r w:rsidRPr="00DE3D2E">
        <w:rPr>
          <w:lang w:val="de-CH"/>
        </w:rPr>
        <w:t>Programmierrichtlinien</w:t>
      </w:r>
    </w:p>
    <w:p w:rsidR="009E01C5" w:rsidRPr="00DE3D2E" w:rsidRDefault="009E01C5" w:rsidP="009E01C5">
      <w:pPr>
        <w:pStyle w:val="Heading2"/>
        <w:rPr>
          <w:lang w:val="de-CH"/>
        </w:rPr>
      </w:pPr>
      <w:r w:rsidRPr="00DE3D2E">
        <w:rPr>
          <w:lang w:val="de-CH"/>
        </w:rPr>
        <w:t>Naming Convention</w:t>
      </w:r>
      <w:r w:rsidR="00DE3D2E" w:rsidRPr="00DE3D2E">
        <w:rPr>
          <w:lang w:val="de-CH"/>
        </w:rPr>
        <w:t>:</w:t>
      </w:r>
    </w:p>
    <w:p w:rsidR="00DE3D2E" w:rsidRDefault="00DE3D2E" w:rsidP="00DE3D2E">
      <w:pPr>
        <w:rPr>
          <w:lang w:val="de-CH"/>
        </w:rPr>
      </w:pPr>
      <w:r>
        <w:rPr>
          <w:lang w:val="de-CH"/>
        </w:rPr>
        <w:t xml:space="preserve">Es wird durchaus </w:t>
      </w:r>
      <w:proofErr w:type="spellStart"/>
      <w:r>
        <w:rPr>
          <w:lang w:val="de-CH"/>
        </w:rPr>
        <w:t>PascalCase</w:t>
      </w:r>
      <w:proofErr w:type="spellEnd"/>
      <w:r>
        <w:rPr>
          <w:lang w:val="de-CH"/>
        </w:rPr>
        <w:t xml:space="preserve"> gebraucht, Events starten mit «on»</w:t>
      </w:r>
    </w:p>
    <w:p w:rsidR="00DE3D2E" w:rsidRDefault="00DE3D2E" w:rsidP="00DE3D2E">
      <w:pPr>
        <w:pStyle w:val="Heading2"/>
        <w:rPr>
          <w:lang w:val="de-CH"/>
        </w:rPr>
      </w:pPr>
      <w:r>
        <w:rPr>
          <w:lang w:val="de-CH"/>
        </w:rPr>
        <w:t>Declaration:</w:t>
      </w:r>
    </w:p>
    <w:p w:rsidR="00DE3D2E" w:rsidRDefault="00DE3D2E" w:rsidP="00DE3D2E">
      <w:pPr>
        <w:rPr>
          <w:lang w:val="de-CH"/>
        </w:rPr>
      </w:pPr>
      <w:r>
        <w:rPr>
          <w:lang w:val="de-CH"/>
        </w:rPr>
        <w:t xml:space="preserve">Es werden so wenig globale </w:t>
      </w:r>
      <w:proofErr w:type="gramStart"/>
      <w:r>
        <w:rPr>
          <w:lang w:val="de-CH"/>
        </w:rPr>
        <w:t>variablen</w:t>
      </w:r>
      <w:proofErr w:type="gramEnd"/>
      <w:r>
        <w:rPr>
          <w:lang w:val="de-CH"/>
        </w:rPr>
        <w:t xml:space="preserve"> wie möglich gebraucht, fast alle variablen werden kurz vor dem Gebrauch deklariert.</w:t>
      </w:r>
    </w:p>
    <w:p w:rsidR="00DE3D2E" w:rsidRDefault="00DE3D2E" w:rsidP="00DE3D2E">
      <w:pPr>
        <w:pStyle w:val="Heading2"/>
        <w:rPr>
          <w:lang w:val="de-CH"/>
        </w:rPr>
      </w:pPr>
      <w:r>
        <w:rPr>
          <w:lang w:val="de-CH"/>
        </w:rPr>
        <w:t>Comments:</w:t>
      </w:r>
    </w:p>
    <w:p w:rsidR="00DE3D2E" w:rsidRDefault="00DE3D2E" w:rsidP="00DE3D2E">
      <w:pPr>
        <w:rPr>
          <w:lang w:val="de-CH"/>
        </w:rPr>
      </w:pPr>
      <w:r>
        <w:rPr>
          <w:lang w:val="de-CH"/>
        </w:rPr>
        <w:t>Kurze Kommentare werden vor alle Code Blocks geschrieben</w:t>
      </w:r>
    </w:p>
    <w:p w:rsidR="00DE3D2E" w:rsidRDefault="00DE3D2E" w:rsidP="00DE3D2E">
      <w:pPr>
        <w:pStyle w:val="Heading2"/>
        <w:rPr>
          <w:lang w:val="de-CH"/>
        </w:rPr>
      </w:pPr>
      <w:r>
        <w:rPr>
          <w:lang w:val="de-CH"/>
        </w:rPr>
        <w:t>Statements:</w:t>
      </w:r>
    </w:p>
    <w:p w:rsidR="00DE3D2E" w:rsidRPr="00DE3D2E" w:rsidRDefault="00DE3D2E" w:rsidP="00DE3D2E">
      <w:pPr>
        <w:rPr>
          <w:lang w:val="de-CH"/>
        </w:rPr>
      </w:pPr>
      <w:r>
        <w:rPr>
          <w:lang w:val="de-CH"/>
        </w:rPr>
        <w:t xml:space="preserve">Es wird den C# Style für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lines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indentations</w:t>
      </w:r>
      <w:proofErr w:type="spellEnd"/>
    </w:p>
    <w:p w:rsidR="009E01C5" w:rsidRPr="00DE3D2E" w:rsidRDefault="009E01C5" w:rsidP="007F431F">
      <w:pPr>
        <w:jc w:val="center"/>
        <w:rPr>
          <w:sz w:val="40"/>
          <w:szCs w:val="40"/>
          <w:lang w:val="de-CH"/>
        </w:rPr>
      </w:pPr>
    </w:p>
    <w:sectPr w:rsidR="009E01C5" w:rsidRPr="00DE3D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F"/>
    <w:rsid w:val="00426B2A"/>
    <w:rsid w:val="004F36C8"/>
    <w:rsid w:val="007F431F"/>
    <w:rsid w:val="008B1FC2"/>
    <w:rsid w:val="009866F6"/>
    <w:rsid w:val="009E01C5"/>
    <w:rsid w:val="00DE3D2E"/>
    <w:rsid w:val="00F4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F67B"/>
  <w15:chartTrackingRefBased/>
  <w15:docId w15:val="{40EAF574-84DB-45E0-8E9D-44265386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BBZW-Sursee;FMZ;Le Nicola</dc:creator>
  <cp:keywords/>
  <dc:description/>
  <cp:lastModifiedBy>BBZW-Sursee;FMZ; Le Nicola</cp:lastModifiedBy>
  <cp:revision>1</cp:revision>
  <dcterms:created xsi:type="dcterms:W3CDTF">2019-04-30T11:03:00Z</dcterms:created>
  <dcterms:modified xsi:type="dcterms:W3CDTF">2019-05-01T08:28:00Z</dcterms:modified>
</cp:coreProperties>
</file>