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77.png" ContentType="image/png"/>
  <Override PartName="/word/media/image76.png" ContentType="image/png"/>
  <Override PartName="/word/media/image75.png" ContentType="image/png"/>
  <Override PartName="/word/media/image74.png" ContentType="image/png"/>
  <Override PartName="/word/media/image70.png" ContentType="image/png"/>
  <Override PartName="/word/media/image68.png" ContentType="image/png"/>
  <Override PartName="/word/media/image71.png" ContentType="image/png"/>
  <Override PartName="/word/media/image67.png" ContentType="image/png"/>
  <Override PartName="/word/media/image69.png" ContentType="image/png"/>
  <Override PartName="/word/media/image66.png" ContentType="image/png"/>
  <Override PartName="/word/media/image78.png" ContentType="image/png"/>
  <Override PartName="/word/media/image65.png" ContentType="image/png"/>
  <Override PartName="/word/media/image64.png" ContentType="image/png"/>
  <Override PartName="/word/media/image73.png" ContentType="image/png"/>
  <Override PartName="/word/media/image63.png" ContentType="image/png"/>
  <Override PartName="/word/media/image72.png" ContentType="image/png"/>
  <Override PartName="/word/media/image62.png" ContentType="image/png"/>
  <Override PartName="/word/media/image6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lang w:val="en-CA"/>
        </w:rPr>
      </w:pPr>
      <w:r>
        <w:rPr>
          <w:b/>
          <w:lang w:val="en-CA"/>
        </w:rPr>
        <w:t>Model</w:t>
      </w:r>
    </w:p>
    <w:p>
      <w:pPr>
        <w:pStyle w:val="Normal"/>
        <w:rPr>
          <w:b/>
          <w:lang w:val="en-CA"/>
        </w:rPr>
      </w:pPr>
      <w:r>
        <w:rPr>
          <w:b/>
          <w:lang w:val="en-CA"/>
        </w:rPr>
        <w:t>Notation</w:t>
      </w:r>
    </w:p>
    <w:p>
      <w:pPr>
        <w:pStyle w:val="Normal"/>
        <w:rPr/>
      </w:pPr>
      <w:r>
        <w:rPr/>
        <w:drawing>
          <wp:inline distT="0" distB="0" distL="0" distR="0">
            <wp:extent cx="4772025" cy="295973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772025" cy="2959735"/>
                    </a:xfrm>
                    <a:prstGeom prst="rect">
                      <a:avLst/>
                    </a:prstGeom>
                    <a:noFill/>
                    <a:ln w="9525">
                      <a:noFill/>
                      <a:miter lim="800000"/>
                      <a:headEnd/>
                      <a:tailEnd/>
                    </a:ln>
                  </pic:spPr>
                </pic:pic>
              </a:graphicData>
            </a:graphic>
          </wp:inline>
        </w:drawing>
      </w:r>
    </w:p>
    <w:p>
      <w:pPr>
        <w:pStyle w:val="Normal"/>
        <w:rPr/>
      </w:pPr>
      <w:r>
        <w:rPr/>
        <w:drawing>
          <wp:inline distT="0" distB="0" distL="0" distR="0">
            <wp:extent cx="4822190" cy="44361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822190" cy="4436110"/>
                    </a:xfrm>
                    <a:prstGeom prst="rect">
                      <a:avLst/>
                    </a:prstGeom>
                    <a:noFill/>
                    <a:ln w="9525">
                      <a:noFill/>
                      <a:miter lim="800000"/>
                      <a:headEnd/>
                      <a:tailEnd/>
                    </a:ln>
                  </pic:spPr>
                </pic:pic>
              </a:graphicData>
            </a:graphic>
          </wp:inline>
        </w:drawing>
      </w:r>
    </w:p>
    <w:p>
      <w:pPr>
        <w:pStyle w:val="Normal"/>
        <w:rPr>
          <w:b/>
          <w:lang w:val="en-CA"/>
        </w:rPr>
      </w:pPr>
      <w:r>
        <w:rPr>
          <w:b/>
          <w:lang w:val="en-CA"/>
        </w:rPr>
        <w:t>Constraints</w:t>
      </w:r>
    </w:p>
    <w:p>
      <w:pPr>
        <w:pStyle w:val="Normal"/>
        <w:rPr>
          <w:lang w:val="en-CA"/>
        </w:rPr>
      </w:pPr>
      <w:r>
        <w:rPr/>
        <w:drawing>
          <wp:inline distT="0" distB="0" distL="0" distR="0">
            <wp:extent cx="4019550" cy="2428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019550" cy="2428240"/>
                    </a:xfrm>
                    <a:prstGeom prst="rect">
                      <a:avLst/>
                    </a:prstGeom>
                    <a:noFill/>
                    <a:ln w="9525">
                      <a:noFill/>
                      <a:miter lim="800000"/>
                      <a:headEnd/>
                      <a:tailEnd/>
                    </a:ln>
                  </pic:spPr>
                </pic:pic>
              </a:graphicData>
            </a:graphic>
          </wp:inline>
        </w:drawing>
      </w:r>
      <w:r>
        <w:rPr>
          <w:lang w:val="en-CA"/>
        </w:rPr>
        <w:t>Remove the max delay</w:t>
      </w:r>
    </w:p>
    <w:p>
      <w:pPr>
        <w:pStyle w:val="Normal"/>
        <w:rPr>
          <w:lang w:val="en-CA"/>
        </w:rPr>
      </w:pPr>
      <w:r>
        <w:rPr/>
        <w:drawing>
          <wp:inline distT="0" distB="0" distL="0" distR="0">
            <wp:extent cx="3637280" cy="51435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3637280" cy="5143500"/>
                    </a:xfrm>
                    <a:prstGeom prst="rect">
                      <a:avLst/>
                    </a:prstGeom>
                    <a:noFill/>
                    <a:ln w="9525">
                      <a:noFill/>
                      <a:miter lim="800000"/>
                      <a:headEnd/>
                      <a:tailEnd/>
                    </a:ln>
                  </pic:spPr>
                </pic:pic>
              </a:graphicData>
            </a:graphic>
          </wp:inline>
        </w:drawing>
      </w:r>
      <w:r>
        <w:rPr>
          <w:lang w:val="en-CA"/>
        </w:rPr>
        <w:t>We don't allow crossing</w:t>
      </w:r>
    </w:p>
    <w:p>
      <w:pPr>
        <w:pStyle w:val="Normal"/>
        <w:rPr>
          <w:lang w:val="en-CA"/>
        </w:rPr>
      </w:pPr>
      <w:r>
        <w:rPr>
          <w:lang w:val="en-CA"/>
        </w:rPr>
        <w:t>Allowed to delay the train at a stop</w:t>
      </w:r>
    </w:p>
    <w:p>
      <w:pPr>
        <w:pStyle w:val="Normal"/>
        <w:rPr/>
      </w:pPr>
      <w:r>
        <w:rPr/>
        <w:drawing>
          <wp:inline distT="0" distB="0" distL="0" distR="0">
            <wp:extent cx="4457700" cy="10001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4457700" cy="1000125"/>
                    </a:xfrm>
                    <a:prstGeom prst="rect">
                      <a:avLst/>
                    </a:prstGeom>
                    <a:noFill/>
                    <a:ln w="9525">
                      <a:noFill/>
                      <a:miter lim="800000"/>
                      <a:headEnd/>
                      <a:tailEnd/>
                    </a:ln>
                  </pic:spPr>
                </pic:pic>
              </a:graphicData>
            </a:graphic>
          </wp:inline>
        </w:drawing>
      </w:r>
    </w:p>
    <w:p>
      <w:pPr>
        <w:pStyle w:val="Normal"/>
        <w:rPr/>
      </w:pPr>
      <w:r>
        <w:rPr/>
        <w:drawing>
          <wp:inline distT="0" distB="0" distL="0" distR="0">
            <wp:extent cx="3838575" cy="31940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3838575" cy="319405"/>
                    </a:xfrm>
                    <a:prstGeom prst="rect">
                      <a:avLst/>
                    </a:prstGeom>
                    <a:noFill/>
                    <a:ln w="9525">
                      <a:noFill/>
                      <a:miter lim="800000"/>
                      <a:headEnd/>
                      <a:tailEnd/>
                    </a:ln>
                  </pic:spPr>
                </pic:pic>
              </a:graphicData>
            </a:graphic>
          </wp:inline>
        </w:drawing>
      </w:r>
    </w:p>
    <w:p>
      <w:pPr>
        <w:pStyle w:val="Normal"/>
        <w:rPr/>
      </w:pPr>
      <w:r>
        <w:rPr/>
        <w:drawing>
          <wp:inline distT="0" distB="0" distL="0" distR="0">
            <wp:extent cx="3924300" cy="508635"/>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3924300" cy="508635"/>
                    </a:xfrm>
                    <a:prstGeom prst="rect">
                      <a:avLst/>
                    </a:prstGeom>
                    <a:noFill/>
                    <a:ln w="9525">
                      <a:noFill/>
                      <a:miter lim="800000"/>
                      <a:headEnd/>
                      <a:tailEnd/>
                    </a:ln>
                  </pic:spPr>
                </pic:pic>
              </a:graphicData>
            </a:graphic>
          </wp:inline>
        </w:drawing>
      </w:r>
    </w:p>
    <w:p>
      <w:pPr>
        <w:pStyle w:val="Normal"/>
        <w:rPr/>
      </w:pPr>
      <w:r>
        <w:rPr/>
        <w:drawing>
          <wp:inline distT="0" distB="0" distL="0" distR="0">
            <wp:extent cx="3876675" cy="950595"/>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3876675" cy="950595"/>
                    </a:xfrm>
                    <a:prstGeom prst="rect">
                      <a:avLst/>
                    </a:prstGeom>
                    <a:noFill/>
                    <a:ln w="9525">
                      <a:noFill/>
                      <a:miter lim="800000"/>
                      <a:headEnd/>
                      <a:tailEnd/>
                    </a:ln>
                  </pic:spPr>
                </pic:pic>
              </a:graphicData>
            </a:graphic>
          </wp:inline>
        </w:drawing>
      </w:r>
    </w:p>
    <w:p>
      <w:pPr>
        <w:pStyle w:val="Normal"/>
        <w:rPr/>
      </w:pPr>
      <w:r>
        <w:rPr/>
        <w:drawing>
          <wp:inline distT="0" distB="0" distL="0" distR="0">
            <wp:extent cx="3876675" cy="1292225"/>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3876675" cy="1292225"/>
                    </a:xfrm>
                    <a:prstGeom prst="rect">
                      <a:avLst/>
                    </a:prstGeom>
                    <a:noFill/>
                    <a:ln w="9525">
                      <a:noFill/>
                      <a:miter lim="800000"/>
                      <a:headEnd/>
                      <a:tailEnd/>
                    </a:ln>
                  </pic:spPr>
                </pic:pic>
              </a:graphicData>
            </a:graphic>
          </wp:inline>
        </w:drawing>
      </w:r>
    </w:p>
    <w:p>
      <w:pPr>
        <w:pStyle w:val="Normal"/>
        <w:rPr/>
      </w:pPr>
      <w:r>
        <w:rPr/>
        <w:drawing>
          <wp:inline distT="0" distB="0" distL="0" distR="0">
            <wp:extent cx="4076700" cy="1659255"/>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4076700" cy="1659255"/>
                    </a:xfrm>
                    <a:prstGeom prst="rect">
                      <a:avLst/>
                    </a:prstGeom>
                    <a:noFill/>
                    <a:ln w="9525">
                      <a:noFill/>
                      <a:miter lim="800000"/>
                      <a:headEnd/>
                      <a:tailEnd/>
                    </a:ln>
                  </pic:spPr>
                </pic:pic>
              </a:graphicData>
            </a:graphic>
          </wp:inline>
        </w:drawing>
      </w:r>
    </w:p>
    <w:p>
      <w:pPr>
        <w:pStyle w:val="Normal"/>
        <w:rPr/>
      </w:pPr>
      <w:r>
        <w:rPr/>
        <w:drawing>
          <wp:inline distT="0" distB="0" distL="0" distR="0">
            <wp:extent cx="4171950" cy="149352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4171950" cy="1493520"/>
                    </a:xfrm>
                    <a:prstGeom prst="rect">
                      <a:avLst/>
                    </a:prstGeom>
                    <a:noFill/>
                    <a:ln w="9525">
                      <a:noFill/>
                      <a:miter lim="800000"/>
                      <a:headEnd/>
                      <a:tailEnd/>
                    </a:ln>
                  </pic:spPr>
                </pic:pic>
              </a:graphicData>
            </a:graphic>
          </wp:inline>
        </w:drawing>
      </w:r>
    </w:p>
    <w:p>
      <w:pPr>
        <w:pStyle w:val="Normal"/>
        <w:rPr>
          <w:b/>
          <w:lang w:val="en-CA"/>
        </w:rPr>
      </w:pPr>
      <w:r>
        <w:rPr>
          <w:b/>
          <w:lang w:val="en-CA"/>
        </w:rPr>
        <w:t>Optimization Problem</w:t>
      </w:r>
    </w:p>
    <w:p>
      <w:pPr>
        <w:pStyle w:val="Normal"/>
        <w:rPr/>
      </w:pPr>
      <w:r>
        <w:rPr/>
        <w:drawing>
          <wp:inline distT="0" distB="0" distL="0" distR="0">
            <wp:extent cx="2676525" cy="28575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676525" cy="285750"/>
                    </a:xfrm>
                    <a:prstGeom prst="rect">
                      <a:avLst/>
                    </a:prstGeom>
                    <a:noFill/>
                    <a:ln w="9525">
                      <a:noFill/>
                      <a:miter lim="800000"/>
                      <a:headEnd/>
                      <a:tailEnd/>
                    </a:ln>
                  </pic:spPr>
                </pic:pic>
              </a:graphicData>
            </a:graphic>
          </wp:inline>
        </w:drawing>
      </w:r>
    </w:p>
    <w:p>
      <w:pPr>
        <w:pStyle w:val="Normal"/>
        <w:rPr>
          <w:lang w:val="en-CA"/>
        </w:rPr>
      </w:pPr>
      <w:r>
        <w:rPr>
          <w:lang w:val="en-CA"/>
        </w:rPr>
        <w:t xml:space="preserve">Average delay of new trains with respect to their optimum </w:t>
      </w:r>
      <w:r>
        <w:rPr>
          <w:lang w:val="en-CA"/>
        </w:rPr>
        <w:drawing>
          <wp:inline distT="0" distB="0" distL="0" distR="0">
            <wp:extent cx="171450" cy="17145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171450" cy="171450"/>
                    </a:xfrm>
                    <a:prstGeom prst="rect">
                      <a:avLst/>
                    </a:prstGeom>
                    <a:noFill/>
                    <a:ln w="9525">
                      <a:noFill/>
                      <a:miter lim="800000"/>
                      <a:headEnd/>
                      <a:tailEnd/>
                    </a:ln>
                  </pic:spPr>
                </pic:pic>
              </a:graphicData>
            </a:graphic>
          </wp:inline>
        </w:drawing>
      </w:r>
    </w:p>
    <w:p>
      <w:pPr>
        <w:pStyle w:val="Normal"/>
        <w:rPr/>
      </w:pPr>
      <w:r>
        <w:rPr/>
        <w:drawing>
          <wp:inline distT="0" distB="0" distL="0" distR="0">
            <wp:extent cx="2057400" cy="55245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057400" cy="5524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1600200" cy="76200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1600200" cy="762000"/>
                    </a:xfrm>
                    <a:prstGeom prst="rect">
                      <a:avLst/>
                    </a:prstGeom>
                    <a:noFill/>
                    <a:ln w="9525">
                      <a:noFill/>
                      <a:miter lim="800000"/>
                      <a:headEnd/>
                      <a:tailEnd/>
                    </a:ln>
                  </pic:spPr>
                </pic:pic>
              </a:graphicData>
            </a:graphic>
          </wp:inline>
        </w:drawing>
      </w:r>
      <w:r>
        <w:rPr>
          <w:lang w:val="en-CA"/>
        </w:rPr>
        <w:t xml:space="preserve"> </w:t>
      </w:r>
      <w:r>
        <w:rPr>
          <w:lang w:val="en-CA"/>
        </w:rPr>
        <w:t>-&gt; Average for trains going in the up direction which is the sum of the average delay for each new train going in the up direction over how many new trains are going in the up direction</w:t>
      </w:r>
    </w:p>
    <w:p>
      <w:pPr>
        <w:pStyle w:val="Normal"/>
        <w:rPr/>
      </w:pPr>
      <w:r>
        <w:rPr/>
        <w:drawing>
          <wp:inline distT="0" distB="0" distL="0" distR="0">
            <wp:extent cx="1571625" cy="78105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1571625" cy="781050"/>
                    </a:xfrm>
                    <a:prstGeom prst="rect">
                      <a:avLst/>
                    </a:prstGeom>
                    <a:noFill/>
                    <a:ln w="9525">
                      <a:noFill/>
                      <a:miter lim="800000"/>
                      <a:headEnd/>
                      <a:tailEnd/>
                    </a:ln>
                  </pic:spPr>
                </pic:pic>
              </a:graphicData>
            </a:graphic>
          </wp:inline>
        </w:drawing>
      </w:r>
    </w:p>
    <w:p>
      <w:pPr>
        <w:pStyle w:val="Normal"/>
        <w:rPr>
          <w:lang w:val="en-CA"/>
        </w:rPr>
      </w:pPr>
      <w:r>
        <w:rPr/>
        <w:drawing>
          <wp:inline distT="0" distB="0" distL="0" distR="0">
            <wp:extent cx="952500" cy="49530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952500" cy="495300"/>
                    </a:xfrm>
                    <a:prstGeom prst="rect">
                      <a:avLst/>
                    </a:prstGeom>
                    <a:noFill/>
                    <a:ln w="9525">
                      <a:noFill/>
                      <a:miter lim="800000"/>
                      <a:headEnd/>
                      <a:tailEnd/>
                    </a:ln>
                  </pic:spPr>
                </pic:pic>
              </a:graphicData>
            </a:graphic>
          </wp:inline>
        </w:drawing>
      </w:r>
      <w:r>
        <w:rPr>
          <w:lang w:val="en-CA"/>
        </w:rPr>
        <w:t xml:space="preserve"> </w:t>
      </w:r>
      <w:r>
        <w:rPr>
          <w:lang w:val="en-CA"/>
        </w:rPr>
        <w:t>-&gt; Total</w:t>
      </w:r>
    </w:p>
    <w:p>
      <w:pPr>
        <w:pStyle w:val="Normal"/>
        <w:rPr>
          <w:lang w:val="en-CA"/>
        </w:rPr>
      </w:pPr>
      <w:r>
        <w:rPr/>
        <w:drawing>
          <wp:inline distT="0" distB="0" distL="0" distR="0">
            <wp:extent cx="1933575" cy="475615"/>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1933575" cy="475615"/>
                    </a:xfrm>
                    <a:prstGeom prst="rect">
                      <a:avLst/>
                    </a:prstGeom>
                    <a:noFill/>
                    <a:ln w="9525">
                      <a:noFill/>
                      <a:miter lim="800000"/>
                      <a:headEnd/>
                      <a:tailEnd/>
                    </a:ln>
                  </pic:spPr>
                </pic:pic>
              </a:graphicData>
            </a:graphic>
          </wp:inline>
        </w:drawing>
      </w:r>
      <w:r>
        <w:rPr>
          <w:lang w:val="en-CA"/>
        </w:rPr>
        <w:t xml:space="preserve"> </w:t>
      </w:r>
      <w:r>
        <w:rPr>
          <w:lang w:val="en-CA"/>
        </w:rPr>
        <w:t>-&gt; To optimize = minimum delay for all trains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4c785e"/>
    <w:pPr>
      <w:widowControl/>
      <w:suppressAutoHyphens w:val="true"/>
      <w:bidi w:val="0"/>
      <w:spacing w:lineRule="auto" w:line="276" w:before="0" w:after="20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795c0d"/>
    <w:basedOn w:val="DefaultParagraphFont"/>
    <w:rPr>
      <w:rFonts w:ascii="Tahoma" w:hAnsi="Tahoma" w:cs="Tahoma"/>
      <w:sz w:val="16"/>
      <w:szCs w:val="16"/>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795c0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61.png"/><Relationship Id="rId3" Type="http://schemas.openxmlformats.org/officeDocument/2006/relationships/image" Target="media/image62.png"/><Relationship Id="rId4" Type="http://schemas.openxmlformats.org/officeDocument/2006/relationships/image" Target="media/image63.png"/><Relationship Id="rId5" Type="http://schemas.openxmlformats.org/officeDocument/2006/relationships/image" Target="media/image64.png"/><Relationship Id="rId6" Type="http://schemas.openxmlformats.org/officeDocument/2006/relationships/image" Target="media/image65.png"/><Relationship Id="rId7" Type="http://schemas.openxmlformats.org/officeDocument/2006/relationships/image" Target="media/image66.png"/><Relationship Id="rId8" Type="http://schemas.openxmlformats.org/officeDocument/2006/relationships/image" Target="media/image67.png"/><Relationship Id="rId9" Type="http://schemas.openxmlformats.org/officeDocument/2006/relationships/image" Target="media/image68.png"/><Relationship Id="rId10" Type="http://schemas.openxmlformats.org/officeDocument/2006/relationships/image" Target="media/image69.png"/><Relationship Id="rId11" Type="http://schemas.openxmlformats.org/officeDocument/2006/relationships/image" Target="media/image70.png"/><Relationship Id="rId12" Type="http://schemas.openxmlformats.org/officeDocument/2006/relationships/image" Target="media/image71.png"/><Relationship Id="rId13" Type="http://schemas.openxmlformats.org/officeDocument/2006/relationships/image" Target="media/image72.png"/><Relationship Id="rId14" Type="http://schemas.openxmlformats.org/officeDocument/2006/relationships/image" Target="media/image73.png"/><Relationship Id="rId15" Type="http://schemas.openxmlformats.org/officeDocument/2006/relationships/image" Target="media/image74.png"/><Relationship Id="rId16" Type="http://schemas.openxmlformats.org/officeDocument/2006/relationships/image" Target="media/image75.png"/><Relationship Id="rId17" Type="http://schemas.openxmlformats.org/officeDocument/2006/relationships/image" Target="media/image76.png"/><Relationship Id="rId18" Type="http://schemas.openxmlformats.org/officeDocument/2006/relationships/image" Target="media/image77.png"/><Relationship Id="rId19" Type="http://schemas.openxmlformats.org/officeDocument/2006/relationships/image" Target="media/image78.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2014-07-09T14:25:00Z</dcterms:created>
  <dc:creator>William Lindsay</dc:creator>
  <dc:language>en-CA</dc:language>
  <cp:lastModifiedBy>William Lindsay</cp:lastModifiedBy>
  <dcterms:modified xsi:type="dcterms:W3CDTF">2014-07-09T14:41:00Z</dcterms:modified>
  <cp:revision>29</cp:revision>
</cp:coreProperties>
</file>