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F86" w:rsidRDefault="000D5F86" w:rsidP="000D5F86">
      <w:pPr>
        <w:spacing w:after="5" w:line="271" w:lineRule="auto"/>
        <w:ind w:left="1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Дисциплина: Численные методы </w:t>
      </w:r>
    </w:p>
    <w:p w:rsidR="000D5F86" w:rsidRDefault="000D5F86" w:rsidP="000D5F86">
      <w:pPr>
        <w:spacing w:after="5" w:line="271" w:lineRule="auto"/>
        <w:ind w:left="113" w:hanging="10"/>
        <w:jc w:val="both"/>
      </w:pPr>
      <w:r>
        <w:rPr>
          <w:rFonts w:ascii="Times New Roman" w:eastAsia="Times New Roman" w:hAnsi="Times New Roman" w:cs="Times New Roman"/>
          <w:sz w:val="28"/>
        </w:rPr>
        <w:t>Лабораторное задание №3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4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:rsidR="000D5F86" w:rsidRDefault="000D5F86" w:rsidP="000D5F86">
      <w:pPr>
        <w:spacing w:after="15" w:line="268" w:lineRule="auto"/>
        <w:ind w:left="475" w:right="4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0D5F86" w:rsidRPr="000D5F86" w:rsidRDefault="000D5F86" w:rsidP="000D5F86">
      <w:pPr>
        <w:spacing w:after="15" w:line="268" w:lineRule="auto"/>
        <w:ind w:left="475" w:right="41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  <w:r w:rsidRPr="000D5F86">
        <w:rPr>
          <w:rFonts w:ascii="Times New Roman" w:eastAsia="Times New Roman" w:hAnsi="Times New Roman" w:cs="Times New Roman"/>
          <w:sz w:val="28"/>
        </w:rPr>
        <w:t>Численные методы решения спектральных задач</w:t>
      </w:r>
    </w:p>
    <w:p w:rsidR="000D5F86" w:rsidRDefault="000D5F86" w:rsidP="000D5F86">
      <w:pPr>
        <w:spacing w:after="15" w:line="268" w:lineRule="auto"/>
        <w:ind w:left="475" w:right="418" w:hanging="10"/>
        <w:jc w:val="center"/>
      </w:pPr>
      <w:r w:rsidRPr="000D5F86">
        <w:rPr>
          <w:rFonts w:ascii="Times New Roman" w:eastAsia="Times New Roman" w:hAnsi="Times New Roman" w:cs="Times New Roman"/>
          <w:sz w:val="28"/>
        </w:rPr>
        <w:t>линейной алгебры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bookmarkStart w:id="0" w:name="_GoBack"/>
      <w:bookmarkEnd w:id="0"/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D5F86" w:rsidRDefault="000D5F86" w:rsidP="000D5F86">
      <w:pPr>
        <w:spacing w:after="6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0D5F86" w:rsidRDefault="000D5F86" w:rsidP="000D5F86">
      <w:pPr>
        <w:spacing w:after="5" w:line="269" w:lineRule="auto"/>
        <w:ind w:left="5077" w:right="1848" w:hanging="10"/>
        <w:jc w:val="right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Выполнили: студенты 3 курса 62 группы </w:t>
      </w:r>
      <w:r>
        <w:rPr>
          <w:rFonts w:ascii="Times New Roman" w:eastAsia="Times New Roman" w:hAnsi="Times New Roman" w:cs="Times New Roman"/>
          <w:sz w:val="27"/>
        </w:rPr>
        <w:tab/>
      </w:r>
      <w:proofErr w:type="spellStart"/>
      <w:r>
        <w:rPr>
          <w:rFonts w:ascii="Times New Roman" w:eastAsia="Times New Roman" w:hAnsi="Times New Roman" w:cs="Times New Roman"/>
          <w:sz w:val="27"/>
        </w:rPr>
        <w:t>Голенский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Д.В. </w:t>
      </w:r>
      <w:proofErr w:type="spellStart"/>
      <w:r>
        <w:rPr>
          <w:rFonts w:ascii="Times New Roman" w:eastAsia="Times New Roman" w:hAnsi="Times New Roman" w:cs="Times New Roman"/>
          <w:sz w:val="27"/>
        </w:rPr>
        <w:t>Землянухин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А.С.</w:t>
      </w:r>
    </w:p>
    <w:p w:rsidR="000D5F86" w:rsidRPr="000D5F86" w:rsidRDefault="000D5F86" w:rsidP="000D5F86">
      <w:pPr>
        <w:spacing w:after="5" w:line="269" w:lineRule="auto"/>
        <w:ind w:left="5077" w:right="184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Проверила: </w:t>
      </w:r>
      <w:r>
        <w:rPr>
          <w:rFonts w:ascii="Times New Roman" w:eastAsia="Times New Roman" w:hAnsi="Times New Roman" w:cs="Times New Roman"/>
          <w:sz w:val="28"/>
        </w:rPr>
        <w:t>старший</w:t>
      </w:r>
      <w:r w:rsidRPr="000D5F8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преподаватель Фролова О.А.</w:t>
      </w:r>
    </w:p>
    <w:p w:rsidR="000D5F86" w:rsidRDefault="000D5F86" w:rsidP="000D5F86">
      <w:pPr>
        <w:spacing w:after="5" w:line="271" w:lineRule="auto"/>
        <w:ind w:left="5077" w:right="559"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0D5F86" w:rsidRDefault="000D5F86" w:rsidP="000D5F86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0D5F86" w:rsidRDefault="000D5F86" w:rsidP="000D5F86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605A3D" w:rsidRDefault="00605A3D" w:rsidP="00605A3D">
      <w:pPr>
        <w:pStyle w:val="1"/>
        <w:rPr>
          <w:rFonts w:eastAsia="Times New Roman"/>
        </w:rPr>
      </w:pPr>
      <w:r>
        <w:rPr>
          <w:rFonts w:eastAsia="Times New Roman"/>
          <w:b w:val="0"/>
          <w:sz w:val="24"/>
          <w:szCs w:val="24"/>
        </w:rPr>
        <w:br w:type="page"/>
      </w:r>
      <w:bookmarkStart w:id="1" w:name="_Toc153723864"/>
      <w:bookmarkStart w:id="2" w:name="_Toc151721797"/>
      <w:bookmarkStart w:id="3" w:name="_Toc147777628"/>
      <w:r>
        <w:lastRenderedPageBreak/>
        <w:t>Постановка задачи</w:t>
      </w:r>
      <w:bookmarkEnd w:id="1"/>
      <w:bookmarkEnd w:id="2"/>
      <w:bookmarkEnd w:id="3"/>
    </w:p>
    <w:p w:rsidR="00605A3D" w:rsidRDefault="00605A3D" w:rsidP="00605A3D">
      <w:pPr>
        <w:pStyle w:val="a4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алгоритм по нахождению второго максимального по модулю собственного значения матрицы А и соответствующего ему собственного вектора методом прямых итераций с исчерпыванием.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05A3D" w:rsidRDefault="00605A3D" w:rsidP="00605A3D">
      <w:pPr>
        <w:pStyle w:val="1"/>
        <w:rPr>
          <w:rFonts w:eastAsia="Times New Roman"/>
        </w:rPr>
      </w:pPr>
      <w:bookmarkStart w:id="4" w:name="_Toc153723865"/>
      <w:r>
        <w:rPr>
          <w:rFonts w:eastAsia="Times New Roman"/>
        </w:rPr>
        <w:lastRenderedPageBreak/>
        <w:t>Метод решения</w:t>
      </w:r>
      <w:bookmarkEnd w:id="4"/>
    </w:p>
    <w:p w:rsidR="00605A3D" w:rsidRDefault="00236F08" w:rsidP="00605A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F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E3062" wp14:editId="2E22E476">
            <wp:extent cx="5940425" cy="3036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F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89F2A" wp14:editId="7C7EC5DA">
            <wp:extent cx="5931439" cy="502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445" cy="50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08" w:rsidRPr="00236F08" w:rsidRDefault="00236F08" w:rsidP="00605A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F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B8DDC8" wp14:editId="0F7A1D74">
            <wp:extent cx="5940425" cy="5968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3D" w:rsidRDefault="00605A3D" w:rsidP="00605A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5A3D" w:rsidRDefault="00605A3D" w:rsidP="00605A3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05A3D" w:rsidRDefault="00605A3D" w:rsidP="00605A3D">
      <w:pPr>
        <w:pStyle w:val="1"/>
        <w:rPr>
          <w:rFonts w:eastAsia="Times New Roman"/>
        </w:rPr>
      </w:pPr>
      <w:bookmarkStart w:id="5" w:name="_Toc153723866"/>
      <w:r>
        <w:rPr>
          <w:rFonts w:eastAsia="Times New Roman"/>
        </w:rPr>
        <w:lastRenderedPageBreak/>
        <w:t>Основные процедуры</w:t>
      </w:r>
      <w:bookmarkEnd w:id="5"/>
    </w:p>
    <w:p w:rsidR="00605A3D" w:rsidRDefault="00605A3D" w:rsidP="00605A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параметры основной процедуры:</w:t>
      </w:r>
    </w:p>
    <w:p w:rsid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– размерность системы;</w:t>
      </w:r>
    </w:p>
    <w:p w:rsidR="00605A3D" w:rsidRDefault="00605A3D" w:rsidP="00605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двумерный массив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5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104C" w:rsidRPr="00AA104C" w:rsidRDefault="000D5F86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AA104C" w:rsidRPr="00AA104C">
        <w:rPr>
          <w:rFonts w:ascii="Times New Roman" w:hAnsi="Times New Roman" w:cs="Times New Roman"/>
          <w:sz w:val="28"/>
          <w:szCs w:val="28"/>
        </w:rPr>
        <w:t xml:space="preserve">– максимальное по модулю собственное значение матрицы A; </w:t>
      </w:r>
    </w:p>
    <w:p w:rsidR="00AA104C" w:rsidRPr="00AA104C" w:rsidRDefault="000D5F86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AA104C" w:rsidRPr="00AA104C">
        <w:rPr>
          <w:rFonts w:ascii="Times New Roman" w:hAnsi="Times New Roman" w:cs="Times New Roman"/>
          <w:sz w:val="28"/>
          <w:szCs w:val="28"/>
        </w:rPr>
        <w:t xml:space="preserve"> – собственный вектор, соответствующий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AA104C" w:rsidRPr="00AA104C">
        <w:rPr>
          <w:rFonts w:ascii="Times New Roman" w:hAnsi="Times New Roman" w:cs="Times New Roman"/>
          <w:sz w:val="28"/>
          <w:szCs w:val="28"/>
        </w:rPr>
        <w:t>;</w:t>
      </w:r>
    </w:p>
    <w:p w:rsidR="00AA104C" w:rsidRPr="00AA104C" w:rsidRDefault="000D5F86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AA104C" w:rsidRPr="00AA104C">
        <w:rPr>
          <w:rFonts w:ascii="Times New Roman" w:hAnsi="Times New Roman" w:cs="Times New Roman"/>
          <w:sz w:val="28"/>
          <w:szCs w:val="28"/>
        </w:rPr>
        <w:t>– точность определения второго максимального по модулю собственного значения;</w:t>
      </w:r>
    </w:p>
    <w:p w:rsidR="00AA104C" w:rsidRPr="00AA104C" w:rsidRDefault="000D5F86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="00AA104C" w:rsidRPr="00AA104C">
        <w:rPr>
          <w:rFonts w:ascii="Times New Roman" w:hAnsi="Times New Roman" w:cs="Times New Roman"/>
          <w:sz w:val="28"/>
          <w:szCs w:val="28"/>
        </w:rPr>
        <w:t>– точность определения второго собственного вектора;</w:t>
      </w:r>
    </w:p>
    <w:p w:rsid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максимальное число допустимых итераций;</w:t>
      </w:r>
    </w:p>
    <w:p w:rsidR="00605A3D" w:rsidRDefault="00605A3D" w:rsidP="00605A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параметры основной процедуры:</w:t>
      </w:r>
    </w:p>
    <w:p w:rsid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IER – код завершения; </w:t>
      </w:r>
    </w:p>
    <w:p w:rsid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– количество выполненных вращений; </w:t>
      </w:r>
    </w:p>
    <w:p w:rsid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λ – </w:t>
      </w:r>
      <w:r w:rsidR="00BF6668">
        <w:rPr>
          <w:rFonts w:ascii="Times New Roman" w:hAnsi="Times New Roman" w:cs="Times New Roman"/>
          <w:sz w:val="28"/>
          <w:szCs w:val="28"/>
        </w:rPr>
        <w:t>максимальное</w:t>
      </w:r>
      <w:r>
        <w:rPr>
          <w:rFonts w:ascii="Times New Roman" w:hAnsi="Times New Roman" w:cs="Times New Roman"/>
          <w:sz w:val="28"/>
          <w:szCs w:val="28"/>
        </w:rPr>
        <w:t xml:space="preserve"> по модулю собственное значение;</w:t>
      </w:r>
    </w:p>
    <w:p w:rsid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6668">
        <w:rPr>
          <w:rFonts w:ascii="Times New Roman" w:hAnsi="Times New Roman" w:cs="Times New Roman"/>
          <w:sz w:val="28"/>
          <w:szCs w:val="28"/>
        </w:rPr>
        <w:t xml:space="preserve">второй </w:t>
      </w:r>
      <w:r>
        <w:rPr>
          <w:rFonts w:ascii="Times New Roman" w:hAnsi="Times New Roman" w:cs="Times New Roman"/>
          <w:sz w:val="28"/>
          <w:szCs w:val="28"/>
        </w:rPr>
        <w:t>собственный вектор, соответствующий λ;</w:t>
      </w:r>
    </w:p>
    <w:p w:rsidR="00605A3D" w:rsidRDefault="00605A3D" w:rsidP="00605A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1721799"/>
      <w:bookmarkStart w:id="7" w:name="_Toc147777630"/>
      <w:r>
        <w:rPr>
          <w:rFonts w:ascii="Times New Roman" w:hAnsi="Times New Roman" w:cs="Times New Roman"/>
          <w:sz w:val="28"/>
          <w:szCs w:val="28"/>
        </w:rPr>
        <w:t>Для улучшения читаемости кода и для удобства были написаны классы:</w:t>
      </w:r>
    </w:p>
    <w:p w:rsidR="00605A3D" w:rsidRDefault="00605A3D" w:rsidP="00605A3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– класс предназначенный для хранения одномерного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5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содержащий методы по умножению, сложению векторов, а также печать и нахождению первой и третьей нормы векторов.</w:t>
      </w:r>
    </w:p>
    <w:p w:rsidR="00605A3D" w:rsidRDefault="00605A3D" w:rsidP="00605A3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 простых матриц, необходимый для упрощения арифметических </w:t>
      </w:r>
      <w:r w:rsidR="00CF79E8">
        <w:rPr>
          <w:rFonts w:ascii="Times New Roman" w:hAnsi="Times New Roman" w:cs="Times New Roman"/>
          <w:sz w:val="28"/>
          <w:szCs w:val="28"/>
        </w:rPr>
        <w:t xml:space="preserve">операций </w:t>
      </w:r>
      <w:r>
        <w:rPr>
          <w:rFonts w:ascii="Times New Roman" w:hAnsi="Times New Roman" w:cs="Times New Roman"/>
          <w:sz w:val="28"/>
          <w:szCs w:val="28"/>
        </w:rPr>
        <w:t>с матрицами.</w:t>
      </w:r>
    </w:p>
    <w:p w:rsidR="00605A3D" w:rsidRDefault="00605A3D" w:rsidP="00605A3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DirectIteration</w:t>
      </w:r>
      <w:proofErr w:type="spellEnd"/>
      <w:r w:rsidRPr="00605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класс, хранящий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имеющий метод обратных итераций для нахождения м</w:t>
      </w:r>
      <w:r w:rsidR="00CF79E8">
        <w:rPr>
          <w:rFonts w:ascii="Times New Roman" w:hAnsi="Times New Roman" w:cs="Times New Roman"/>
          <w:sz w:val="28"/>
          <w:szCs w:val="28"/>
        </w:rPr>
        <w:t>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по модулю собственного значения.</w:t>
      </w:r>
    </w:p>
    <w:p w:rsid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Алгоритм: </w:t>
      </w:r>
    </w:p>
    <w:p w:rsidR="00605A3D" w:rsidRDefault="00605A3D" w:rsidP="0060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методу </w:t>
      </w:r>
      <w:r w:rsidR="00BF6668">
        <w:rPr>
          <w:rFonts w:ascii="Times New Roman" w:hAnsi="Times New Roman" w:cs="Times New Roman"/>
          <w:sz w:val="28"/>
          <w:szCs w:val="28"/>
        </w:rPr>
        <w:t>прямых</w:t>
      </w:r>
      <w:r>
        <w:rPr>
          <w:rFonts w:ascii="Times New Roman" w:hAnsi="Times New Roman" w:cs="Times New Roman"/>
          <w:sz w:val="28"/>
          <w:szCs w:val="28"/>
        </w:rPr>
        <w:t xml:space="preserve"> итераций первым делом необходимо взять случайный вектор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После этого находятся следующие величины:</w:t>
      </w:r>
    </w:p>
    <w:p w:rsidR="00605A3D" w:rsidRDefault="00605A3D" w:rsidP="00605A3D">
      <w:pPr>
        <w:tabs>
          <w:tab w:val="center" w:pos="4678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/||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||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:rsidR="00605A3D" w:rsidRDefault="00605A3D" w:rsidP="00605A3D">
      <w:pPr>
        <w:tabs>
          <w:tab w:val="center" w:pos="4678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:rsidR="00605A3D" w:rsidRDefault="00605A3D" w:rsidP="00BF6668">
      <w:pPr>
        <w:tabs>
          <w:tab w:val="center" w:pos="4678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p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(4)</w:t>
      </w:r>
    </w:p>
    <w:p w:rsidR="00605A3D" w:rsidRPr="00BF6668" w:rsidRDefault="00BF6668" w:rsidP="00BF666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Причём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BF66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5A3D">
        <w:rPr>
          <w:rFonts w:ascii="Times New Roman" w:eastAsiaTheme="minorEastAsia" w:hAnsi="Times New Roman" w:cs="Times New Roman"/>
          <w:sz w:val="28"/>
          <w:szCs w:val="28"/>
        </w:rPr>
        <w:t xml:space="preserve">Принимаем за данность то, что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 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605A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605A3D">
        <w:rPr>
          <w:rFonts w:ascii="Times New Roman" w:eastAsiaTheme="minorEastAsia" w:hAnsi="Times New Roman" w:cs="Times New Roman"/>
          <w:sz w:val="28"/>
          <w:szCs w:val="28"/>
        </w:rPr>
        <w:t>. Таким образом находим необходимые нам неизвестные.</w:t>
      </w:r>
    </w:p>
    <w:p w:rsidR="00605A3D" w:rsidRPr="00605A3D" w:rsidRDefault="00605A3D" w:rsidP="00605A3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численного эксперимента необходимо найти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05A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меру точности спектральной задачи. Она ищется 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Ax-λx.</m:t>
        </m:r>
      </m:oMath>
    </w:p>
    <w:p w:rsidR="00605A3D" w:rsidRDefault="00605A3D" w:rsidP="00605A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Таким образом алгоритм считаю полностью описанным и завершённым.</w:t>
      </w:r>
    </w:p>
    <w:p w:rsidR="00605A3D" w:rsidRDefault="00605A3D" w:rsidP="00605A3D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:rsidR="00605A3D" w:rsidRDefault="00605A3D" w:rsidP="00605A3D">
      <w:pPr>
        <w:pStyle w:val="1"/>
      </w:pPr>
      <w:bookmarkStart w:id="8" w:name="_Toc153723867"/>
      <w:r>
        <w:lastRenderedPageBreak/>
        <w:t>Тестирование</w:t>
      </w:r>
      <w:bookmarkEnd w:id="8"/>
    </w:p>
    <w:tbl>
      <w:tblPr>
        <w:tblStyle w:val="a6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119"/>
        <w:gridCol w:w="1560"/>
        <w:gridCol w:w="850"/>
        <w:gridCol w:w="1559"/>
        <w:gridCol w:w="1650"/>
        <w:gridCol w:w="1469"/>
        <w:gridCol w:w="1128"/>
      </w:tblGrid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диапазон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Ср. значение собственных значений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Ср. значение собственных векторов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Ср. кол-во итераций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 w:rsidP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314BD">
              <w:rPr>
                <w:rFonts w:ascii="Times New Roman" w:hAnsi="Times New Roman" w:cs="Times New Roman"/>
                <w:sz w:val="28"/>
                <w:szCs w:val="28"/>
              </w:rPr>
              <w:t>2÷2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-8.882e-17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0.02325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53.5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-2÷2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-1.11e-16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0.000564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40.2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-50÷5</w:t>
            </w:r>
            <w:r w:rsidR="00605A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-1.332e-16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0.1622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16.8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-50÷50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-8.882e-17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0.01031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92.6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-2÷2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23362E" w:rsidP="00233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-6.661e-17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0.1193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67.8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-2÷2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-6.661e-17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0.003889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158.7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-50÷50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-1.554e-16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0.3762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276.8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-50÷50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-45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-1.11e-16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0.01149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219.6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-2÷2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-4.441e-17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0.1768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79.3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-2÷2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-1.11e-16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0.006067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243.2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-50÷50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49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-1.776e-16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0.3317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98.3</w:t>
            </w:r>
          </w:p>
        </w:tc>
      </w:tr>
      <w:tr w:rsidR="00605A3D" w:rsidTr="00605A3D"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A314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-50÷50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0D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</m:t>
                </m:r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605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-2.856e-16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94">
              <w:rPr>
                <w:rFonts w:ascii="Times New Roman" w:hAnsi="Times New Roman" w:cs="Times New Roman"/>
                <w:sz w:val="28"/>
                <w:szCs w:val="28"/>
              </w:rPr>
              <w:t>0.01003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3D" w:rsidRDefault="00EC7E94" w:rsidP="00EC7E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480.5</w:t>
            </w:r>
          </w:p>
        </w:tc>
      </w:tr>
    </w:tbl>
    <w:p w:rsidR="00605A3D" w:rsidRDefault="00605A3D" w:rsidP="00605A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6"/>
    <w:bookmarkEnd w:id="7"/>
    <w:p w:rsidR="00605A3D" w:rsidRDefault="00605A3D" w:rsidP="00605A3D">
      <w:pPr>
        <w:pStyle w:val="1"/>
      </w:pPr>
    </w:p>
    <w:p w:rsidR="00605A3D" w:rsidRDefault="00605A3D" w:rsidP="00605A3D"/>
    <w:p w:rsidR="00AB4FD1" w:rsidRDefault="00AB4FD1"/>
    <w:sectPr w:rsidR="00AB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1CE8"/>
    <w:multiLevelType w:val="hybridMultilevel"/>
    <w:tmpl w:val="A94C4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0396"/>
    <w:multiLevelType w:val="hybridMultilevel"/>
    <w:tmpl w:val="602E18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E6"/>
    <w:rsid w:val="000C25F7"/>
    <w:rsid w:val="000D5F86"/>
    <w:rsid w:val="001D7B4A"/>
    <w:rsid w:val="0023362E"/>
    <w:rsid w:val="00236F08"/>
    <w:rsid w:val="00591CE6"/>
    <w:rsid w:val="00605A3D"/>
    <w:rsid w:val="00674FEA"/>
    <w:rsid w:val="006F573D"/>
    <w:rsid w:val="00A314BD"/>
    <w:rsid w:val="00AA104C"/>
    <w:rsid w:val="00AB1EC2"/>
    <w:rsid w:val="00AB4FD1"/>
    <w:rsid w:val="00AE37F1"/>
    <w:rsid w:val="00BF6668"/>
    <w:rsid w:val="00CF79E8"/>
    <w:rsid w:val="00E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CCA6"/>
  <w15:chartTrackingRefBased/>
  <w15:docId w15:val="{E9218AC0-6D98-468A-9A7A-C60D38D1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A3D"/>
    <w:pPr>
      <w:spacing w:line="254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B1EC2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28"/>
      <w:lang w:eastAsia="ru-RU"/>
    </w:rPr>
  </w:style>
  <w:style w:type="paragraph" w:styleId="2">
    <w:name w:val="heading 2"/>
    <w:aliases w:val="Подзаголовки"/>
    <w:basedOn w:val="a"/>
    <w:next w:val="a"/>
    <w:link w:val="20"/>
    <w:autoRedefine/>
    <w:uiPriority w:val="9"/>
    <w:unhideWhenUsed/>
    <w:qFormat/>
    <w:rsid w:val="00AB1EC2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="Consolas"/>
      <w:b/>
      <w:color w:val="000000"/>
      <w:sz w:val="28"/>
      <w:szCs w:val="19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EC2"/>
    <w:rPr>
      <w:rFonts w:ascii="Times New Roman" w:eastAsiaTheme="majorEastAsia" w:hAnsi="Times New Roman" w:cs="Times New Roman"/>
      <w:b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aliases w:val="Подзаголовки Знак"/>
    <w:basedOn w:val="a0"/>
    <w:link w:val="2"/>
    <w:uiPriority w:val="9"/>
    <w:rsid w:val="00AB1EC2"/>
    <w:rPr>
      <w:rFonts w:ascii="Times New Roman" w:eastAsiaTheme="majorEastAsia" w:hAnsi="Times New Roman" w:cs="Consolas"/>
      <w:b/>
      <w:color w:val="000000"/>
      <w:sz w:val="28"/>
      <w:szCs w:val="19"/>
      <w:lang w:val="en-US"/>
    </w:rPr>
  </w:style>
  <w:style w:type="character" w:styleId="a3">
    <w:name w:val="Hyperlink"/>
    <w:basedOn w:val="a0"/>
    <w:uiPriority w:val="99"/>
    <w:semiHidden/>
    <w:unhideWhenUsed/>
    <w:rsid w:val="00605A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05A3D"/>
    <w:pPr>
      <w:spacing w:after="100"/>
    </w:pPr>
  </w:style>
  <w:style w:type="paragraph" w:styleId="a4">
    <w:name w:val="List Paragraph"/>
    <w:basedOn w:val="a"/>
    <w:uiPriority w:val="34"/>
    <w:qFormat/>
    <w:rsid w:val="00605A3D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605A3D"/>
    <w:pPr>
      <w:spacing w:before="0" w:line="360" w:lineRule="auto"/>
      <w:outlineLvl w:val="9"/>
    </w:pPr>
    <w:rPr>
      <w:rFonts w:asciiTheme="majorHAnsi" w:eastAsia="Times New Roman" w:hAnsiTheme="majorHAnsi" w:cstheme="majorBidi"/>
      <w:b w:val="0"/>
      <w:color w:val="2E74B5" w:themeColor="accent1" w:themeShade="BF"/>
      <w:sz w:val="28"/>
      <w:szCs w:val="32"/>
    </w:rPr>
  </w:style>
  <w:style w:type="table" w:styleId="a6">
    <w:name w:val="Table Grid"/>
    <w:basedOn w:val="a1"/>
    <w:uiPriority w:val="39"/>
    <w:rsid w:val="00605A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33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2</cp:revision>
  <dcterms:created xsi:type="dcterms:W3CDTF">2024-03-03T19:31:00Z</dcterms:created>
  <dcterms:modified xsi:type="dcterms:W3CDTF">2024-03-03T19:31:00Z</dcterms:modified>
</cp:coreProperties>
</file>