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04" w:rsidRDefault="00CC5E04" w:rsidP="00CC5E04">
      <w:pPr>
        <w:widowControl w:val="0"/>
        <w:autoSpaceDE w:val="0"/>
        <w:autoSpaceDN w:val="0"/>
        <w:adjustRightInd w:val="0"/>
        <w:ind w:right="-1440"/>
        <w:rPr>
          <w:rFonts w:ascii="Times New Roman" w:hAnsi="Times New Roman" w:cs="Times New Roman"/>
          <w:sz w:val="25"/>
          <w:szCs w:val="25"/>
        </w:rPr>
      </w:pPr>
      <w:r>
        <w:rPr>
          <w:rFonts w:ascii="Times New Roman" w:hAnsi="Times New Roman" w:cs="Times New Roman"/>
          <w:sz w:val="25"/>
          <w:szCs w:val="25"/>
        </w:rPr>
        <w:t>Koko</w:t>
      </w:r>
    </w:p>
    <w:p w:rsidR="00CC5E04" w:rsidRDefault="00CC5E04" w:rsidP="00CC5E04">
      <w:pPr>
        <w:widowControl w:val="0"/>
        <w:autoSpaceDE w:val="0"/>
        <w:autoSpaceDN w:val="0"/>
        <w:adjustRightInd w:val="0"/>
        <w:ind w:right="-1440"/>
        <w:rPr>
          <w:rFonts w:ascii="Times New Roman" w:hAnsi="Times New Roman" w:cs="Times New Roman"/>
          <w:sz w:val="25"/>
          <w:szCs w:val="25"/>
        </w:rPr>
      </w:pPr>
      <w:bookmarkStart w:id="0" w:name="_GoBack"/>
      <w:bookmarkEnd w:id="0"/>
    </w:p>
    <w:p w:rsidR="00CC5E04" w:rsidRDefault="00CC5E04" w:rsidP="00CC5E04">
      <w:pPr>
        <w:widowControl w:val="0"/>
        <w:autoSpaceDE w:val="0"/>
        <w:autoSpaceDN w:val="0"/>
        <w:adjustRightInd w:val="0"/>
        <w:ind w:right="-1440"/>
        <w:rPr>
          <w:rFonts w:ascii="Times" w:hAnsi="Times" w:cs="Times"/>
          <w:sz w:val="25"/>
          <w:szCs w:val="25"/>
        </w:rPr>
      </w:pPr>
      <w:r>
        <w:rPr>
          <w:rFonts w:ascii="Times New Roman" w:hAnsi="Times New Roman" w:cs="Times New Roman"/>
          <w:sz w:val="25"/>
          <w:szCs w:val="25"/>
        </w:rPr>
        <w:t xml:space="preserve">Did you know that humans aren't the only species that use language? Bees communicate by dancing. Whales talk to each other by singing. And some apes talk to humans by using American Sign Language. </w:t>
      </w:r>
    </w:p>
    <w:p w:rsidR="00CC5E04" w:rsidRDefault="00CC5E04" w:rsidP="00CC5E04">
      <w:pPr>
        <w:widowControl w:val="0"/>
        <w:autoSpaceDE w:val="0"/>
        <w:autoSpaceDN w:val="0"/>
        <w:adjustRightInd w:val="0"/>
        <w:ind w:right="-1440"/>
        <w:rPr>
          <w:rFonts w:ascii="Times" w:hAnsi="Times" w:cs="Times"/>
          <w:sz w:val="25"/>
          <w:szCs w:val="25"/>
        </w:rPr>
      </w:pPr>
    </w:p>
    <w:p w:rsidR="00CC5E04" w:rsidRDefault="00CC5E04" w:rsidP="00CC5E04">
      <w:pPr>
        <w:widowControl w:val="0"/>
        <w:autoSpaceDE w:val="0"/>
        <w:autoSpaceDN w:val="0"/>
        <w:adjustRightInd w:val="0"/>
        <w:ind w:right="-1440"/>
        <w:rPr>
          <w:rFonts w:ascii="Times" w:hAnsi="Times" w:cs="Times"/>
          <w:sz w:val="25"/>
          <w:szCs w:val="25"/>
        </w:rPr>
      </w:pPr>
      <w:r>
        <w:rPr>
          <w:rFonts w:ascii="Times New Roman" w:hAnsi="Times New Roman" w:cs="Times New Roman"/>
          <w:sz w:val="25"/>
          <w:szCs w:val="25"/>
        </w:rPr>
        <w:t>Meet Koko: a female gorilla born at the San Francisco Zoo on July 4th, 1971. Koko learned sign language from her trainer, Dr. Penny Patterson. Patterson began teaching sign language to Koko in 1972, when Koko was one year old. Koko must have been a good student, because two years later she moved onto the Stanford University campus with Dr. Patterson. Koko continued to learn on the campus until 1976. That's when she began living full-time with Patterson's group, the Gorilla Foundation. Patterson and Koko's relationship has blossomed ever since.</w:t>
      </w:r>
    </w:p>
    <w:p w:rsidR="00CC5E04" w:rsidRDefault="00CC5E04" w:rsidP="00CC5E04">
      <w:pPr>
        <w:widowControl w:val="0"/>
        <w:autoSpaceDE w:val="0"/>
        <w:autoSpaceDN w:val="0"/>
        <w:adjustRightInd w:val="0"/>
        <w:ind w:right="-1440"/>
        <w:rPr>
          <w:rFonts w:ascii="Times" w:hAnsi="Times" w:cs="Times"/>
          <w:sz w:val="25"/>
          <w:szCs w:val="25"/>
        </w:rPr>
      </w:pPr>
    </w:p>
    <w:p w:rsidR="00CC5E04" w:rsidRDefault="00CC5E04" w:rsidP="00CC5E04">
      <w:pPr>
        <w:widowControl w:val="0"/>
        <w:autoSpaceDE w:val="0"/>
        <w:autoSpaceDN w:val="0"/>
        <w:adjustRightInd w:val="0"/>
        <w:ind w:right="-1440"/>
        <w:rPr>
          <w:rFonts w:ascii="Times" w:hAnsi="Times" w:cs="Times"/>
          <w:sz w:val="25"/>
          <w:szCs w:val="25"/>
        </w:rPr>
      </w:pPr>
      <w:r>
        <w:rPr>
          <w:rFonts w:ascii="Times New Roman" w:hAnsi="Times New Roman" w:cs="Times New Roman"/>
          <w:sz w:val="25"/>
          <w:szCs w:val="25"/>
        </w:rPr>
        <w:t xml:space="preserve">Dr. Patterson says that Koko has mastered sign language. She says that Koko knows over 1,000 words, and that Koko makes up new words. For example, Koko didn't know the sign for </w:t>
      </w:r>
      <w:r>
        <w:rPr>
          <w:rFonts w:ascii="Times New Roman" w:hAnsi="Times New Roman" w:cs="Times New Roman"/>
          <w:i/>
          <w:iCs/>
          <w:sz w:val="25"/>
          <w:szCs w:val="25"/>
        </w:rPr>
        <w:t>ring</w:t>
      </w:r>
      <w:r>
        <w:rPr>
          <w:rFonts w:ascii="Times New Roman" w:hAnsi="Times New Roman" w:cs="Times New Roman"/>
          <w:sz w:val="25"/>
          <w:szCs w:val="25"/>
        </w:rPr>
        <w:t xml:space="preserve">, so she signed the words </w:t>
      </w:r>
      <w:r>
        <w:rPr>
          <w:rFonts w:ascii="Times New Roman" w:hAnsi="Times New Roman" w:cs="Times New Roman"/>
          <w:i/>
          <w:iCs/>
          <w:sz w:val="25"/>
          <w:szCs w:val="25"/>
        </w:rPr>
        <w:t xml:space="preserve">finger </w:t>
      </w:r>
      <w:r>
        <w:rPr>
          <w:rFonts w:ascii="Times New Roman" w:hAnsi="Times New Roman" w:cs="Times New Roman"/>
          <w:sz w:val="25"/>
          <w:szCs w:val="25"/>
        </w:rPr>
        <w:t xml:space="preserve">and </w:t>
      </w:r>
      <w:r>
        <w:rPr>
          <w:rFonts w:ascii="Times New Roman" w:hAnsi="Times New Roman" w:cs="Times New Roman"/>
          <w:i/>
          <w:iCs/>
          <w:sz w:val="25"/>
          <w:szCs w:val="25"/>
        </w:rPr>
        <w:t>bracelet</w:t>
      </w:r>
      <w:r>
        <w:rPr>
          <w:rFonts w:ascii="Times New Roman" w:hAnsi="Times New Roman" w:cs="Times New Roman"/>
          <w:sz w:val="25"/>
          <w:szCs w:val="25"/>
        </w:rPr>
        <w:t xml:space="preserve">. Dr. Patterson thinks that this shows meaningful and constructive use of language. </w:t>
      </w:r>
    </w:p>
    <w:p w:rsidR="00CC5E04" w:rsidRDefault="00CC5E04" w:rsidP="00CC5E04">
      <w:pPr>
        <w:widowControl w:val="0"/>
        <w:autoSpaceDE w:val="0"/>
        <w:autoSpaceDN w:val="0"/>
        <w:adjustRightInd w:val="0"/>
        <w:ind w:right="-1440"/>
        <w:rPr>
          <w:rFonts w:ascii="Times" w:hAnsi="Times" w:cs="Times"/>
          <w:sz w:val="25"/>
          <w:szCs w:val="25"/>
        </w:rPr>
      </w:pPr>
    </w:p>
    <w:p w:rsidR="00CC5E04" w:rsidRDefault="00CC5E04" w:rsidP="00CC5E04">
      <w:pPr>
        <w:widowControl w:val="0"/>
        <w:autoSpaceDE w:val="0"/>
        <w:autoSpaceDN w:val="0"/>
        <w:adjustRightInd w:val="0"/>
        <w:ind w:right="-1440"/>
        <w:rPr>
          <w:rFonts w:ascii="Times" w:hAnsi="Times" w:cs="Times"/>
          <w:sz w:val="20"/>
          <w:szCs w:val="20"/>
        </w:rPr>
      </w:pPr>
      <w:r>
        <w:rPr>
          <w:rFonts w:ascii="Times New Roman" w:hAnsi="Times New Roman" w:cs="Times New Roman"/>
          <w:sz w:val="25"/>
          <w:szCs w:val="25"/>
        </w:rPr>
        <w:t xml:space="preserve">Not everyone agrees with Dr. Patterson. Some argue that apes like Koko do not understand the meaning of what they are doing. Skeptics say that these apes are just performing complex tricks. For example, if Koko points to an apple and signs </w:t>
      </w:r>
      <w:r>
        <w:rPr>
          <w:rFonts w:ascii="Times New Roman" w:hAnsi="Times New Roman" w:cs="Times New Roman"/>
          <w:i/>
          <w:iCs/>
          <w:sz w:val="25"/>
          <w:szCs w:val="25"/>
        </w:rPr>
        <w:t xml:space="preserve">red </w:t>
      </w:r>
      <w:r>
        <w:rPr>
          <w:rFonts w:ascii="Times New Roman" w:hAnsi="Times New Roman" w:cs="Times New Roman"/>
          <w:sz w:val="25"/>
          <w:szCs w:val="25"/>
        </w:rPr>
        <w:t xml:space="preserve">or </w:t>
      </w:r>
      <w:r>
        <w:rPr>
          <w:rFonts w:ascii="Times New Roman" w:hAnsi="Times New Roman" w:cs="Times New Roman"/>
          <w:i/>
          <w:iCs/>
          <w:sz w:val="25"/>
          <w:szCs w:val="25"/>
        </w:rPr>
        <w:t>apple</w:t>
      </w:r>
      <w:r>
        <w:rPr>
          <w:rFonts w:ascii="Times New Roman" w:hAnsi="Times New Roman" w:cs="Times New Roman"/>
          <w:sz w:val="25"/>
          <w:szCs w:val="25"/>
        </w:rPr>
        <w:t xml:space="preserve">, Dr. Patterson will give her an apple. They argue that Koko does not really know </w:t>
      </w:r>
      <w:r>
        <w:rPr>
          <w:rFonts w:ascii="Times New Roman" w:hAnsi="Times New Roman" w:cs="Times New Roman"/>
          <w:i/>
          <w:iCs/>
          <w:sz w:val="25"/>
          <w:szCs w:val="25"/>
        </w:rPr>
        <w:t xml:space="preserve">what </w:t>
      </w:r>
      <w:r>
        <w:rPr>
          <w:rFonts w:ascii="Times New Roman" w:hAnsi="Times New Roman" w:cs="Times New Roman"/>
          <w:sz w:val="25"/>
          <w:szCs w:val="25"/>
        </w:rPr>
        <w:t xml:space="preserve">the sign apple means. She only knows that that if she makes the right motion, one </w:t>
      </w:r>
      <w:proofErr w:type="gramStart"/>
      <w:r>
        <w:rPr>
          <w:rFonts w:ascii="Times New Roman" w:hAnsi="Times New Roman" w:cs="Times New Roman"/>
          <w:sz w:val="25"/>
          <w:szCs w:val="25"/>
        </w:rPr>
        <w:t>which</w:t>
      </w:r>
      <w:proofErr w:type="gramEnd"/>
      <w:r>
        <w:rPr>
          <w:rFonts w:ascii="Times New Roman" w:hAnsi="Times New Roman" w:cs="Times New Roman"/>
          <w:sz w:val="25"/>
          <w:szCs w:val="25"/>
        </w:rPr>
        <w:t xml:space="preserve"> Dr. Patterson has shown her, then she gets an apple. The debate is unresolved, but one thing is for certain: Koko is an extraordinary ape. </w:t>
      </w:r>
    </w:p>
    <w:p w:rsidR="00CC5E04" w:rsidRDefault="00CC5E04" w:rsidP="00CC5E04">
      <w:pPr>
        <w:widowControl w:val="0"/>
        <w:autoSpaceDE w:val="0"/>
        <w:autoSpaceDN w:val="0"/>
        <w:adjustRightInd w:val="0"/>
        <w:ind w:right="-1440"/>
        <w:rPr>
          <w:rFonts w:ascii="Times" w:hAnsi="Times" w:cs="Times"/>
          <w:sz w:val="25"/>
          <w:szCs w:val="25"/>
        </w:rPr>
      </w:pPr>
      <w:r>
        <w:rPr>
          <w:rFonts w:ascii="Times New Roman" w:hAnsi="Times New Roman" w:cs="Times New Roman"/>
          <w:sz w:val="25"/>
          <w:szCs w:val="25"/>
        </w:rPr>
        <w:t xml:space="preserve">Sign language isn't the only unusual thing about Koko. She's also been a pet-owner. In 1983, at the age of 12, researchers said that Koko asked for a cat for Christmas. They gave Koko a stuffed cat. Koko was not happy. She did not play with it, and she continued to sign </w:t>
      </w:r>
      <w:r>
        <w:rPr>
          <w:rFonts w:ascii="Times New Roman" w:hAnsi="Times New Roman" w:cs="Times New Roman"/>
          <w:i/>
          <w:iCs/>
          <w:sz w:val="25"/>
          <w:szCs w:val="25"/>
        </w:rPr>
        <w:t>sad</w:t>
      </w:r>
      <w:r>
        <w:rPr>
          <w:rFonts w:ascii="Times New Roman" w:hAnsi="Times New Roman" w:cs="Times New Roman"/>
          <w:sz w:val="25"/>
          <w:szCs w:val="25"/>
        </w:rPr>
        <w:t xml:space="preserve">. So for her birthday in 1984, they let her pick a cat out of an abandoned liter. Koko picked a gray cat and named him "All Ball." Dr. Patterson said that Koko loved and nurtured All Ball as though he were a baby gorilla. Sadly, All Ball got out of Koko's cage and was hit by a car. Patterson reported that Koko signed "Bad, sad, bad" and "Frown, cry, frown, sad" when she broke the news to her. </w:t>
      </w:r>
    </w:p>
    <w:p w:rsidR="00CC5E04" w:rsidRDefault="00CC5E04" w:rsidP="00CC5E04">
      <w:pPr>
        <w:widowControl w:val="0"/>
        <w:autoSpaceDE w:val="0"/>
        <w:autoSpaceDN w:val="0"/>
        <w:adjustRightInd w:val="0"/>
        <w:ind w:right="-1440"/>
        <w:rPr>
          <w:rFonts w:ascii="Times" w:hAnsi="Times" w:cs="Times"/>
          <w:sz w:val="25"/>
          <w:szCs w:val="25"/>
        </w:rPr>
      </w:pPr>
    </w:p>
    <w:p w:rsidR="00CC5E04" w:rsidRDefault="00CC5E04" w:rsidP="00CC5E04">
      <w:pPr>
        <w:widowControl w:val="0"/>
        <w:autoSpaceDE w:val="0"/>
        <w:autoSpaceDN w:val="0"/>
        <w:adjustRightInd w:val="0"/>
        <w:ind w:right="-1440"/>
        <w:rPr>
          <w:rFonts w:ascii="Times" w:hAnsi="Times" w:cs="Times"/>
          <w:sz w:val="25"/>
          <w:szCs w:val="25"/>
        </w:rPr>
      </w:pPr>
      <w:r>
        <w:rPr>
          <w:rFonts w:ascii="Times New Roman" w:hAnsi="Times New Roman" w:cs="Times New Roman"/>
          <w:sz w:val="25"/>
          <w:szCs w:val="25"/>
        </w:rPr>
        <w:t xml:space="preserve">It seems like Patterson and Koko have a good relationship, but not everyone agrees with it. Some critics believe that Patterson is </w:t>
      </w:r>
      <w:r>
        <w:rPr>
          <w:rFonts w:ascii="Times New Roman" w:hAnsi="Times New Roman" w:cs="Times New Roman"/>
          <w:i/>
          <w:iCs/>
          <w:sz w:val="25"/>
          <w:szCs w:val="25"/>
        </w:rPr>
        <w:t xml:space="preserve">humanizing </w:t>
      </w:r>
      <w:r>
        <w:rPr>
          <w:rFonts w:ascii="Times New Roman" w:hAnsi="Times New Roman" w:cs="Times New Roman"/>
          <w:sz w:val="25"/>
          <w:szCs w:val="25"/>
        </w:rPr>
        <w:t xml:space="preserve">the ape. They believe that apes should be left in the most natural state possible.  Even Dr. Patterson struggles with these feelings. When asked if her findings could be </w:t>
      </w:r>
      <w:r>
        <w:rPr>
          <w:rFonts w:ascii="Times New Roman" w:hAnsi="Times New Roman" w:cs="Times New Roman"/>
          <w:i/>
          <w:iCs/>
          <w:sz w:val="25"/>
          <w:szCs w:val="25"/>
        </w:rPr>
        <w:t xml:space="preserve">duplicated </w:t>
      </w:r>
      <w:r>
        <w:rPr>
          <w:rFonts w:ascii="Times New Roman" w:hAnsi="Times New Roman" w:cs="Times New Roman"/>
          <w:sz w:val="25"/>
          <w:szCs w:val="25"/>
        </w:rPr>
        <w:t>by another group of scientists, she said, "We don't think that it would be ethical to do again." She went on to argue that animals should not be kept in such unnatural circumstances. Nonetheless, Koko lives in her foundation today.</w:t>
      </w:r>
    </w:p>
    <w:p w:rsidR="004C6FC3" w:rsidRDefault="00CC5E04" w:rsidP="00CC5E04">
      <w:r>
        <w:rPr>
          <w:rFonts w:ascii="Times" w:hAnsi="Times" w:cs="Times"/>
          <w:sz w:val="25"/>
          <w:szCs w:val="25"/>
        </w:rPr>
        <w:t> </w:t>
      </w:r>
      <w:r>
        <w:rPr>
          <w:rFonts w:ascii="Times New Roman" w:hAnsi="Times New Roman" w:cs="Times New Roman"/>
          <w:sz w:val="25"/>
          <w:szCs w:val="25"/>
        </w:rPr>
        <w:t>As for the future, Dr. Patterson and the Gorilla Foundation would love to get Koko to an ape preserve in Maui, but they are having trouble securing the land. So unless you have a few million dollars to spare, Koko's going to be spending her time in Woodland, California with Dr. Patterson. Koko probably doesn't mind that. If she moved to Hawaii, she'd have to give up her Facebook page and Twitter feed, and she's got like 50 thousand "likes." Some may deny that she knows sign language, but nobody says that she doesn't know social networking.</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E04"/>
    <w:rsid w:val="004C6FC3"/>
    <w:rsid w:val="00CC5E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E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508</Words>
  <Characters>2901</Characters>
  <Application>Microsoft Macintosh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1</cp:revision>
  <dcterms:created xsi:type="dcterms:W3CDTF">2019-05-26T16:12:00Z</dcterms:created>
  <dcterms:modified xsi:type="dcterms:W3CDTF">2019-05-26T16:13:00Z</dcterms:modified>
</cp:coreProperties>
</file>