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E92" w:rsidRDefault="00331E92" w:rsidP="00CA76B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17dp8vu" w:colFirst="0" w:colLast="0"/>
      <w:bookmarkEnd w:id="0"/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331E92" w:rsidRDefault="00CD31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3C04" w:rsidRPr="000F6842" w:rsidRDefault="00D73C04" w:rsidP="00D73C04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8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Тема: прогнозирование конечных свойств новых материалов </w:t>
      </w:r>
    </w:p>
    <w:p w:rsidR="00D73C04" w:rsidRPr="000F6842" w:rsidRDefault="000F6842" w:rsidP="00D73C04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(композиционных материалов)</w:t>
      </w:r>
    </w:p>
    <w:p w:rsidR="00D73C04" w:rsidRPr="00D73C04" w:rsidRDefault="00D73C0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1" w:name="_heading=h.3rdcrjn" w:colFirst="0" w:colLast="0"/>
      <w:bookmarkEnd w:id="1"/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Pr="00CA76B2" w:rsidRDefault="00CD310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A76B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="00CA76B2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89673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Ядов Николай А</w:t>
      </w:r>
      <w:r w:rsidR="00A13483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лекса</w:t>
      </w:r>
      <w:r w:rsidR="0089673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ндрович</w:t>
      </w: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31E92" w:rsidRDefault="00331E92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A76B2" w:rsidRDefault="00CA76B2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5785" w:rsidRDefault="00195785" w:rsidP="00D73C04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66A59" w:rsidRPr="00D73C04" w:rsidRDefault="0089673E" w:rsidP="00C66A59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C66A59" w:rsidRDefault="00C66A59" w:rsidP="008D0371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C66A59" w:rsidSect="00C66A59">
          <w:headerReference w:type="default" r:id="rId9"/>
          <w:footerReference w:type="default" r:id="rId10"/>
          <w:pgSz w:w="11909" w:h="16834"/>
          <w:pgMar w:top="1134" w:right="567" w:bottom="851" w:left="1701" w:header="720" w:footer="720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A76B2" w:rsidRPr="00C66A59" w:rsidRDefault="00CA76B2" w:rsidP="008D037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C66A59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Содержание</w:t>
      </w:r>
    </w:p>
    <w:p w:rsidR="00CA76B2" w:rsidRDefault="00CA76B2" w:rsidP="008D0371">
      <w:pPr>
        <w:tabs>
          <w:tab w:val="left" w:pos="324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F18A6" w:rsidRDefault="007F18A6" w:rsidP="008D0371">
      <w:pPr>
        <w:pStyle w:val="a7"/>
        <w:numPr>
          <w:ilvl w:val="0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F18A6">
        <w:rPr>
          <w:sz w:val="28"/>
          <w:szCs w:val="28"/>
        </w:rPr>
        <w:t>Введение. Аналитическая часть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>……………………………………</w:t>
      </w:r>
      <w:proofErr w:type="gramStart"/>
      <w:r w:rsidR="000652CD">
        <w:rPr>
          <w:sz w:val="28"/>
          <w:szCs w:val="28"/>
        </w:rPr>
        <w:t>……</w:t>
      </w:r>
      <w:r w:rsidR="0059682C">
        <w:rPr>
          <w:sz w:val="28"/>
          <w:szCs w:val="28"/>
        </w:rPr>
        <w:t>.</w:t>
      </w:r>
      <w:proofErr w:type="gramEnd"/>
      <w:r w:rsidR="0059682C">
        <w:rPr>
          <w:sz w:val="28"/>
          <w:szCs w:val="28"/>
        </w:rPr>
        <w:t xml:space="preserve">. </w:t>
      </w:r>
      <w:r w:rsidR="000652CD">
        <w:rPr>
          <w:sz w:val="28"/>
          <w:szCs w:val="28"/>
        </w:rPr>
        <w:t>3</w:t>
      </w:r>
    </w:p>
    <w:p w:rsidR="002046C7" w:rsidRPr="00BF23C9" w:rsidRDefault="002046C7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Предмет и актуальность исследования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>…………………………………... 3</w:t>
      </w:r>
    </w:p>
    <w:p w:rsidR="000B2C0E" w:rsidRPr="00BF23C9" w:rsidRDefault="000B2C0E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Описание входных данных</w:t>
      </w:r>
      <w:r w:rsidR="0059682C">
        <w:rPr>
          <w:sz w:val="28"/>
          <w:szCs w:val="28"/>
        </w:rPr>
        <w:t>………………………………………………...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 xml:space="preserve"> 4</w:t>
      </w:r>
    </w:p>
    <w:p w:rsidR="000B2C0E" w:rsidRPr="00BF23C9" w:rsidRDefault="000B2C0E" w:rsidP="00BF23C9">
      <w:pPr>
        <w:pStyle w:val="a7"/>
        <w:numPr>
          <w:ilvl w:val="1"/>
          <w:numId w:val="11"/>
        </w:numPr>
        <w:spacing w:line="360" w:lineRule="auto"/>
        <w:ind w:left="709" w:hanging="709"/>
        <w:jc w:val="both"/>
        <w:rPr>
          <w:sz w:val="28"/>
          <w:szCs w:val="28"/>
        </w:rPr>
      </w:pPr>
      <w:r w:rsidRPr="00BF23C9">
        <w:rPr>
          <w:sz w:val="28"/>
          <w:szCs w:val="28"/>
        </w:rPr>
        <w:t>Постановка задачи</w:t>
      </w:r>
      <w:r w:rsidR="0059682C">
        <w:rPr>
          <w:sz w:val="28"/>
          <w:szCs w:val="28"/>
        </w:rPr>
        <w:t>…………………………………………………………</w:t>
      </w:r>
      <w:r w:rsidR="00BF23C9">
        <w:rPr>
          <w:sz w:val="28"/>
          <w:szCs w:val="28"/>
        </w:rPr>
        <w:t>…</w:t>
      </w:r>
      <w:r w:rsidR="00A13483">
        <w:rPr>
          <w:sz w:val="28"/>
          <w:szCs w:val="28"/>
        </w:rPr>
        <w:t xml:space="preserve"> 5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разведочного анализа данных (</w:t>
      </w:r>
      <w:r w:rsidRPr="000B2C0E">
        <w:rPr>
          <w:sz w:val="28"/>
          <w:szCs w:val="28"/>
          <w:lang w:val="en-US"/>
        </w:rPr>
        <w:t>EDA</w:t>
      </w:r>
      <w:r w:rsidRPr="000B2C0E">
        <w:rPr>
          <w:sz w:val="28"/>
          <w:szCs w:val="28"/>
        </w:rPr>
        <w:t>)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</w:t>
      </w:r>
      <w:r w:rsidR="000652CD">
        <w:rPr>
          <w:sz w:val="28"/>
          <w:szCs w:val="28"/>
        </w:rPr>
        <w:t xml:space="preserve"> 5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предобработки данных (</w:t>
      </w:r>
      <w:r w:rsidRPr="000B2C0E">
        <w:rPr>
          <w:sz w:val="28"/>
          <w:szCs w:val="28"/>
          <w:lang w:val="en-US"/>
        </w:rPr>
        <w:t>ETL</w:t>
      </w:r>
      <w:r w:rsidRPr="000B2C0E">
        <w:rPr>
          <w:sz w:val="28"/>
          <w:szCs w:val="28"/>
        </w:rPr>
        <w:t>)</w:t>
      </w:r>
      <w:r w:rsidR="0059682C">
        <w:rPr>
          <w:sz w:val="28"/>
          <w:szCs w:val="28"/>
        </w:rPr>
        <w:t>……………………………………</w:t>
      </w:r>
      <w:r w:rsidR="00BF23C9">
        <w:rPr>
          <w:sz w:val="28"/>
          <w:szCs w:val="28"/>
        </w:rPr>
        <w:t>…</w:t>
      </w:r>
      <w:r w:rsidR="000652CD">
        <w:rPr>
          <w:sz w:val="28"/>
          <w:szCs w:val="28"/>
        </w:rPr>
        <w:t xml:space="preserve"> 6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>Методы прогнозирования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</w:t>
      </w:r>
      <w:r w:rsidR="000652CD">
        <w:rPr>
          <w:sz w:val="28"/>
          <w:szCs w:val="28"/>
        </w:rPr>
        <w:t xml:space="preserve"> 6 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B2C0E">
        <w:rPr>
          <w:sz w:val="28"/>
          <w:szCs w:val="28"/>
        </w:rPr>
        <w:t xml:space="preserve">Метрики оценки </w:t>
      </w:r>
      <w:r w:rsidR="00677A44">
        <w:rPr>
          <w:sz w:val="28"/>
          <w:szCs w:val="28"/>
        </w:rPr>
        <w:t>качества</w:t>
      </w:r>
      <w:r w:rsidRPr="000B2C0E">
        <w:rPr>
          <w:sz w:val="28"/>
          <w:szCs w:val="28"/>
        </w:rPr>
        <w:t xml:space="preserve"> прогнозирования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…………………………...</w:t>
      </w:r>
      <w:r w:rsidR="00BF23C9">
        <w:rPr>
          <w:sz w:val="28"/>
          <w:szCs w:val="28"/>
        </w:rPr>
        <w:t>.</w:t>
      </w:r>
      <w:r w:rsidR="000652CD">
        <w:rPr>
          <w:sz w:val="28"/>
          <w:szCs w:val="28"/>
        </w:rPr>
        <w:t xml:space="preserve"> 10</w:t>
      </w:r>
    </w:p>
    <w:p w:rsidR="000B2C0E" w:rsidRPr="000B2C0E" w:rsidRDefault="000B2C0E" w:rsidP="00BF23C9">
      <w:pPr>
        <w:pStyle w:val="a7"/>
        <w:numPr>
          <w:ilvl w:val="1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proofErr w:type="spellStart"/>
      <w:r w:rsidRPr="000B2C0E">
        <w:rPr>
          <w:sz w:val="28"/>
          <w:szCs w:val="28"/>
          <w:lang w:val="en-US"/>
        </w:rPr>
        <w:t>Pipline</w:t>
      </w:r>
      <w:proofErr w:type="spellEnd"/>
      <w:r w:rsidRPr="0059682C">
        <w:rPr>
          <w:sz w:val="28"/>
          <w:szCs w:val="28"/>
        </w:rPr>
        <w:t xml:space="preserve"> </w:t>
      </w:r>
      <w:r w:rsidRPr="000B2C0E">
        <w:rPr>
          <w:sz w:val="28"/>
          <w:szCs w:val="28"/>
        </w:rPr>
        <w:t>машинного обучения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</w:t>
      </w:r>
      <w:proofErr w:type="gramStart"/>
      <w:r w:rsidR="0059682C">
        <w:rPr>
          <w:sz w:val="28"/>
          <w:szCs w:val="28"/>
        </w:rPr>
        <w:t>…..</w:t>
      </w:r>
      <w:proofErr w:type="gramEnd"/>
      <w:r w:rsidR="000652CD">
        <w:rPr>
          <w:sz w:val="28"/>
          <w:szCs w:val="28"/>
        </w:rPr>
        <w:t xml:space="preserve"> 12</w:t>
      </w:r>
    </w:p>
    <w:p w:rsidR="000B2C0E" w:rsidRDefault="000B2C0E" w:rsidP="00BF23C9">
      <w:pPr>
        <w:pStyle w:val="a7"/>
        <w:numPr>
          <w:ilvl w:val="0"/>
          <w:numId w:val="11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……………………………………………………….</w:t>
      </w:r>
      <w:r w:rsidR="000652CD">
        <w:rPr>
          <w:sz w:val="28"/>
          <w:szCs w:val="28"/>
        </w:rPr>
        <w:t xml:space="preserve"> 13</w:t>
      </w:r>
    </w:p>
    <w:p w:rsidR="000B2C0E" w:rsidRPr="000652CD" w:rsidRDefault="00BF23C9" w:rsidP="00BF23C9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B2C0E">
        <w:rPr>
          <w:sz w:val="28"/>
          <w:szCs w:val="28"/>
        </w:rPr>
        <w:t xml:space="preserve">.1. </w:t>
      </w:r>
      <w:r>
        <w:rPr>
          <w:sz w:val="28"/>
          <w:szCs w:val="28"/>
        </w:rPr>
        <w:t xml:space="preserve">   </w:t>
      </w:r>
      <w:r w:rsidR="000B2C0E" w:rsidRPr="000B2C0E">
        <w:rPr>
          <w:sz w:val="28"/>
          <w:szCs w:val="28"/>
          <w:lang w:val="en-US"/>
        </w:rPr>
        <w:t>EDA</w:t>
      </w:r>
      <w:r w:rsidRPr="0059682C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………………………………………………………………………...</w:t>
      </w:r>
      <w:r w:rsidR="000652CD">
        <w:rPr>
          <w:sz w:val="28"/>
          <w:szCs w:val="28"/>
        </w:rPr>
        <w:t xml:space="preserve"> 13</w:t>
      </w:r>
    </w:p>
    <w:p w:rsidR="000B2C0E" w:rsidRPr="0059682C" w:rsidRDefault="00BF23C9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0B2C0E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   </w:t>
      </w:r>
      <w:r w:rsidR="000B2C0E">
        <w:rPr>
          <w:sz w:val="28"/>
          <w:szCs w:val="28"/>
          <w:lang w:val="en-US"/>
        </w:rPr>
        <w:t>ETL</w:t>
      </w:r>
      <w:r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…………………………………………………………………………</w:t>
      </w:r>
      <w:r w:rsidR="000652CD">
        <w:rPr>
          <w:sz w:val="28"/>
          <w:szCs w:val="28"/>
        </w:rPr>
        <w:t xml:space="preserve"> 20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 w:rsidRPr="00B13160">
        <w:rPr>
          <w:sz w:val="28"/>
          <w:szCs w:val="28"/>
        </w:rPr>
        <w:t xml:space="preserve">.3. </w:t>
      </w:r>
      <w:r w:rsidR="00BF23C9">
        <w:rPr>
          <w:sz w:val="28"/>
          <w:szCs w:val="28"/>
        </w:rPr>
        <w:t xml:space="preserve">   </w:t>
      </w:r>
      <w:r w:rsidR="00B13160">
        <w:rPr>
          <w:sz w:val="28"/>
          <w:szCs w:val="28"/>
        </w:rPr>
        <w:t>Разработка, обучение и тестирование моделей</w:t>
      </w:r>
      <w:r w:rsidR="0059682C">
        <w:rPr>
          <w:sz w:val="28"/>
          <w:szCs w:val="28"/>
        </w:rPr>
        <w:t>……………………</w:t>
      </w:r>
      <w:proofErr w:type="gramStart"/>
      <w:r w:rsidR="0059682C">
        <w:rPr>
          <w:sz w:val="28"/>
          <w:szCs w:val="28"/>
        </w:rPr>
        <w:t>…….</w:t>
      </w:r>
      <w:proofErr w:type="gramEnd"/>
      <w:r w:rsidR="00BF23C9" w:rsidRPr="00BF23C9">
        <w:rPr>
          <w:sz w:val="28"/>
          <w:szCs w:val="28"/>
        </w:rPr>
        <w:t>…</w:t>
      </w:r>
      <w:r>
        <w:rPr>
          <w:sz w:val="28"/>
          <w:szCs w:val="28"/>
        </w:rPr>
        <w:t xml:space="preserve"> 21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.3.1. Построение моделей для прогнозирования </w:t>
      </w:r>
      <w:r w:rsidR="00BF23C9">
        <w:rPr>
          <w:sz w:val="28"/>
          <w:szCs w:val="28"/>
        </w:rPr>
        <w:t>значений модуля упругости при растяжении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</w:t>
      </w:r>
      <w:r>
        <w:rPr>
          <w:sz w:val="28"/>
          <w:szCs w:val="28"/>
        </w:rPr>
        <w:t xml:space="preserve"> 21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.3.2. </w:t>
      </w:r>
      <w:r w:rsidR="00B13160" w:rsidRPr="00B13160">
        <w:rPr>
          <w:sz w:val="28"/>
          <w:szCs w:val="28"/>
        </w:rPr>
        <w:t>Построение моделей</w:t>
      </w:r>
      <w:r w:rsidR="00BF23C9">
        <w:rPr>
          <w:sz w:val="28"/>
          <w:szCs w:val="28"/>
        </w:rPr>
        <w:t xml:space="preserve"> для прогнозирования значений п</w:t>
      </w:r>
      <w:r w:rsidR="00B13160" w:rsidRPr="00B13160">
        <w:rPr>
          <w:sz w:val="28"/>
          <w:szCs w:val="28"/>
        </w:rPr>
        <w:t>рочност</w:t>
      </w:r>
      <w:r w:rsidR="00BF23C9">
        <w:rPr>
          <w:sz w:val="28"/>
          <w:szCs w:val="28"/>
        </w:rPr>
        <w:t>и при растяжении</w:t>
      </w:r>
      <w:r w:rsidR="0059682C">
        <w:rPr>
          <w:sz w:val="28"/>
          <w:szCs w:val="28"/>
        </w:rPr>
        <w:t>………………………………………………………………………</w:t>
      </w:r>
      <w:r w:rsidR="00BF23C9" w:rsidRPr="00BF23C9">
        <w:rPr>
          <w:sz w:val="28"/>
          <w:szCs w:val="28"/>
        </w:rPr>
        <w:t>…</w:t>
      </w:r>
      <w:r>
        <w:rPr>
          <w:sz w:val="28"/>
          <w:szCs w:val="28"/>
        </w:rPr>
        <w:t xml:space="preserve"> 22</w:t>
      </w:r>
    </w:p>
    <w:p w:rsidR="00B13160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.3.3. </w:t>
      </w:r>
      <w:r w:rsidR="00B13160" w:rsidRPr="00B13160">
        <w:rPr>
          <w:sz w:val="28"/>
          <w:szCs w:val="28"/>
        </w:rPr>
        <w:t>Построение нейронной сети</w:t>
      </w:r>
      <w:r w:rsidR="00BF23C9">
        <w:rPr>
          <w:sz w:val="28"/>
          <w:szCs w:val="28"/>
        </w:rPr>
        <w:t xml:space="preserve"> для прогнозирования значений с</w:t>
      </w:r>
      <w:r w:rsidR="00B13160" w:rsidRPr="00B13160">
        <w:rPr>
          <w:sz w:val="28"/>
          <w:szCs w:val="28"/>
        </w:rPr>
        <w:t>оотношени</w:t>
      </w:r>
      <w:r w:rsidR="00BF23C9">
        <w:rPr>
          <w:sz w:val="28"/>
          <w:szCs w:val="28"/>
        </w:rPr>
        <w:t>я матрица-наполнитель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…………………………………………………………...</w:t>
      </w:r>
      <w:r>
        <w:rPr>
          <w:sz w:val="28"/>
          <w:szCs w:val="28"/>
        </w:rPr>
        <w:t xml:space="preserve"> 26</w:t>
      </w:r>
    </w:p>
    <w:p w:rsidR="00B13160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 xml:space="preserve">.3.3.1. </w:t>
      </w:r>
      <w:r w:rsidR="00B13160">
        <w:rPr>
          <w:sz w:val="28"/>
          <w:szCs w:val="28"/>
          <w:lang w:val="en-US"/>
        </w:rPr>
        <w:t>ETL</w:t>
      </w:r>
      <w:r w:rsidR="00B13160" w:rsidRPr="00B13160">
        <w:rPr>
          <w:sz w:val="28"/>
          <w:szCs w:val="28"/>
        </w:rPr>
        <w:t xml:space="preserve"> </w:t>
      </w:r>
      <w:r w:rsid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………………………………………………………………………</w:t>
      </w:r>
      <w:r>
        <w:rPr>
          <w:sz w:val="28"/>
          <w:szCs w:val="28"/>
        </w:rPr>
        <w:t xml:space="preserve"> 26</w:t>
      </w:r>
    </w:p>
    <w:p w:rsidR="000652CD" w:rsidRPr="00BF23C9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2.3.3.2. Последовательная нейронная сеть</w:t>
      </w:r>
      <w:r w:rsidR="0059682C">
        <w:rPr>
          <w:sz w:val="28"/>
          <w:szCs w:val="28"/>
        </w:rPr>
        <w:t>………………………………</w:t>
      </w:r>
      <w:proofErr w:type="gramStart"/>
      <w:r w:rsidR="0059682C">
        <w:rPr>
          <w:sz w:val="28"/>
          <w:szCs w:val="28"/>
        </w:rPr>
        <w:t>…….</w:t>
      </w:r>
      <w:proofErr w:type="gramEnd"/>
      <w:r w:rsidR="0059682C">
        <w:rPr>
          <w:sz w:val="28"/>
          <w:szCs w:val="28"/>
        </w:rPr>
        <w:t>.… 26</w:t>
      </w:r>
    </w:p>
    <w:p w:rsidR="00B13160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3160">
        <w:rPr>
          <w:sz w:val="28"/>
          <w:szCs w:val="28"/>
        </w:rPr>
        <w:t>.3.3.</w:t>
      </w:r>
      <w:r>
        <w:rPr>
          <w:sz w:val="28"/>
          <w:szCs w:val="28"/>
        </w:rPr>
        <w:t>3</w:t>
      </w:r>
      <w:r w:rsidR="00B13160">
        <w:rPr>
          <w:sz w:val="28"/>
          <w:szCs w:val="28"/>
        </w:rPr>
        <w:t xml:space="preserve">. </w:t>
      </w:r>
      <w:proofErr w:type="spellStart"/>
      <w:r w:rsidR="00B13160">
        <w:rPr>
          <w:sz w:val="28"/>
          <w:szCs w:val="28"/>
          <w:lang w:val="en-US"/>
        </w:rPr>
        <w:t>Keras</w:t>
      </w:r>
      <w:proofErr w:type="spellEnd"/>
      <w:r w:rsidR="00B13160" w:rsidRPr="00EE5BBA">
        <w:rPr>
          <w:sz w:val="28"/>
          <w:szCs w:val="28"/>
        </w:rPr>
        <w:t xml:space="preserve"> </w:t>
      </w:r>
      <w:r w:rsidR="00B13160">
        <w:rPr>
          <w:sz w:val="28"/>
          <w:szCs w:val="28"/>
          <w:lang w:val="en-US"/>
        </w:rPr>
        <w:t>Tuner</w:t>
      </w:r>
      <w:r w:rsidR="00BF23C9" w:rsidRPr="00BF23C9">
        <w:rPr>
          <w:sz w:val="28"/>
          <w:szCs w:val="28"/>
        </w:rPr>
        <w:t>…</w:t>
      </w:r>
      <w:r w:rsidR="0059682C">
        <w:rPr>
          <w:sz w:val="28"/>
          <w:szCs w:val="28"/>
        </w:rPr>
        <w:t>………………………………………………………………</w:t>
      </w:r>
      <w:r>
        <w:rPr>
          <w:sz w:val="28"/>
          <w:szCs w:val="28"/>
        </w:rPr>
        <w:t xml:space="preserve"> 28</w:t>
      </w:r>
    </w:p>
    <w:p w:rsidR="000652CD" w:rsidRDefault="0059682C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652CD">
        <w:rPr>
          <w:sz w:val="28"/>
          <w:szCs w:val="28"/>
        </w:rPr>
        <w:t xml:space="preserve">.4. </w:t>
      </w:r>
      <w:r w:rsidR="000652CD">
        <w:rPr>
          <w:sz w:val="28"/>
          <w:szCs w:val="28"/>
          <w:lang w:val="en-US"/>
        </w:rPr>
        <w:t>Flask</w:t>
      </w:r>
      <w:r w:rsidR="000652CD" w:rsidRPr="000652CD">
        <w:rPr>
          <w:sz w:val="28"/>
          <w:szCs w:val="28"/>
        </w:rPr>
        <w:t>-</w:t>
      </w:r>
      <w:r w:rsidR="000652CD">
        <w:rPr>
          <w:sz w:val="28"/>
          <w:szCs w:val="28"/>
        </w:rPr>
        <w:t>приложение…</w:t>
      </w:r>
      <w:r>
        <w:rPr>
          <w:sz w:val="28"/>
          <w:szCs w:val="28"/>
        </w:rPr>
        <w:t>…………………………………………………………...</w:t>
      </w:r>
      <w:r w:rsidR="000652CD">
        <w:rPr>
          <w:sz w:val="28"/>
          <w:szCs w:val="28"/>
        </w:rPr>
        <w:t xml:space="preserve"> 31</w:t>
      </w:r>
    </w:p>
    <w:p w:rsidR="000652CD" w:rsidRPr="000652CD" w:rsidRDefault="0059682C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652CD">
        <w:rPr>
          <w:sz w:val="28"/>
          <w:szCs w:val="28"/>
        </w:rPr>
        <w:t>. Заключение…</w:t>
      </w:r>
      <w:r>
        <w:rPr>
          <w:sz w:val="28"/>
          <w:szCs w:val="28"/>
        </w:rPr>
        <w:t>……………………………………………………………………</w:t>
      </w:r>
      <w:r w:rsidR="000652CD">
        <w:rPr>
          <w:sz w:val="28"/>
          <w:szCs w:val="28"/>
        </w:rPr>
        <w:t xml:space="preserve"> 33</w:t>
      </w:r>
    </w:p>
    <w:p w:rsidR="00CA76B2" w:rsidRPr="00BF23C9" w:rsidRDefault="0059682C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литературы……………………………………………………………...</w:t>
      </w:r>
      <w:r w:rsidR="00BF23C9" w:rsidRPr="00BF23C9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70013F">
        <w:rPr>
          <w:rFonts w:ascii="Times New Roman" w:hAnsi="Times New Roman" w:cs="Times New Roman"/>
          <w:sz w:val="28"/>
          <w:szCs w:val="28"/>
          <w:lang w:val="ru-RU"/>
        </w:rPr>
        <w:t xml:space="preserve"> 35</w:t>
      </w:r>
    </w:p>
    <w:p w:rsidR="00CA76B2" w:rsidRPr="000652CD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1. Код машинного обучения (ВКР.</w:t>
      </w:r>
      <w:proofErr w:type="spellStart"/>
      <w:r>
        <w:rPr>
          <w:sz w:val="28"/>
          <w:szCs w:val="28"/>
          <w:lang w:val="en-US"/>
        </w:rPr>
        <w:t>ipynb</w:t>
      </w:r>
      <w:proofErr w:type="spellEnd"/>
      <w:r>
        <w:rPr>
          <w:sz w:val="28"/>
          <w:szCs w:val="28"/>
        </w:rPr>
        <w:t>)</w:t>
      </w:r>
    </w:p>
    <w:p w:rsidR="00CA76B2" w:rsidRPr="000652CD" w:rsidRDefault="000652CD" w:rsidP="008D0371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2. Код </w:t>
      </w:r>
      <w:r>
        <w:rPr>
          <w:sz w:val="28"/>
          <w:szCs w:val="28"/>
          <w:lang w:val="en-US"/>
        </w:rPr>
        <w:t>flask</w:t>
      </w:r>
      <w:r w:rsidRPr="000652CD">
        <w:rPr>
          <w:sz w:val="28"/>
          <w:szCs w:val="28"/>
        </w:rPr>
        <w:t>-</w:t>
      </w:r>
      <w:r>
        <w:rPr>
          <w:sz w:val="28"/>
          <w:szCs w:val="28"/>
        </w:rPr>
        <w:t>приложения (</w:t>
      </w:r>
      <w:r w:rsidR="00354732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pp</w:t>
      </w:r>
      <w:r w:rsidRPr="000652C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).</w:t>
      </w:r>
    </w:p>
    <w:p w:rsidR="000609E9" w:rsidRPr="00C66A59" w:rsidRDefault="00D73C04" w:rsidP="007B4FE8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C66A59">
        <w:rPr>
          <w:rFonts w:ascii="Times New Roman" w:hAnsi="Times New Roman" w:cs="Times New Roman"/>
          <w:b/>
          <w:sz w:val="32"/>
          <w:lang w:val="ru-RU"/>
        </w:rPr>
        <w:lastRenderedPageBreak/>
        <w:t>Введение. Аналитическая часть</w:t>
      </w:r>
    </w:p>
    <w:p w:rsidR="00643F54" w:rsidRDefault="00187A56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C66A59">
        <w:rPr>
          <w:rFonts w:ascii="Times New Roman" w:hAnsi="Times New Roman" w:cs="Times New Roman"/>
          <w:b/>
          <w:sz w:val="28"/>
          <w:lang w:val="ru-RU"/>
        </w:rPr>
        <w:t>Пре</w:t>
      </w:r>
      <w:r w:rsidR="007B4FE8">
        <w:rPr>
          <w:rFonts w:ascii="Times New Roman" w:hAnsi="Times New Roman" w:cs="Times New Roman"/>
          <w:b/>
          <w:sz w:val="28"/>
          <w:lang w:val="ru-RU"/>
        </w:rPr>
        <w:t>дмет и актуальность исследования</w:t>
      </w:r>
    </w:p>
    <w:p w:rsidR="007B4FE8" w:rsidRPr="007B4FE8" w:rsidRDefault="007B4FE8" w:rsidP="007B4FE8">
      <w:pPr>
        <w:rPr>
          <w:lang w:val="ru-RU"/>
        </w:rPr>
      </w:pPr>
    </w:p>
    <w:p w:rsidR="00D73C04" w:rsidRPr="00D73C0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 есть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атию, формируя тем самым новые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или прогнозирование характеристик. Суть прогнозирования заключается в симуляции представител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ьного элемента объема композита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основе данных о характеристиках входящих компонентов (связующего и армирующего компонента).</w:t>
      </w:r>
    </w:p>
    <w:p w:rsidR="007B4FE8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:rsidR="00D73C04" w:rsidRPr="00D73C0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643F54" w:rsidRDefault="00D73C0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Актуальность</w:t>
      </w:r>
      <w:r w:rsid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исследования состоит в том, что с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озданные прогнозные модели помогут сократить количество проводимых испытаний, а также пополнить базу данных материалов возможными новы</w:t>
      </w:r>
      <w:r w:rsid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 характеристиками материалов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 цифровыми двойниками новых композитов.</w:t>
      </w:r>
    </w:p>
    <w:p w:rsidR="00187A56" w:rsidRDefault="00187A56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Описание входных данных</w:t>
      </w:r>
    </w:p>
    <w:p w:rsidR="007B4FE8" w:rsidRPr="007B4FE8" w:rsidRDefault="007B4FE8" w:rsidP="007B4FE8">
      <w:pPr>
        <w:rPr>
          <w:lang w:val="ru-RU"/>
        </w:rPr>
      </w:pPr>
    </w:p>
    <w:p w:rsidR="00187A56" w:rsidRDefault="00187A5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свойствах композитов представлена в виде двух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73636B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7363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3636B" w:rsidRPr="007363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(.</w:t>
      </w:r>
      <w:proofErr w:type="spellStart"/>
      <w:r w:rsidR="0073636B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proofErr w:type="spellEnd"/>
      <w:r w:rsidR="0073636B" w:rsidRPr="0073636B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расположены по следующему адресу: </w:t>
      </w:r>
      <w:hyperlink r:id="rId11" w:history="1">
        <w:r w:rsidRPr="00132A67">
          <w:rPr>
            <w:rStyle w:val="af0"/>
            <w:rFonts w:ascii="Times New Roman" w:eastAsia="Times New Roman" w:hAnsi="Times New Roman" w:cs="Times New Roman"/>
            <w:sz w:val="28"/>
            <w:szCs w:val="28"/>
            <w:lang w:val="ru-RU"/>
          </w:rPr>
          <w:t>https://drive.google.com/file/d/1B1s5gBlvgU81H9GGolLQVw_SOivyNf2/view?usp=sharing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73636B" w:rsidRPr="0073636B" w:rsidRDefault="0073636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Загрузку и обработку данных осуществляем с помощью ПО</w:t>
      </w:r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Notebook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библиотека</w:t>
      </w:r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960A04" w:rsidRPr="00960A0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>pd.read</w:t>
      </w:r>
      <w:proofErr w:type="gramEnd"/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>_excel</w:t>
      </w:r>
      <w:proofErr w:type="spellEnd"/>
      <w:r w:rsidRPr="007363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Проводим объединение </w:t>
      </w:r>
      <w:r w:rsidR="00960A04" w:rsidRPr="00960A04">
        <w:rPr>
          <w:rFonts w:ascii="Times New Roman" w:eastAsia="Times New Roman" w:hAnsi="Times New Roman" w:cs="Times New Roman"/>
          <w:sz w:val="28"/>
          <w:szCs w:val="28"/>
          <w:lang w:val="ru-RU"/>
        </w:rPr>
        <w:t>по индексу тип объединения INNER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43F54" w:rsidRDefault="00187A5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объединения исходных таблиц для </w:t>
      </w:r>
      <w:r w:rsidR="00960A04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размером 1023 х 13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отсутствующими пустыми значениями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, представленных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числовы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значениями 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64)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числовы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значениями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плавающей точкой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187A56">
        <w:rPr>
          <w:rFonts w:ascii="Times New Roman" w:eastAsia="Times New Roman" w:hAnsi="Times New Roman" w:cs="Times New Roman"/>
          <w:sz w:val="28"/>
          <w:szCs w:val="28"/>
          <w:lang w:val="ru-RU"/>
        </w:rPr>
        <w:t>64)</w:t>
      </w:r>
      <w:r w:rsidR="00A700C4" w:rsidRPr="00A700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960A04" w:rsidRDefault="00960A04" w:rsidP="00960A04">
      <w:pPr>
        <w:tabs>
          <w:tab w:val="left" w:pos="324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138538" wp14:editId="1C8C1857">
            <wp:extent cx="3943350" cy="2762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04" w:rsidRPr="00960A04" w:rsidRDefault="00960A04" w:rsidP="00960A04">
      <w:pPr>
        <w:tabs>
          <w:tab w:val="left" w:pos="324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>Рисунок</w:t>
      </w:r>
      <w:r>
        <w:rPr>
          <w:rFonts w:ascii="Times New Roman" w:hAnsi="Times New Roman" w:cs="Times New Roman"/>
          <w:sz w:val="28"/>
          <w:lang w:val="ru-RU"/>
        </w:rPr>
        <w:t xml:space="preserve"> 1 –</w:t>
      </w:r>
      <w:r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Информация об исходных данных</w:t>
      </w:r>
    </w:p>
    <w:p w:rsidR="00643F54" w:rsidRDefault="00643F54" w:rsidP="007B4FE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lastRenderedPageBreak/>
        <w:t>Постановка задачи</w:t>
      </w:r>
    </w:p>
    <w:p w:rsidR="007B4FE8" w:rsidRPr="007B4FE8" w:rsidRDefault="007B4FE8" w:rsidP="007B4FE8">
      <w:pPr>
        <w:rPr>
          <w:lang w:val="ru-RU"/>
        </w:rPr>
      </w:pPr>
    </w:p>
    <w:p w:rsidR="00D73C04" w:rsidRPr="00181116" w:rsidRDefault="00A700C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рамках </w:t>
      </w:r>
      <w:r w:rsid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настоящей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81116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работы по прогнозированию конечных свойств композиционных материалов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</w:t>
      </w:r>
      <w:r w:rsidR="00D73C04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ребуется</w:t>
      </w:r>
      <w:r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выполнить следующе</w:t>
      </w:r>
      <w:r w:rsidR="00181116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D73C04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73C04" w:rsidRPr="00D73C04" w:rsidRDefault="00A700C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Изучить теоретические основы и мет</w:t>
      </w:r>
      <w:r w:rsid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оды решения поставленной задачи;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Выполнить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разведочный анализ данных.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арисовать гистограммы распределения каждой из переменной, диаграммы ящика с усами, попарные графики рассеяния точек.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ля каждой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переменной получить среднее и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медианное значение, провести анализ и исключение выброс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ов, проверить наличие пропусков;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 Провести</w:t>
      </w:r>
      <w:r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предобработку данных: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шумов, нормализаци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ю и т.д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B4FE8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 Обучить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нескольких моделей для прогноза модуля упругости при растяжении и прочности при растяжении. При построении модели 30% данных оставить на тестирование модели, на остальных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выполнить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обуч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ение моделей;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построении моделей провести поиск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с помощью поиска по сетке с перекрестной провер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кой, количество блоков равно 10;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Написать нейронную сеть, которая будет рекомендовать с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оотношение матрица-наполнитель;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приложение с графическим интерфейсом или интерфейсом командной строки, которое будет выдавать прогноз, полученный в задании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 или 5 (один или два прогноза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);</w:t>
      </w:r>
    </w:p>
    <w:p w:rsidR="00D73C04" w:rsidRPr="00D73C0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Оценить точность модели на тре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нировочном и тестовом </w:t>
      </w:r>
      <w:proofErr w:type="spellStart"/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датасетах</w:t>
      </w:r>
      <w:proofErr w:type="spellEnd"/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43F54" w:rsidRDefault="00181116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8. </w:t>
      </w:r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>GitLab</w:t>
      </w:r>
      <w:proofErr w:type="spellEnd"/>
      <w:r w:rsidR="00D73C04" w:rsidRPr="00D73C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разместить там код исследования. Оформить файл README.</w:t>
      </w:r>
    </w:p>
    <w:p w:rsidR="00643F54" w:rsidRDefault="000B2C0E" w:rsidP="00AD64B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1F43D0" w:rsidRPr="00643F54">
        <w:rPr>
          <w:rFonts w:ascii="Times New Roman" w:hAnsi="Times New Roman" w:cs="Times New Roman"/>
          <w:b/>
          <w:sz w:val="28"/>
          <w:lang w:val="ru-RU"/>
        </w:rPr>
        <w:t xml:space="preserve"> разведочного анализа данных</w:t>
      </w:r>
      <w:r w:rsidR="005B2AF8" w:rsidRPr="00643F54">
        <w:rPr>
          <w:rFonts w:ascii="Times New Roman" w:hAnsi="Times New Roman" w:cs="Times New Roman"/>
          <w:b/>
          <w:sz w:val="28"/>
          <w:lang w:val="ru-RU"/>
        </w:rPr>
        <w:t xml:space="preserve"> (</w:t>
      </w:r>
      <w:r w:rsidR="005B2AF8" w:rsidRPr="00643F54">
        <w:rPr>
          <w:rFonts w:ascii="Times New Roman" w:hAnsi="Times New Roman" w:cs="Times New Roman"/>
          <w:b/>
          <w:sz w:val="28"/>
          <w:lang w:val="en-US"/>
        </w:rPr>
        <w:t>EDA</w:t>
      </w:r>
      <w:r w:rsidR="00643F54" w:rsidRPr="00643F54">
        <w:rPr>
          <w:rFonts w:ascii="Times New Roman" w:hAnsi="Times New Roman" w:cs="Times New Roman"/>
          <w:b/>
          <w:sz w:val="28"/>
          <w:lang w:val="ru-RU"/>
        </w:rPr>
        <w:t>)</w:t>
      </w:r>
    </w:p>
    <w:p w:rsidR="00AD64BD" w:rsidRPr="00AD64BD" w:rsidRDefault="00AD64BD" w:rsidP="00AD64BD">
      <w:pPr>
        <w:rPr>
          <w:lang w:val="ru-RU"/>
        </w:rPr>
      </w:pPr>
    </w:p>
    <w:p w:rsidR="001F43D0" w:rsidRDefault="00E91F4D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Аббревиатура 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процесса </w:t>
      </w:r>
      <w:r>
        <w:rPr>
          <w:rFonts w:ascii="Times New Roman" w:hAnsi="Times New Roman" w:cs="Times New Roman"/>
          <w:sz w:val="28"/>
          <w:lang w:val="ru-RU"/>
        </w:rPr>
        <w:t>разведочного анализа данных</w:t>
      </w:r>
      <w:r w:rsidRPr="005B2AF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EDA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расшифровывается как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Exploratory</w:t>
      </w:r>
      <w:r w:rsidRPr="00E91F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91F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Analysis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Для разведочного анализа исходных данных с целью формирования представления об их составе и структуре, а также определения необходимых преобразовании в настоящей работе </w:t>
      </w:r>
      <w:r w:rsidR="009F525A">
        <w:rPr>
          <w:rFonts w:ascii="Times New Roman" w:eastAsia="Times New Roman" w:hAnsi="Times New Roman" w:cs="Times New Roman"/>
          <w:sz w:val="28"/>
          <w:szCs w:val="28"/>
          <w:lang w:val="ru-RU"/>
        </w:rPr>
        <w:t>испол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ьзуются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следующие методы из библиотек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Seaborn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170DB" w:rsidRP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pd.read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_excel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загрузка исходных таблиц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Juputer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Notebook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5B2AF8" w:rsidRPr="008170DB" w:rsidRDefault="005B2AF8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join</w:t>
      </w:r>
      <w:proofErr w:type="gramEnd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объединение исходных таблиц в один </w:t>
      </w:r>
      <w:proofErr w:type="spellStart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1F43D0" w:rsidRP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shape</w:t>
      </w:r>
      <w:proofErr w:type="gram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размерность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1F43D0" w:rsidRDefault="001F43D0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proofErr w:type="gramStart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info</w:t>
      </w:r>
      <w:proofErr w:type="spell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>) 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наименования столбцов и размерность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тип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r w:rsidRPr="001F43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т.д.);</w:t>
      </w:r>
    </w:p>
    <w:p w:rsidR="001F43D0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proofErr w:type="gramEnd"/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</w:t>
      </w:r>
      <w:r w:rsidR="00CF4345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1F43D0"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минимальные, средние, максимальные значения, стандартные отклонения, процентные перцентили в разрезе столбцов </w:t>
      </w:r>
      <w:proofErr w:type="spellStart"/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isnull</w:t>
      </w:r>
      <w:proofErr w:type="spellEnd"/>
      <w:proofErr w:type="gramEnd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proofErr w:type="spellStart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sum</w:t>
      </w:r>
      <w:proofErr w:type="spellEnd"/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анализ пустых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ячеек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8170DB" w:rsidRPr="005B2AF8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2A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sns.heatmap</w:t>
      </w:r>
      <w:proofErr w:type="spellEnd"/>
      <w:proofErr w:type="gramEnd"/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визуализация корреляции переменных между собой;</w:t>
      </w:r>
    </w:p>
    <w:p w:rsid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corr</w:t>
      </w:r>
      <w:proofErr w:type="spellEnd"/>
      <w:proofErr w:type="gramEnd"/>
      <w:r w:rsidR="008170DB"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корреляционных значений переменных;</w:t>
      </w:r>
    </w:p>
    <w:p w:rsid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sns.boxplot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визуализация и анализ наличия выбросов;</w:t>
      </w:r>
    </w:p>
    <w:p w:rsid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sns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histplo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визуализация и анализ распределения значений переменных;</w:t>
      </w:r>
    </w:p>
    <w:p w:rsidR="008170DB" w:rsidRPr="008170DB" w:rsidRDefault="008170DB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gramStart"/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sns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170DB">
        <w:rPr>
          <w:rFonts w:ascii="Times New Roman" w:eastAsia="Times New Roman" w:hAnsi="Times New Roman" w:cs="Times New Roman"/>
          <w:sz w:val="28"/>
          <w:szCs w:val="28"/>
          <w:lang w:val="en-US"/>
        </w:rPr>
        <w:t>pairplo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proofErr w:type="gramEnd"/>
      <w:r w:rsidRPr="008170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попарная визуализация и анализ распределения значений переменных.</w:t>
      </w:r>
    </w:p>
    <w:p w:rsidR="00AD64BD" w:rsidRDefault="000B2C0E" w:rsidP="00AD64B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766267" w:rsidRPr="00643F54">
        <w:rPr>
          <w:rFonts w:ascii="Times New Roman" w:hAnsi="Times New Roman" w:cs="Times New Roman"/>
          <w:b/>
          <w:sz w:val="28"/>
          <w:lang w:val="ru-RU"/>
        </w:rPr>
        <w:t xml:space="preserve"> предобработки данных</w:t>
      </w:r>
      <w:r w:rsidR="005B2AF8" w:rsidRPr="00643F54">
        <w:rPr>
          <w:rFonts w:ascii="Times New Roman" w:hAnsi="Times New Roman" w:cs="Times New Roman"/>
          <w:b/>
          <w:sz w:val="28"/>
          <w:lang w:val="ru-RU"/>
        </w:rPr>
        <w:t xml:space="preserve"> (</w:t>
      </w:r>
      <w:r w:rsidR="005B2AF8" w:rsidRPr="00643F54">
        <w:rPr>
          <w:rFonts w:ascii="Times New Roman" w:hAnsi="Times New Roman" w:cs="Times New Roman"/>
          <w:b/>
          <w:sz w:val="28"/>
          <w:lang w:val="en-US"/>
        </w:rPr>
        <w:t>ETL</w:t>
      </w:r>
      <w:r w:rsidR="00AD64BD">
        <w:rPr>
          <w:rFonts w:ascii="Times New Roman" w:hAnsi="Times New Roman" w:cs="Times New Roman"/>
          <w:b/>
          <w:sz w:val="28"/>
          <w:lang w:val="ru-RU"/>
        </w:rPr>
        <w:t>)</w:t>
      </w:r>
    </w:p>
    <w:p w:rsidR="00AD64BD" w:rsidRPr="00AD64BD" w:rsidRDefault="00AD64BD" w:rsidP="00AD64BD">
      <w:pPr>
        <w:rPr>
          <w:lang w:val="ru-RU"/>
        </w:rPr>
      </w:pPr>
    </w:p>
    <w:p w:rsidR="00766267" w:rsidRPr="000B2C0E" w:rsidRDefault="000B2C0E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Аббревиатура процесса предобработки данных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ETL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расшифровывается как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Extract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Transformer</w:t>
      </w:r>
      <w:r w:rsidRPr="000B2C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D75B8B" w:rsidRDefault="00766267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настоящей работе для приведения исходных данных к формату,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удобному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их дальнейшей обработки моделями машинного обучения,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применяется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стандартизаци</w:t>
      </w:r>
      <w:r w:rsidR="00AD64BD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StandartScaler</w:t>
      </w:r>
      <w:proofErr w:type="spellEnd"/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библиотеки </w:t>
      </w:r>
      <w:proofErr w:type="spellStart"/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D75B8B">
        <w:rPr>
          <w:rFonts w:ascii="Times New Roman" w:eastAsia="Times New Roman" w:hAnsi="Times New Roman" w:cs="Times New Roman"/>
          <w:sz w:val="28"/>
          <w:szCs w:val="28"/>
          <w:lang w:val="en-US"/>
        </w:rPr>
        <w:t>klearn</w:t>
      </w:r>
      <w:proofErr w:type="spellEnd"/>
      <w:r w:rsidR="00D75B8B" w:rsidRPr="0076626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75B8B">
        <w:rPr>
          <w:rFonts w:ascii="Times New Roman" w:eastAsia="Times New Roman" w:hAnsi="Times New Roman" w:cs="Times New Roman"/>
          <w:sz w:val="28"/>
          <w:szCs w:val="28"/>
          <w:lang w:val="en-US"/>
        </w:rPr>
        <w:t>preprocessing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масштабирование данных путем их приведения к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интервалу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средним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нулевым 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значение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ым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отклонение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D75B8B"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равным единице с целью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соблюдения единого диапазона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значений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>и масштаба</w:t>
      </w:r>
      <w:r w:rsid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F4345" w:rsidRPr="00CF4345" w:rsidRDefault="00CF4345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Для удобства работы с переменными выполнено частичное переименование переменных посредством применения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метода </w:t>
      </w:r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rename</w:t>
      </w:r>
      <w:proofErr w:type="spellEnd"/>
      <w:proofErr w:type="gramEnd"/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CF434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140AE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43F54" w:rsidRDefault="00D75B8B" w:rsidP="00281D80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для</w:t>
      </w:r>
      <w:r w:rsidR="007662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разделения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массива данных</w:t>
      </w:r>
      <w:r w:rsidR="007662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тестовую и обучающую выборки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процесса обучения, тестирования и оценки результатов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применяется</w:t>
      </w:r>
      <w:r w:rsidR="00F204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train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split</w:t>
      </w:r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 библиотеки </w:t>
      </w:r>
      <w:r w:rsidR="001F43D0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proofErr w:type="spellStart"/>
      <w:r w:rsidRPr="00D75B8B">
        <w:rPr>
          <w:rFonts w:ascii="Times New Roman" w:eastAsia="Times New Roman" w:hAnsi="Times New Roman" w:cs="Times New Roman"/>
          <w:sz w:val="28"/>
          <w:szCs w:val="28"/>
          <w:lang w:val="ru-RU"/>
        </w:rPr>
        <w:t>klearn.model_selection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424A5" w:rsidRDefault="000B2C0E" w:rsidP="00281D80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81D80">
        <w:rPr>
          <w:rFonts w:ascii="Times New Roman" w:hAnsi="Times New Roman" w:cs="Times New Roman"/>
          <w:b/>
          <w:sz w:val="28"/>
          <w:lang w:val="ru-RU"/>
        </w:rPr>
        <w:t>Методы</w:t>
      </w:r>
      <w:r w:rsidR="00766267" w:rsidRPr="00281D80">
        <w:rPr>
          <w:rFonts w:ascii="Times New Roman" w:hAnsi="Times New Roman" w:cs="Times New Roman"/>
          <w:b/>
          <w:sz w:val="28"/>
          <w:lang w:val="ru-RU"/>
        </w:rPr>
        <w:t xml:space="preserve"> прогнозирования</w:t>
      </w:r>
    </w:p>
    <w:p w:rsidR="00281D80" w:rsidRPr="00281D80" w:rsidRDefault="00281D80" w:rsidP="00281D80">
      <w:pPr>
        <w:rPr>
          <w:lang w:val="ru-RU"/>
        </w:rPr>
      </w:pPr>
    </w:p>
    <w:p w:rsidR="00ED6D0C" w:rsidRDefault="00281D80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Прогнозирование</w:t>
      </w:r>
      <w:r w:rsidR="009424A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424A5" w:rsidRPr="00181116">
        <w:rPr>
          <w:rFonts w:ascii="Times New Roman" w:eastAsia="Times New Roman" w:hAnsi="Times New Roman" w:cs="Times New Roman"/>
          <w:sz w:val="28"/>
          <w:szCs w:val="28"/>
          <w:lang w:val="ru-RU"/>
        </w:rPr>
        <w:t>конечных свойств композиционных материалов</w:t>
      </w:r>
      <w:r w:rsid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задачей регрессии в машинном обучении, поэтому для </w:t>
      </w:r>
      <w:r>
        <w:rPr>
          <w:rFonts w:ascii="Times New Roman" w:hAnsi="Times New Roman" w:cs="Times New Roman"/>
          <w:sz w:val="28"/>
          <w:lang w:val="ru-RU"/>
        </w:rPr>
        <w:t xml:space="preserve">прогнозирования 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значений </w:t>
      </w:r>
      <w:r>
        <w:rPr>
          <w:rFonts w:ascii="Times New Roman" w:hAnsi="Times New Roman" w:cs="Times New Roman"/>
          <w:sz w:val="28"/>
          <w:lang w:val="ru-RU"/>
        </w:rPr>
        <w:t>модуля упругости при растяжении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 w:rsidR="00ED6D0C">
        <w:rPr>
          <w:rFonts w:ascii="Times New Roman" w:hAnsi="Times New Roman" w:cs="Times New Roman"/>
          <w:sz w:val="28"/>
          <w:lang w:val="ru-RU"/>
        </w:rPr>
        <w:t xml:space="preserve">применяется модель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Linear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 w:rsidR="00ED6D0C">
        <w:rPr>
          <w:rFonts w:ascii="Times New Roman" w:hAnsi="Times New Roman" w:cs="Times New Roman"/>
          <w:sz w:val="28"/>
          <w:lang w:val="en-US"/>
        </w:rPr>
        <w:t>S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klearn.linear_model </w:t>
      </w:r>
      <w:r w:rsidR="00ED6D0C">
        <w:rPr>
          <w:rFonts w:ascii="Times New Roman" w:hAnsi="Times New Roman" w:cs="Times New Roman"/>
          <w:sz w:val="28"/>
          <w:lang w:val="ru-RU"/>
        </w:rPr>
        <w:t xml:space="preserve">и ансамблевая модель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Random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>
        <w:rPr>
          <w:rFonts w:ascii="Times New Roman" w:hAnsi="Times New Roman" w:cs="Times New Roman"/>
          <w:sz w:val="28"/>
          <w:lang w:val="ru-RU"/>
        </w:rPr>
        <w:t>Forest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ED6D0C"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="00ED6D0C"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 w:rsidR="00ED6D0C">
        <w:rPr>
          <w:rFonts w:ascii="Times New Roman" w:hAnsi="Times New Roman" w:cs="Times New Roman"/>
          <w:sz w:val="28"/>
          <w:lang w:val="en-US"/>
        </w:rPr>
        <w:t>S</w:t>
      </w:r>
      <w:r w:rsidR="00ED6D0C" w:rsidRPr="00904D05">
        <w:rPr>
          <w:rFonts w:ascii="Times New Roman" w:hAnsi="Times New Roman" w:cs="Times New Roman"/>
          <w:sz w:val="28"/>
          <w:lang w:val="ru-RU"/>
        </w:rPr>
        <w:t>klearn.ensemble.</w:t>
      </w:r>
    </w:p>
    <w:p w:rsidR="00ED6D0C" w:rsidRPr="00904D05" w:rsidRDefault="00ED6D0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про</w:t>
      </w:r>
      <w:r w:rsidR="00281D80">
        <w:rPr>
          <w:rFonts w:ascii="Times New Roman" w:hAnsi="Times New Roman" w:cs="Times New Roman"/>
          <w:sz w:val="28"/>
          <w:lang w:val="ru-RU"/>
        </w:rPr>
        <w:t>гнозирования значений п</w:t>
      </w:r>
      <w:r>
        <w:rPr>
          <w:rFonts w:ascii="Times New Roman" w:hAnsi="Times New Roman" w:cs="Times New Roman"/>
          <w:sz w:val="28"/>
          <w:lang w:val="ru-RU"/>
        </w:rPr>
        <w:t>р</w:t>
      </w:r>
      <w:r w:rsidR="00281D80">
        <w:rPr>
          <w:rFonts w:ascii="Times New Roman" w:hAnsi="Times New Roman" w:cs="Times New Roman"/>
          <w:sz w:val="28"/>
          <w:lang w:val="ru-RU"/>
        </w:rPr>
        <w:t>очности при растяжении</w:t>
      </w:r>
      <w:r>
        <w:rPr>
          <w:rFonts w:ascii="Times New Roman" w:hAnsi="Times New Roman" w:cs="Times New Roman"/>
          <w:sz w:val="28"/>
          <w:lang w:val="ru-RU"/>
        </w:rPr>
        <w:t xml:space="preserve"> применяется модель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Support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Vector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из библиотеки</w:t>
      </w:r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klearn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модель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Decision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Tree</w:t>
      </w:r>
      <w:proofErr w:type="spellEnd"/>
      <w:r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04D05">
        <w:rPr>
          <w:rFonts w:ascii="Times New Roman" w:hAnsi="Times New Roman" w:cs="Times New Roman"/>
          <w:sz w:val="28"/>
          <w:lang w:val="ru-RU"/>
        </w:rPr>
        <w:t>Regression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из библиотеки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904D05">
        <w:rPr>
          <w:rFonts w:ascii="Times New Roman" w:hAnsi="Times New Roman" w:cs="Times New Roman"/>
          <w:sz w:val="28"/>
          <w:lang w:val="ru-RU"/>
        </w:rPr>
        <w:t>klearn.tree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ED6D0C" w:rsidRPr="00C66A59" w:rsidRDefault="00281D80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прогнозирования соотношения матрица-наполнитель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выполняется</w:t>
      </w:r>
      <w:r w:rsidR="00ED6D0C" w:rsidRPr="00904D05">
        <w:rPr>
          <w:rFonts w:ascii="Times New Roman" w:hAnsi="Times New Roman" w:cs="Times New Roman"/>
          <w:sz w:val="28"/>
          <w:lang w:val="ru-RU"/>
        </w:rPr>
        <w:t xml:space="preserve"> построен</w:t>
      </w:r>
      <w:r w:rsidR="00ED6D0C">
        <w:rPr>
          <w:rFonts w:ascii="Times New Roman" w:hAnsi="Times New Roman" w:cs="Times New Roman"/>
          <w:sz w:val="28"/>
          <w:lang w:val="ru-RU"/>
        </w:rPr>
        <w:t>ие искусственной последовательной нейронной сети.</w:t>
      </w:r>
    </w:p>
    <w:p w:rsidR="000B7BD4" w:rsidRPr="000B7BD4" w:rsidRDefault="000B7BD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поиска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моделей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используются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методы поиска по сетке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Search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случайного поиска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Search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для поиска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нейронной сети </w:t>
      </w:r>
      <w:r w:rsidR="00281D80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Tuner</w:t>
      </w:r>
      <w:r w:rsidRPr="000B7B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0B7BD4" w:rsidRDefault="000B7BD4" w:rsidP="008D0371">
      <w:pPr>
        <w:tabs>
          <w:tab w:val="left" w:pos="324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0169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достоинства и недостатки принятых к использованию </w:t>
      </w:r>
      <w:r w:rsidR="000169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прогнозирования.</w:t>
      </w:r>
    </w:p>
    <w:p w:rsidR="000B7BD4" w:rsidRPr="00C66A59" w:rsidRDefault="000B7BD4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Linear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</w:t>
      </w:r>
      <w:r w:rsidRPr="00C66A59">
        <w:rPr>
          <w:sz w:val="28"/>
          <w:szCs w:val="28"/>
        </w:rPr>
        <w:t>.</w:t>
      </w:r>
    </w:p>
    <w:p w:rsidR="000169DF" w:rsidRPr="00766267" w:rsidRDefault="000169DF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169DF">
        <w:rPr>
          <w:sz w:val="28"/>
          <w:szCs w:val="28"/>
        </w:rPr>
        <w:t>Множественная линейная регрессия - это модель линейной регрессии, которая оценивает взаимосвязь между несколькими независимыми переменными (признаками) и одной зависимой переменной.</w:t>
      </w:r>
    </w:p>
    <w:p w:rsidR="007761FA" w:rsidRDefault="000609E9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761FA" w:rsidRPr="007761FA">
        <w:rPr>
          <w:sz w:val="28"/>
          <w:szCs w:val="28"/>
        </w:rPr>
        <w:t xml:space="preserve">спользуемая в статистике регрессионная модель зависимости одной (объясняемой, зависимой) переменной </w:t>
      </w:r>
      <w:r w:rsidR="007761FA">
        <w:rPr>
          <w:sz w:val="28"/>
          <w:szCs w:val="28"/>
        </w:rPr>
        <w:t>«</w:t>
      </w:r>
      <w:r w:rsidR="007761FA">
        <w:rPr>
          <w:sz w:val="28"/>
          <w:szCs w:val="28"/>
          <w:lang w:val="en-US"/>
        </w:rPr>
        <w:t>y</w:t>
      </w:r>
      <w:r w:rsidR="007761FA">
        <w:rPr>
          <w:sz w:val="28"/>
          <w:szCs w:val="28"/>
        </w:rPr>
        <w:t>»</w:t>
      </w:r>
      <w:r w:rsidR="007761FA" w:rsidRPr="007761FA">
        <w:rPr>
          <w:sz w:val="28"/>
          <w:szCs w:val="28"/>
        </w:rPr>
        <w:t xml:space="preserve"> от другой или нескольких других </w:t>
      </w:r>
      <w:r w:rsidR="007761FA" w:rsidRPr="007761FA">
        <w:rPr>
          <w:sz w:val="28"/>
          <w:szCs w:val="28"/>
        </w:rPr>
        <w:lastRenderedPageBreak/>
        <w:t xml:space="preserve">переменных (факторов, регрессоров, независимых переменных) </w:t>
      </w:r>
      <w:r w:rsidR="007761FA">
        <w:rPr>
          <w:sz w:val="28"/>
          <w:szCs w:val="28"/>
        </w:rPr>
        <w:t>«</w:t>
      </w:r>
      <w:r w:rsidR="007761FA" w:rsidRPr="007761FA">
        <w:rPr>
          <w:sz w:val="28"/>
          <w:szCs w:val="28"/>
        </w:rPr>
        <w:t>x</w:t>
      </w:r>
      <w:r w:rsidR="007761FA">
        <w:rPr>
          <w:sz w:val="28"/>
          <w:szCs w:val="28"/>
        </w:rPr>
        <w:t>»</w:t>
      </w:r>
      <w:r w:rsidR="007761FA" w:rsidRPr="007761FA">
        <w:rPr>
          <w:sz w:val="28"/>
          <w:szCs w:val="28"/>
        </w:rPr>
        <w:t xml:space="preserve"> с линейной функцией зависимости.</w:t>
      </w:r>
    </w:p>
    <w:p w:rsidR="006E021A" w:rsidRDefault="006F2B2C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F2B2C">
        <w:rPr>
          <w:sz w:val="28"/>
          <w:szCs w:val="28"/>
        </w:rPr>
        <w:t>Линейная регрессия использует метод, известный как обы</w:t>
      </w:r>
      <w:r>
        <w:rPr>
          <w:sz w:val="28"/>
          <w:szCs w:val="28"/>
        </w:rPr>
        <w:t>чный метод наименьших квадратов</w:t>
      </w:r>
      <w:r w:rsidRPr="006F2B2C">
        <w:rPr>
          <w:sz w:val="28"/>
          <w:szCs w:val="28"/>
        </w:rPr>
        <w:t>, чтобы найти наиболее подходящее уравнение регрессии.</w:t>
      </w:r>
    </w:p>
    <w:p w:rsidR="00D674EA" w:rsidRPr="00C66A59" w:rsidRDefault="00D674EA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Decision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Tree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Regression.</w:t>
      </w:r>
    </w:p>
    <w:p w:rsidR="00D674EA" w:rsidRPr="00D674EA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F2B2C">
        <w:rPr>
          <w:sz w:val="28"/>
          <w:szCs w:val="28"/>
        </w:rPr>
        <w:t>Регрессия дерева решений строит регрессионную модель в виде древовидной структуры</w:t>
      </w:r>
      <w:r>
        <w:rPr>
          <w:sz w:val="28"/>
          <w:szCs w:val="28"/>
        </w:rPr>
        <w:t>.</w:t>
      </w:r>
      <w:r w:rsidRPr="006F2B2C">
        <w:rPr>
          <w:sz w:val="28"/>
          <w:szCs w:val="28"/>
        </w:rPr>
        <w:t xml:space="preserve"> </w:t>
      </w:r>
      <w:r w:rsidRPr="00DD11C9">
        <w:rPr>
          <w:sz w:val="28"/>
          <w:szCs w:val="28"/>
        </w:rPr>
        <w:t xml:space="preserve"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 целевой функции, а в остальных узлах — признаки, по которым различаются случаи. Чтобы классифицировать новый случай, надо спуститься по дереву до листа и </w:t>
      </w:r>
      <w:r>
        <w:rPr>
          <w:sz w:val="28"/>
          <w:szCs w:val="28"/>
        </w:rPr>
        <w:t>выдать соответствующее значение</w:t>
      </w:r>
      <w:r w:rsidRPr="00DD11C9">
        <w:rPr>
          <w:sz w:val="28"/>
          <w:szCs w:val="28"/>
        </w:rPr>
        <w:t>. Цель состоит в том, чтобы создать модель, которая предсказывает значение целевой переменной на основе нескольких переменных на входе</w:t>
      </w:r>
      <w:r>
        <w:rPr>
          <w:sz w:val="28"/>
          <w:szCs w:val="28"/>
        </w:rPr>
        <w:t xml:space="preserve">. </w:t>
      </w:r>
      <w:r w:rsidRPr="00DD11C9">
        <w:rPr>
          <w:sz w:val="28"/>
          <w:szCs w:val="28"/>
        </w:rPr>
        <w:t>Каждый лист представляет собой значение целевой переменной, изменённой в ходе движения от корня по рёбрам дерева до листа. Каждый внутренний узел сопоставляется с одной из входных переменных.</w:t>
      </w:r>
      <w:r>
        <w:rPr>
          <w:sz w:val="28"/>
          <w:szCs w:val="28"/>
        </w:rPr>
        <w:t xml:space="preserve"> Алгоритм вычисляет информационный прирост для каждой характеристики и выбирает ту, которая дает наивысшее значение.</w:t>
      </w:r>
    </w:p>
    <w:p w:rsidR="000B7BD4" w:rsidRPr="00C66A59" w:rsidRDefault="007761FA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Random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Forest</w:t>
      </w:r>
      <w:r w:rsidRPr="00C66A59">
        <w:rPr>
          <w:sz w:val="28"/>
          <w:szCs w:val="28"/>
        </w:rPr>
        <w:t xml:space="preserve"> </w:t>
      </w:r>
      <w:r w:rsidRPr="00C66A59">
        <w:rPr>
          <w:sz w:val="28"/>
          <w:szCs w:val="28"/>
          <w:lang w:val="en-US"/>
        </w:rPr>
        <w:t>Regression</w:t>
      </w:r>
      <w:r w:rsidR="00A0149A" w:rsidRPr="00C66A59">
        <w:rPr>
          <w:sz w:val="28"/>
          <w:szCs w:val="28"/>
          <w:lang w:val="en-US"/>
        </w:rPr>
        <w:t>.</w:t>
      </w:r>
    </w:p>
    <w:p w:rsidR="00135DD8" w:rsidRPr="00D674EA" w:rsidRDefault="00A0149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0149A">
        <w:rPr>
          <w:sz w:val="28"/>
          <w:szCs w:val="28"/>
        </w:rPr>
        <w:t xml:space="preserve">Алгоритм машинного обучения, заключающийся в использовании ансамбля решающих деревьев. Алгоритм сочетает в себе две основные идеи: метод </w:t>
      </w:r>
      <w:proofErr w:type="spellStart"/>
      <w:r w:rsidRPr="00A0149A">
        <w:rPr>
          <w:sz w:val="28"/>
          <w:szCs w:val="28"/>
        </w:rPr>
        <w:t>бэггинга</w:t>
      </w:r>
      <w:proofErr w:type="spellEnd"/>
      <w:r w:rsidRPr="00A0149A">
        <w:rPr>
          <w:sz w:val="28"/>
          <w:szCs w:val="28"/>
        </w:rPr>
        <w:t xml:space="preserve"> и метод случайных подпространств. Алгоритм применяется для задач классификации, регрессии 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</w:t>
      </w:r>
      <w:r w:rsidR="006F2B2C">
        <w:rPr>
          <w:sz w:val="28"/>
          <w:szCs w:val="28"/>
        </w:rPr>
        <w:t>решения</w:t>
      </w:r>
      <w:r w:rsidRPr="00A0149A">
        <w:rPr>
          <w:sz w:val="28"/>
          <w:szCs w:val="28"/>
        </w:rPr>
        <w:t>, но за счёт их большого количества результат получается хорошим.</w:t>
      </w:r>
      <w:r w:rsidR="006F2B2C" w:rsidRPr="006F2B2C">
        <w:rPr>
          <w:sz w:val="28"/>
          <w:szCs w:val="28"/>
        </w:rPr>
        <w:t xml:space="preserve"> </w:t>
      </w:r>
      <w:r w:rsidR="006F2B2C">
        <w:rPr>
          <w:sz w:val="28"/>
          <w:szCs w:val="28"/>
        </w:rPr>
        <w:t>Прогнозирование конечного значения выполняется за счет расчета среднего значения по всем построенным деревьям.</w:t>
      </w:r>
    </w:p>
    <w:p w:rsidR="00135DD8" w:rsidRPr="00C66A59" w:rsidRDefault="004C36B8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66A59">
        <w:rPr>
          <w:sz w:val="28"/>
          <w:szCs w:val="28"/>
          <w:lang w:val="en-US"/>
        </w:rPr>
        <w:t>Support Vector Regression.</w:t>
      </w:r>
    </w:p>
    <w:p w:rsidR="00D674EA" w:rsidRPr="00D674EA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4EA">
        <w:rPr>
          <w:sz w:val="28"/>
          <w:szCs w:val="28"/>
        </w:rPr>
        <w:lastRenderedPageBreak/>
        <w:t>Метод классификации опорных векторов может быть расширен для решения задач регрессии. Этот метод называется регрессией опорных векторов.</w:t>
      </w:r>
    </w:p>
    <w:p w:rsidR="00135DD8" w:rsidRDefault="00D674EA" w:rsidP="008D0371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4EA">
        <w:rPr>
          <w:sz w:val="28"/>
          <w:szCs w:val="28"/>
        </w:rPr>
        <w:t>Модель, созданная с помощью классификации опорных векторов (зависит только от подмножества обучающих данных, поскольку функция затрат для построения модели не заботится о точках обучения, которые лежат за пределами поля. Аналогично, модель, созданная с помощью регрессии опорных векторов, зависит только от подмножества обучающих данных, поскольку функция стоимости игнорирует выборки, прогнозирование которых близко к их цели.</w:t>
      </w:r>
    </w:p>
    <w:p w:rsidR="00475EED" w:rsidRPr="00281D80" w:rsidRDefault="00475EED" w:rsidP="008D0371">
      <w:pPr>
        <w:pStyle w:val="a7"/>
        <w:numPr>
          <w:ilvl w:val="0"/>
          <w:numId w:val="13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281D80">
        <w:rPr>
          <w:sz w:val="28"/>
          <w:szCs w:val="28"/>
        </w:rPr>
        <w:t>Нейронная сеть.</w:t>
      </w:r>
    </w:p>
    <w:p w:rsidR="00475EED" w:rsidRDefault="00475EED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475EED">
        <w:rPr>
          <w:sz w:val="28"/>
        </w:rPr>
        <w:t xml:space="preserve">Нейронная сеть состоит из взаимосвязанных групп узлов, называемых нейронами. Входные данные передаются в эти нейроны в виде линейной комбинации со множеством переменных. Значение, умножаемое на каждую функциональную переменную, называется весом. Затем к этой линейной комбинации применяется нелинейность, что даёт нейронной сети возможность моделировать сложные нелинейные отношения. Чаще всего </w:t>
      </w:r>
      <w:proofErr w:type="spellStart"/>
      <w:r w:rsidRPr="00475EED">
        <w:rPr>
          <w:sz w:val="28"/>
        </w:rPr>
        <w:t>нейросети</w:t>
      </w:r>
      <w:proofErr w:type="spellEnd"/>
      <w:r w:rsidRPr="00475EED">
        <w:rPr>
          <w:sz w:val="28"/>
        </w:rPr>
        <w:t xml:space="preserve"> бывают многослойными: выход одного слоя передается следующему так, как описано выше. На выходе нелинейность не применяется.</w:t>
      </w:r>
    </w:p>
    <w:p w:rsidR="00475EED" w:rsidRDefault="00475EED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475EED">
        <w:rPr>
          <w:sz w:val="28"/>
        </w:rPr>
        <w:t>Нейронные сети тренируются с помощью метода стохастического градиента и алгоритма обратного распространения ошибки.</w:t>
      </w:r>
    </w:p>
    <w:p w:rsidR="00F35BB6" w:rsidRDefault="00F35BB6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</w:p>
    <w:p w:rsidR="00F35BB6" w:rsidRPr="00E85816" w:rsidRDefault="00F35BB6" w:rsidP="008D0371">
      <w:pPr>
        <w:pStyle w:val="a7"/>
        <w:tabs>
          <w:tab w:val="left" w:pos="709"/>
        </w:tabs>
        <w:spacing w:line="360" w:lineRule="auto"/>
        <w:ind w:left="0" w:firstLine="709"/>
        <w:jc w:val="both"/>
        <w:rPr>
          <w:sz w:val="28"/>
        </w:rPr>
      </w:pPr>
      <w:r w:rsidRPr="00E85816">
        <w:rPr>
          <w:sz w:val="28"/>
        </w:rPr>
        <w:t>Таблица 1</w:t>
      </w:r>
      <w:r w:rsidR="00E85816">
        <w:rPr>
          <w:sz w:val="28"/>
        </w:rPr>
        <w:t xml:space="preserve"> - </w:t>
      </w:r>
      <w:r w:rsidRPr="00E85816">
        <w:rPr>
          <w:sz w:val="28"/>
        </w:rPr>
        <w:t>Преимущества и недостатки используемых методов прогнозирования.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3794"/>
        <w:gridCol w:w="3715"/>
      </w:tblGrid>
      <w:tr w:rsidR="00677A44" w:rsidRPr="00677A44" w:rsidTr="00EA4DAD">
        <w:tc>
          <w:tcPr>
            <w:tcW w:w="2122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Регрессионный метод</w:t>
            </w:r>
          </w:p>
        </w:tc>
        <w:tc>
          <w:tcPr>
            <w:tcW w:w="3794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Преимущества</w:t>
            </w:r>
          </w:p>
        </w:tc>
        <w:tc>
          <w:tcPr>
            <w:tcW w:w="3715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Недостатки</w:t>
            </w:r>
          </w:p>
        </w:tc>
      </w:tr>
      <w:tr w:rsidR="00677A44" w:rsidRPr="00677A44" w:rsidTr="00EA4DAD">
        <w:trPr>
          <w:trHeight w:val="1406"/>
        </w:trPr>
        <w:tc>
          <w:tcPr>
            <w:tcW w:w="2122" w:type="dxa"/>
          </w:tcPr>
          <w:p w:rsidR="00F35BB6" w:rsidRPr="00677A44" w:rsidRDefault="00F35BB6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Linear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F35BB6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22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быстрое моделирование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(особенно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если о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тсутствует большой объём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);</w:t>
            </w:r>
          </w:p>
          <w:p w:rsidR="00F35BB6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368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легко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объясняема и интерпретируема;</w:t>
            </w:r>
          </w:p>
          <w:p w:rsidR="005E6457" w:rsidRPr="00677A44" w:rsidRDefault="006F7014" w:rsidP="00677A44">
            <w:pPr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  <w:tab w:val="num" w:pos="368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достаточно хорошо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работает на большом наборе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F35BB6" w:rsidRPr="00677A44" w:rsidRDefault="00F35BB6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  <w:tc>
          <w:tcPr>
            <w:tcW w:w="3715" w:type="dxa"/>
          </w:tcPr>
          <w:p w:rsidR="00F35BB6" w:rsidRPr="00677A44" w:rsidRDefault="006F7014" w:rsidP="00677A44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сложности проектирования в случае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 необходимость наличия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информации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о структуре данных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 взаимосвязи между переменными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  <w:r w:rsidR="00EA4DAD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677A44" w:rsidRPr="00677A44" w:rsidTr="00EA4DAD">
        <w:tc>
          <w:tcPr>
            <w:tcW w:w="2122" w:type="dxa"/>
          </w:tcPr>
          <w:p w:rsidR="00F35BB6" w:rsidRPr="00677A44" w:rsidRDefault="006F7014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lastRenderedPageBreak/>
              <w:t>Decision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="00F35BB6" w:rsidRPr="00677A44">
              <w:rPr>
                <w:color w:val="000000" w:themeColor="text1"/>
              </w:rPr>
              <w:t>Tree</w:t>
            </w:r>
            <w:proofErr w:type="spellEnd"/>
            <w:r w:rsidR="00F35BB6" w:rsidRPr="00677A44">
              <w:rPr>
                <w:color w:val="000000" w:themeColor="text1"/>
              </w:rPr>
              <w:t xml:space="preserve"> </w:t>
            </w:r>
            <w:proofErr w:type="spellStart"/>
            <w:r w:rsidR="00F35BB6"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F35BB6" w:rsidRPr="00677A44" w:rsidRDefault="00F35BB6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подходит для изучени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 сложных 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линейных и 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отношений</w:t>
            </w:r>
            <w:r w:rsidR="006F7014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F35BB6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основные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алгоритмы просты в понимании и реализации. Границы решений, которые создаются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 время обучения, легко понять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color w:val="000000" w:themeColor="text1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 требования масштабирования данных.</w:t>
            </w:r>
            <w:r w:rsidR="00EA4DAD" w:rsidRPr="00677A44">
              <w:rPr>
                <w:color w:val="000000" w:themeColor="text1"/>
              </w:rPr>
              <w:t xml:space="preserve"> </w:t>
            </w:r>
          </w:p>
        </w:tc>
        <w:tc>
          <w:tcPr>
            <w:tcW w:w="3715" w:type="dxa"/>
          </w:tcPr>
          <w:p w:rsidR="006F7014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склонность к </w:t>
            </w:r>
            <w:r w:rsidR="00F35BB6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переобучению. Завершенная модель дерева решений может быть чрезмерно сложной и содержать ненужную структ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уру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лохи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е результаты на небольших на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борах данных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F35BB6" w:rsidRPr="00677A44" w:rsidRDefault="00F35BB6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  <w:tr w:rsidR="00677A44" w:rsidRPr="00677A44" w:rsidTr="00EA4DAD">
        <w:trPr>
          <w:trHeight w:val="3212"/>
        </w:trPr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Random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Forest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6F7014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подходит для изучения сложных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линейных и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нелинейных отношений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6F7014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основные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алгоритмы просты в понимании и реализации. Границы решений, которые создаются во время обучения, легко понять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num" w:pos="172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 требования масштабирования данных.</w:t>
            </w:r>
          </w:p>
        </w:tc>
        <w:tc>
          <w:tcPr>
            <w:tcW w:w="3715" w:type="dxa"/>
          </w:tcPr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склонность к 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переобучению. 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Завершенная модель дерева решений может быть чрезмерно сложной и содержать ненужную структуру.</w:t>
            </w:r>
          </w:p>
          <w:p w:rsidR="005E6457" w:rsidRPr="00677A44" w:rsidRDefault="006F7014" w:rsidP="00677A44">
            <w:pPr>
              <w:numPr>
                <w:ilvl w:val="0"/>
                <w:numId w:val="19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используя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большие случайные леса для достижения бо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лее высокой производительности расходуется память и время</w:t>
            </w: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-57"/>
              <w:jc w:val="both"/>
              <w:rPr>
                <w:color w:val="000000" w:themeColor="text1"/>
                <w:lang w:val="ru"/>
              </w:rPr>
            </w:pPr>
          </w:p>
        </w:tc>
      </w:tr>
      <w:tr w:rsidR="00677A44" w:rsidRPr="00677A44" w:rsidTr="00EA4DAD"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center"/>
              <w:rPr>
                <w:color w:val="000000" w:themeColor="text1"/>
              </w:rPr>
            </w:pPr>
            <w:proofErr w:type="spellStart"/>
            <w:r w:rsidRPr="00677A44">
              <w:rPr>
                <w:color w:val="000000" w:themeColor="text1"/>
              </w:rPr>
              <w:t>Support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Vector</w:t>
            </w:r>
            <w:proofErr w:type="spellEnd"/>
            <w:r w:rsidRPr="00677A44">
              <w:rPr>
                <w:color w:val="000000" w:themeColor="text1"/>
              </w:rPr>
              <w:t xml:space="preserve"> </w:t>
            </w:r>
            <w:proofErr w:type="spellStart"/>
            <w:r w:rsidRPr="00677A44">
              <w:rPr>
                <w:color w:val="000000" w:themeColor="text1"/>
              </w:rPr>
              <w:t>Regression</w:t>
            </w:r>
            <w:proofErr w:type="spellEnd"/>
          </w:p>
        </w:tc>
        <w:tc>
          <w:tcPr>
            <w:tcW w:w="3794" w:type="dxa"/>
          </w:tcPr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ффективен в пространствах с высокой размерностью.</w:t>
            </w:r>
          </w:p>
          <w:p w:rsidR="005E6457" w:rsidRPr="00677A44" w:rsidRDefault="005E6457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эффективен в случаях, когда количество измерений больше, чем количество выборок.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спользует подмножество обучающих точек в функции принятия решений (называемых опорными векторами), поэтому он также экономит память.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ниверсальность: для функции принятия решения могут быть указаны различные </w:t>
            </w:r>
            <w:hyperlink r:id="rId13" w:anchor="svm-kernels" w:history="1">
              <w:r w:rsidR="005E6457" w:rsidRPr="00677A44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val="ru-RU"/>
                </w:rPr>
                <w:t>функции ядра</w:t>
              </w:r>
            </w:hyperlink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 Предоставляются общие ядра, но также возможно указать пользовательские ядра.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х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оро</w:t>
            </w:r>
            <w:r w:rsidR="007C5810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ш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 адаптируется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х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орошо </w:t>
            </w:r>
            <w:r w:rsidR="007C5810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работа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ет для нелинейных задач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7C5810" w:rsidP="00677A44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num" w:pos="314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отсутствие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предвзятости к объекту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отличающемуся от других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  <w:p w:rsidR="005E6457" w:rsidRPr="00677A44" w:rsidRDefault="005E6457" w:rsidP="00677A44">
            <w:pPr>
              <w:tabs>
                <w:tab w:val="num" w:pos="314"/>
              </w:tabs>
              <w:ind w:left="-57"/>
              <w:jc w:val="both"/>
              <w:rPr>
                <w:color w:val="000000" w:themeColor="text1"/>
              </w:rPr>
            </w:pPr>
          </w:p>
        </w:tc>
        <w:tc>
          <w:tcPr>
            <w:tcW w:w="3715" w:type="dxa"/>
          </w:tcPr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сли количество функций намного 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больше, чем количество выборок чувствителен к 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чрез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мерной подгонке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при выборе </w:t>
            </w:r>
            <w:hyperlink r:id="rId14" w:anchor="svm-kernels" w:history="1">
              <w:r w:rsidR="005E6457" w:rsidRPr="00677A44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val="ru-RU"/>
                </w:rPr>
                <w:t>функций ядра</w:t>
              </w:r>
            </w:hyperlink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термин регуляризации имеет решающее значение.</w:t>
            </w:r>
          </w:p>
          <w:p w:rsidR="005E6457" w:rsidRPr="00677A44" w:rsidRDefault="005E6457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SVM напрямую не предоставляют оценки вероятности, они рассчитываются с использованием дорогостоящей пят</w:t>
            </w:r>
            <w:r w:rsidR="006F7014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икратной перекрестной проверки </w:t>
            </w:r>
          </w:p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ребуется масштабирование данных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;</w:t>
            </w:r>
          </w:p>
          <w:p w:rsidR="005E6457" w:rsidRPr="00677A44" w:rsidRDefault="006F7014" w:rsidP="00677A44">
            <w:pPr>
              <w:numPr>
                <w:ilvl w:val="0"/>
                <w:numId w:val="21"/>
              </w:numPr>
              <w:shd w:val="clear" w:color="auto" w:fill="FFFFFF"/>
              <w:tabs>
                <w:tab w:val="clear" w:pos="720"/>
                <w:tab w:val="num" w:pos="207"/>
              </w:tabs>
              <w:ind w:left="-57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</w:t>
            </w:r>
            <w:r w:rsidR="005E6457"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руден для </w:t>
            </w:r>
            <w:r w:rsidRPr="00677A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интерпретации.</w:t>
            </w:r>
          </w:p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  <w:tr w:rsidR="00677A44" w:rsidRPr="00677A44" w:rsidTr="00EA4DAD">
        <w:trPr>
          <w:trHeight w:val="4197"/>
        </w:trPr>
        <w:tc>
          <w:tcPr>
            <w:tcW w:w="2122" w:type="dxa"/>
          </w:tcPr>
          <w:p w:rsidR="005E6457" w:rsidRPr="00677A44" w:rsidRDefault="005E6457" w:rsidP="00677A44">
            <w:pPr>
              <w:pStyle w:val="a7"/>
              <w:tabs>
                <w:tab w:val="left" w:pos="709"/>
              </w:tabs>
              <w:ind w:left="0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lastRenderedPageBreak/>
              <w:t>Нейронная сеть</w:t>
            </w:r>
          </w:p>
        </w:tc>
        <w:tc>
          <w:tcPr>
            <w:tcW w:w="3794" w:type="dxa"/>
          </w:tcPr>
          <w:p w:rsidR="005E6457" w:rsidRPr="00677A44" w:rsidRDefault="00677A44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•</w:t>
            </w:r>
            <w:r>
              <w:rPr>
                <w:color w:val="000000" w:themeColor="text1"/>
              </w:rPr>
              <w:tab/>
              <w:t>эффективна</w:t>
            </w:r>
            <w:r w:rsidR="005E6457" w:rsidRPr="00677A44">
              <w:rPr>
                <w:color w:val="000000" w:themeColor="text1"/>
              </w:rPr>
              <w:t xml:space="preserve"> при моделировани</w:t>
            </w:r>
            <w:r w:rsidR="006F7014" w:rsidRPr="00677A44">
              <w:rPr>
                <w:color w:val="000000" w:themeColor="text1"/>
              </w:rPr>
              <w:t>и сложных нелинейных отношений ввиду многослойности;</w:t>
            </w:r>
          </w:p>
          <w:p w:rsidR="005E6457" w:rsidRPr="00677A44" w:rsidRDefault="005E6457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•</w:t>
            </w:r>
            <w:r w:rsidRPr="00677A44">
              <w:rPr>
                <w:color w:val="000000" w:themeColor="text1"/>
              </w:rPr>
              <w:tab/>
            </w:r>
            <w:r w:rsidR="007C5810" w:rsidRPr="00677A44">
              <w:rPr>
                <w:color w:val="000000" w:themeColor="text1"/>
              </w:rPr>
              <w:t>гибкость:</w:t>
            </w:r>
            <w:r w:rsidRPr="00677A44">
              <w:rPr>
                <w:color w:val="000000" w:themeColor="text1"/>
              </w:rPr>
              <w:t xml:space="preserve"> не нужно беспокоиться о стру</w:t>
            </w:r>
            <w:r w:rsidR="007C5810" w:rsidRPr="00677A44">
              <w:rPr>
                <w:color w:val="000000" w:themeColor="text1"/>
              </w:rPr>
              <w:t>ктуре данных в нейронных сетях;</w:t>
            </w:r>
          </w:p>
          <w:p w:rsidR="005E6457" w:rsidRPr="00677A44" w:rsidRDefault="005E6457" w:rsidP="00677A44">
            <w:pPr>
              <w:pStyle w:val="a7"/>
              <w:tabs>
                <w:tab w:val="left" w:pos="172"/>
              </w:tabs>
              <w:ind w:left="-57"/>
              <w:jc w:val="both"/>
              <w:rPr>
                <w:color w:val="000000" w:themeColor="text1"/>
              </w:rPr>
            </w:pPr>
            <w:r w:rsidRPr="00677A44">
              <w:rPr>
                <w:color w:val="000000" w:themeColor="text1"/>
              </w:rPr>
              <w:t>•</w:t>
            </w:r>
            <w:r w:rsidRPr="00677A44">
              <w:rPr>
                <w:color w:val="000000" w:themeColor="text1"/>
              </w:rPr>
              <w:tab/>
            </w:r>
            <w:r w:rsidR="007C5810" w:rsidRPr="00677A44">
              <w:rPr>
                <w:color w:val="000000" w:themeColor="text1"/>
              </w:rPr>
              <w:t>производительность растет с у</w:t>
            </w:r>
            <w:r w:rsidR="00EA4DAD" w:rsidRPr="00677A44">
              <w:rPr>
                <w:color w:val="000000" w:themeColor="text1"/>
              </w:rPr>
              <w:t>величением тренировочных данных.</w:t>
            </w:r>
          </w:p>
        </w:tc>
        <w:tc>
          <w:tcPr>
            <w:tcW w:w="3715" w:type="dxa"/>
          </w:tcPr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возможная сложность архитектуры и модели в целом;</w:t>
            </w:r>
          </w:p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требование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тщательной настройки </w:t>
            </w:r>
            <w:proofErr w:type="spellStart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гиперпараметров</w:t>
            </w:r>
            <w:proofErr w:type="spellEnd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 скорости обучения.</w:t>
            </w:r>
          </w:p>
          <w:p w:rsidR="005E6457" w:rsidRPr="00677A44" w:rsidRDefault="007C5810" w:rsidP="00677A44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num" w:pos="207"/>
              </w:tabs>
              <w:spacing w:before="120" w:after="120"/>
              <w:ind w:left="-57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</w:t>
            </w:r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ля достижения высокой производительности нейронным сетям необходимо огромное количество данных, и в результате, как правило, </w:t>
            </w:r>
            <w:proofErr w:type="spellStart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нейросети</w:t>
            </w:r>
            <w:proofErr w:type="spellEnd"/>
            <w:r w:rsidR="005E6457" w:rsidRPr="00677A4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уступают другим ML алгоритмам в тех случаях, когда данных мало.</w:t>
            </w:r>
          </w:p>
          <w:p w:rsidR="005E6457" w:rsidRPr="00677A44" w:rsidRDefault="005E6457" w:rsidP="00677A44">
            <w:pPr>
              <w:tabs>
                <w:tab w:val="left" w:pos="709"/>
              </w:tabs>
              <w:ind w:left="-57"/>
              <w:jc w:val="both"/>
              <w:rPr>
                <w:color w:val="000000" w:themeColor="text1"/>
              </w:rPr>
            </w:pPr>
          </w:p>
        </w:tc>
      </w:tr>
    </w:tbl>
    <w:p w:rsidR="00F35BB6" w:rsidRDefault="00F35BB6" w:rsidP="008D0371">
      <w:pPr>
        <w:tabs>
          <w:tab w:val="left" w:pos="709"/>
        </w:tabs>
        <w:spacing w:line="360" w:lineRule="auto"/>
        <w:jc w:val="both"/>
      </w:pPr>
    </w:p>
    <w:p w:rsidR="00BD12E9" w:rsidRDefault="000B2C0E" w:rsidP="00677A44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3F54">
        <w:rPr>
          <w:rFonts w:ascii="Times New Roman" w:hAnsi="Times New Roman" w:cs="Times New Roman"/>
          <w:b/>
          <w:sz w:val="28"/>
          <w:szCs w:val="28"/>
          <w:lang w:val="ru-RU"/>
        </w:rPr>
        <w:t>Метрики оценки</w:t>
      </w:r>
      <w:r w:rsidR="00BD12E9" w:rsidRPr="00643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77A44">
        <w:rPr>
          <w:rFonts w:ascii="Times New Roman" w:hAnsi="Times New Roman" w:cs="Times New Roman"/>
          <w:b/>
          <w:sz w:val="28"/>
          <w:szCs w:val="28"/>
          <w:lang w:val="ru-RU"/>
        </w:rPr>
        <w:t>качества</w:t>
      </w:r>
      <w:r w:rsidR="00BD12E9" w:rsidRPr="00643F5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прогнозирования</w:t>
      </w:r>
    </w:p>
    <w:p w:rsidR="00677A44" w:rsidRPr="00677A44" w:rsidRDefault="00677A44" w:rsidP="00677A44">
      <w:pPr>
        <w:rPr>
          <w:lang w:val="ru-RU"/>
        </w:rPr>
      </w:pPr>
    </w:p>
    <w:p w:rsidR="00BD12E9" w:rsidRDefault="00BD12E9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12E9">
        <w:rPr>
          <w:rFonts w:ascii="Times New Roman" w:hAnsi="Times New Roman" w:cs="Times New Roman"/>
          <w:sz w:val="28"/>
          <w:lang w:val="ru-RU"/>
        </w:rPr>
        <w:t>Для оценки точности и качества работы выбранных моделей прог</w:t>
      </w:r>
      <w:r w:rsidR="00237592">
        <w:rPr>
          <w:rFonts w:ascii="Times New Roman" w:hAnsi="Times New Roman" w:cs="Times New Roman"/>
          <w:sz w:val="28"/>
          <w:lang w:val="ru-RU"/>
        </w:rPr>
        <w:t>нозирования и нейронных сетей применяются</w:t>
      </w:r>
      <w:r w:rsidRPr="00BD12E9">
        <w:rPr>
          <w:rFonts w:ascii="Times New Roman" w:hAnsi="Times New Roman" w:cs="Times New Roman"/>
          <w:sz w:val="28"/>
          <w:lang w:val="ru-RU"/>
        </w:rPr>
        <w:t xml:space="preserve"> следующие метрики:</w:t>
      </w:r>
    </w:p>
    <w:p w:rsidR="00DC4F4A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</w:rPr>
      </w:pPr>
      <w:r w:rsidRPr="00FF58FC">
        <w:rPr>
          <w:sz w:val="28"/>
          <w:u w:val="single"/>
          <w:lang w:val="en-US"/>
        </w:rPr>
        <w:t>MAE</w:t>
      </w:r>
      <w:r w:rsidRPr="00FF58FC">
        <w:rPr>
          <w:sz w:val="28"/>
          <w:u w:val="single"/>
        </w:rPr>
        <w:t xml:space="preserve"> </w:t>
      </w:r>
      <w:r w:rsidRPr="00FF58FC">
        <w:rPr>
          <w:sz w:val="32"/>
          <w:u w:val="single"/>
        </w:rPr>
        <w:t>(</w:t>
      </w:r>
      <w:r w:rsidRPr="00FF58FC">
        <w:rPr>
          <w:sz w:val="28"/>
          <w:u w:val="single"/>
        </w:rPr>
        <w:t>средняя абсолютная ошибка)</w:t>
      </w:r>
      <w:r w:rsidRPr="009E205C">
        <w:rPr>
          <w:sz w:val="28"/>
        </w:rPr>
        <w:t xml:space="preserve"> - определяет среднее абсолютное расстояние между прогнозируемыми и целевыми значениями – то, насколько число в прогнозе разошлось с реальным числом</w:t>
      </w:r>
      <w:r>
        <w:rPr>
          <w:sz w:val="28"/>
        </w:rPr>
        <w:t>. Данную ошибку у</w:t>
      </w:r>
      <w:r w:rsidRPr="009E205C">
        <w:rPr>
          <w:sz w:val="28"/>
        </w:rPr>
        <w:t>добно трактовать – погрешность измеряется в тех же единицах, что и значения целевой переменной</w:t>
      </w:r>
      <w:r w:rsidR="00237592">
        <w:rPr>
          <w:sz w:val="28"/>
        </w:rPr>
        <w:t>.</w:t>
      </w:r>
    </w:p>
    <w:p w:rsidR="00FF58FC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                                       </w:t>
      </w:r>
      <w:r w:rsidR="00FF58FC">
        <w:rPr>
          <w:noProof/>
        </w:rPr>
        <w:drawing>
          <wp:inline distT="0" distB="0" distL="0" distR="0" wp14:anchorId="37F8B682" wp14:editId="12E7D78A">
            <wp:extent cx="1993900" cy="584961"/>
            <wp:effectExtent l="0" t="0" r="635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431" cy="5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         (1)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P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</w:t>
      </w:r>
    </w:p>
    <w:p w:rsidR="009E205C" w:rsidRPr="00237592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32"/>
        </w:rPr>
      </w:pPr>
      <w:r w:rsidRPr="00FF58FC">
        <w:rPr>
          <w:sz w:val="28"/>
          <w:u w:val="single"/>
        </w:rPr>
        <w:t>М</w:t>
      </w:r>
      <w:r w:rsidRPr="00FF58FC">
        <w:rPr>
          <w:sz w:val="28"/>
          <w:u w:val="single"/>
          <w:lang w:val="en-US"/>
        </w:rPr>
        <w:t>SE</w:t>
      </w:r>
      <w:r w:rsidRPr="00FF58FC">
        <w:rPr>
          <w:sz w:val="28"/>
          <w:u w:val="single"/>
        </w:rPr>
        <w:t xml:space="preserve"> (средняя квадратичная ошибка)</w:t>
      </w:r>
      <w:r>
        <w:rPr>
          <w:sz w:val="28"/>
        </w:rPr>
        <w:t xml:space="preserve"> - о</w:t>
      </w:r>
      <w:r w:rsidRPr="009E205C">
        <w:rPr>
          <w:sz w:val="28"/>
        </w:rPr>
        <w:t>пределяет среднеквадратичную ошибку между прогнозируемыми и целевыми значениями. Настроена на отражение влияния именно больших ошибок на качество модели.</w:t>
      </w:r>
      <w:r>
        <w:rPr>
          <w:sz w:val="28"/>
        </w:rPr>
        <w:t xml:space="preserve"> </w:t>
      </w:r>
      <w:r w:rsidRPr="009E205C">
        <w:rPr>
          <w:sz w:val="28"/>
        </w:rPr>
        <w:lastRenderedPageBreak/>
        <w:t xml:space="preserve">Менее удобна для понимания ввиду измерения в квадратных единицах. </w:t>
      </w:r>
      <w:r>
        <w:rPr>
          <w:sz w:val="28"/>
        </w:rPr>
        <w:t>Данная метрика обычно применяется для сравнения моделей между собой.</w:t>
      </w:r>
    </w:p>
    <w:p w:rsidR="00237592" w:rsidRPr="00FF58FC" w:rsidRDefault="00237592" w:rsidP="00237592">
      <w:pPr>
        <w:pStyle w:val="a7"/>
        <w:spacing w:line="360" w:lineRule="auto"/>
        <w:ind w:left="709"/>
        <w:jc w:val="both"/>
        <w:rPr>
          <w:sz w:val="32"/>
        </w:rPr>
      </w:pPr>
    </w:p>
    <w:p w:rsidR="00FF58FC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sz w:val="32"/>
        </w:rPr>
        <w:t xml:space="preserve">                                          </w:t>
      </w:r>
      <w:r w:rsidR="00FF58FC">
        <w:rPr>
          <w:noProof/>
        </w:rPr>
        <w:drawing>
          <wp:inline distT="0" distB="0" distL="0" distR="0" wp14:anchorId="2BB73279" wp14:editId="648BC5C3">
            <wp:extent cx="2006600" cy="52969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2440" cy="5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                              (2)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Pr="009E205C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</w:p>
    <w:p w:rsidR="009E205C" w:rsidRPr="00237592" w:rsidRDefault="009E205C" w:rsidP="008D0371">
      <w:pPr>
        <w:pStyle w:val="a7"/>
        <w:numPr>
          <w:ilvl w:val="1"/>
          <w:numId w:val="20"/>
        </w:numPr>
        <w:spacing w:line="360" w:lineRule="auto"/>
        <w:ind w:left="0" w:firstLine="709"/>
        <w:jc w:val="both"/>
        <w:rPr>
          <w:sz w:val="32"/>
        </w:rPr>
      </w:pPr>
      <w:r w:rsidRPr="00FF58FC">
        <w:rPr>
          <w:sz w:val="28"/>
          <w:u w:val="single"/>
          <w:lang w:val="en-US"/>
        </w:rPr>
        <w:t>R</w:t>
      </w:r>
      <w:r w:rsidRPr="00FF58FC">
        <w:rPr>
          <w:sz w:val="28"/>
          <w:u w:val="single"/>
        </w:rPr>
        <w:t xml:space="preserve">2 </w:t>
      </w:r>
      <w:r w:rsidRPr="00FF58FC">
        <w:rPr>
          <w:sz w:val="28"/>
          <w:szCs w:val="28"/>
          <w:u w:val="single"/>
        </w:rPr>
        <w:t>(коэффициент детерминации)</w:t>
      </w:r>
      <w:r w:rsidRPr="009E205C">
        <w:rPr>
          <w:sz w:val="28"/>
          <w:szCs w:val="28"/>
        </w:rPr>
        <w:t xml:space="preserve"> - </w:t>
      </w:r>
      <w:r>
        <w:rPr>
          <w:sz w:val="28"/>
        </w:rPr>
        <w:t>показывает</w:t>
      </w:r>
      <w:r w:rsidRPr="009E205C">
        <w:rPr>
          <w:sz w:val="28"/>
        </w:rPr>
        <w:t>, какую долю разнообразия данных модель смогла объяснить</w:t>
      </w:r>
      <w:r>
        <w:rPr>
          <w:sz w:val="28"/>
        </w:rPr>
        <w:t xml:space="preserve">. </w:t>
      </w:r>
      <w:r w:rsidR="002A3491">
        <w:rPr>
          <w:sz w:val="28"/>
        </w:rPr>
        <w:t>Метрика просто</w:t>
      </w:r>
      <w:r w:rsidRPr="009E205C">
        <w:rPr>
          <w:sz w:val="28"/>
        </w:rPr>
        <w:t xml:space="preserve"> </w:t>
      </w:r>
      <w:r>
        <w:rPr>
          <w:sz w:val="28"/>
        </w:rPr>
        <w:t xml:space="preserve">интерпретируема: </w:t>
      </w:r>
      <w:r w:rsidRPr="009E205C">
        <w:rPr>
          <w:sz w:val="28"/>
        </w:rPr>
        <w:t>модель, для которой R2</w:t>
      </w:r>
      <w:r w:rsidR="00237592">
        <w:rPr>
          <w:sz w:val="28"/>
        </w:rPr>
        <w:t xml:space="preserve"> больше</w:t>
      </w:r>
      <w:r>
        <w:rPr>
          <w:sz w:val="28"/>
        </w:rPr>
        <w:t xml:space="preserve"> </w:t>
      </w:r>
      <w:r w:rsidR="002A3491">
        <w:rPr>
          <w:sz w:val="28"/>
        </w:rPr>
        <w:t>0,</w:t>
      </w:r>
      <w:r w:rsidRPr="009E205C">
        <w:rPr>
          <w:sz w:val="28"/>
        </w:rPr>
        <w:t>5, является удовлетворительной. Если R2</w:t>
      </w:r>
      <w:r w:rsidR="00237592">
        <w:rPr>
          <w:sz w:val="28"/>
        </w:rPr>
        <w:t xml:space="preserve"> больше</w:t>
      </w:r>
      <w:r>
        <w:rPr>
          <w:sz w:val="28"/>
        </w:rPr>
        <w:t xml:space="preserve"> </w:t>
      </w:r>
      <w:r w:rsidRPr="009E205C">
        <w:rPr>
          <w:sz w:val="28"/>
        </w:rPr>
        <w:t>0</w:t>
      </w:r>
      <w:r w:rsidR="002A3491">
        <w:rPr>
          <w:sz w:val="28"/>
        </w:rPr>
        <w:t>,</w:t>
      </w:r>
      <w:r w:rsidRPr="009E205C">
        <w:rPr>
          <w:sz w:val="28"/>
        </w:rPr>
        <w:t>8, то модель рассматривается как оче</w:t>
      </w:r>
      <w:r w:rsidR="00237592">
        <w:rPr>
          <w:sz w:val="28"/>
        </w:rPr>
        <w:t>нь хорошая. Значения, меньшие 0,</w:t>
      </w:r>
      <w:r w:rsidRPr="009E205C">
        <w:rPr>
          <w:sz w:val="28"/>
        </w:rPr>
        <w:t>5</w:t>
      </w:r>
      <w:r w:rsidR="00FF58FC">
        <w:rPr>
          <w:sz w:val="28"/>
        </w:rPr>
        <w:t>,</w:t>
      </w:r>
      <w:r w:rsidRPr="009E205C">
        <w:rPr>
          <w:sz w:val="28"/>
        </w:rPr>
        <w:t xml:space="preserve"> говорят о том, что модель </w:t>
      </w:r>
      <w:r w:rsidR="002A3491">
        <w:rPr>
          <w:sz w:val="28"/>
        </w:rPr>
        <w:t>некачественна</w:t>
      </w:r>
      <w:r w:rsidRPr="009E205C">
        <w:rPr>
          <w:sz w:val="28"/>
        </w:rPr>
        <w:t>.</w:t>
      </w:r>
    </w:p>
    <w:p w:rsidR="00237592" w:rsidRPr="009E205C" w:rsidRDefault="00237592" w:rsidP="00237592">
      <w:pPr>
        <w:pStyle w:val="a7"/>
        <w:spacing w:line="360" w:lineRule="auto"/>
        <w:ind w:left="709"/>
        <w:jc w:val="both"/>
        <w:rPr>
          <w:sz w:val="32"/>
        </w:rPr>
      </w:pPr>
    </w:p>
    <w:p w:rsidR="00EF5FDD" w:rsidRPr="00EF5FDD" w:rsidRDefault="00EF5FDD" w:rsidP="008D0371">
      <w:pPr>
        <w:spacing w:line="360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    </w:t>
      </w:r>
      <w:r w:rsidR="00FF58FC">
        <w:rPr>
          <w:noProof/>
          <w:lang w:val="ru-RU"/>
        </w:rPr>
        <w:drawing>
          <wp:inline distT="0" distB="0" distL="0" distR="0" wp14:anchorId="286B441F" wp14:editId="2F1A6781">
            <wp:extent cx="1562100" cy="7144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2646" cy="7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t xml:space="preserve">                                           </w:t>
      </w:r>
      <w:r w:rsidRPr="00EF5FDD">
        <w:rPr>
          <w:rFonts w:ascii="Times New Roman" w:hAnsi="Times New Roman" w:cs="Times New Roman"/>
          <w:sz w:val="28"/>
          <w:lang w:val="ru-RU"/>
        </w:rPr>
        <w:t>(3)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sz w:val="28"/>
          <w:lang w:val="en-US"/>
        </w:rPr>
        <w:t>n</w:t>
      </w:r>
      <w:r w:rsidRPr="00EF5FDD">
        <w:rPr>
          <w:sz w:val="28"/>
        </w:rPr>
        <w:t xml:space="preserve"> – </w:t>
      </w:r>
      <w:r>
        <w:rPr>
          <w:sz w:val="28"/>
        </w:rPr>
        <w:t>кол-во элементов;</w:t>
      </w:r>
    </w:p>
    <w:p w:rsidR="00EF5FDD" w:rsidRDefault="00EF5FD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      у – реальное целевое значение;</w:t>
      </w:r>
    </w:p>
    <w:p w:rsidR="00EF5FDD" w:rsidRPr="00EF5FDD" w:rsidRDefault="00EF5FDD" w:rsidP="008D0371">
      <w:pPr>
        <w:pStyle w:val="a7"/>
        <w:spacing w:line="360" w:lineRule="auto"/>
        <w:ind w:left="0"/>
        <w:jc w:val="both"/>
        <w:rPr>
          <w:sz w:val="32"/>
        </w:rPr>
      </w:pPr>
      <w:r>
        <w:rPr>
          <w:bCs/>
          <w:color w:val="111111"/>
          <w:sz w:val="28"/>
          <w:szCs w:val="27"/>
        </w:rPr>
        <w:t xml:space="preserve">       </w:t>
      </w:r>
      <w:r w:rsidRPr="00EF5FDD">
        <w:rPr>
          <w:bCs/>
          <w:color w:val="111111"/>
          <w:sz w:val="28"/>
          <w:szCs w:val="27"/>
        </w:rPr>
        <w:t>ŷ – предсказанной целевое значение.</w:t>
      </w:r>
    </w:p>
    <w:p w:rsidR="00EF5FDD" w:rsidRPr="00EF5FDD" w:rsidRDefault="00EF5FDD" w:rsidP="008D0371">
      <w:pPr>
        <w:spacing w:line="360" w:lineRule="auto"/>
        <w:jc w:val="both"/>
        <w:rPr>
          <w:sz w:val="28"/>
          <w:lang w:val="ru-RU"/>
        </w:rPr>
      </w:pPr>
    </w:p>
    <w:p w:rsidR="009E205C" w:rsidRDefault="0030317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03177">
        <w:rPr>
          <w:rFonts w:ascii="Times New Roman" w:hAnsi="Times New Roman" w:cs="Times New Roman"/>
          <w:sz w:val="28"/>
          <w:lang w:val="ru-RU"/>
        </w:rPr>
        <w:t>Кроме того</w:t>
      </w:r>
      <w:r>
        <w:rPr>
          <w:rFonts w:ascii="Times New Roman" w:hAnsi="Times New Roman" w:cs="Times New Roman"/>
          <w:sz w:val="28"/>
          <w:lang w:val="ru-RU"/>
        </w:rPr>
        <w:t xml:space="preserve">, для оценки общей точности алгоритмов прогнозирования </w:t>
      </w:r>
      <w:r w:rsidR="00237592">
        <w:rPr>
          <w:rFonts w:ascii="Times New Roman" w:hAnsi="Times New Roman" w:cs="Times New Roman"/>
          <w:sz w:val="28"/>
          <w:lang w:val="ru-RU"/>
        </w:rPr>
        <w:t>используется</w:t>
      </w:r>
      <w:r>
        <w:rPr>
          <w:rFonts w:ascii="Times New Roman" w:hAnsi="Times New Roman" w:cs="Times New Roman"/>
          <w:sz w:val="28"/>
          <w:lang w:val="ru-RU"/>
        </w:rPr>
        <w:t xml:space="preserve"> оценка отношения средней абсолютной ошибки к среднему значению фактической целевой переменной:</w:t>
      </w:r>
    </w:p>
    <w:p w:rsidR="00303177" w:rsidRDefault="0030317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643F54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                          </w:t>
      </w:r>
      <w:r w:rsidR="00303177">
        <w:rPr>
          <w:rFonts w:ascii="Times New Roman" w:hAnsi="Times New Roman" w:cs="Times New Roman"/>
          <w:sz w:val="28"/>
          <w:lang w:val="en-US"/>
        </w:rPr>
        <w:t>accuracy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= </w:t>
      </w:r>
      <w:r w:rsidR="00303177">
        <w:rPr>
          <w:rFonts w:ascii="Times New Roman" w:hAnsi="Times New Roman" w:cs="Times New Roman"/>
          <w:sz w:val="28"/>
          <w:lang w:val="ru-RU"/>
        </w:rPr>
        <w:t>100 – (</w:t>
      </w:r>
      <w:r w:rsidR="00303177">
        <w:rPr>
          <w:rFonts w:ascii="Times New Roman" w:hAnsi="Times New Roman" w:cs="Times New Roman"/>
          <w:sz w:val="28"/>
          <w:lang w:val="en-US"/>
        </w:rPr>
        <w:t>MAE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/ </w:t>
      </w:r>
      <w:proofErr w:type="gramStart"/>
      <w:r w:rsidR="00303177">
        <w:rPr>
          <w:rFonts w:ascii="Times New Roman" w:hAnsi="Times New Roman" w:cs="Times New Roman"/>
          <w:sz w:val="28"/>
          <w:lang w:val="en-US"/>
        </w:rPr>
        <w:t>y</w:t>
      </w:r>
      <w:r w:rsidR="00303177" w:rsidRPr="00303177">
        <w:rPr>
          <w:rFonts w:ascii="Times New Roman" w:hAnsi="Times New Roman" w:cs="Times New Roman"/>
          <w:sz w:val="28"/>
          <w:lang w:val="ru-RU"/>
        </w:rPr>
        <w:t>.</w:t>
      </w:r>
      <w:r w:rsidR="00303177">
        <w:rPr>
          <w:rFonts w:ascii="Times New Roman" w:hAnsi="Times New Roman" w:cs="Times New Roman"/>
          <w:sz w:val="28"/>
          <w:lang w:val="en-US"/>
        </w:rPr>
        <w:t>mean</w:t>
      </w:r>
      <w:proofErr w:type="gramEnd"/>
      <w:r w:rsidR="00303177" w:rsidRPr="00CA30AD">
        <w:rPr>
          <w:rFonts w:ascii="Times New Roman" w:hAnsi="Times New Roman" w:cs="Times New Roman"/>
          <w:sz w:val="28"/>
          <w:lang w:val="ru-RU"/>
        </w:rPr>
        <w:t>()</w:t>
      </w:r>
      <w:r w:rsidR="00303177" w:rsidRPr="00303177">
        <w:rPr>
          <w:rFonts w:ascii="Times New Roman" w:hAnsi="Times New Roman" w:cs="Times New Roman"/>
          <w:sz w:val="28"/>
          <w:lang w:val="ru-RU"/>
        </w:rPr>
        <w:t xml:space="preserve"> *</w:t>
      </w:r>
      <w:r w:rsidR="00303177" w:rsidRPr="00CA30AD">
        <w:rPr>
          <w:rFonts w:ascii="Times New Roman" w:hAnsi="Times New Roman" w:cs="Times New Roman"/>
          <w:sz w:val="28"/>
          <w:lang w:val="ru-RU"/>
        </w:rPr>
        <w:t>100</w:t>
      </w:r>
      <w:r w:rsidR="00303177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                              (4)</w:t>
      </w:r>
    </w:p>
    <w:p w:rsidR="00EF5FDD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F5FDD" w:rsidRDefault="00EF5F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где </w:t>
      </w:r>
      <w:proofErr w:type="gramStart"/>
      <w:r>
        <w:rPr>
          <w:rFonts w:ascii="Times New Roman" w:hAnsi="Times New Roman" w:cs="Times New Roman"/>
          <w:sz w:val="28"/>
          <w:lang w:val="en-US"/>
        </w:rPr>
        <w:t>y</w:t>
      </w:r>
      <w:r w:rsidRPr="00303177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mean</w:t>
      </w:r>
      <w:proofErr w:type="gramEnd"/>
      <w:r w:rsidRPr="00CA30AD">
        <w:rPr>
          <w:rFonts w:ascii="Times New Roman" w:hAnsi="Times New Roman" w:cs="Times New Roman"/>
          <w:sz w:val="28"/>
          <w:lang w:val="ru-RU"/>
        </w:rPr>
        <w:t>()</w:t>
      </w:r>
      <w:r>
        <w:rPr>
          <w:rFonts w:ascii="Times New Roman" w:hAnsi="Times New Roman" w:cs="Times New Roman"/>
          <w:sz w:val="28"/>
          <w:lang w:val="ru-RU"/>
        </w:rPr>
        <w:t xml:space="preserve"> – арифметическое среднее </w:t>
      </w:r>
      <w:r w:rsidRPr="00EF5FDD">
        <w:rPr>
          <w:rFonts w:ascii="Times New Roman" w:hAnsi="Times New Roman" w:cs="Times New Roman"/>
          <w:sz w:val="28"/>
          <w:lang w:val="ru-RU"/>
        </w:rPr>
        <w:t>реально</w:t>
      </w:r>
      <w:r>
        <w:rPr>
          <w:rFonts w:ascii="Times New Roman" w:hAnsi="Times New Roman" w:cs="Times New Roman"/>
          <w:sz w:val="28"/>
          <w:lang w:val="ru-RU"/>
        </w:rPr>
        <w:t>го</w:t>
      </w:r>
      <w:r w:rsidRPr="00EF5FDD">
        <w:rPr>
          <w:rFonts w:ascii="Times New Roman" w:hAnsi="Times New Roman" w:cs="Times New Roman"/>
          <w:sz w:val="28"/>
          <w:lang w:val="ru-RU"/>
        </w:rPr>
        <w:t xml:space="preserve"> целевое значени</w:t>
      </w:r>
      <w:r>
        <w:rPr>
          <w:rFonts w:ascii="Times New Roman" w:hAnsi="Times New Roman" w:cs="Times New Roman"/>
          <w:sz w:val="28"/>
          <w:lang w:val="ru-RU"/>
        </w:rPr>
        <w:t>я</w:t>
      </w:r>
    </w:p>
    <w:p w:rsidR="00237592" w:rsidRDefault="00B52847" w:rsidP="009F525A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776AE4">
        <w:rPr>
          <w:rFonts w:ascii="Times New Roman" w:hAnsi="Times New Roman" w:cs="Times New Roman"/>
          <w:b/>
          <w:sz w:val="28"/>
          <w:lang w:val="en-US"/>
        </w:rPr>
        <w:lastRenderedPageBreak/>
        <w:t>Pipline</w:t>
      </w:r>
      <w:proofErr w:type="spellEnd"/>
      <w:r w:rsidR="009F525A">
        <w:rPr>
          <w:rFonts w:ascii="Times New Roman" w:hAnsi="Times New Roman" w:cs="Times New Roman"/>
          <w:b/>
          <w:sz w:val="28"/>
          <w:lang w:val="ru-RU"/>
        </w:rPr>
        <w:t xml:space="preserve"> машинного обучения</w:t>
      </w:r>
    </w:p>
    <w:p w:rsidR="009F525A" w:rsidRPr="009F525A" w:rsidRDefault="009F525A" w:rsidP="009F525A">
      <w:pPr>
        <w:rPr>
          <w:lang w:val="ru-RU"/>
        </w:rPr>
      </w:pPr>
    </w:p>
    <w:p w:rsidR="00237592" w:rsidRPr="00237592" w:rsidRDefault="00D33C3C" w:rsidP="002375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D33C3C">
        <w:rPr>
          <w:rFonts w:ascii="Times New Roman" w:hAnsi="Times New Roman" w:cs="Times New Roman"/>
          <w:sz w:val="28"/>
          <w:lang w:val="ru-RU"/>
        </w:rPr>
        <w:t>Обобщая вышесказанное, можно визуализировать последовательность и шаги процесса машинного обучения, реализованного в настоящей работе.</w:t>
      </w:r>
    </w:p>
    <w:p w:rsidR="00D33C3C" w:rsidRPr="00D33C3C" w:rsidRDefault="00D33C3C" w:rsidP="008D0371">
      <w:pPr>
        <w:spacing w:line="360" w:lineRule="auto"/>
        <w:jc w:val="both"/>
        <w:rPr>
          <w:lang w:val="ru-RU"/>
        </w:rPr>
      </w:pPr>
    </w:p>
    <w:p w:rsidR="00643F54" w:rsidRDefault="0043574B" w:rsidP="008D0371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ru-RU"/>
        </w:rPr>
      </w:pPr>
      <w:r w:rsidRPr="0043574B">
        <w:rPr>
          <w:rFonts w:ascii="Times New Roman" w:hAnsi="Times New Roman" w:cs="Times New Roman"/>
          <w:b/>
          <w:noProof/>
          <w:sz w:val="32"/>
          <w:lang w:val="ru-RU"/>
        </w:rPr>
        <w:drawing>
          <wp:inline distT="0" distB="0" distL="0" distR="0">
            <wp:extent cx="6121251" cy="2907030"/>
            <wp:effectExtent l="0" t="0" r="0" b="7620"/>
            <wp:docPr id="41" name="Рисунок 41" descr="C:\Users\rossi\Desktop\VKR\Pip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ssi\Desktop\VKR\Pipl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55" cy="291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92" w:rsidRDefault="00237592" w:rsidP="008D0371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ru-RU"/>
        </w:rPr>
      </w:pPr>
    </w:p>
    <w:p w:rsidR="00E85816" w:rsidRPr="00E85816" w:rsidRDefault="00E85816" w:rsidP="00237592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85816">
        <w:rPr>
          <w:rFonts w:ascii="Times New Roman" w:hAnsi="Times New Roman" w:cs="Times New Roman"/>
          <w:sz w:val="28"/>
          <w:lang w:val="ru-RU"/>
        </w:rPr>
        <w:t>Рисунок</w:t>
      </w:r>
      <w:r w:rsidR="00960A04">
        <w:rPr>
          <w:rFonts w:ascii="Times New Roman" w:hAnsi="Times New Roman" w:cs="Times New Roman"/>
          <w:sz w:val="28"/>
          <w:lang w:val="ru-RU"/>
        </w:rPr>
        <w:t xml:space="preserve"> 2</w:t>
      </w:r>
      <w:r>
        <w:rPr>
          <w:rFonts w:ascii="Times New Roman" w:hAnsi="Times New Roman" w:cs="Times New Roman"/>
          <w:sz w:val="28"/>
          <w:lang w:val="ru-RU"/>
        </w:rPr>
        <w:t xml:space="preserve"> -</w:t>
      </w:r>
      <w:r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85816">
        <w:rPr>
          <w:rFonts w:ascii="Times New Roman" w:hAnsi="Times New Roman" w:cs="Times New Roman"/>
          <w:sz w:val="28"/>
          <w:lang w:val="en-US"/>
        </w:rPr>
        <w:t>Pipline</w:t>
      </w:r>
      <w:proofErr w:type="spellEnd"/>
      <w:r w:rsidRPr="00E85816">
        <w:rPr>
          <w:rFonts w:ascii="Times New Roman" w:hAnsi="Times New Roman" w:cs="Times New Roman"/>
          <w:sz w:val="28"/>
          <w:lang w:val="ru-RU"/>
        </w:rPr>
        <w:t xml:space="preserve"> машинного обучения</w:t>
      </w:r>
    </w:p>
    <w:p w:rsidR="00643F54" w:rsidRPr="00776AE4" w:rsidRDefault="003523FE" w:rsidP="00D90F4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776AE4">
        <w:rPr>
          <w:rFonts w:ascii="Times New Roman" w:hAnsi="Times New Roman" w:cs="Times New Roman"/>
          <w:b/>
          <w:sz w:val="32"/>
          <w:lang w:val="ru-RU"/>
        </w:rPr>
        <w:t>Практическая часть</w:t>
      </w:r>
    </w:p>
    <w:p w:rsidR="003523FE" w:rsidRDefault="000F2DDF" w:rsidP="00D90F41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76AE4">
        <w:rPr>
          <w:rFonts w:ascii="Times New Roman" w:hAnsi="Times New Roman" w:cs="Times New Roman"/>
          <w:b/>
          <w:sz w:val="28"/>
          <w:szCs w:val="28"/>
          <w:lang w:val="ru-RU"/>
        </w:rPr>
        <w:t>Разведочный анализ данных</w:t>
      </w:r>
    </w:p>
    <w:p w:rsidR="00D90F41" w:rsidRPr="00D90F41" w:rsidRDefault="00D90F41" w:rsidP="00D90F41">
      <w:pPr>
        <w:rPr>
          <w:lang w:val="ru-RU"/>
        </w:rPr>
      </w:pPr>
    </w:p>
    <w:p w:rsidR="003523FE" w:rsidRDefault="003523F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523FE">
        <w:rPr>
          <w:rFonts w:ascii="Times New Roman" w:hAnsi="Times New Roman" w:cs="Times New Roman"/>
          <w:sz w:val="28"/>
          <w:lang w:val="ru-RU"/>
        </w:rPr>
        <w:t>Разведочный</w:t>
      </w:r>
      <w:r>
        <w:rPr>
          <w:rFonts w:ascii="Times New Roman" w:hAnsi="Times New Roman" w:cs="Times New Roman"/>
          <w:sz w:val="28"/>
          <w:lang w:val="ru-RU"/>
        </w:rPr>
        <w:t xml:space="preserve"> анализ данных показал, что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отсутствуют пропущенные пустые </w:t>
      </w:r>
      <w:r>
        <w:rPr>
          <w:rFonts w:ascii="Times New Roman" w:hAnsi="Times New Roman" w:cs="Times New Roman"/>
          <w:sz w:val="28"/>
          <w:lang w:val="en-US"/>
        </w:rPr>
        <w:t>NuN</w:t>
      </w:r>
      <w:r w:rsidRPr="003523F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значения, признаки представлены числовыми целыми (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3523FE">
        <w:rPr>
          <w:rFonts w:ascii="Times New Roman" w:hAnsi="Times New Roman" w:cs="Times New Roman"/>
          <w:sz w:val="28"/>
          <w:lang w:val="ru-RU"/>
        </w:rPr>
        <w:t>64)</w:t>
      </w:r>
      <w:r>
        <w:rPr>
          <w:rFonts w:ascii="Times New Roman" w:hAnsi="Times New Roman" w:cs="Times New Roman"/>
          <w:sz w:val="28"/>
          <w:lang w:val="ru-RU"/>
        </w:rPr>
        <w:t xml:space="preserve"> и числовыми дробными </w:t>
      </w:r>
      <w:r w:rsidRPr="003523FE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3523FE">
        <w:rPr>
          <w:rFonts w:ascii="Times New Roman" w:hAnsi="Times New Roman" w:cs="Times New Roman"/>
          <w:sz w:val="28"/>
          <w:lang w:val="ru-RU"/>
        </w:rPr>
        <w:t>64)</w:t>
      </w:r>
      <w:r>
        <w:rPr>
          <w:rFonts w:ascii="Times New Roman" w:hAnsi="Times New Roman" w:cs="Times New Roman"/>
          <w:sz w:val="28"/>
          <w:lang w:val="ru-RU"/>
        </w:rPr>
        <w:t xml:space="preserve"> значениями, строчные значения</w:t>
      </w:r>
      <w:r w:rsidR="004E56CF">
        <w:rPr>
          <w:rFonts w:ascii="Times New Roman" w:hAnsi="Times New Roman" w:cs="Times New Roman"/>
          <w:sz w:val="28"/>
          <w:lang w:val="ru-RU"/>
        </w:rPr>
        <w:t xml:space="preserve"> (</w:t>
      </w:r>
      <w:r w:rsidR="004E56CF">
        <w:rPr>
          <w:rFonts w:ascii="Times New Roman" w:hAnsi="Times New Roman" w:cs="Times New Roman"/>
          <w:sz w:val="28"/>
          <w:lang w:val="en-US"/>
        </w:rPr>
        <w:t>str</w:t>
      </w:r>
      <w:r w:rsidR="004E56CF" w:rsidRPr="004E56CF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отсутствуют, соответственно, отсутствует необходимость их категорирования.</w:t>
      </w:r>
    </w:p>
    <w:p w:rsidR="003523FE" w:rsidRDefault="003523F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Диапазон разброса минимальных и максимальных значений переменных достаточно велик, минимальное значение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равно «0», максимальное равно «3848».</w:t>
      </w:r>
    </w:p>
    <w:p w:rsidR="00C054BC" w:rsidRDefault="004E56CF" w:rsidP="00D90F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Матрица</w:t>
      </w:r>
      <w:r w:rsidR="003523FE">
        <w:rPr>
          <w:rFonts w:ascii="Times New Roman" w:hAnsi="Times New Roman" w:cs="Times New Roman"/>
          <w:sz w:val="28"/>
          <w:lang w:val="ru-RU"/>
        </w:rPr>
        <w:t xml:space="preserve"> корреляции, а также числовые вычисления показывают слабую взаимосвязь переменных между собой, минимальные и максимальные значения </w:t>
      </w:r>
      <w:r w:rsidR="003523FE">
        <w:rPr>
          <w:rFonts w:ascii="Times New Roman" w:hAnsi="Times New Roman" w:cs="Times New Roman"/>
          <w:sz w:val="28"/>
          <w:lang w:val="ru-RU"/>
        </w:rPr>
        <w:lastRenderedPageBreak/>
        <w:t>корреляций</w:t>
      </w:r>
      <w:r w:rsidRPr="004E56C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признаков по отношению к целевым переменным</w:t>
      </w:r>
      <w:r w:rsidR="003523FE">
        <w:rPr>
          <w:rFonts w:ascii="Times New Roman" w:hAnsi="Times New Roman" w:cs="Times New Roman"/>
          <w:sz w:val="28"/>
          <w:lang w:val="ru-RU"/>
        </w:rPr>
        <w:t xml:space="preserve"> исчисляются сотыми долями.</w:t>
      </w:r>
    </w:p>
    <w:p w:rsidR="00D90F41" w:rsidRPr="00D90F41" w:rsidRDefault="00D90F41" w:rsidP="009428ED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CE5B1A" w:rsidRDefault="003523FE" w:rsidP="00D90F41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5170083" wp14:editId="1EFA7FC6">
            <wp:extent cx="4449353" cy="40640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341" cy="40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960A04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</w:t>
      </w:r>
      <w:r w:rsidR="00E85816"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r w:rsidR="00352405">
        <w:rPr>
          <w:rFonts w:ascii="Times New Roman" w:hAnsi="Times New Roman" w:cs="Times New Roman"/>
          <w:sz w:val="28"/>
          <w:lang w:val="ru-RU"/>
        </w:rPr>
        <w:t>–</w:t>
      </w:r>
      <w:r w:rsidR="00E85816"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r w:rsidR="00352405">
        <w:rPr>
          <w:rFonts w:ascii="Times New Roman" w:hAnsi="Times New Roman" w:cs="Times New Roman"/>
          <w:sz w:val="28"/>
          <w:lang w:val="ru-RU"/>
        </w:rPr>
        <w:t>Корреляционная матрица</w:t>
      </w:r>
    </w:p>
    <w:p w:rsidR="004E56CF" w:rsidRDefault="004E56C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Анализ выбросов </w:t>
      </w:r>
      <w:r w:rsidR="009F525A">
        <w:rPr>
          <w:rFonts w:ascii="Times New Roman" w:hAnsi="Times New Roman" w:cs="Times New Roman"/>
          <w:sz w:val="28"/>
          <w:lang w:val="ru-RU"/>
        </w:rPr>
        <w:t>показал</w:t>
      </w:r>
      <w:r>
        <w:rPr>
          <w:rFonts w:ascii="Times New Roman" w:hAnsi="Times New Roman" w:cs="Times New Roman"/>
          <w:sz w:val="28"/>
          <w:lang w:val="ru-RU"/>
        </w:rPr>
        <w:t xml:space="preserve"> наличие значений вне минимума и максимума </w:t>
      </w:r>
      <w:r w:rsidR="00CE5B1A">
        <w:rPr>
          <w:rFonts w:ascii="Times New Roman" w:hAnsi="Times New Roman" w:cs="Times New Roman"/>
          <w:sz w:val="28"/>
          <w:lang w:val="ru-RU"/>
        </w:rPr>
        <w:t>диапазона распредел</w:t>
      </w:r>
      <w:r>
        <w:rPr>
          <w:rFonts w:ascii="Times New Roman" w:hAnsi="Times New Roman" w:cs="Times New Roman"/>
          <w:sz w:val="28"/>
          <w:lang w:val="ru-RU"/>
        </w:rPr>
        <w:t>е</w:t>
      </w:r>
      <w:r w:rsidR="00CE5B1A">
        <w:rPr>
          <w:rFonts w:ascii="Times New Roman" w:hAnsi="Times New Roman" w:cs="Times New Roman"/>
          <w:sz w:val="28"/>
          <w:lang w:val="ru-RU"/>
        </w:rPr>
        <w:t>н</w:t>
      </w:r>
      <w:r>
        <w:rPr>
          <w:rFonts w:ascii="Times New Roman" w:hAnsi="Times New Roman" w:cs="Times New Roman"/>
          <w:sz w:val="28"/>
          <w:lang w:val="ru-RU"/>
        </w:rPr>
        <w:t>ия</w:t>
      </w:r>
      <w:r w:rsidR="00CE5B1A">
        <w:rPr>
          <w:rFonts w:ascii="Times New Roman" w:hAnsi="Times New Roman" w:cs="Times New Roman"/>
          <w:sz w:val="28"/>
          <w:lang w:val="ru-RU"/>
        </w:rPr>
        <w:t xml:space="preserve"> по всем признакам, однако, выполнив более детальный анализ данных значений и в целом распределения значений по каждому признаку, можно сделать вывод, что данные значения не являются выбросами. В связи с чем их исключение из набора данных не требуется </w:t>
      </w:r>
      <w:r w:rsidR="00CE5B1A" w:rsidRPr="00CE5B1A">
        <w:rPr>
          <w:rFonts w:ascii="Times New Roman" w:hAnsi="Times New Roman" w:cs="Times New Roman"/>
          <w:sz w:val="28"/>
          <w:lang w:val="ru-RU"/>
        </w:rPr>
        <w:t>(</w:t>
      </w:r>
      <w:r w:rsidR="00CE5B1A">
        <w:rPr>
          <w:rFonts w:ascii="Times New Roman" w:hAnsi="Times New Roman" w:cs="Times New Roman"/>
          <w:sz w:val="28"/>
          <w:lang w:val="ru-RU"/>
        </w:rPr>
        <w:t>что подтверждается экспериментом по исключению данных из выборки и последующему прогнозу – исключение данных не повлияло существенным образом на качество моделей).</w:t>
      </w:r>
    </w:p>
    <w:p w:rsidR="009428ED" w:rsidRDefault="009428E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4E56CF" w:rsidRDefault="004E56CF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C2E88B" wp14:editId="6B3D0AC3">
            <wp:extent cx="6122035" cy="36525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A5630C" wp14:editId="509AE4A3">
            <wp:extent cx="6122035" cy="3630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87347E" wp14:editId="467988D4">
            <wp:extent cx="6122035" cy="36360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D638146" wp14:editId="7CD8DC58">
            <wp:extent cx="6122035" cy="36169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A" w:rsidRDefault="00CE5B1A" w:rsidP="009428E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DF4B50" wp14:editId="7DE2A0AA">
            <wp:extent cx="1771650" cy="334856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61" cy="336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ED" w:rsidRDefault="009428ED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E85816" w:rsidRPr="00352405" w:rsidRDefault="00960A04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4</w:t>
      </w:r>
      <w:r w:rsidR="00E85816" w:rsidRPr="00E85816">
        <w:rPr>
          <w:rFonts w:ascii="Times New Roman" w:hAnsi="Times New Roman" w:cs="Times New Roman"/>
          <w:sz w:val="28"/>
          <w:lang w:val="ru-RU"/>
        </w:rPr>
        <w:t>. Визуализированный анализ выбросов</w:t>
      </w:r>
      <w:r w:rsidR="00352405">
        <w:rPr>
          <w:rFonts w:ascii="Times New Roman" w:hAnsi="Times New Roman" w:cs="Times New Roman"/>
          <w:sz w:val="28"/>
          <w:lang w:val="ru-RU"/>
        </w:rPr>
        <w:t xml:space="preserve"> (ящик с усами</w:t>
      </w:r>
      <w:r w:rsidR="00E85816" w:rsidRPr="00E85816">
        <w:rPr>
          <w:rFonts w:ascii="Times New Roman" w:hAnsi="Times New Roman" w:cs="Times New Roman"/>
          <w:sz w:val="28"/>
          <w:lang w:val="ru-RU"/>
        </w:rPr>
        <w:t xml:space="preserve"> </w:t>
      </w:r>
      <w:r w:rsidR="00E85816" w:rsidRPr="00E85816">
        <w:rPr>
          <w:rFonts w:ascii="Times New Roman" w:hAnsi="Times New Roman" w:cs="Times New Roman"/>
          <w:sz w:val="28"/>
          <w:lang w:val="en-US"/>
        </w:rPr>
        <w:t>boxplot</w:t>
      </w:r>
      <w:r w:rsidR="00352405">
        <w:rPr>
          <w:rFonts w:ascii="Times New Roman" w:hAnsi="Times New Roman" w:cs="Times New Roman"/>
          <w:sz w:val="28"/>
          <w:lang w:val="ru-RU"/>
        </w:rPr>
        <w:t>)</w:t>
      </w:r>
    </w:p>
    <w:p w:rsidR="00CE5B1A" w:rsidRDefault="00CE5B1A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A0A19" w:rsidRDefault="00CE5B1A" w:rsidP="009428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Анализ распределения переменных показал наличие в целом распределения переменных по каждому признаку, близкому к нормальному распределению Гаусса, при этом у признака «Поверхностная плотность» наблюдается небольшое смещение</w:t>
      </w:r>
      <w:r w:rsidR="000E6191">
        <w:rPr>
          <w:rFonts w:ascii="Times New Roman" w:hAnsi="Times New Roman" w:cs="Times New Roman"/>
          <w:sz w:val="28"/>
          <w:lang w:val="ru-RU"/>
        </w:rPr>
        <w:t xml:space="preserve"> значений, а распределение значение признака «Угол нашивки» полностью не соответствует нормальному. </w:t>
      </w:r>
      <w:r>
        <w:rPr>
          <w:rFonts w:ascii="Times New Roman" w:hAnsi="Times New Roman" w:cs="Times New Roman"/>
          <w:sz w:val="28"/>
          <w:lang w:val="ru-RU"/>
        </w:rPr>
        <w:t>Однако экспериментальное приведение к гауссову распределению</w:t>
      </w:r>
      <w:r w:rsidR="000E6191">
        <w:rPr>
          <w:rFonts w:ascii="Times New Roman" w:hAnsi="Times New Roman" w:cs="Times New Roman"/>
          <w:sz w:val="28"/>
          <w:lang w:val="ru-RU"/>
        </w:rPr>
        <w:t xml:space="preserve"> признака «Поверхностная плотность» и полное исключение из набора данных признака «Угол нашивки» существенно не повысили качество прогнозирующих моделей, в связи с чем его выполнение данных операций излишне.</w:t>
      </w:r>
    </w:p>
    <w:p w:rsidR="00EA0A19" w:rsidRPr="00EA0A19" w:rsidRDefault="00EA0A19" w:rsidP="008D0371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C860FA" wp14:editId="35490D90">
            <wp:extent cx="6122035" cy="3663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F30EDD" wp14:editId="4DF350C5">
            <wp:extent cx="6122035" cy="3663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9B3C10" wp14:editId="5F49C6FE">
            <wp:extent cx="6122035" cy="36404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3B15426" wp14:editId="180EA67D">
            <wp:extent cx="6122035" cy="36722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91" w:rsidRDefault="000E6191" w:rsidP="009428E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EDBEA2C" wp14:editId="38FE53A8">
            <wp:extent cx="2171700" cy="416779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9808" cy="41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ED" w:rsidRDefault="00960A04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</w:t>
      </w:r>
      <w:r w:rsidR="00E85816" w:rsidRPr="00E85816">
        <w:rPr>
          <w:rFonts w:ascii="Times New Roman" w:hAnsi="Times New Roman" w:cs="Times New Roman"/>
          <w:sz w:val="28"/>
          <w:lang w:val="ru-RU"/>
        </w:rPr>
        <w:t xml:space="preserve"> - Анализ распределения значений переменных</w:t>
      </w:r>
    </w:p>
    <w:p w:rsidR="00F85C8A" w:rsidRPr="009428ED" w:rsidRDefault="00F85C8A" w:rsidP="009428ED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0F2DDF" w:rsidRDefault="000F2DDF" w:rsidP="009428ED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5816">
        <w:rPr>
          <w:rFonts w:ascii="Times New Roman" w:hAnsi="Times New Roman" w:cs="Times New Roman"/>
          <w:b/>
          <w:sz w:val="28"/>
          <w:szCs w:val="28"/>
          <w:lang w:val="ru-RU"/>
        </w:rPr>
        <w:t>Предобработка данных</w:t>
      </w:r>
    </w:p>
    <w:p w:rsidR="00F85C8A" w:rsidRPr="00F85C8A" w:rsidRDefault="00F85C8A" w:rsidP="00F85C8A">
      <w:pPr>
        <w:rPr>
          <w:lang w:val="ru-RU"/>
        </w:rPr>
      </w:pPr>
    </w:p>
    <w:p w:rsidR="000F2DDF" w:rsidRDefault="000F2DDF" w:rsidP="00F85C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0F2DDF">
        <w:rPr>
          <w:rFonts w:ascii="Times New Roman" w:hAnsi="Times New Roman" w:cs="Times New Roman"/>
          <w:sz w:val="28"/>
          <w:lang w:val="ru-RU"/>
        </w:rPr>
        <w:t>Поставленная задача предполагает прогнозирование трех переменных: «Модуль упругости при растяжении», «</w:t>
      </w:r>
      <w:r w:rsidR="00A5323D">
        <w:rPr>
          <w:rFonts w:ascii="Times New Roman" w:hAnsi="Times New Roman" w:cs="Times New Roman"/>
          <w:sz w:val="28"/>
          <w:lang w:val="ru-RU"/>
        </w:rPr>
        <w:t>П</w:t>
      </w:r>
      <w:r w:rsidRPr="000F2DDF">
        <w:rPr>
          <w:rFonts w:ascii="Times New Roman" w:hAnsi="Times New Roman" w:cs="Times New Roman"/>
          <w:sz w:val="28"/>
          <w:lang w:val="ru-RU"/>
        </w:rPr>
        <w:t>рочность при растяжении» и «</w:t>
      </w:r>
      <w:r w:rsidR="00A5323D">
        <w:rPr>
          <w:rFonts w:ascii="Times New Roman" w:hAnsi="Times New Roman" w:cs="Times New Roman"/>
          <w:sz w:val="28"/>
          <w:lang w:val="ru-RU"/>
        </w:rPr>
        <w:t>С</w:t>
      </w:r>
      <w:r w:rsidRPr="000F2DDF">
        <w:rPr>
          <w:rFonts w:ascii="Times New Roman" w:hAnsi="Times New Roman" w:cs="Times New Roman"/>
          <w:sz w:val="28"/>
          <w:lang w:val="ru-RU"/>
        </w:rPr>
        <w:t>оотношение матрица-наполнитель»</w:t>
      </w:r>
      <w:r>
        <w:rPr>
          <w:rFonts w:ascii="Times New Roman" w:hAnsi="Times New Roman" w:cs="Times New Roman"/>
          <w:sz w:val="28"/>
          <w:lang w:val="ru-RU"/>
        </w:rPr>
        <w:t>. Причем</w:t>
      </w:r>
      <w:r w:rsidRPr="000F2DDF">
        <w:rPr>
          <w:rFonts w:ascii="Times New Roman" w:hAnsi="Times New Roman" w:cs="Times New Roman"/>
          <w:sz w:val="28"/>
          <w:lang w:val="ru-RU"/>
        </w:rPr>
        <w:t xml:space="preserve"> прогноз </w:t>
      </w:r>
      <w:r>
        <w:rPr>
          <w:rFonts w:ascii="Times New Roman" w:hAnsi="Times New Roman" w:cs="Times New Roman"/>
          <w:sz w:val="28"/>
          <w:lang w:val="ru-RU"/>
        </w:rPr>
        <w:t xml:space="preserve">переменной </w:t>
      </w:r>
      <w:r w:rsidRPr="000F2DDF">
        <w:rPr>
          <w:rFonts w:ascii="Times New Roman" w:hAnsi="Times New Roman" w:cs="Times New Roman"/>
          <w:sz w:val="28"/>
          <w:lang w:val="ru-RU"/>
        </w:rPr>
        <w:t>«</w:t>
      </w:r>
      <w:r w:rsidR="00A5323D">
        <w:rPr>
          <w:rFonts w:ascii="Times New Roman" w:hAnsi="Times New Roman" w:cs="Times New Roman"/>
          <w:sz w:val="28"/>
          <w:lang w:val="ru-RU"/>
        </w:rPr>
        <w:t>С</w:t>
      </w:r>
      <w:r w:rsidRPr="000F2DDF">
        <w:rPr>
          <w:rFonts w:ascii="Times New Roman" w:hAnsi="Times New Roman" w:cs="Times New Roman"/>
          <w:sz w:val="28"/>
          <w:lang w:val="ru-RU"/>
        </w:rPr>
        <w:t>оотношение матрица-наполнитель»</w:t>
      </w:r>
      <w:r>
        <w:rPr>
          <w:rFonts w:ascii="Times New Roman" w:hAnsi="Times New Roman" w:cs="Times New Roman"/>
          <w:sz w:val="28"/>
          <w:lang w:val="ru-RU"/>
        </w:rPr>
        <w:t xml:space="preserve"> должен основываться на двух первых спрогнозированных переменных. </w:t>
      </w:r>
    </w:p>
    <w:p w:rsidR="000F2DDF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Разделяем исходный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 «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r w:rsidRPr="00B92C65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переменные) и «у» </w:t>
      </w:r>
      <w:r w:rsidRPr="00B92C65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переменные):</w:t>
      </w:r>
    </w:p>
    <w:p w:rsidR="000F2DDF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0F2DDF" w:rsidRPr="000F2DDF" w:rsidRDefault="000F2DDF" w:rsidP="00D9698E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2E1085" wp14:editId="0DACBC84">
            <wp:extent cx="6122035" cy="10623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DF" w:rsidRDefault="000F2DDF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B92C65" w:rsidRDefault="000F2DDF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Следующим шагом применяем к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B92C65">
        <w:rPr>
          <w:rFonts w:ascii="Times New Roman" w:hAnsi="Times New Roman" w:cs="Times New Roman"/>
          <w:sz w:val="28"/>
          <w:lang w:val="ru-RU"/>
        </w:rPr>
        <w:t>-</w:t>
      </w:r>
      <w:r w:rsidR="00BD12E9">
        <w:rPr>
          <w:rFonts w:ascii="Times New Roman" w:hAnsi="Times New Roman" w:cs="Times New Roman"/>
          <w:sz w:val="28"/>
          <w:lang w:val="ru-RU"/>
        </w:rPr>
        <w:t>данным</w:t>
      </w:r>
      <w:r>
        <w:rPr>
          <w:rFonts w:ascii="Times New Roman" w:hAnsi="Times New Roman" w:cs="Times New Roman"/>
          <w:sz w:val="28"/>
          <w:lang w:val="ru-RU"/>
        </w:rPr>
        <w:t xml:space="preserve"> метод</w:t>
      </w:r>
      <w:r w:rsidR="00B92C65">
        <w:rPr>
          <w:rFonts w:ascii="Times New Roman" w:hAnsi="Times New Roman" w:cs="Times New Roman"/>
          <w:sz w:val="28"/>
          <w:lang w:val="ru-RU"/>
        </w:rPr>
        <w:t xml:space="preserve"> масштабирования </w:t>
      </w:r>
      <w:proofErr w:type="spellStart"/>
      <w:r w:rsidR="00B92C65">
        <w:rPr>
          <w:rFonts w:ascii="Times New Roman" w:hAnsi="Times New Roman" w:cs="Times New Roman"/>
          <w:sz w:val="28"/>
          <w:lang w:val="en-US"/>
        </w:rPr>
        <w:t>StandartScaler</w:t>
      </w:r>
      <w:proofErr w:type="spellEnd"/>
      <w:r w:rsidR="009F525A">
        <w:rPr>
          <w:rFonts w:ascii="Times New Roman" w:hAnsi="Times New Roman" w:cs="Times New Roman"/>
          <w:sz w:val="28"/>
          <w:lang w:val="ru-RU"/>
        </w:rPr>
        <w:t xml:space="preserve">. На </w:t>
      </w:r>
      <w:r>
        <w:rPr>
          <w:rFonts w:ascii="Times New Roman" w:hAnsi="Times New Roman" w:cs="Times New Roman"/>
          <w:sz w:val="28"/>
          <w:lang w:val="ru-RU"/>
        </w:rPr>
        <w:t xml:space="preserve">примере </w:t>
      </w:r>
      <w:r w:rsidR="00B92C65">
        <w:rPr>
          <w:rFonts w:ascii="Times New Roman" w:hAnsi="Times New Roman" w:cs="Times New Roman"/>
          <w:sz w:val="28"/>
          <w:lang w:val="ru-RU"/>
        </w:rPr>
        <w:t xml:space="preserve">переменных </w:t>
      </w:r>
      <w:r w:rsidR="00C054BC">
        <w:rPr>
          <w:rFonts w:ascii="Times New Roman" w:hAnsi="Times New Roman" w:cs="Times New Roman"/>
          <w:sz w:val="28"/>
          <w:lang w:val="ru-RU"/>
        </w:rPr>
        <w:t xml:space="preserve">«Плотность нашивки» и «Шаг нашивки» </w:t>
      </w:r>
      <w:r w:rsidR="00B92C65">
        <w:rPr>
          <w:rFonts w:ascii="Times New Roman" w:hAnsi="Times New Roman" w:cs="Times New Roman"/>
          <w:sz w:val="28"/>
          <w:lang w:val="ru-RU"/>
        </w:rPr>
        <w:t xml:space="preserve">видно, что </w:t>
      </w:r>
      <w:r w:rsidR="00C054BC">
        <w:rPr>
          <w:rFonts w:ascii="Times New Roman" w:hAnsi="Times New Roman" w:cs="Times New Roman"/>
          <w:sz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lang w:val="ru-RU"/>
        </w:rPr>
        <w:t>стандартизировались</w:t>
      </w:r>
      <w:r w:rsidR="00C054BC">
        <w:rPr>
          <w:rFonts w:ascii="Times New Roman" w:hAnsi="Times New Roman" w:cs="Times New Roman"/>
          <w:sz w:val="28"/>
          <w:lang w:val="ru-RU"/>
        </w:rPr>
        <w:t>.</w:t>
      </w:r>
    </w:p>
    <w:p w:rsidR="00F85C8A" w:rsidRDefault="00F85C8A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E85816" w:rsidRPr="00E85816" w:rsidRDefault="00B92C6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50F4C0B" wp14:editId="0D69BE0C">
            <wp:extent cx="6122035" cy="226250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6" w:rsidRPr="00E85816" w:rsidRDefault="00E85816" w:rsidP="00F85C8A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960A04">
        <w:rPr>
          <w:rFonts w:ascii="Times New Roman" w:hAnsi="Times New Roman" w:cs="Times New Roman"/>
          <w:sz w:val="28"/>
          <w:lang w:val="ru-RU"/>
        </w:rPr>
        <w:t>6</w:t>
      </w:r>
      <w:r>
        <w:rPr>
          <w:rFonts w:ascii="Times New Roman" w:hAnsi="Times New Roman" w:cs="Times New Roman"/>
          <w:sz w:val="28"/>
          <w:lang w:val="ru-RU"/>
        </w:rPr>
        <w:t xml:space="preserve"> - </w:t>
      </w:r>
      <w:r w:rsidRPr="00E85816">
        <w:rPr>
          <w:rFonts w:ascii="Times New Roman" w:hAnsi="Times New Roman" w:cs="Times New Roman"/>
          <w:sz w:val="28"/>
          <w:lang w:val="ru-RU"/>
        </w:rPr>
        <w:t>Сравнение да</w:t>
      </w:r>
      <w:r>
        <w:rPr>
          <w:rFonts w:ascii="Times New Roman" w:hAnsi="Times New Roman" w:cs="Times New Roman"/>
          <w:sz w:val="28"/>
          <w:lang w:val="ru-RU"/>
        </w:rPr>
        <w:t>нных до масштабирования и после</w:t>
      </w:r>
    </w:p>
    <w:p w:rsidR="00B92C65" w:rsidRDefault="00B92C6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F85C8A" w:rsidRDefault="0054270E" w:rsidP="00D969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Завершающим этапом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препроцессинга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данных является разделение массивов «Х» и «у» на обучающ</w:t>
      </w:r>
      <w:r w:rsidR="00FF0C28">
        <w:rPr>
          <w:rFonts w:ascii="Times New Roman" w:hAnsi="Times New Roman" w:cs="Times New Roman"/>
          <w:sz w:val="28"/>
          <w:lang w:val="ru-RU"/>
        </w:rPr>
        <w:t>ие</w:t>
      </w:r>
      <w:r>
        <w:rPr>
          <w:rFonts w:ascii="Times New Roman" w:hAnsi="Times New Roman" w:cs="Times New Roman"/>
          <w:sz w:val="28"/>
          <w:lang w:val="ru-RU"/>
        </w:rPr>
        <w:t xml:space="preserve"> и тестов</w:t>
      </w:r>
      <w:r w:rsidR="00FF0C28">
        <w:rPr>
          <w:rFonts w:ascii="Times New Roman" w:hAnsi="Times New Roman" w:cs="Times New Roman"/>
          <w:sz w:val="28"/>
          <w:lang w:val="ru-RU"/>
        </w:rPr>
        <w:t>ые</w:t>
      </w:r>
      <w:r>
        <w:rPr>
          <w:rFonts w:ascii="Times New Roman" w:hAnsi="Times New Roman" w:cs="Times New Roman"/>
          <w:sz w:val="28"/>
          <w:lang w:val="ru-RU"/>
        </w:rPr>
        <w:t xml:space="preserve"> выборки методом </w:t>
      </w:r>
      <w:r>
        <w:rPr>
          <w:rFonts w:ascii="Times New Roman" w:hAnsi="Times New Roman" w:cs="Times New Roman"/>
          <w:sz w:val="28"/>
          <w:lang w:val="en-US"/>
        </w:rPr>
        <w:t>train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split</w:t>
      </w:r>
      <w:r>
        <w:rPr>
          <w:rFonts w:ascii="Times New Roman" w:hAnsi="Times New Roman" w:cs="Times New Roman"/>
          <w:sz w:val="28"/>
          <w:lang w:val="ru-RU"/>
        </w:rPr>
        <w:t xml:space="preserve">, размер тестовой выборки принят равным 30% от общей, включено перемешивание </w:t>
      </w:r>
      <w:r>
        <w:rPr>
          <w:rFonts w:ascii="Times New Roman" w:hAnsi="Times New Roman" w:cs="Times New Roman"/>
          <w:sz w:val="28"/>
          <w:lang w:val="en-US"/>
        </w:rPr>
        <w:t>shuffle</w:t>
      </w:r>
      <w:r w:rsidRPr="0054270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данных для исключения последовательности и каких-либо закономерностей при составлении изначального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а также путем указания значения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54270E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state</w:t>
      </w:r>
      <w:r w:rsidRPr="0054270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зафиксирован набор данных в выборках для создания единых условий для разных моделей прогнозирования.</w:t>
      </w:r>
      <w:r w:rsidR="00F85C8A">
        <w:rPr>
          <w:rFonts w:ascii="Times New Roman" w:hAnsi="Times New Roman" w:cs="Times New Roman"/>
          <w:sz w:val="28"/>
          <w:lang w:val="ru-RU"/>
        </w:rPr>
        <w:br/>
      </w:r>
    </w:p>
    <w:p w:rsidR="000D59A6" w:rsidRDefault="000D59A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A21910E" wp14:editId="74C4800E">
            <wp:extent cx="6122035" cy="3022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05" w:rsidRPr="00776AE4" w:rsidRDefault="00904D05" w:rsidP="00F85C8A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76AE4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Разработка, обучение и </w:t>
      </w:r>
      <w:r w:rsidR="002508DD" w:rsidRPr="00776AE4">
        <w:rPr>
          <w:rFonts w:ascii="Times New Roman" w:hAnsi="Times New Roman" w:cs="Times New Roman"/>
          <w:b/>
          <w:sz w:val="28"/>
          <w:lang w:val="ru-RU"/>
        </w:rPr>
        <w:t>тестирование моделей</w:t>
      </w:r>
    </w:p>
    <w:p w:rsidR="002508DD" w:rsidRDefault="00A5323D" w:rsidP="00F85C8A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776AE4">
        <w:rPr>
          <w:rFonts w:ascii="Times New Roman" w:hAnsi="Times New Roman" w:cs="Times New Roman"/>
          <w:b/>
          <w:color w:val="auto"/>
        </w:rPr>
        <w:t xml:space="preserve">Построение моделей для прогнозирования </w:t>
      </w:r>
      <w:r w:rsidR="00F85C8A">
        <w:rPr>
          <w:rFonts w:ascii="Times New Roman" w:hAnsi="Times New Roman" w:cs="Times New Roman"/>
          <w:b/>
          <w:color w:val="auto"/>
          <w:lang w:val="ru-RU"/>
        </w:rPr>
        <w:t>м</w:t>
      </w:r>
      <w:r w:rsidR="002508DD" w:rsidRPr="00776AE4">
        <w:rPr>
          <w:rFonts w:ascii="Times New Roman" w:hAnsi="Times New Roman" w:cs="Times New Roman"/>
          <w:b/>
          <w:color w:val="auto"/>
        </w:rPr>
        <w:t>одул</w:t>
      </w:r>
      <w:r w:rsidR="00F85C8A">
        <w:rPr>
          <w:rFonts w:ascii="Times New Roman" w:hAnsi="Times New Roman" w:cs="Times New Roman"/>
          <w:b/>
          <w:color w:val="auto"/>
          <w:lang w:val="ru-RU"/>
        </w:rPr>
        <w:t>я</w:t>
      </w:r>
      <w:r w:rsidR="00F85C8A">
        <w:rPr>
          <w:rFonts w:ascii="Times New Roman" w:hAnsi="Times New Roman" w:cs="Times New Roman"/>
          <w:b/>
          <w:color w:val="auto"/>
        </w:rPr>
        <w:t xml:space="preserve"> упругости при растяжении</w:t>
      </w:r>
    </w:p>
    <w:p w:rsidR="00F85C8A" w:rsidRPr="00F85C8A" w:rsidRDefault="00F85C8A" w:rsidP="00F85C8A"/>
    <w:p w:rsidR="002508DD" w:rsidRPr="000D59A6" w:rsidRDefault="009F525A" w:rsidP="008D0371">
      <w:pPr>
        <w:pStyle w:val="a7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2508DD" w:rsidRPr="000D59A6">
        <w:rPr>
          <w:sz w:val="28"/>
        </w:rPr>
        <w:t xml:space="preserve"> </w:t>
      </w:r>
      <w:r w:rsidR="00D9698E">
        <w:rPr>
          <w:sz w:val="28"/>
        </w:rPr>
        <w:t xml:space="preserve">модель </w:t>
      </w:r>
      <w:r w:rsidR="002508DD" w:rsidRPr="000D59A6">
        <w:rPr>
          <w:sz w:val="28"/>
          <w:lang w:val="en-US"/>
        </w:rPr>
        <w:t>Linear</w:t>
      </w:r>
      <w:r w:rsidR="002508DD" w:rsidRPr="000D59A6">
        <w:rPr>
          <w:sz w:val="28"/>
        </w:rPr>
        <w:t xml:space="preserve"> </w:t>
      </w:r>
      <w:r w:rsidR="002508DD" w:rsidRPr="000D59A6">
        <w:rPr>
          <w:sz w:val="28"/>
          <w:lang w:val="en-US"/>
        </w:rPr>
        <w:t>Regression</w:t>
      </w:r>
      <w:r w:rsidR="00D9698E">
        <w:rPr>
          <w:sz w:val="28"/>
        </w:rPr>
        <w:t xml:space="preserve"> без указани</w:t>
      </w:r>
      <w:r w:rsidR="002508DD" w:rsidRPr="000D59A6">
        <w:rPr>
          <w:sz w:val="28"/>
        </w:rPr>
        <w:t xml:space="preserve">я конкретных </w:t>
      </w:r>
      <w:proofErr w:type="spellStart"/>
      <w:r w:rsidR="002508DD" w:rsidRPr="000D59A6">
        <w:rPr>
          <w:sz w:val="28"/>
        </w:rPr>
        <w:t>гиперпараметров</w:t>
      </w:r>
      <w:proofErr w:type="spellEnd"/>
      <w:r w:rsidR="002508DD" w:rsidRPr="000D59A6">
        <w:rPr>
          <w:sz w:val="28"/>
        </w:rPr>
        <w:t xml:space="preserve">, на вход модели </w:t>
      </w:r>
      <w:r w:rsidR="008613A0">
        <w:rPr>
          <w:sz w:val="28"/>
        </w:rPr>
        <w:t>подается</w:t>
      </w:r>
      <w:r w:rsidR="002508DD" w:rsidRPr="000D59A6">
        <w:rPr>
          <w:sz w:val="28"/>
        </w:rPr>
        <w:t xml:space="preserve"> </w:t>
      </w:r>
      <w:r w:rsidR="002508DD" w:rsidRPr="000D59A6">
        <w:rPr>
          <w:sz w:val="28"/>
          <w:lang w:val="en-US"/>
        </w:rPr>
        <w:t>X</w:t>
      </w:r>
      <w:r w:rsidR="002508DD" w:rsidRPr="000D59A6">
        <w:rPr>
          <w:sz w:val="28"/>
        </w:rPr>
        <w:t xml:space="preserve">1 и у1. </w:t>
      </w:r>
    </w:p>
    <w:p w:rsidR="002508DD" w:rsidRDefault="002508D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2508DD" w:rsidRDefault="002508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2491381" wp14:editId="6BECB7CF">
            <wp:extent cx="4381500" cy="22118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3874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5" w:rsidRPr="001E6BB5" w:rsidRDefault="001E6BB5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D9698E" w:rsidRDefault="009F525A" w:rsidP="008D0371">
      <w:pPr>
        <w:pStyle w:val="a7"/>
        <w:numPr>
          <w:ilvl w:val="1"/>
          <w:numId w:val="19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2508DD" w:rsidRPr="008613A0">
        <w:rPr>
          <w:sz w:val="28"/>
        </w:rPr>
        <w:t xml:space="preserve"> модель </w:t>
      </w:r>
      <w:r w:rsidR="002508DD" w:rsidRPr="008613A0">
        <w:rPr>
          <w:sz w:val="28"/>
          <w:lang w:val="en-US"/>
        </w:rPr>
        <w:t>Random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Forest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Regression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c</w:t>
      </w:r>
      <w:r w:rsidR="002508DD" w:rsidRPr="008613A0">
        <w:rPr>
          <w:sz w:val="28"/>
        </w:rPr>
        <w:t xml:space="preserve"> апгрейдом в виде алгоритма поиска </w:t>
      </w:r>
      <w:proofErr w:type="spellStart"/>
      <w:r w:rsidR="002508DD" w:rsidRPr="008613A0">
        <w:rPr>
          <w:sz w:val="28"/>
        </w:rPr>
        <w:t>гиперпараметров</w:t>
      </w:r>
      <w:proofErr w:type="spellEnd"/>
      <w:r w:rsidR="002508DD" w:rsidRPr="008613A0">
        <w:rPr>
          <w:sz w:val="28"/>
        </w:rPr>
        <w:t xml:space="preserve"> по сетке </w:t>
      </w:r>
      <w:r w:rsidR="002508DD" w:rsidRPr="008613A0">
        <w:rPr>
          <w:sz w:val="28"/>
          <w:lang w:val="en-US"/>
        </w:rPr>
        <w:t>Grid</w:t>
      </w:r>
      <w:r w:rsidR="002508DD" w:rsidRPr="008613A0">
        <w:rPr>
          <w:sz w:val="28"/>
        </w:rPr>
        <w:t xml:space="preserve"> </w:t>
      </w:r>
      <w:r w:rsidR="002508DD" w:rsidRPr="008613A0">
        <w:rPr>
          <w:sz w:val="28"/>
          <w:lang w:val="en-US"/>
        </w:rPr>
        <w:t>Search</w:t>
      </w:r>
      <w:r w:rsidR="009C6E1C" w:rsidRPr="008613A0">
        <w:rPr>
          <w:sz w:val="28"/>
        </w:rPr>
        <w:t xml:space="preserve"> с перекрестной кросс-</w:t>
      </w:r>
      <w:proofErr w:type="spellStart"/>
      <w:r w:rsidR="009C6E1C" w:rsidRPr="008613A0">
        <w:rPr>
          <w:sz w:val="28"/>
        </w:rPr>
        <w:t>валидацией</w:t>
      </w:r>
      <w:proofErr w:type="spellEnd"/>
      <w:r w:rsidR="009C6E1C" w:rsidRPr="008613A0">
        <w:rPr>
          <w:sz w:val="28"/>
        </w:rPr>
        <w:t>,</w:t>
      </w:r>
      <w:r w:rsidR="00EA209E" w:rsidRPr="008613A0">
        <w:rPr>
          <w:sz w:val="28"/>
        </w:rPr>
        <w:t xml:space="preserve"> кол-во итераций</w:t>
      </w:r>
      <w:r w:rsidR="000D5BDC">
        <w:rPr>
          <w:sz w:val="28"/>
        </w:rPr>
        <w:t xml:space="preserve"> </w:t>
      </w:r>
      <w:proofErr w:type="spellStart"/>
      <w:r w:rsidR="000D5BDC">
        <w:rPr>
          <w:sz w:val="28"/>
        </w:rPr>
        <w:t>валидации</w:t>
      </w:r>
      <w:proofErr w:type="spellEnd"/>
      <w:r w:rsidR="00EA209E" w:rsidRPr="008613A0">
        <w:rPr>
          <w:sz w:val="28"/>
        </w:rPr>
        <w:t xml:space="preserve"> </w:t>
      </w:r>
      <w:r w:rsidR="00D9698E">
        <w:rPr>
          <w:sz w:val="28"/>
        </w:rPr>
        <w:t>принимается</w:t>
      </w:r>
      <w:r w:rsidR="00EA209E" w:rsidRPr="008613A0">
        <w:rPr>
          <w:sz w:val="28"/>
        </w:rPr>
        <w:t xml:space="preserve"> равным 10,</w:t>
      </w:r>
      <w:r w:rsidR="00D9698E">
        <w:rPr>
          <w:sz w:val="28"/>
        </w:rPr>
        <w:t xml:space="preserve"> на вход подается</w:t>
      </w:r>
      <w:r w:rsidR="009C6E1C" w:rsidRPr="008613A0">
        <w:rPr>
          <w:sz w:val="28"/>
        </w:rPr>
        <w:t xml:space="preserve"> </w:t>
      </w:r>
      <w:r w:rsidR="009C6E1C" w:rsidRPr="008613A0">
        <w:rPr>
          <w:sz w:val="28"/>
          <w:lang w:val="en-US"/>
        </w:rPr>
        <w:t>X</w:t>
      </w:r>
      <w:r w:rsidR="009C6E1C" w:rsidRPr="008613A0">
        <w:rPr>
          <w:sz w:val="28"/>
        </w:rPr>
        <w:t>1 и у1</w:t>
      </w:r>
      <w:r w:rsidR="002508DD" w:rsidRPr="008613A0">
        <w:rPr>
          <w:sz w:val="28"/>
        </w:rPr>
        <w:t xml:space="preserve">. В качестве параметров </w:t>
      </w:r>
      <w:r w:rsidR="00D9698E">
        <w:rPr>
          <w:sz w:val="28"/>
        </w:rPr>
        <w:t>указывается</w:t>
      </w:r>
      <w:r w:rsidR="009C6E1C" w:rsidRPr="008613A0">
        <w:rPr>
          <w:sz w:val="28"/>
        </w:rPr>
        <w:t xml:space="preserve"> кол-во деревьев в </w:t>
      </w:r>
      <w:r w:rsidR="00D9698E">
        <w:rPr>
          <w:sz w:val="28"/>
        </w:rPr>
        <w:t>выстраиваемом лесу, максимальная глубина</w:t>
      </w:r>
      <w:r w:rsidR="009C6E1C" w:rsidRPr="008613A0">
        <w:rPr>
          <w:sz w:val="28"/>
        </w:rPr>
        <w:t xml:space="preserve"> деревьев, функция для оценки качества разделения деревьев и функции, применяемые при поиск</w:t>
      </w:r>
      <w:r w:rsidR="00EA209E" w:rsidRPr="008613A0">
        <w:rPr>
          <w:sz w:val="28"/>
        </w:rPr>
        <w:t>е</w:t>
      </w:r>
      <w:r w:rsidR="009C6E1C" w:rsidRPr="008613A0">
        <w:rPr>
          <w:sz w:val="28"/>
        </w:rPr>
        <w:t xml:space="preserve"> наилучшего разделения.</w:t>
      </w:r>
    </w:p>
    <w:p w:rsidR="002508DD" w:rsidRDefault="002508DD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647611" wp14:editId="543683FA">
            <wp:extent cx="5232400" cy="163197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5257" cy="16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1C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9C6E1C" w:rsidRDefault="009C6E1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Поиск по сетке </w:t>
      </w:r>
      <w:r w:rsidR="009F525A">
        <w:rPr>
          <w:rFonts w:ascii="Times New Roman" w:hAnsi="Times New Roman" w:cs="Times New Roman"/>
          <w:sz w:val="28"/>
          <w:lang w:val="ru-RU"/>
        </w:rPr>
        <w:t>определил</w:t>
      </w:r>
      <w:r>
        <w:rPr>
          <w:rFonts w:ascii="Times New Roman" w:hAnsi="Times New Roman" w:cs="Times New Roman"/>
          <w:sz w:val="28"/>
          <w:lang w:val="ru-RU"/>
        </w:rPr>
        <w:t xml:space="preserve"> наилучшие параметры для модели: 100 деревьев с максимальной глубиной, равной 2, функци</w:t>
      </w:r>
      <w:r w:rsidR="000D5BDC">
        <w:rPr>
          <w:rFonts w:ascii="Times New Roman" w:hAnsi="Times New Roman" w:cs="Times New Roman"/>
          <w:sz w:val="28"/>
          <w:lang w:val="ru-RU"/>
        </w:rPr>
        <w:t>ю</w:t>
      </w:r>
      <w:r>
        <w:rPr>
          <w:rFonts w:ascii="Times New Roman" w:hAnsi="Times New Roman" w:cs="Times New Roman"/>
          <w:sz w:val="28"/>
          <w:lang w:val="ru-RU"/>
        </w:rPr>
        <w:t xml:space="preserve"> оценки качества разделения, которая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использует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уменьшение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>в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 </w:t>
      </w:r>
      <w:r w:rsidR="00D9698E">
        <w:rPr>
          <w:rFonts w:ascii="Times New Roman" w:hAnsi="Times New Roman" w:cs="Times New Roman"/>
          <w:color w:val="000000"/>
          <w:sz w:val="28"/>
          <w:szCs w:val="20"/>
          <w:lang w:val="ru-RU"/>
        </w:rPr>
        <w:t>отклонении</w:t>
      </w:r>
      <w:r w:rsidRPr="009C6E1C">
        <w:rPr>
          <w:rFonts w:ascii="Times New Roman" w:hAnsi="Times New Roman" w:cs="Times New Roman"/>
          <w:color w:val="000000"/>
          <w:sz w:val="28"/>
          <w:szCs w:val="20"/>
        </w:rPr>
        <w:t xml:space="preserve"> Пуассона для поиска </w:t>
      </w:r>
      <w:r w:rsidRPr="009C6E1C">
        <w:rPr>
          <w:rFonts w:ascii="Times New Roman" w:hAnsi="Times New Roman" w:cs="Times New Roman"/>
          <w:color w:val="000000"/>
          <w:sz w:val="28"/>
          <w:szCs w:val="20"/>
          <w:lang w:val="ru-RU"/>
        </w:rPr>
        <w:t>разделений</w:t>
      </w:r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 xml:space="preserve">, и функцию логарифмирования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>сэмплов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lang w:val="ru-RU"/>
        </w:rPr>
        <w:t>.</w:t>
      </w:r>
    </w:p>
    <w:p w:rsidR="009C6E1C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E85816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57ED3C" wp14:editId="3FE76B30">
            <wp:extent cx="1733550" cy="917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1269" cy="9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8E" w:rsidRDefault="00D9698E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C6E1C" w:rsidRPr="002508DD" w:rsidRDefault="009C6E1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58A6E7" wp14:editId="3D10EF09">
            <wp:extent cx="4508500" cy="1998218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3898" cy="20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3D" w:rsidRPr="00776AE4" w:rsidRDefault="002508DD" w:rsidP="00D9698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r w:rsidRPr="00776AE4">
        <w:rPr>
          <w:rFonts w:ascii="Times New Roman" w:hAnsi="Times New Roman" w:cs="Times New Roman"/>
          <w:b/>
          <w:color w:val="auto"/>
          <w:lang w:val="ru-RU"/>
        </w:rPr>
        <w:t>Построение модел</w:t>
      </w:r>
      <w:r w:rsidR="00D9698E">
        <w:rPr>
          <w:rFonts w:ascii="Times New Roman" w:hAnsi="Times New Roman" w:cs="Times New Roman"/>
          <w:b/>
          <w:color w:val="auto"/>
          <w:lang w:val="ru-RU"/>
        </w:rPr>
        <w:t>ей для прогнозирования п</w:t>
      </w:r>
      <w:r w:rsidR="00A5323D" w:rsidRPr="00776AE4">
        <w:rPr>
          <w:rFonts w:ascii="Times New Roman" w:hAnsi="Times New Roman" w:cs="Times New Roman"/>
          <w:b/>
          <w:color w:val="auto"/>
          <w:lang w:val="ru-RU"/>
        </w:rPr>
        <w:t>рочност</w:t>
      </w:r>
      <w:r w:rsidR="00D9698E">
        <w:rPr>
          <w:rFonts w:ascii="Times New Roman" w:hAnsi="Times New Roman" w:cs="Times New Roman"/>
          <w:b/>
          <w:color w:val="auto"/>
          <w:lang w:val="ru-RU"/>
        </w:rPr>
        <w:t>и при растяжении</w:t>
      </w:r>
    </w:p>
    <w:p w:rsidR="009C6E1C" w:rsidRPr="009C6E1C" w:rsidRDefault="009C6E1C" w:rsidP="008D0371">
      <w:pPr>
        <w:spacing w:line="360" w:lineRule="auto"/>
        <w:jc w:val="both"/>
        <w:rPr>
          <w:lang w:val="ru-RU"/>
        </w:rPr>
      </w:pPr>
    </w:p>
    <w:p w:rsidR="009C6E1C" w:rsidRDefault="000D5BDC" w:rsidP="008D0371">
      <w:pPr>
        <w:pStyle w:val="a7"/>
        <w:numPr>
          <w:ilvl w:val="1"/>
          <w:numId w:val="18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Применяем</w:t>
      </w:r>
      <w:r w:rsidR="009C6E1C" w:rsidRPr="000D59A6">
        <w:rPr>
          <w:sz w:val="28"/>
        </w:rPr>
        <w:t xml:space="preserve"> модель «</w:t>
      </w:r>
      <w:r w:rsidR="009C6E1C" w:rsidRPr="000D59A6">
        <w:rPr>
          <w:sz w:val="28"/>
          <w:lang w:val="en-US"/>
        </w:rPr>
        <w:t>Support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Vector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Regression</w:t>
      </w:r>
      <w:r w:rsidR="009C6E1C" w:rsidRPr="000D59A6">
        <w:rPr>
          <w:sz w:val="28"/>
        </w:rPr>
        <w:t xml:space="preserve">» без указания конкретных </w:t>
      </w:r>
      <w:proofErr w:type="spellStart"/>
      <w:r w:rsidR="009C6E1C" w:rsidRPr="000D59A6">
        <w:rPr>
          <w:sz w:val="28"/>
        </w:rPr>
        <w:t>гиперпараметров</w:t>
      </w:r>
      <w:proofErr w:type="spellEnd"/>
      <w:r w:rsidR="009C6E1C" w:rsidRPr="000D59A6">
        <w:rPr>
          <w:sz w:val="28"/>
        </w:rPr>
        <w:t xml:space="preserve">, на вход модели </w:t>
      </w:r>
      <w:r w:rsidR="00D9698E">
        <w:rPr>
          <w:sz w:val="28"/>
        </w:rPr>
        <w:t>подается</w:t>
      </w:r>
      <w:r w:rsidR="009C6E1C" w:rsidRPr="000D59A6">
        <w:rPr>
          <w:sz w:val="28"/>
        </w:rPr>
        <w:t xml:space="preserve"> </w:t>
      </w:r>
      <w:r w:rsidR="009C6E1C" w:rsidRPr="000D59A6">
        <w:rPr>
          <w:sz w:val="28"/>
          <w:lang w:val="en-US"/>
        </w:rPr>
        <w:t>X</w:t>
      </w:r>
      <w:r w:rsidR="009C6E1C" w:rsidRPr="000D59A6">
        <w:rPr>
          <w:sz w:val="28"/>
        </w:rPr>
        <w:t xml:space="preserve">2 и у2. </w:t>
      </w:r>
    </w:p>
    <w:p w:rsidR="000D59A6" w:rsidRDefault="000D59A6" w:rsidP="008D0371">
      <w:pPr>
        <w:pStyle w:val="a7"/>
        <w:spacing w:line="360" w:lineRule="auto"/>
        <w:ind w:left="709"/>
        <w:jc w:val="both"/>
        <w:rPr>
          <w:sz w:val="28"/>
        </w:rPr>
      </w:pPr>
    </w:p>
    <w:p w:rsidR="000D59A6" w:rsidRDefault="000D59A6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2D015C26" wp14:editId="431C4EDB">
            <wp:extent cx="4572000" cy="22307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3735" cy="22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A6" w:rsidRDefault="000D59A6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EA209E" w:rsidRDefault="000D5BDC" w:rsidP="008D0371">
      <w:pPr>
        <w:pStyle w:val="a7"/>
        <w:numPr>
          <w:ilvl w:val="1"/>
          <w:numId w:val="18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Применяем</w:t>
      </w:r>
      <w:r w:rsidR="000D59A6" w:rsidRPr="000D59A6">
        <w:rPr>
          <w:sz w:val="28"/>
        </w:rPr>
        <w:t xml:space="preserve"> модель </w:t>
      </w:r>
      <w:r w:rsidR="000D59A6">
        <w:rPr>
          <w:sz w:val="28"/>
          <w:lang w:val="en-US"/>
        </w:rPr>
        <w:t>Decision</w:t>
      </w:r>
      <w:r w:rsidR="000D59A6" w:rsidRPr="000D59A6">
        <w:rPr>
          <w:sz w:val="28"/>
        </w:rPr>
        <w:t xml:space="preserve"> </w:t>
      </w:r>
      <w:r w:rsidR="000D59A6">
        <w:rPr>
          <w:sz w:val="28"/>
          <w:lang w:val="en-US"/>
        </w:rPr>
        <w:t>Tree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Regression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c</w:t>
      </w:r>
      <w:r w:rsidR="000D59A6" w:rsidRPr="000D59A6">
        <w:rPr>
          <w:sz w:val="28"/>
        </w:rPr>
        <w:t xml:space="preserve"> апгрейдом в виде алгоритма </w:t>
      </w:r>
      <w:r w:rsidR="000D59A6">
        <w:rPr>
          <w:sz w:val="28"/>
        </w:rPr>
        <w:t xml:space="preserve">случайного </w:t>
      </w:r>
      <w:r w:rsidR="000D59A6" w:rsidRPr="000D59A6">
        <w:rPr>
          <w:sz w:val="28"/>
        </w:rPr>
        <w:t xml:space="preserve">поиска </w:t>
      </w:r>
      <w:proofErr w:type="spellStart"/>
      <w:r w:rsidR="000D59A6" w:rsidRPr="000D59A6">
        <w:rPr>
          <w:sz w:val="28"/>
        </w:rPr>
        <w:t>гиперпараметров</w:t>
      </w:r>
      <w:proofErr w:type="spellEnd"/>
      <w:r w:rsidR="000D59A6" w:rsidRPr="000D59A6">
        <w:rPr>
          <w:sz w:val="28"/>
        </w:rPr>
        <w:t xml:space="preserve"> </w:t>
      </w:r>
      <w:r w:rsidR="000D59A6">
        <w:rPr>
          <w:sz w:val="28"/>
          <w:lang w:val="en-US"/>
        </w:rPr>
        <w:t>Random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Search</w:t>
      </w:r>
      <w:r w:rsidR="000D59A6" w:rsidRPr="000D59A6">
        <w:rPr>
          <w:sz w:val="28"/>
        </w:rPr>
        <w:t xml:space="preserve"> с перекрестной кросс-</w:t>
      </w:r>
      <w:proofErr w:type="spellStart"/>
      <w:r w:rsidR="000D59A6" w:rsidRPr="000D59A6">
        <w:rPr>
          <w:sz w:val="28"/>
        </w:rPr>
        <w:t>валидацией</w:t>
      </w:r>
      <w:proofErr w:type="spellEnd"/>
      <w:r w:rsidR="000D59A6" w:rsidRPr="000D59A6">
        <w:rPr>
          <w:sz w:val="28"/>
        </w:rPr>
        <w:t xml:space="preserve">, </w:t>
      </w:r>
      <w:r w:rsidR="00EA209E" w:rsidRPr="00EA209E">
        <w:rPr>
          <w:sz w:val="28"/>
        </w:rPr>
        <w:t>кол-во итераций</w:t>
      </w:r>
      <w:r>
        <w:rPr>
          <w:sz w:val="28"/>
        </w:rPr>
        <w:t xml:space="preserve"> </w:t>
      </w:r>
      <w:proofErr w:type="spellStart"/>
      <w:r>
        <w:rPr>
          <w:sz w:val="28"/>
        </w:rPr>
        <w:t>валидации</w:t>
      </w:r>
      <w:proofErr w:type="spellEnd"/>
      <w:r w:rsidR="00EA209E" w:rsidRPr="00EA209E">
        <w:rPr>
          <w:sz w:val="28"/>
        </w:rPr>
        <w:t xml:space="preserve"> </w:t>
      </w:r>
      <w:r w:rsidR="00D9698E">
        <w:rPr>
          <w:sz w:val="28"/>
        </w:rPr>
        <w:t>принимается</w:t>
      </w:r>
      <w:r w:rsidR="00EA209E" w:rsidRPr="00EA209E">
        <w:rPr>
          <w:sz w:val="28"/>
        </w:rPr>
        <w:t xml:space="preserve"> равным 10</w:t>
      </w:r>
      <w:r w:rsidR="00EA209E">
        <w:rPr>
          <w:sz w:val="28"/>
        </w:rPr>
        <w:t>,</w:t>
      </w:r>
      <w:r w:rsidR="00EA209E" w:rsidRPr="000D59A6">
        <w:rPr>
          <w:sz w:val="28"/>
        </w:rPr>
        <w:t xml:space="preserve"> </w:t>
      </w:r>
      <w:r w:rsidR="000D59A6" w:rsidRPr="000D59A6">
        <w:rPr>
          <w:sz w:val="28"/>
        </w:rPr>
        <w:t xml:space="preserve">на вход </w:t>
      </w:r>
      <w:r w:rsidR="00D9698E">
        <w:rPr>
          <w:sz w:val="28"/>
        </w:rPr>
        <w:t>подается</w:t>
      </w:r>
      <w:r w:rsidR="000D59A6" w:rsidRPr="000D59A6">
        <w:rPr>
          <w:sz w:val="28"/>
        </w:rPr>
        <w:t xml:space="preserve"> </w:t>
      </w:r>
      <w:r w:rsidR="000D59A6" w:rsidRPr="000D59A6">
        <w:rPr>
          <w:sz w:val="28"/>
          <w:lang w:val="en-US"/>
        </w:rPr>
        <w:t>X</w:t>
      </w:r>
      <w:r w:rsidR="00EA209E">
        <w:rPr>
          <w:sz w:val="28"/>
        </w:rPr>
        <w:t>2</w:t>
      </w:r>
      <w:r w:rsidR="000D59A6" w:rsidRPr="000D59A6">
        <w:rPr>
          <w:sz w:val="28"/>
        </w:rPr>
        <w:t xml:space="preserve"> и у</w:t>
      </w:r>
      <w:r w:rsidR="00EA209E">
        <w:rPr>
          <w:sz w:val="28"/>
        </w:rPr>
        <w:t>2</w:t>
      </w:r>
      <w:r w:rsidR="000D59A6" w:rsidRPr="000D59A6">
        <w:rPr>
          <w:sz w:val="28"/>
        </w:rPr>
        <w:t xml:space="preserve">. В качестве параметров </w:t>
      </w:r>
      <w:r w:rsidR="00D9698E">
        <w:rPr>
          <w:sz w:val="28"/>
        </w:rPr>
        <w:t>указывается максимальная глубина</w:t>
      </w:r>
      <w:r w:rsidR="000D59A6" w:rsidRPr="000D59A6">
        <w:rPr>
          <w:sz w:val="28"/>
        </w:rPr>
        <w:t xml:space="preserve"> деревьев, функция для оценки качества разделения деревьев и функции, </w:t>
      </w:r>
      <w:r w:rsidR="00EA209E">
        <w:rPr>
          <w:sz w:val="28"/>
        </w:rPr>
        <w:t>и с</w:t>
      </w:r>
      <w:r w:rsidR="00EA209E" w:rsidRPr="00EA209E">
        <w:rPr>
          <w:sz w:val="28"/>
        </w:rPr>
        <w:t>тратеги</w:t>
      </w:r>
      <w:r w:rsidR="00D9698E">
        <w:rPr>
          <w:sz w:val="28"/>
        </w:rPr>
        <w:t>я</w:t>
      </w:r>
      <w:r w:rsidR="00EA209E" w:rsidRPr="00EA209E">
        <w:rPr>
          <w:sz w:val="28"/>
        </w:rPr>
        <w:t>, используем</w:t>
      </w:r>
      <w:r>
        <w:rPr>
          <w:sz w:val="28"/>
        </w:rPr>
        <w:t>а</w:t>
      </w:r>
      <w:r w:rsidR="00D9698E">
        <w:rPr>
          <w:sz w:val="28"/>
        </w:rPr>
        <w:t>я</w:t>
      </w:r>
      <w:r w:rsidR="00EA209E" w:rsidRPr="00EA209E">
        <w:rPr>
          <w:sz w:val="28"/>
        </w:rPr>
        <w:t xml:space="preserve"> для выбора разделения на каждом узле. </w:t>
      </w:r>
    </w:p>
    <w:p w:rsidR="00D9698E" w:rsidRDefault="00D9698E" w:rsidP="00D9698E">
      <w:pPr>
        <w:pStyle w:val="a7"/>
        <w:spacing w:line="360" w:lineRule="auto"/>
        <w:ind w:left="709"/>
        <w:jc w:val="both"/>
        <w:rPr>
          <w:sz w:val="28"/>
        </w:rPr>
      </w:pP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679FEA40" wp14:editId="0E044531">
            <wp:extent cx="4988993" cy="21082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7952" cy="21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1967D6" w:rsidRPr="001967D6" w:rsidRDefault="00EA209E" w:rsidP="008D0371">
      <w:pPr>
        <w:pStyle w:val="a7"/>
        <w:spacing w:line="360" w:lineRule="auto"/>
        <w:ind w:left="0" w:firstLine="709"/>
        <w:jc w:val="both"/>
        <w:rPr>
          <w:color w:val="000000"/>
          <w:sz w:val="28"/>
          <w:szCs w:val="20"/>
        </w:rPr>
      </w:pPr>
      <w:r>
        <w:rPr>
          <w:sz w:val="28"/>
        </w:rPr>
        <w:t>Случайный поиск определил наилучшие параметры для модели:</w:t>
      </w:r>
      <w:r w:rsidR="001967D6">
        <w:rPr>
          <w:sz w:val="28"/>
        </w:rPr>
        <w:t xml:space="preserve"> максимальная глубина деревьев, равная 4, функция оценки качества разделения, которая</w:t>
      </w:r>
      <w:r w:rsidR="001967D6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использует</w:t>
      </w:r>
      <w:r w:rsidR="001967D6">
        <w:rPr>
          <w:color w:val="000000"/>
          <w:sz w:val="28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уменьшение</w:t>
      </w:r>
      <w:r w:rsidR="001967D6">
        <w:rPr>
          <w:color w:val="000000"/>
          <w:sz w:val="28"/>
          <w:szCs w:val="20"/>
        </w:rPr>
        <w:t xml:space="preserve"> </w:t>
      </w:r>
      <w:r w:rsidR="001967D6" w:rsidRPr="009C6E1C">
        <w:rPr>
          <w:color w:val="000000"/>
          <w:sz w:val="28"/>
          <w:szCs w:val="20"/>
        </w:rPr>
        <w:t>в</w:t>
      </w:r>
      <w:r w:rsidR="001967D6">
        <w:rPr>
          <w:color w:val="000000"/>
          <w:sz w:val="28"/>
          <w:szCs w:val="20"/>
        </w:rPr>
        <w:t xml:space="preserve"> о</w:t>
      </w:r>
      <w:r w:rsidR="001967D6" w:rsidRPr="009C6E1C">
        <w:rPr>
          <w:color w:val="000000"/>
          <w:sz w:val="28"/>
          <w:szCs w:val="20"/>
        </w:rPr>
        <w:t>тклонени</w:t>
      </w:r>
      <w:r w:rsidR="001967D6">
        <w:rPr>
          <w:color w:val="000000"/>
          <w:sz w:val="28"/>
          <w:szCs w:val="20"/>
        </w:rPr>
        <w:t>и</w:t>
      </w:r>
      <w:r w:rsidR="001967D6" w:rsidRPr="009C6E1C">
        <w:rPr>
          <w:color w:val="000000"/>
          <w:sz w:val="28"/>
          <w:szCs w:val="20"/>
        </w:rPr>
        <w:t xml:space="preserve"> Пуассона для поиска разделений</w:t>
      </w:r>
      <w:r w:rsidR="001967D6">
        <w:rPr>
          <w:color w:val="000000"/>
          <w:sz w:val="28"/>
          <w:szCs w:val="20"/>
        </w:rPr>
        <w:t>, и стратегия «</w:t>
      </w:r>
      <w:r w:rsidR="001967D6">
        <w:rPr>
          <w:color w:val="000000"/>
          <w:sz w:val="28"/>
          <w:szCs w:val="20"/>
          <w:lang w:val="en-US"/>
        </w:rPr>
        <w:t>random</w:t>
      </w:r>
      <w:r w:rsidR="001967D6">
        <w:rPr>
          <w:color w:val="000000"/>
          <w:sz w:val="28"/>
          <w:szCs w:val="20"/>
        </w:rPr>
        <w:t xml:space="preserve">» </w:t>
      </w:r>
      <w:r w:rsidR="001967D6" w:rsidRPr="001967D6">
        <w:rPr>
          <w:color w:val="000000"/>
          <w:sz w:val="28"/>
          <w:szCs w:val="20"/>
        </w:rPr>
        <w:t>для выбора</w:t>
      </w:r>
      <w:r w:rsidR="001967D6">
        <w:rPr>
          <w:color w:val="000000"/>
          <w:sz w:val="28"/>
          <w:szCs w:val="20"/>
        </w:rPr>
        <w:t xml:space="preserve"> </w:t>
      </w:r>
      <w:r w:rsidR="001967D6" w:rsidRPr="001967D6">
        <w:rPr>
          <w:color w:val="000000"/>
          <w:sz w:val="28"/>
          <w:szCs w:val="20"/>
        </w:rPr>
        <w:t>наилучшего случайного разделения.</w:t>
      </w:r>
    </w:p>
    <w:p w:rsidR="001967D6" w:rsidRDefault="001967D6" w:rsidP="008D0371">
      <w:pPr>
        <w:pStyle w:val="a7"/>
        <w:spacing w:line="360" w:lineRule="auto"/>
        <w:ind w:left="0"/>
        <w:jc w:val="both"/>
        <w:rPr>
          <w:color w:val="000000"/>
          <w:sz w:val="28"/>
          <w:szCs w:val="20"/>
        </w:rPr>
      </w:pP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14B084D9" wp14:editId="6093824F">
            <wp:extent cx="3816350" cy="4785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7038" cy="4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3D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EA209E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109A0E94" wp14:editId="2E0716A2">
            <wp:extent cx="4857750" cy="20028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6861" cy="20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3D" w:rsidRDefault="006B293D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6B293D" w:rsidRDefault="006B293D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Соберем метрики в единую таблицу для </w:t>
      </w:r>
      <w:proofErr w:type="spellStart"/>
      <w:r w:rsidR="002A3491">
        <w:rPr>
          <w:sz w:val="28"/>
        </w:rPr>
        <w:t>бенчмаркинга</w:t>
      </w:r>
      <w:proofErr w:type="spellEnd"/>
      <w:r>
        <w:rPr>
          <w:sz w:val="28"/>
        </w:rPr>
        <w:t xml:space="preserve"> результативности моделей.</w:t>
      </w:r>
    </w:p>
    <w:p w:rsidR="00D9698E" w:rsidRDefault="00D9698E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6B293D" w:rsidRDefault="00E85816" w:rsidP="00D9698E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2 – </w:t>
      </w:r>
      <w:proofErr w:type="spellStart"/>
      <w:r>
        <w:rPr>
          <w:sz w:val="28"/>
        </w:rPr>
        <w:t>бенчмаркинг</w:t>
      </w:r>
      <w:proofErr w:type="spellEnd"/>
      <w:r>
        <w:rPr>
          <w:sz w:val="28"/>
        </w:rPr>
        <w:t xml:space="preserve"> результативности моделей</w:t>
      </w:r>
    </w:p>
    <w:p w:rsidR="00D9698E" w:rsidRPr="00D9698E" w:rsidRDefault="00D9698E" w:rsidP="00D9698E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6B293D" w:rsidRDefault="00DF7EDB" w:rsidP="008D0371">
      <w:pPr>
        <w:pStyle w:val="a7"/>
        <w:spacing w:line="360" w:lineRule="auto"/>
        <w:ind w:left="0"/>
        <w:jc w:val="both"/>
        <w:rPr>
          <w:sz w:val="28"/>
        </w:rPr>
      </w:pPr>
      <w:r>
        <w:rPr>
          <w:noProof/>
        </w:rPr>
        <w:drawing>
          <wp:inline distT="0" distB="0" distL="0" distR="0" wp14:anchorId="5C311645" wp14:editId="675FED9E">
            <wp:extent cx="6122035" cy="13919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9E" w:rsidRDefault="00EA209E" w:rsidP="008D0371">
      <w:pPr>
        <w:pStyle w:val="a7"/>
        <w:spacing w:line="360" w:lineRule="auto"/>
        <w:ind w:left="0"/>
        <w:jc w:val="both"/>
        <w:rPr>
          <w:sz w:val="28"/>
        </w:rPr>
      </w:pPr>
    </w:p>
    <w:p w:rsidR="00DF7EDB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Как видно из таблицы, модели показали практически одинаковую результативность при прогнозировании первой и второй целевых переменных соответственно</w:t>
      </w:r>
      <w:r w:rsidR="00FF0C28">
        <w:rPr>
          <w:sz w:val="28"/>
        </w:rPr>
        <w:t>.</w:t>
      </w:r>
      <w:r>
        <w:rPr>
          <w:sz w:val="28"/>
        </w:rPr>
        <w:t xml:space="preserve"> Модели, определявшие модуль упругости при растяжении, хорошо справились с задачей, точность составляет порядка 96%. Модели, определявшие прочность при растяжении, показали худший результат, точность составляет порядка 85%.</w:t>
      </w:r>
    </w:p>
    <w:p w:rsidR="00DF7EDB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 этом модели с параметрами по умолчанию показали несколько лучший результат, чем модели с подбираемыми по сетке или случайным способом параметрами.</w:t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Дополнительно для модели </w:t>
      </w:r>
      <w:r>
        <w:rPr>
          <w:sz w:val="28"/>
          <w:lang w:val="en-US"/>
        </w:rPr>
        <w:t>Linear</w:t>
      </w:r>
      <w:r w:rsidRPr="001E6BB5">
        <w:rPr>
          <w:sz w:val="28"/>
        </w:rPr>
        <w:t xml:space="preserve"> </w:t>
      </w:r>
      <w:r>
        <w:rPr>
          <w:sz w:val="28"/>
          <w:lang w:val="en-US"/>
        </w:rPr>
        <w:t>Regression</w:t>
      </w:r>
      <w:r w:rsidRPr="001E6BB5">
        <w:rPr>
          <w:sz w:val="28"/>
        </w:rPr>
        <w:t xml:space="preserve"> </w:t>
      </w:r>
      <w:r>
        <w:rPr>
          <w:sz w:val="28"/>
        </w:rPr>
        <w:t>был выполнен расчет метрик для обучающих данных.</w:t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noProof/>
        </w:rPr>
        <w:drawing>
          <wp:inline distT="0" distB="0" distL="0" distR="0" wp14:anchorId="521611ED" wp14:editId="35B23BFA">
            <wp:extent cx="3295650" cy="1427368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4120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1E6BB5" w:rsidRPr="001E6BB5" w:rsidRDefault="001E6BB5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Из приведенных данных видно, что на тестовой выборке ошибки немного больше, а точность меньше, чем на обучающей, что является нормальным. Аналогичное соотношение наблюдается у всех моделей прогнозирования, поэтому подробные расчеты метрик для других моделей в </w:t>
      </w:r>
      <w:r w:rsidR="000D5BDC">
        <w:rPr>
          <w:sz w:val="28"/>
        </w:rPr>
        <w:t>пояснительной записке</w:t>
      </w:r>
      <w:r>
        <w:rPr>
          <w:sz w:val="28"/>
        </w:rPr>
        <w:t xml:space="preserve"> отражаться не будут.</w:t>
      </w:r>
    </w:p>
    <w:p w:rsidR="009C6E1C" w:rsidRDefault="00DF7EDB" w:rsidP="008D0371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Стоит отметить, что у всех моделей </w:t>
      </w:r>
      <w:r w:rsidR="002A3491">
        <w:rPr>
          <w:sz w:val="28"/>
        </w:rPr>
        <w:t>коэффициент детерминации</w:t>
      </w:r>
      <w:r>
        <w:rPr>
          <w:sz w:val="28"/>
        </w:rPr>
        <w:t xml:space="preserve"> </w:t>
      </w:r>
      <w:r>
        <w:rPr>
          <w:sz w:val="28"/>
          <w:lang w:val="en-US"/>
        </w:rPr>
        <w:t>R</w:t>
      </w:r>
      <w:r w:rsidRPr="00DF7EDB">
        <w:rPr>
          <w:sz w:val="28"/>
        </w:rPr>
        <w:t xml:space="preserve">2 </w:t>
      </w:r>
      <w:r w:rsidR="002A3491">
        <w:rPr>
          <w:sz w:val="28"/>
        </w:rPr>
        <w:t>отрицательный, что, согласно теории, говорит о некачественной модели</w:t>
      </w:r>
      <w:r w:rsidR="00344734">
        <w:rPr>
          <w:sz w:val="28"/>
        </w:rPr>
        <w:t xml:space="preserve"> и несоответствии спрогнозированных данных реальным. </w:t>
      </w:r>
      <w:r w:rsidR="00D87BFF">
        <w:rPr>
          <w:sz w:val="28"/>
        </w:rPr>
        <w:t>Скорее всего данные значения обусловлены спецификой исходного набора данных</w:t>
      </w:r>
      <w:r w:rsidR="00344734">
        <w:rPr>
          <w:sz w:val="28"/>
        </w:rPr>
        <w:t>.</w:t>
      </w:r>
    </w:p>
    <w:p w:rsidR="000D5BDC" w:rsidRPr="00776AE4" w:rsidRDefault="000D5BDC" w:rsidP="008D0371">
      <w:pPr>
        <w:pStyle w:val="a7"/>
        <w:spacing w:line="360" w:lineRule="auto"/>
        <w:ind w:left="0" w:firstLine="709"/>
        <w:jc w:val="both"/>
        <w:rPr>
          <w:sz w:val="28"/>
        </w:rPr>
      </w:pPr>
    </w:p>
    <w:p w:rsidR="00A5323D" w:rsidRPr="00776AE4" w:rsidRDefault="002508DD" w:rsidP="000D5BD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r w:rsidRPr="00776AE4">
        <w:rPr>
          <w:rFonts w:ascii="Times New Roman" w:hAnsi="Times New Roman" w:cs="Times New Roman"/>
          <w:b/>
          <w:color w:val="auto"/>
          <w:lang w:val="ru-RU"/>
        </w:rPr>
        <w:t>Построение нейронной се</w:t>
      </w:r>
      <w:r w:rsidR="000D5BDC">
        <w:rPr>
          <w:rFonts w:ascii="Times New Roman" w:hAnsi="Times New Roman" w:cs="Times New Roman"/>
          <w:b/>
          <w:color w:val="auto"/>
          <w:lang w:val="ru-RU"/>
        </w:rPr>
        <w:t>ти для прогнозирования с</w:t>
      </w:r>
      <w:r w:rsidR="00A5323D" w:rsidRPr="00776AE4">
        <w:rPr>
          <w:rFonts w:ascii="Times New Roman" w:hAnsi="Times New Roman" w:cs="Times New Roman"/>
          <w:b/>
          <w:color w:val="auto"/>
          <w:lang w:val="ru-RU"/>
        </w:rPr>
        <w:t>оотношени</w:t>
      </w:r>
      <w:r w:rsidR="000D5BDC">
        <w:rPr>
          <w:rFonts w:ascii="Times New Roman" w:hAnsi="Times New Roman" w:cs="Times New Roman"/>
          <w:b/>
          <w:color w:val="auto"/>
          <w:lang w:val="ru-RU"/>
        </w:rPr>
        <w:t>я матрица-наполнитель</w:t>
      </w:r>
    </w:p>
    <w:p w:rsidR="00B92C65" w:rsidRDefault="00C01991" w:rsidP="000D5BDC">
      <w:pPr>
        <w:pStyle w:val="4"/>
        <w:spacing w:line="360" w:lineRule="auto"/>
        <w:jc w:val="center"/>
        <w:rPr>
          <w:rStyle w:val="afd"/>
          <w:rFonts w:ascii="Times New Roman" w:hAnsi="Times New Roman" w:cs="Times New Roman"/>
          <w:b/>
          <w:i w:val="0"/>
          <w:color w:val="auto"/>
          <w:sz w:val="28"/>
        </w:rPr>
      </w:pPr>
      <w:r w:rsidRPr="00E85816">
        <w:rPr>
          <w:rStyle w:val="afd"/>
          <w:rFonts w:ascii="Times New Roman" w:hAnsi="Times New Roman" w:cs="Times New Roman"/>
          <w:b/>
          <w:i w:val="0"/>
          <w:color w:val="auto"/>
          <w:sz w:val="28"/>
        </w:rPr>
        <w:t>Предобработка данных</w:t>
      </w:r>
    </w:p>
    <w:p w:rsidR="000D5BDC" w:rsidRPr="000D5BDC" w:rsidRDefault="000D5BDC" w:rsidP="000D5BDC"/>
    <w:p w:rsidR="00CE5B1A" w:rsidRDefault="00FF0C2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построения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нейронной сети, прогнозирующей соотношение матрица-наполнитель</w:t>
      </w:r>
      <w:r>
        <w:rPr>
          <w:rFonts w:ascii="Times New Roman" w:hAnsi="Times New Roman" w:cs="Times New Roman"/>
          <w:sz w:val="28"/>
          <w:lang w:val="ru-RU"/>
        </w:rPr>
        <w:t xml:space="preserve">, по условиям задания </w:t>
      </w:r>
      <w:r w:rsidR="000D5BDC">
        <w:rPr>
          <w:rFonts w:ascii="Times New Roman" w:hAnsi="Times New Roman" w:cs="Times New Roman"/>
          <w:sz w:val="28"/>
          <w:lang w:val="ru-RU"/>
        </w:rPr>
        <w:t xml:space="preserve">предварительно </w:t>
      </w:r>
      <w:r>
        <w:rPr>
          <w:rFonts w:ascii="Times New Roman" w:hAnsi="Times New Roman" w:cs="Times New Roman"/>
          <w:sz w:val="28"/>
          <w:lang w:val="ru-RU"/>
        </w:rPr>
        <w:t>необхо</w:t>
      </w:r>
      <w:r w:rsidR="000D5BDC">
        <w:rPr>
          <w:rFonts w:ascii="Times New Roman" w:hAnsi="Times New Roman" w:cs="Times New Roman"/>
          <w:sz w:val="28"/>
          <w:lang w:val="ru-RU"/>
        </w:rPr>
        <w:t>димо спрогнозировать значения м</w:t>
      </w:r>
      <w:r w:rsidRPr="00FF0C28">
        <w:rPr>
          <w:rFonts w:ascii="Times New Roman" w:hAnsi="Times New Roman" w:cs="Times New Roman"/>
          <w:sz w:val="28"/>
          <w:lang w:val="ru-RU"/>
        </w:rPr>
        <w:t>одул</w:t>
      </w:r>
      <w:r w:rsidR="000D5BDC">
        <w:rPr>
          <w:rFonts w:ascii="Times New Roman" w:hAnsi="Times New Roman" w:cs="Times New Roman"/>
          <w:sz w:val="28"/>
          <w:lang w:val="ru-RU"/>
        </w:rPr>
        <w:t>я</w:t>
      </w:r>
      <w:r w:rsidRPr="00FF0C28">
        <w:rPr>
          <w:rFonts w:ascii="Times New Roman" w:hAnsi="Times New Roman" w:cs="Times New Roman"/>
          <w:sz w:val="28"/>
          <w:lang w:val="ru-RU"/>
        </w:rPr>
        <w:t xml:space="preserve"> упругости при растяжении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и прочности при растяжении</w:t>
      </w:r>
      <w:r>
        <w:rPr>
          <w:rFonts w:ascii="Times New Roman" w:hAnsi="Times New Roman" w:cs="Times New Roman"/>
          <w:sz w:val="28"/>
          <w:lang w:val="ru-RU"/>
        </w:rPr>
        <w:t xml:space="preserve">. После выполнения указанных прогнозов, их масштабирования и конкатенации к набору данных Х3 </w:t>
      </w:r>
      <w:r w:rsidR="000D5BDC">
        <w:rPr>
          <w:rFonts w:ascii="Times New Roman" w:hAnsi="Times New Roman" w:cs="Times New Roman"/>
          <w:sz w:val="28"/>
          <w:lang w:val="ru-RU"/>
        </w:rPr>
        <w:t>получим</w:t>
      </w:r>
      <w:r>
        <w:rPr>
          <w:rFonts w:ascii="Times New Roman" w:hAnsi="Times New Roman" w:cs="Times New Roman"/>
          <w:sz w:val="28"/>
          <w:lang w:val="ru-RU"/>
        </w:rPr>
        <w:t xml:space="preserve"> следующий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feature</w:t>
      </w:r>
      <w:r w:rsidRPr="00FF0C28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переменными.</w:t>
      </w:r>
    </w:p>
    <w:p w:rsidR="00E85816" w:rsidRDefault="00E8581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F0C28" w:rsidRDefault="00E8581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Таблица 3 – набор данных Х3 (первые 5 строчек)</w:t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4908EF8D" wp14:editId="19FABFE9">
            <wp:extent cx="6122035" cy="147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FF0C28" w:rsidRDefault="000D5BDC" w:rsidP="008D037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Выполним</w:t>
      </w:r>
      <w:r w:rsidR="00FF0C28">
        <w:rPr>
          <w:rFonts w:ascii="Times New Roman" w:hAnsi="Times New Roman" w:cs="Times New Roman"/>
          <w:sz w:val="28"/>
          <w:lang w:val="ru-RU"/>
        </w:rPr>
        <w:t xml:space="preserve"> разделение на обучающие и тестовые выборки с сохранением условий, принятых при </w:t>
      </w:r>
      <w:r w:rsidR="00C01991">
        <w:rPr>
          <w:rFonts w:ascii="Times New Roman" w:hAnsi="Times New Roman" w:cs="Times New Roman"/>
          <w:sz w:val="28"/>
          <w:lang w:val="ru-RU"/>
        </w:rPr>
        <w:t xml:space="preserve">разделении при </w:t>
      </w:r>
      <w:r w:rsidR="00FF0C28">
        <w:rPr>
          <w:rFonts w:ascii="Times New Roman" w:hAnsi="Times New Roman" w:cs="Times New Roman"/>
          <w:sz w:val="28"/>
          <w:lang w:val="ru-RU"/>
        </w:rPr>
        <w:t xml:space="preserve">прогнозировании </w:t>
      </w:r>
      <w:r w:rsidR="00FF0C28">
        <w:rPr>
          <w:rFonts w:ascii="Times New Roman" w:hAnsi="Times New Roman" w:cs="Times New Roman"/>
          <w:sz w:val="28"/>
          <w:lang w:val="en-US"/>
        </w:rPr>
        <w:t>y</w:t>
      </w:r>
      <w:r w:rsidR="00FF0C28" w:rsidRPr="00FF0C28">
        <w:rPr>
          <w:rFonts w:ascii="Times New Roman" w:hAnsi="Times New Roman" w:cs="Times New Roman"/>
          <w:sz w:val="28"/>
          <w:lang w:val="ru-RU"/>
        </w:rPr>
        <w:t xml:space="preserve">1 </w:t>
      </w:r>
      <w:r w:rsidR="00FF0C28">
        <w:rPr>
          <w:rFonts w:ascii="Times New Roman" w:hAnsi="Times New Roman" w:cs="Times New Roman"/>
          <w:sz w:val="28"/>
          <w:lang w:val="ru-RU"/>
        </w:rPr>
        <w:t xml:space="preserve">и </w:t>
      </w:r>
      <w:r w:rsidR="00FF0C28">
        <w:rPr>
          <w:rFonts w:ascii="Times New Roman" w:hAnsi="Times New Roman" w:cs="Times New Roman"/>
          <w:sz w:val="28"/>
          <w:lang w:val="en-US"/>
        </w:rPr>
        <w:t>y</w:t>
      </w:r>
      <w:r w:rsidR="00FF0C28" w:rsidRPr="00FF0C28">
        <w:rPr>
          <w:rFonts w:ascii="Times New Roman" w:hAnsi="Times New Roman" w:cs="Times New Roman"/>
          <w:sz w:val="28"/>
          <w:lang w:val="ru-RU"/>
        </w:rPr>
        <w:t>2.</w:t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0D5BDC" w:rsidRDefault="00FF0C28" w:rsidP="000D5BD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9BD80B" wp14:editId="5722DF2F">
            <wp:extent cx="6122035" cy="18732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Pr="000D5BDC" w:rsidRDefault="00C01991" w:rsidP="000D5BDC">
      <w:pPr>
        <w:pStyle w:val="4"/>
        <w:jc w:val="center"/>
        <w:rPr>
          <w:rFonts w:ascii="Times New Roman" w:hAnsi="Times New Roman" w:cs="Times New Roman"/>
          <w:b/>
          <w:color w:val="auto"/>
          <w:sz w:val="28"/>
          <w:szCs w:val="22"/>
          <w:lang w:val="ru-RU"/>
        </w:rPr>
      </w:pPr>
      <w:r w:rsidRPr="000D5BDC">
        <w:rPr>
          <w:rFonts w:ascii="Times New Roman" w:hAnsi="Times New Roman" w:cs="Times New Roman"/>
          <w:b/>
          <w:color w:val="auto"/>
          <w:sz w:val="28"/>
          <w:lang w:val="ru-RU"/>
        </w:rPr>
        <w:t>Последовательная нейронная сеть</w:t>
      </w:r>
    </w:p>
    <w:p w:rsidR="00C01991" w:rsidRPr="00C01991" w:rsidRDefault="00C01991" w:rsidP="008D0371">
      <w:pPr>
        <w:spacing w:line="360" w:lineRule="auto"/>
        <w:jc w:val="both"/>
        <w:rPr>
          <w:lang w:val="ru-RU"/>
        </w:rPr>
      </w:pPr>
    </w:p>
    <w:p w:rsidR="00C01991" w:rsidRDefault="00C01991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модели нейронной сети </w:t>
      </w:r>
      <w:r w:rsidR="000D5BDC">
        <w:rPr>
          <w:rFonts w:ascii="Times New Roman" w:hAnsi="Times New Roman" w:cs="Times New Roman"/>
          <w:sz w:val="28"/>
          <w:szCs w:val="28"/>
          <w:lang w:val="ru-RU"/>
        </w:rPr>
        <w:t>использована</w:t>
      </w:r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</w:t>
      </w:r>
      <w:proofErr w:type="spellStart"/>
      <w:r w:rsidRPr="00C01991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1991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Pr="00C01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1991" w:rsidRPr="00C01991" w:rsidRDefault="000D5BD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Построена простейшая последовательная нейронная</w:t>
      </w:r>
      <w:r w:rsidR="00C01991">
        <w:rPr>
          <w:rFonts w:ascii="Times New Roman" w:hAnsi="Times New Roman" w:cs="Times New Roman"/>
          <w:sz w:val="28"/>
          <w:szCs w:val="28"/>
          <w:lang w:val="ru-RU"/>
        </w:rPr>
        <w:t xml:space="preserve"> сеть без скрытых слоев с 1 нейроном на выходе, оптимизатором </w:t>
      </w:r>
      <w:r w:rsidR="00C01991"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="00C01991"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1991">
        <w:rPr>
          <w:rFonts w:ascii="Times New Roman" w:hAnsi="Times New Roman" w:cs="Times New Roman"/>
          <w:sz w:val="28"/>
          <w:szCs w:val="28"/>
          <w:lang w:val="ru-RU"/>
        </w:rPr>
        <w:t xml:space="preserve">и метрикой оценки ошибки </w:t>
      </w:r>
      <w:r w:rsidR="00C01991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C01991" w:rsidRPr="00C01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EEA926A" wp14:editId="3AD8583C">
            <wp:extent cx="3683000" cy="108323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2672" cy="10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нейронной сети</w:t>
      </w:r>
      <w:proofErr w:type="gramEnd"/>
      <w:r w:rsidRPr="00C01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5BDC">
        <w:rPr>
          <w:rFonts w:ascii="Times New Roman" w:hAnsi="Times New Roman" w:cs="Times New Roman"/>
          <w:sz w:val="28"/>
          <w:szCs w:val="28"/>
          <w:lang w:val="ru-RU"/>
        </w:rPr>
        <w:t>будет следующей:</w:t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9F12D11" wp14:editId="11AC9702">
            <wp:extent cx="3790950" cy="1633006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3942" cy="16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91" w:rsidRDefault="00C019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C01991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результатам обучения 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>сети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300 эпохах построим график 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снижения </w:t>
      </w:r>
      <w:r w:rsidR="00E85816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 на обучающей и </w:t>
      </w:r>
      <w:proofErr w:type="spellStart"/>
      <w:r w:rsidR="00692091">
        <w:rPr>
          <w:rFonts w:ascii="Times New Roman" w:hAnsi="Times New Roman" w:cs="Times New Roman"/>
          <w:sz w:val="28"/>
          <w:szCs w:val="28"/>
          <w:lang w:val="ru-RU"/>
        </w:rPr>
        <w:t>валидационной</w:t>
      </w:r>
      <w:proofErr w:type="spellEnd"/>
      <w:r w:rsidR="00192C36">
        <w:rPr>
          <w:rFonts w:ascii="Times New Roman" w:hAnsi="Times New Roman" w:cs="Times New Roman"/>
          <w:sz w:val="28"/>
          <w:szCs w:val="28"/>
          <w:lang w:val="ru-RU"/>
        </w:rPr>
        <w:t xml:space="preserve"> выборках и оценим точность сети.</w:t>
      </w:r>
    </w:p>
    <w:p w:rsidR="000D5BDC" w:rsidRDefault="000D5BDC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1C1267" wp14:editId="706D524D">
            <wp:extent cx="1485900" cy="79757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98889" cy="8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2C36" w:rsidRDefault="00E85816" w:rsidP="000D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0346FED" wp14:editId="4AD9C49F">
            <wp:extent cx="3435350" cy="2677799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618" cy="26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16" w:rsidRDefault="00960A04" w:rsidP="000D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="00E85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209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858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2091">
        <w:rPr>
          <w:rFonts w:ascii="Times New Roman" w:hAnsi="Times New Roman" w:cs="Times New Roman"/>
          <w:sz w:val="28"/>
          <w:szCs w:val="28"/>
          <w:lang w:val="ru-RU"/>
        </w:rPr>
        <w:t xml:space="preserve">снижение МАЕ на обучающей и </w:t>
      </w:r>
      <w:proofErr w:type="spellStart"/>
      <w:r w:rsidR="00692091">
        <w:rPr>
          <w:rFonts w:ascii="Times New Roman" w:hAnsi="Times New Roman" w:cs="Times New Roman"/>
          <w:sz w:val="28"/>
          <w:szCs w:val="28"/>
          <w:lang w:val="ru-RU"/>
        </w:rPr>
        <w:t>валидационной</w:t>
      </w:r>
      <w:proofErr w:type="spellEnd"/>
      <w:r w:rsidR="00692091">
        <w:rPr>
          <w:rFonts w:ascii="Times New Roman" w:hAnsi="Times New Roman" w:cs="Times New Roman"/>
          <w:sz w:val="28"/>
          <w:szCs w:val="28"/>
          <w:lang w:val="ru-RU"/>
        </w:rPr>
        <w:t xml:space="preserve"> выборках</w:t>
      </w:r>
    </w:p>
    <w:p w:rsidR="00692091" w:rsidRDefault="006920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2091" w:rsidRPr="00E85816" w:rsidRDefault="00692091" w:rsidP="008D03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5E639D" wp14:editId="3933A2F7">
            <wp:extent cx="4000500" cy="87023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3761" cy="8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192C36" w:rsidRDefault="00192C36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Повторное обучение сети на 300 эпохах немного улучшило </w:t>
      </w:r>
      <w:r w:rsidR="000D5BDC">
        <w:rPr>
          <w:rFonts w:ascii="Times New Roman" w:hAnsi="Times New Roman" w:cs="Times New Roman"/>
          <w:sz w:val="28"/>
          <w:lang w:val="ru-RU"/>
        </w:rPr>
        <w:t xml:space="preserve">её </w:t>
      </w:r>
      <w:r>
        <w:rPr>
          <w:rFonts w:ascii="Times New Roman" w:hAnsi="Times New Roman" w:cs="Times New Roman"/>
          <w:sz w:val="28"/>
          <w:lang w:val="ru-RU"/>
        </w:rPr>
        <w:t>результативность.</w:t>
      </w: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192C36" w:rsidRDefault="00192C36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0A9411" wp14:editId="1D4AA0FA">
            <wp:extent cx="3779041" cy="876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1515" cy="8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CC" w:rsidRDefault="009F7DCC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6E57AD" w:rsidRDefault="009F7DCC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Далее были выполнены эксперименты с добавлением скрытых слоев, варьированием кол-ва нейронов в слоях, активационных функций</w:t>
      </w:r>
      <w:r w:rsidR="006E57AD">
        <w:rPr>
          <w:rFonts w:ascii="Times New Roman" w:hAnsi="Times New Roman" w:cs="Times New Roman"/>
          <w:sz w:val="28"/>
          <w:lang w:val="ru-RU"/>
        </w:rPr>
        <w:t xml:space="preserve">, оптимизаторов и кол-ва эпох обучения, при этом наблюдалось переобучение модели, отражающееся в росте ошибки на </w:t>
      </w:r>
      <w:proofErr w:type="spellStart"/>
      <w:r w:rsidR="006E57AD">
        <w:rPr>
          <w:rFonts w:ascii="Times New Roman" w:hAnsi="Times New Roman" w:cs="Times New Roman"/>
          <w:sz w:val="28"/>
          <w:lang w:val="ru-RU"/>
        </w:rPr>
        <w:t>валидационных</w:t>
      </w:r>
      <w:proofErr w:type="spellEnd"/>
      <w:r w:rsidR="006E57AD">
        <w:rPr>
          <w:rFonts w:ascii="Times New Roman" w:hAnsi="Times New Roman" w:cs="Times New Roman"/>
          <w:sz w:val="28"/>
          <w:lang w:val="ru-RU"/>
        </w:rPr>
        <w:t xml:space="preserve"> данных при сохранении тенденции снижения ошибки на обучающих, и снижение её качества прогнозирования.</w:t>
      </w:r>
    </w:p>
    <w:p w:rsidR="006E57AD" w:rsidRPr="00EE5BBA" w:rsidRDefault="006E57AD" w:rsidP="000D5BDC">
      <w:pPr>
        <w:pStyle w:val="4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proofErr w:type="spellStart"/>
      <w:r w:rsidRPr="00776AE4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Keras</w:t>
      </w:r>
      <w:proofErr w:type="spellEnd"/>
      <w:r w:rsidRPr="00EE5BB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Pr="00776AE4">
        <w:rPr>
          <w:rFonts w:ascii="Times New Roman" w:hAnsi="Times New Roman" w:cs="Times New Roman"/>
          <w:b/>
          <w:color w:val="auto"/>
          <w:sz w:val="28"/>
          <w:lang w:val="en-US"/>
        </w:rPr>
        <w:t>Tuner</w:t>
      </w:r>
    </w:p>
    <w:p w:rsidR="00CA30AD" w:rsidRPr="00EE5BBA" w:rsidRDefault="00CA30AD" w:rsidP="008D0371">
      <w:pPr>
        <w:spacing w:line="360" w:lineRule="auto"/>
        <w:jc w:val="both"/>
        <w:rPr>
          <w:lang w:val="ru-RU"/>
        </w:rPr>
      </w:pPr>
    </w:p>
    <w:p w:rsidR="00CA30AD" w:rsidRPr="00EE5BBA" w:rsidRDefault="00CA30A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CA30AD">
        <w:rPr>
          <w:rFonts w:ascii="Times New Roman" w:hAnsi="Times New Roman" w:cs="Times New Roman"/>
          <w:sz w:val="28"/>
          <w:lang w:val="en-US"/>
        </w:rPr>
        <w:t>Keras</w:t>
      </w:r>
      <w:proofErr w:type="spellEnd"/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en-US"/>
        </w:rPr>
        <w:t>Tuner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представляет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собой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алгоритм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автоматического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Pr="00CA30AD">
        <w:rPr>
          <w:rFonts w:ascii="Times New Roman" w:hAnsi="Times New Roman" w:cs="Times New Roman"/>
          <w:sz w:val="28"/>
          <w:lang w:val="ru-RU"/>
        </w:rPr>
        <w:t>подбора</w:t>
      </w:r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гипермараметров</w:t>
      </w:r>
      <w:proofErr w:type="spellEnd"/>
      <w:r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нейронной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сети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из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библиотеки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30B8">
        <w:rPr>
          <w:rFonts w:ascii="Times New Roman" w:hAnsi="Times New Roman" w:cs="Times New Roman"/>
          <w:sz w:val="28"/>
          <w:lang w:val="en-US"/>
        </w:rPr>
        <w:t>keras</w:t>
      </w:r>
      <w:proofErr w:type="spellEnd"/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30B8">
        <w:rPr>
          <w:rFonts w:ascii="Times New Roman" w:hAnsi="Times New Roman" w:cs="Times New Roman"/>
          <w:sz w:val="28"/>
          <w:lang w:val="en-US"/>
        </w:rPr>
        <w:t>tensorflow</w:t>
      </w:r>
      <w:proofErr w:type="spellEnd"/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аналогично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алгоритмам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Grid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Search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ru-RU"/>
        </w:rPr>
        <w:t>и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Random</w:t>
      </w:r>
      <w:r w:rsidR="00DE30B8" w:rsidRPr="00EE5BBA">
        <w:rPr>
          <w:rFonts w:ascii="Times New Roman" w:hAnsi="Times New Roman" w:cs="Times New Roman"/>
          <w:sz w:val="28"/>
          <w:lang w:val="ru-RU"/>
        </w:rPr>
        <w:t xml:space="preserve"> </w:t>
      </w:r>
      <w:r w:rsidR="00DE30B8">
        <w:rPr>
          <w:rFonts w:ascii="Times New Roman" w:hAnsi="Times New Roman" w:cs="Times New Roman"/>
          <w:sz w:val="28"/>
          <w:lang w:val="en-US"/>
        </w:rPr>
        <w:t>Search</w:t>
      </w:r>
      <w:r w:rsidR="00DE30B8" w:rsidRPr="00EE5BBA">
        <w:rPr>
          <w:rFonts w:ascii="Times New Roman" w:hAnsi="Times New Roman" w:cs="Times New Roman"/>
          <w:sz w:val="28"/>
          <w:lang w:val="ru-RU"/>
        </w:rPr>
        <w:t>.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построения нейронной сети задаем диапазоны возможных активационных функций для входного и скрытых слоев: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sigmoid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tahr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selu</w:t>
      </w:r>
      <w:proofErr w:type="spellEnd"/>
      <w:r w:rsidRPr="00DE30B8">
        <w:rPr>
          <w:rFonts w:ascii="Times New Roman" w:hAnsi="Times New Roman" w:cs="Times New Roman"/>
          <w:sz w:val="28"/>
          <w:lang w:val="ru-RU"/>
        </w:rPr>
        <w:t>.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Задаем минимальное 12 и максимальное 36</w:t>
      </w:r>
      <w:r>
        <w:rPr>
          <w:rFonts w:ascii="Times New Roman" w:hAnsi="Times New Roman" w:cs="Times New Roman"/>
          <w:sz w:val="28"/>
          <w:lang w:val="ru-RU"/>
        </w:rPr>
        <w:t xml:space="preserve"> кол-во нейронов в</w:t>
      </w:r>
      <w:r w:rsidR="000D5BDC">
        <w:rPr>
          <w:rFonts w:ascii="Times New Roman" w:hAnsi="Times New Roman" w:cs="Times New Roman"/>
          <w:sz w:val="28"/>
          <w:lang w:val="ru-RU"/>
        </w:rPr>
        <w:t>о входном слое с шагом подбора 2</w:t>
      </w:r>
      <w:r>
        <w:rPr>
          <w:rFonts w:ascii="Times New Roman" w:hAnsi="Times New Roman" w:cs="Times New Roman"/>
          <w:sz w:val="28"/>
          <w:lang w:val="ru-RU"/>
        </w:rPr>
        <w:t>. Задаем диапазон возможных скрытых сл</w:t>
      </w:r>
      <w:r w:rsidR="000D5BDC">
        <w:rPr>
          <w:rFonts w:ascii="Times New Roman" w:hAnsi="Times New Roman" w:cs="Times New Roman"/>
          <w:sz w:val="28"/>
          <w:lang w:val="ru-RU"/>
        </w:rPr>
        <w:t>оев от 2 до 5 и минимальное 32 и максимальное 128</w:t>
      </w:r>
      <w:r>
        <w:rPr>
          <w:rFonts w:ascii="Times New Roman" w:hAnsi="Times New Roman" w:cs="Times New Roman"/>
          <w:sz w:val="28"/>
          <w:lang w:val="ru-RU"/>
        </w:rPr>
        <w:t xml:space="preserve"> кол-во нейронов в </w:t>
      </w:r>
      <w:r w:rsidR="000D5BDC">
        <w:rPr>
          <w:rFonts w:ascii="Times New Roman" w:hAnsi="Times New Roman" w:cs="Times New Roman"/>
          <w:sz w:val="28"/>
          <w:lang w:val="ru-RU"/>
        </w:rPr>
        <w:t>каждом слое с шагом подбора 32</w:t>
      </w:r>
      <w:r>
        <w:rPr>
          <w:rFonts w:ascii="Times New Roman" w:hAnsi="Times New Roman" w:cs="Times New Roman"/>
          <w:sz w:val="28"/>
          <w:lang w:val="ru-RU"/>
        </w:rPr>
        <w:t xml:space="preserve">. Определяем выходной слой с одним нейроном и линейной функцией активации. Задаем возможные варианты функции оптимизации: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rmsprop</w:t>
      </w:r>
      <w:proofErr w:type="spellEnd"/>
      <w:r>
        <w:rPr>
          <w:rFonts w:ascii="Times New Roman" w:hAnsi="Times New Roman" w:cs="Times New Roman"/>
          <w:sz w:val="28"/>
          <w:lang w:val="en-US"/>
        </w:rPr>
        <w:t>, SGD.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Pr="00DE30B8" w:rsidRDefault="0053739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7F398C8" wp14:editId="45066844">
            <wp:extent cx="6122035" cy="46583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28" w:rsidRDefault="00FF0C2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 </w:t>
      </w:r>
    </w:p>
    <w:p w:rsidR="00DE30B8" w:rsidRPr="00DE30B8" w:rsidRDefault="00DE30B8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Задаем тюнер варианта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RandomSearch</w:t>
      </w:r>
      <w:proofErr w:type="spellEnd"/>
      <w:r>
        <w:rPr>
          <w:rFonts w:ascii="Times New Roman" w:hAnsi="Times New Roman" w:cs="Times New Roman"/>
          <w:sz w:val="28"/>
          <w:lang w:val="ru-RU"/>
        </w:rPr>
        <w:t>, параметр,</w:t>
      </w:r>
      <w:r w:rsidR="000D5BDC">
        <w:rPr>
          <w:rFonts w:ascii="Times New Roman" w:hAnsi="Times New Roman" w:cs="Times New Roman"/>
          <w:sz w:val="28"/>
          <w:lang w:val="ru-RU"/>
        </w:rPr>
        <w:t xml:space="preserve"> которую нужно оптимизировать -</w:t>
      </w:r>
      <w:r>
        <w:rPr>
          <w:rFonts w:ascii="Times New Roman" w:hAnsi="Times New Roman" w:cs="Times New Roman"/>
          <w:sz w:val="28"/>
          <w:lang w:val="ru-RU"/>
        </w:rPr>
        <w:t xml:space="preserve"> МАЕ на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кол-во итераций </w:t>
      </w:r>
      <w:r w:rsidR="000D5BDC">
        <w:rPr>
          <w:rFonts w:ascii="Times New Roman" w:hAnsi="Times New Roman" w:cs="Times New Roman"/>
          <w:sz w:val="28"/>
          <w:lang w:val="ru-RU"/>
        </w:rPr>
        <w:t>подбора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0D5BDC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 5, указываем директорию для сохранения модели и её наименование.</w:t>
      </w:r>
    </w:p>
    <w:p w:rsidR="00DE30B8" w:rsidRP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31D0F8" wp14:editId="315311AC">
            <wp:extent cx="3092450" cy="93170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9917" cy="9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Pr="00DE30B8" w:rsidRDefault="00DE30B8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Методом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tuner</w:t>
      </w:r>
      <w:r w:rsidRPr="00DE30B8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search</w:t>
      </w:r>
      <w:proofErr w:type="gramEnd"/>
      <w:r w:rsidRPr="00DE30B8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space</w:t>
      </w:r>
      <w:r w:rsidRPr="00DE30B8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  <w:lang w:val="en-US"/>
        </w:rPr>
        <w:t>summary</w:t>
      </w:r>
      <w:r w:rsidRPr="00DE30B8">
        <w:rPr>
          <w:rFonts w:ascii="Times New Roman" w:hAnsi="Times New Roman" w:cs="Times New Roman"/>
          <w:sz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lang w:val="ru-RU"/>
        </w:rPr>
        <w:t>вызываем сетку всех возможных вариан</w:t>
      </w:r>
      <w:r w:rsidR="000D5BDC">
        <w:rPr>
          <w:rFonts w:ascii="Times New Roman" w:hAnsi="Times New Roman" w:cs="Times New Roman"/>
          <w:sz w:val="28"/>
          <w:lang w:val="ru-RU"/>
        </w:rPr>
        <w:t xml:space="preserve">тов поиска </w:t>
      </w:r>
      <w:proofErr w:type="spellStart"/>
      <w:r w:rsidR="000D5BDC"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 w:rsidR="000D5BDC">
        <w:rPr>
          <w:rFonts w:ascii="Times New Roman" w:hAnsi="Times New Roman" w:cs="Times New Roman"/>
          <w:sz w:val="28"/>
          <w:lang w:val="ru-RU"/>
        </w:rPr>
        <w:t xml:space="preserve"> сети.</w:t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D56DBE" wp14:editId="4E35A01D">
            <wp:extent cx="6122035" cy="21120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E30B8" w:rsidRDefault="00DE30B8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Производим поиск и обучение сети на </w:t>
      </w:r>
      <w:r w:rsidR="00D66747" w:rsidRPr="00D66747">
        <w:rPr>
          <w:rFonts w:ascii="Times New Roman" w:hAnsi="Times New Roman" w:cs="Times New Roman"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ru-RU"/>
        </w:rPr>
        <w:t>0 эпохах</w:t>
      </w:r>
      <w:r w:rsidR="00BD6E7B">
        <w:rPr>
          <w:rFonts w:ascii="Times New Roman" w:hAnsi="Times New Roman" w:cs="Times New Roman"/>
          <w:sz w:val="28"/>
          <w:lang w:val="ru-RU"/>
        </w:rPr>
        <w:t>.</w:t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3AE79D" wp14:editId="3A95F1E4">
            <wp:extent cx="5118100" cy="1230022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8386" cy="123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0D5B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Определяем лучшую модель нейронной сети и её метрики.</w:t>
      </w: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P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D9184BA" wp14:editId="1B3A612A">
            <wp:extent cx="6122035" cy="8362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8" w:rsidRPr="00DE30B8" w:rsidRDefault="00DE30B8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4E56CF" w:rsidRDefault="00D66747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Архитектура подобранной нейронной сети выглядит следующим образом. Сеть содержит помимо входного и выходного слоев 4 скрытых слоя с кол-вом нейронов от 32 до 96.</w:t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8BA23D" wp14:editId="12842AC9">
            <wp:extent cx="4495800" cy="34745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9227" cy="34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47" w:rsidRDefault="00D66747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531D2E" w:rsidRDefault="00D66747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МАЕ построенной посредством подбора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нейронной сети составила 0,7552, точность </w:t>
      </w:r>
      <w:r>
        <w:rPr>
          <w:rFonts w:ascii="Times New Roman" w:hAnsi="Times New Roman" w:cs="Times New Roman"/>
          <w:sz w:val="28"/>
          <w:lang w:val="en-US"/>
        </w:rPr>
        <w:t>accuracy</w:t>
      </w:r>
      <w:r w:rsidRPr="00D6674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составила порядка 74%. Стоит отметить, что метрика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D66747">
        <w:rPr>
          <w:rFonts w:ascii="Times New Roman" w:hAnsi="Times New Roman" w:cs="Times New Roman"/>
          <w:sz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lang w:val="ru-RU"/>
        </w:rPr>
        <w:t>так</w:t>
      </w:r>
      <w:r w:rsidR="00B54FB5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ru-RU"/>
        </w:rPr>
        <w:t>же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как и во всех ранее построенных моделях и нейронных сетях показал</w:t>
      </w:r>
      <w:r w:rsidR="00AB30C2">
        <w:rPr>
          <w:rFonts w:ascii="Times New Roman" w:hAnsi="Times New Roman" w:cs="Times New Roman"/>
          <w:sz w:val="28"/>
          <w:lang w:val="ru-RU"/>
        </w:rPr>
        <w:t xml:space="preserve">а отрицательный результат, что </w:t>
      </w:r>
      <w:r w:rsidR="001D7AD1">
        <w:rPr>
          <w:rFonts w:ascii="Times New Roman" w:hAnsi="Times New Roman" w:cs="Times New Roman"/>
          <w:sz w:val="28"/>
          <w:lang w:val="ru-RU"/>
        </w:rPr>
        <w:t xml:space="preserve">опять-таки может </w:t>
      </w:r>
      <w:r w:rsidR="001D7AD1" w:rsidRPr="001D7AD1">
        <w:rPr>
          <w:rFonts w:ascii="Times New Roman" w:hAnsi="Times New Roman" w:cs="Times New Roman"/>
          <w:sz w:val="28"/>
          <w:lang w:val="ru-RU"/>
        </w:rPr>
        <w:t>свидетельствовать об отсутствии взаимосвязей и низком качестве исходных данных, предоставленных для решения задач выпускной квалификационной работы.</w:t>
      </w:r>
    </w:p>
    <w:p w:rsidR="00531D2E" w:rsidRDefault="00531D2E" w:rsidP="00B54FB5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537398">
        <w:rPr>
          <w:rFonts w:ascii="Times New Roman" w:hAnsi="Times New Roman" w:cs="Times New Roman"/>
          <w:b/>
          <w:sz w:val="28"/>
          <w:lang w:val="ru-RU"/>
        </w:rPr>
        <w:t xml:space="preserve">Создание </w:t>
      </w:r>
      <w:r w:rsidRPr="00537398">
        <w:rPr>
          <w:rFonts w:ascii="Times New Roman" w:hAnsi="Times New Roman" w:cs="Times New Roman"/>
          <w:b/>
          <w:sz w:val="28"/>
          <w:lang w:val="en-US"/>
        </w:rPr>
        <w:t>flask</w:t>
      </w:r>
      <w:r w:rsidRPr="006F724A">
        <w:rPr>
          <w:rFonts w:ascii="Times New Roman" w:hAnsi="Times New Roman" w:cs="Times New Roman"/>
          <w:b/>
          <w:sz w:val="28"/>
          <w:lang w:val="ru-RU"/>
        </w:rPr>
        <w:t xml:space="preserve">- </w:t>
      </w:r>
      <w:r w:rsidRPr="00537398">
        <w:rPr>
          <w:rFonts w:ascii="Times New Roman" w:hAnsi="Times New Roman" w:cs="Times New Roman"/>
          <w:b/>
          <w:sz w:val="28"/>
          <w:lang w:val="ru-RU"/>
        </w:rPr>
        <w:t>приложения</w:t>
      </w:r>
    </w:p>
    <w:p w:rsidR="00AB30C2" w:rsidRDefault="00AB30C2" w:rsidP="008D0371">
      <w:pPr>
        <w:spacing w:line="360" w:lineRule="auto"/>
        <w:jc w:val="both"/>
        <w:rPr>
          <w:lang w:val="ru-RU"/>
        </w:rPr>
      </w:pPr>
    </w:p>
    <w:p w:rsidR="00AB30C2" w:rsidRDefault="00AB30C2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lastRenderedPageBreak/>
        <w:t>Flask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 — это небольшой и легкий веб-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фреймворк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, написанный на языке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, предлагающий полезные инструменты и функции для облегчения процесса создания веб-приложений с использованием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. Он обеспечивает гибкость и является более доступным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фреймворком</w:t>
      </w:r>
      <w:proofErr w:type="spellEnd"/>
      <w:r w:rsidRPr="00AB30C2">
        <w:rPr>
          <w:rFonts w:ascii="Times New Roman" w:hAnsi="Times New Roman" w:cs="Times New Roman"/>
          <w:sz w:val="28"/>
          <w:lang w:val="ru-RU"/>
        </w:rPr>
        <w:t xml:space="preserve"> для новых разработчиков, так как позволяет создать веб-приложение быстро, используя только один файл </w:t>
      </w:r>
      <w:proofErr w:type="spellStart"/>
      <w:r w:rsidRPr="00AB30C2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="00E14AE4">
        <w:rPr>
          <w:rFonts w:ascii="Times New Roman" w:hAnsi="Times New Roman" w:cs="Times New Roman"/>
          <w:sz w:val="28"/>
          <w:lang w:val="ru-RU"/>
        </w:rPr>
        <w:t>.</w:t>
      </w:r>
    </w:p>
    <w:p w:rsidR="00AB30C2" w:rsidRPr="00B54FB5" w:rsidRDefault="00E14AE4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Напишем </w:t>
      </w:r>
      <w:r>
        <w:rPr>
          <w:rFonts w:ascii="Times New Roman" w:hAnsi="Times New Roman" w:cs="Times New Roman"/>
          <w:sz w:val="28"/>
          <w:lang w:val="en-US"/>
        </w:rPr>
        <w:t>flask</w:t>
      </w:r>
      <w:r w:rsidRPr="00E14AE4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приложение для прогнозирования значений модуля упругости при растяжении путем ручного ввода значений параметров, предварительно сохранив модель </w:t>
      </w:r>
      <w:r>
        <w:rPr>
          <w:rFonts w:ascii="Times New Roman" w:hAnsi="Times New Roman" w:cs="Times New Roman"/>
          <w:sz w:val="28"/>
          <w:lang w:val="en-US"/>
        </w:rPr>
        <w:t>Linear</w:t>
      </w:r>
      <w:r w:rsidRPr="00E14AE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Regession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создав требуемый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E14AE4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шаблон.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Default="00EE5BBA" w:rsidP="008D0371">
      <w:pPr>
        <w:spacing w:line="360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3C1A7E" wp14:editId="639BD166">
            <wp:extent cx="6122035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E4" w:rsidRDefault="00E14AE4" w:rsidP="008D0371">
      <w:pPr>
        <w:spacing w:line="360" w:lineRule="auto"/>
        <w:jc w:val="both"/>
        <w:rPr>
          <w:lang w:val="ru-RU"/>
        </w:rPr>
      </w:pPr>
    </w:p>
    <w:p w:rsidR="00E14AE4" w:rsidRPr="00E14AE4" w:rsidRDefault="00E14AE4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E14AE4">
        <w:rPr>
          <w:rFonts w:ascii="Times New Roman" w:hAnsi="Times New Roman" w:cs="Times New Roman"/>
          <w:sz w:val="28"/>
          <w:lang w:val="ru-RU"/>
        </w:rPr>
        <w:t xml:space="preserve">При запуске приложения и переходе по сгенерированной ссылке </w:t>
      </w:r>
      <w:r w:rsidR="007B0303">
        <w:rPr>
          <w:rFonts w:ascii="Times New Roman" w:hAnsi="Times New Roman" w:cs="Times New Roman"/>
          <w:sz w:val="28"/>
          <w:lang w:val="ru-RU"/>
        </w:rPr>
        <w:t>открывается форма ввода исходных значений параметров, на основании которых будет спрогнозировано искомое значение.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Default="00EE5BBA" w:rsidP="00B54FB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A28A55" wp14:editId="2A0A50D9">
            <wp:extent cx="6122035" cy="9817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03" w:rsidRPr="007B0303" w:rsidRDefault="007B0303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7B0303" w:rsidRDefault="00960A04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8</w:t>
      </w:r>
      <w:r w:rsidR="007B0303" w:rsidRPr="007B0303">
        <w:rPr>
          <w:rFonts w:ascii="Times New Roman" w:hAnsi="Times New Roman" w:cs="Times New Roman"/>
          <w:sz w:val="28"/>
          <w:lang w:val="ru-RU"/>
        </w:rPr>
        <w:t xml:space="preserve"> – форма ввода в </w:t>
      </w:r>
      <w:r w:rsidR="007B0303" w:rsidRPr="007B0303">
        <w:rPr>
          <w:rFonts w:ascii="Times New Roman" w:hAnsi="Times New Roman" w:cs="Times New Roman"/>
          <w:sz w:val="28"/>
          <w:lang w:val="en-US"/>
        </w:rPr>
        <w:t>web</w:t>
      </w:r>
      <w:r w:rsidR="007B0303" w:rsidRPr="007B0303">
        <w:rPr>
          <w:rFonts w:ascii="Times New Roman" w:hAnsi="Times New Roman" w:cs="Times New Roman"/>
          <w:sz w:val="28"/>
          <w:lang w:val="ru-RU"/>
        </w:rPr>
        <w:t>-приложении</w:t>
      </w:r>
    </w:p>
    <w:p w:rsidR="007B0303" w:rsidRDefault="007B0303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7B0303" w:rsidRPr="007B0303" w:rsidRDefault="007B0303" w:rsidP="00B54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Выполнив ввод значений и нажав на кнопку «</w:t>
      </w:r>
      <w:r>
        <w:rPr>
          <w:rFonts w:ascii="Times New Roman" w:hAnsi="Times New Roman" w:cs="Times New Roman"/>
          <w:sz w:val="28"/>
          <w:lang w:val="en-US"/>
        </w:rPr>
        <w:t>Predict</w:t>
      </w:r>
      <w:r>
        <w:rPr>
          <w:rFonts w:ascii="Times New Roman" w:hAnsi="Times New Roman" w:cs="Times New Roman"/>
          <w:sz w:val="28"/>
          <w:lang w:val="ru-RU"/>
        </w:rPr>
        <w:t>» получаем значение</w:t>
      </w:r>
      <w:r w:rsidR="00796124">
        <w:rPr>
          <w:rFonts w:ascii="Times New Roman" w:hAnsi="Times New Roman" w:cs="Times New Roman"/>
          <w:sz w:val="28"/>
          <w:lang w:val="ru-RU"/>
        </w:rPr>
        <w:t xml:space="preserve"> прогноза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B0303" w:rsidRDefault="007B0303" w:rsidP="008D0371">
      <w:pPr>
        <w:spacing w:line="360" w:lineRule="auto"/>
        <w:jc w:val="both"/>
        <w:rPr>
          <w:lang w:val="ru-RU"/>
        </w:rPr>
      </w:pPr>
    </w:p>
    <w:p w:rsidR="00EE5BBA" w:rsidRDefault="00EE5BBA" w:rsidP="00B54FB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D04344" wp14:editId="093F6170">
            <wp:extent cx="6122035" cy="12839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03" w:rsidRDefault="007B0303" w:rsidP="00B54FB5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7B0303"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2730F2">
        <w:rPr>
          <w:rFonts w:ascii="Times New Roman" w:hAnsi="Times New Roman" w:cs="Times New Roman"/>
          <w:sz w:val="28"/>
          <w:lang w:val="ru-RU"/>
        </w:rPr>
        <w:t>9</w:t>
      </w:r>
      <w:r w:rsidRPr="007B0303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исходные и спрогнозированное значение</w:t>
      </w:r>
      <w:r w:rsidRPr="007B0303">
        <w:rPr>
          <w:rFonts w:ascii="Times New Roman" w:hAnsi="Times New Roman" w:cs="Times New Roman"/>
          <w:sz w:val="28"/>
          <w:lang w:val="ru-RU"/>
        </w:rPr>
        <w:t xml:space="preserve"> в </w:t>
      </w:r>
      <w:r w:rsidRPr="007B0303"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-приложении</w:t>
      </w:r>
    </w:p>
    <w:p w:rsidR="007B0303" w:rsidRDefault="007B0303" w:rsidP="008D0371">
      <w:p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7B0303" w:rsidRPr="007B0303" w:rsidRDefault="007B0303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проверки правильности прогноза создадим в ноутбуке массив с введенными в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приложении значениями и выполним прогноз. Значение модуля упругости, полученное в результате обработки на языке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8B62CD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аналогичен результату, полученному </w:t>
      </w:r>
      <w:r w:rsidR="00F45DBA">
        <w:rPr>
          <w:rFonts w:ascii="Times New Roman" w:hAnsi="Times New Roman" w:cs="Times New Roman"/>
          <w:sz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B0303">
        <w:rPr>
          <w:rFonts w:ascii="Times New Roman" w:hAnsi="Times New Roman" w:cs="Times New Roman"/>
          <w:sz w:val="28"/>
          <w:lang w:val="ru-RU"/>
        </w:rPr>
        <w:t>-</w:t>
      </w:r>
      <w:r w:rsidR="00F45DBA">
        <w:rPr>
          <w:rFonts w:ascii="Times New Roman" w:hAnsi="Times New Roman" w:cs="Times New Roman"/>
          <w:sz w:val="28"/>
          <w:lang w:val="ru-RU"/>
        </w:rPr>
        <w:t>приложении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EE5BBA" w:rsidRDefault="00EE5BBA" w:rsidP="008D0371">
      <w:pPr>
        <w:spacing w:line="360" w:lineRule="auto"/>
        <w:jc w:val="both"/>
        <w:rPr>
          <w:lang w:val="ru-RU"/>
        </w:rPr>
      </w:pPr>
    </w:p>
    <w:p w:rsidR="00EE5BBA" w:rsidRPr="00EE5BBA" w:rsidRDefault="00EE5BBA" w:rsidP="008D0371">
      <w:pPr>
        <w:spacing w:line="360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C8FBCD1" wp14:editId="4BB51B5E">
            <wp:extent cx="3663950" cy="11019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4506" cy="11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2E" w:rsidRDefault="00531D2E" w:rsidP="00B54FB5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33537">
        <w:rPr>
          <w:rFonts w:ascii="Times New Roman" w:hAnsi="Times New Roman" w:cs="Times New Roman"/>
          <w:b/>
          <w:sz w:val="32"/>
        </w:rPr>
        <w:t>Заключение</w:t>
      </w:r>
    </w:p>
    <w:p w:rsidR="006A7AAE" w:rsidRPr="006A7AAE" w:rsidRDefault="006A7AAE" w:rsidP="008D0371">
      <w:pPr>
        <w:spacing w:line="360" w:lineRule="auto"/>
        <w:jc w:val="both"/>
      </w:pPr>
    </w:p>
    <w:p w:rsidR="00B74ACD" w:rsidRDefault="006A7AAE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настоящей выпускной квалификационной работе были рассмотрены </w:t>
      </w:r>
      <w:r w:rsidR="004816FD">
        <w:rPr>
          <w:rFonts w:ascii="Times New Roman" w:hAnsi="Times New Roman" w:cs="Times New Roman"/>
          <w:sz w:val="28"/>
          <w:lang w:val="ru-RU"/>
        </w:rPr>
        <w:t>аспекты</w:t>
      </w:r>
      <w:r>
        <w:rPr>
          <w:rFonts w:ascii="Times New Roman" w:hAnsi="Times New Roman" w:cs="Times New Roman"/>
          <w:sz w:val="28"/>
          <w:lang w:val="ru-RU"/>
        </w:rPr>
        <w:t xml:space="preserve"> решения задач регрессии в машинном обучении</w:t>
      </w:r>
      <w:r w:rsidR="00B74ACD">
        <w:rPr>
          <w:rFonts w:ascii="Times New Roman" w:hAnsi="Times New Roman" w:cs="Times New Roman"/>
          <w:sz w:val="28"/>
          <w:lang w:val="ru-RU"/>
        </w:rPr>
        <w:t>, а именно: актуальность задачи, шаги и методы разведочного анализа</w:t>
      </w:r>
      <w:r w:rsidR="000B4C01">
        <w:rPr>
          <w:rFonts w:ascii="Times New Roman" w:hAnsi="Times New Roman" w:cs="Times New Roman"/>
          <w:sz w:val="28"/>
          <w:lang w:val="ru-RU"/>
        </w:rPr>
        <w:t xml:space="preserve"> и </w:t>
      </w:r>
      <w:r w:rsidR="00B74ACD">
        <w:rPr>
          <w:rFonts w:ascii="Times New Roman" w:hAnsi="Times New Roman" w:cs="Times New Roman"/>
          <w:sz w:val="28"/>
          <w:lang w:val="ru-RU"/>
        </w:rPr>
        <w:t xml:space="preserve">предобработки данных, некоторые существующие модели прогнозирования и искусственные нейронные сети, алгоритмы автоматического подбора </w:t>
      </w:r>
      <w:proofErr w:type="spellStart"/>
      <w:r w:rsidR="00B74ACD">
        <w:rPr>
          <w:rFonts w:ascii="Times New Roman" w:hAnsi="Times New Roman" w:cs="Times New Roman"/>
          <w:sz w:val="28"/>
          <w:lang w:val="ru-RU"/>
        </w:rPr>
        <w:t>гиперпараметров</w:t>
      </w:r>
      <w:proofErr w:type="spellEnd"/>
      <w:r w:rsidR="00B74ACD">
        <w:rPr>
          <w:rFonts w:ascii="Times New Roman" w:hAnsi="Times New Roman" w:cs="Times New Roman"/>
          <w:sz w:val="28"/>
          <w:lang w:val="ru-RU"/>
        </w:rPr>
        <w:t xml:space="preserve"> используемых для прогноза механизмов, а также метрики оценки работы таких механизмов. </w:t>
      </w:r>
    </w:p>
    <w:p w:rsidR="006A7B0E" w:rsidRDefault="00B74ACD" w:rsidP="008D0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Также были рассмотрены способы создания </w:t>
      </w:r>
      <w:r>
        <w:rPr>
          <w:rFonts w:ascii="Times New Roman" w:hAnsi="Times New Roman" w:cs="Times New Roman"/>
          <w:sz w:val="28"/>
          <w:lang w:val="en-US"/>
        </w:rPr>
        <w:t>flask</w:t>
      </w:r>
      <w:r w:rsidRPr="00B74ACD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приложения для развертывания модели для общего доступа, тонкости работы 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B74ACD">
        <w:rPr>
          <w:rFonts w:ascii="Times New Roman" w:hAnsi="Times New Roman" w:cs="Times New Roman"/>
          <w:sz w:val="28"/>
          <w:lang w:val="ru-RU"/>
        </w:rPr>
        <w:t xml:space="preserve"> </w:t>
      </w:r>
      <w:r w:rsidR="00B54FB5">
        <w:rPr>
          <w:rFonts w:ascii="Times New Roman" w:hAnsi="Times New Roman" w:cs="Times New Roman"/>
          <w:sz w:val="28"/>
          <w:lang w:val="ru-RU"/>
        </w:rPr>
        <w:t xml:space="preserve">для создания </w:t>
      </w:r>
      <w:proofErr w:type="spellStart"/>
      <w:r w:rsidR="00B54FB5">
        <w:rPr>
          <w:rFonts w:ascii="Times New Roman" w:hAnsi="Times New Roman" w:cs="Times New Roman"/>
          <w:sz w:val="28"/>
          <w:lang w:val="ru-RU"/>
        </w:rPr>
        <w:t>коммитов</w:t>
      </w:r>
      <w:proofErr w:type="spellEnd"/>
      <w:r w:rsidR="00B54FB5">
        <w:rPr>
          <w:rFonts w:ascii="Times New Roman" w:hAnsi="Times New Roman" w:cs="Times New Roman"/>
          <w:sz w:val="28"/>
          <w:lang w:val="ru-RU"/>
        </w:rPr>
        <w:t xml:space="preserve">, был создан </w:t>
      </w:r>
      <w:proofErr w:type="spellStart"/>
      <w:r w:rsidR="00B54FB5">
        <w:rPr>
          <w:rFonts w:ascii="Times New Roman" w:hAnsi="Times New Roman" w:cs="Times New Roman"/>
          <w:sz w:val="28"/>
          <w:lang w:val="ru-RU"/>
        </w:rPr>
        <w:t>репозиторий</w:t>
      </w:r>
      <w:proofErr w:type="spellEnd"/>
      <w:r w:rsidR="00B54FB5">
        <w:rPr>
          <w:rFonts w:ascii="Times New Roman" w:hAnsi="Times New Roman" w:cs="Times New Roman"/>
          <w:sz w:val="28"/>
          <w:lang w:val="ru-RU"/>
        </w:rPr>
        <w:t xml:space="preserve"> с материалами проекта на сайте </w:t>
      </w:r>
      <w:hyperlink r:id="rId66" w:history="1">
        <w:r w:rsidR="00796124" w:rsidRPr="000A2078">
          <w:rPr>
            <w:rStyle w:val="af0"/>
            <w:rFonts w:ascii="Times New Roman" w:hAnsi="Times New Roman" w:cs="Times New Roman"/>
            <w:sz w:val="28"/>
            <w:lang w:val="en-US"/>
          </w:rPr>
          <w:t>www</w:t>
        </w:r>
        <w:r w:rsidR="00796124" w:rsidRPr="000A2078">
          <w:rPr>
            <w:rStyle w:val="af0"/>
            <w:rFonts w:ascii="Times New Roman" w:hAnsi="Times New Roman" w:cs="Times New Roman"/>
            <w:sz w:val="28"/>
            <w:lang w:val="ru-RU"/>
          </w:rPr>
          <w:t>.</w:t>
        </w:r>
        <w:proofErr w:type="spellStart"/>
        <w:r w:rsidR="00796124" w:rsidRPr="000A2078">
          <w:rPr>
            <w:rStyle w:val="af0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="00796124" w:rsidRPr="000A2078">
          <w:rPr>
            <w:rStyle w:val="af0"/>
            <w:rFonts w:ascii="Times New Roman" w:hAnsi="Times New Roman" w:cs="Times New Roman"/>
            <w:sz w:val="28"/>
            <w:lang w:val="ru-RU"/>
          </w:rPr>
          <w:t>.</w:t>
        </w:r>
        <w:r w:rsidR="00796124" w:rsidRPr="000A2078">
          <w:rPr>
            <w:rStyle w:val="af0"/>
            <w:rFonts w:ascii="Times New Roman" w:hAnsi="Times New Roman" w:cs="Times New Roman"/>
            <w:sz w:val="28"/>
            <w:lang w:val="en-US"/>
          </w:rPr>
          <w:t>com</w:t>
        </w:r>
      </w:hyperlink>
      <w:r w:rsidR="00B54FB5">
        <w:rPr>
          <w:rFonts w:ascii="Times New Roman" w:hAnsi="Times New Roman" w:cs="Times New Roman"/>
          <w:sz w:val="28"/>
          <w:lang w:val="ru-RU"/>
        </w:rPr>
        <w:t xml:space="preserve">, расположенный по адресу: </w:t>
      </w:r>
      <w:hyperlink r:id="rId67" w:history="1">
        <w:r w:rsidR="00892171" w:rsidRPr="00892171">
          <w:rPr>
            <w:rStyle w:val="af0"/>
            <w:rFonts w:ascii="Times New Roman" w:hAnsi="Times New Roman" w:cs="Times New Roman"/>
            <w:sz w:val="28"/>
            <w:lang w:val="ru-RU"/>
          </w:rPr>
          <w:t>https://github.com/NickSib/Composite</w:t>
        </w:r>
      </w:hyperlink>
      <w:r w:rsidR="00892171">
        <w:t>.</w:t>
      </w:r>
      <w:bookmarkStart w:id="2" w:name="_GoBack"/>
      <w:bookmarkEnd w:id="2"/>
    </w:p>
    <w:p w:rsidR="00A41E5D" w:rsidRPr="001E698A" w:rsidRDefault="00D7418C" w:rsidP="001E69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Рассмотренные алгоритмы предобработки данных и прогнозирования в целом подтверждают свою гибкость и эффективность, при этом некоторые полученные метрики результатов работы моделей и нейронных сетей лишний раз свидетельствуют о необходимости наличия достаточно объемного исходного массива данных с </w:t>
      </w:r>
      <w:r w:rsidR="00EB1DAA">
        <w:rPr>
          <w:rFonts w:ascii="Times New Roman" w:hAnsi="Times New Roman" w:cs="Times New Roman"/>
          <w:sz w:val="28"/>
          <w:lang w:val="ru-RU"/>
        </w:rPr>
        <w:t>присутствием</w:t>
      </w:r>
      <w:r>
        <w:rPr>
          <w:rFonts w:ascii="Times New Roman" w:hAnsi="Times New Roman" w:cs="Times New Roman"/>
          <w:sz w:val="28"/>
          <w:lang w:val="ru-RU"/>
        </w:rPr>
        <w:t xml:space="preserve"> взаимосвязей и зависимостей</w:t>
      </w:r>
      <w:r w:rsidR="00EB1DAA">
        <w:rPr>
          <w:rFonts w:ascii="Times New Roman" w:hAnsi="Times New Roman" w:cs="Times New Roman"/>
          <w:sz w:val="28"/>
          <w:lang w:val="ru-RU"/>
        </w:rPr>
        <w:t xml:space="preserve"> элементов</w:t>
      </w:r>
      <w:r>
        <w:rPr>
          <w:rFonts w:ascii="Times New Roman" w:hAnsi="Times New Roman" w:cs="Times New Roman"/>
          <w:sz w:val="28"/>
          <w:lang w:val="ru-RU"/>
        </w:rPr>
        <w:t xml:space="preserve"> внутри для построения действительно </w:t>
      </w:r>
      <w:r w:rsidR="001E698A">
        <w:rPr>
          <w:rFonts w:ascii="Times New Roman" w:hAnsi="Times New Roman" w:cs="Times New Roman"/>
          <w:sz w:val="28"/>
          <w:lang w:val="ru-RU"/>
        </w:rPr>
        <w:t>близкого к реальным значениям прогноза.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70013F" w:rsidRDefault="0070013F">
      <w:pPr>
        <w:rPr>
          <w:rFonts w:ascii="Times New Roman" w:hAnsi="Times New Roman" w:cs="Times New Roman"/>
          <w:b/>
          <w:sz w:val="32"/>
          <w:szCs w:val="40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br w:type="page"/>
      </w:r>
    </w:p>
    <w:p w:rsidR="00A41E5D" w:rsidRDefault="00A41E5D" w:rsidP="001E698A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A41E5D">
        <w:rPr>
          <w:rFonts w:ascii="Times New Roman" w:hAnsi="Times New Roman" w:cs="Times New Roman"/>
          <w:b/>
          <w:sz w:val="32"/>
          <w:lang w:val="ru-RU"/>
        </w:rPr>
        <w:lastRenderedPageBreak/>
        <w:t>Список литературы</w:t>
      </w:r>
    </w:p>
    <w:p w:rsidR="00E66E35" w:rsidRPr="00E66E35" w:rsidRDefault="00E66E35" w:rsidP="008D0371">
      <w:pPr>
        <w:spacing w:line="360" w:lineRule="auto"/>
        <w:jc w:val="both"/>
        <w:rPr>
          <w:lang w:val="ru-RU"/>
        </w:rPr>
      </w:pPr>
    </w:p>
    <w:p w:rsidR="00E66E35" w:rsidRDefault="00E66E35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А.В. Протодьяконов, П.А. </w:t>
      </w:r>
      <w:proofErr w:type="spellStart"/>
      <w:r>
        <w:rPr>
          <w:sz w:val="28"/>
        </w:rPr>
        <w:t>Пылов</w:t>
      </w:r>
      <w:proofErr w:type="spellEnd"/>
      <w:r>
        <w:rPr>
          <w:sz w:val="28"/>
        </w:rPr>
        <w:t xml:space="preserve">, В.Е. Садовников. Алгоритмы </w:t>
      </w:r>
      <w:r>
        <w:rPr>
          <w:sz w:val="28"/>
          <w:lang w:val="en-US"/>
        </w:rPr>
        <w:t>Data</w:t>
      </w:r>
      <w:r w:rsidRPr="00E66E35">
        <w:rPr>
          <w:sz w:val="28"/>
        </w:rPr>
        <w:t xml:space="preserve"> </w:t>
      </w:r>
      <w:r>
        <w:rPr>
          <w:sz w:val="28"/>
          <w:lang w:val="en-US"/>
        </w:rPr>
        <w:t>Science</w:t>
      </w:r>
      <w:r w:rsidRPr="00E66E35">
        <w:rPr>
          <w:sz w:val="28"/>
        </w:rPr>
        <w:t xml:space="preserve"> </w:t>
      </w:r>
      <w:r>
        <w:rPr>
          <w:sz w:val="28"/>
        </w:rPr>
        <w:t xml:space="preserve">и их практическая реализация на </w:t>
      </w:r>
      <w:r>
        <w:rPr>
          <w:sz w:val="28"/>
          <w:lang w:val="en-US"/>
        </w:rPr>
        <w:t>Python</w:t>
      </w:r>
      <w:r>
        <w:rPr>
          <w:sz w:val="28"/>
        </w:rPr>
        <w:t>: учебное пособие.</w:t>
      </w:r>
      <w:r w:rsidRPr="00E66E35">
        <w:rPr>
          <w:sz w:val="28"/>
        </w:rPr>
        <w:t xml:space="preserve"> </w:t>
      </w:r>
      <w:r>
        <w:rPr>
          <w:sz w:val="28"/>
        </w:rPr>
        <w:t>Москва, Вологда, «Инфра-Инженерия», 2022, 392 с.;</w:t>
      </w:r>
    </w:p>
    <w:p w:rsidR="00E66E35" w:rsidRDefault="00E66E35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Хайкин </w:t>
      </w:r>
      <w:proofErr w:type="spellStart"/>
      <w:r>
        <w:rPr>
          <w:sz w:val="28"/>
        </w:rPr>
        <w:t>Саймон</w:t>
      </w:r>
      <w:proofErr w:type="spellEnd"/>
      <w:r>
        <w:rPr>
          <w:sz w:val="28"/>
        </w:rPr>
        <w:t>. Нейронные сети: полный курс, 2-е издание. Издательский дом «Вильямс», 2006, 1104 с.;</w:t>
      </w:r>
    </w:p>
    <w:p w:rsidR="00A62FCB" w:rsidRDefault="00A62FCB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Ф.М. </w:t>
      </w:r>
      <w:r w:rsidRPr="00A62FCB">
        <w:rPr>
          <w:sz w:val="28"/>
          <w:lang w:val="ru"/>
        </w:rPr>
        <w:t xml:space="preserve">Гафаров, А.Ф. </w:t>
      </w:r>
      <w:proofErr w:type="spellStart"/>
      <w:r w:rsidRPr="00A62FCB">
        <w:rPr>
          <w:sz w:val="28"/>
          <w:lang w:val="ru"/>
        </w:rPr>
        <w:t>Галимянов</w:t>
      </w:r>
      <w:proofErr w:type="spellEnd"/>
      <w:r>
        <w:rPr>
          <w:sz w:val="28"/>
          <w:lang w:val="ru"/>
        </w:rPr>
        <w:t xml:space="preserve">. </w:t>
      </w:r>
      <w:r w:rsidRPr="00A62FCB">
        <w:rPr>
          <w:sz w:val="28"/>
          <w:lang w:val="ru"/>
        </w:rPr>
        <w:t>Искусственные нейронные сети и приложения: учеб. Пособие</w:t>
      </w:r>
      <w:r>
        <w:rPr>
          <w:sz w:val="28"/>
          <w:lang w:val="ru"/>
        </w:rPr>
        <w:t xml:space="preserve">. </w:t>
      </w:r>
      <w:r w:rsidRPr="00A62FCB">
        <w:rPr>
          <w:sz w:val="28"/>
          <w:lang w:val="ru"/>
        </w:rPr>
        <w:t>Изд-во Казан. ун-та, 2018.</w:t>
      </w:r>
      <w:r>
        <w:rPr>
          <w:sz w:val="28"/>
          <w:lang w:val="ru"/>
        </w:rPr>
        <w:t xml:space="preserve"> </w:t>
      </w:r>
    </w:p>
    <w:p w:rsidR="00E66E35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Дюк</w:t>
      </w:r>
      <w:proofErr w:type="spellEnd"/>
      <w:r>
        <w:rPr>
          <w:sz w:val="28"/>
        </w:rPr>
        <w:t xml:space="preserve"> В., Самойленко А. </w:t>
      </w:r>
      <w:r>
        <w:rPr>
          <w:sz w:val="28"/>
          <w:lang w:val="en-US"/>
        </w:rPr>
        <w:t>Data</w:t>
      </w:r>
      <w:r w:rsidRPr="000F1BA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minig</w:t>
      </w:r>
      <w:proofErr w:type="spellEnd"/>
      <w:r>
        <w:rPr>
          <w:sz w:val="28"/>
        </w:rPr>
        <w:t>: учебный курс. Издательский дом «Питер», 2001, 368 с.;</w:t>
      </w:r>
    </w:p>
    <w:p w:rsidR="000F1BA8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Грас</w:t>
      </w:r>
      <w:proofErr w:type="spellEnd"/>
      <w:r>
        <w:rPr>
          <w:sz w:val="28"/>
        </w:rPr>
        <w:t xml:space="preserve"> Д. </w:t>
      </w:r>
      <w:r>
        <w:rPr>
          <w:sz w:val="28"/>
          <w:lang w:val="en-US"/>
        </w:rPr>
        <w:t>Data</w:t>
      </w:r>
      <w:r w:rsidRPr="000F1BA8">
        <w:rPr>
          <w:sz w:val="28"/>
        </w:rPr>
        <w:t xml:space="preserve"> </w:t>
      </w:r>
      <w:r>
        <w:rPr>
          <w:sz w:val="28"/>
          <w:lang w:val="en-US"/>
        </w:rPr>
        <w:t>science</w:t>
      </w:r>
      <w:r w:rsidRPr="000F1BA8">
        <w:rPr>
          <w:sz w:val="28"/>
        </w:rPr>
        <w:t xml:space="preserve">: </w:t>
      </w:r>
      <w:r>
        <w:rPr>
          <w:sz w:val="28"/>
        </w:rPr>
        <w:t>наука о данных с нуля. БВХ-Петербург, 2021, 416 с.;</w:t>
      </w:r>
    </w:p>
    <w:p w:rsidR="000F1BA8" w:rsidRDefault="000F1BA8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А. </w:t>
      </w:r>
      <w:proofErr w:type="spellStart"/>
      <w:r>
        <w:rPr>
          <w:sz w:val="28"/>
        </w:rPr>
        <w:t>Джулли</w:t>
      </w:r>
      <w:proofErr w:type="spellEnd"/>
      <w:r>
        <w:rPr>
          <w:sz w:val="28"/>
        </w:rPr>
        <w:t xml:space="preserve">, с. Пал. Библиотека </w:t>
      </w:r>
      <w:proofErr w:type="spellStart"/>
      <w:r>
        <w:rPr>
          <w:sz w:val="28"/>
          <w:lang w:val="en-US"/>
        </w:rPr>
        <w:t>Keras</w:t>
      </w:r>
      <w:proofErr w:type="spellEnd"/>
      <w:r w:rsidRPr="000F1BA8">
        <w:rPr>
          <w:sz w:val="28"/>
        </w:rPr>
        <w:t xml:space="preserve"> – </w:t>
      </w:r>
      <w:r>
        <w:rPr>
          <w:sz w:val="28"/>
        </w:rP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sz w:val="28"/>
          <w:lang w:val="en-US"/>
        </w:rPr>
        <w:t>Theano</w:t>
      </w:r>
      <w:proofErr w:type="spellEnd"/>
      <w:r w:rsidRPr="000F1BA8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TensorFlow</w:t>
      </w:r>
      <w:proofErr w:type="spellEnd"/>
      <w:r w:rsidRPr="000F1BA8">
        <w:rPr>
          <w:sz w:val="28"/>
        </w:rPr>
        <w:t xml:space="preserve">. </w:t>
      </w:r>
      <w:r>
        <w:rPr>
          <w:sz w:val="28"/>
        </w:rPr>
        <w:t>ДМК пресс, 2018, 294 с.;</w:t>
      </w:r>
    </w:p>
    <w:p w:rsidR="008F5DEF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Аллен Б. </w:t>
      </w:r>
      <w:proofErr w:type="spellStart"/>
      <w:proofErr w:type="gramStart"/>
      <w:r>
        <w:rPr>
          <w:sz w:val="28"/>
        </w:rPr>
        <w:t>Дауни</w:t>
      </w:r>
      <w:proofErr w:type="spellEnd"/>
      <w:r>
        <w:rPr>
          <w:sz w:val="28"/>
        </w:rPr>
        <w:t xml:space="preserve"> .</w:t>
      </w:r>
      <w:r w:rsidR="000F1BA8" w:rsidRPr="000F1BA8">
        <w:rPr>
          <w:sz w:val="28"/>
        </w:rPr>
        <w:t>Основы</w:t>
      </w:r>
      <w:proofErr w:type="gramEnd"/>
      <w:r w:rsidR="000F1BA8" w:rsidRPr="000F1BA8">
        <w:rPr>
          <w:sz w:val="28"/>
        </w:rPr>
        <w:t xml:space="preserve"> </w:t>
      </w:r>
      <w:proofErr w:type="spellStart"/>
      <w:r w:rsidR="000F1BA8" w:rsidRPr="000F1BA8">
        <w:rPr>
          <w:sz w:val="28"/>
        </w:rPr>
        <w:t>Python</w:t>
      </w:r>
      <w:proofErr w:type="spellEnd"/>
      <w:r w:rsidR="000F1BA8" w:rsidRPr="000F1BA8">
        <w:rPr>
          <w:sz w:val="28"/>
        </w:rPr>
        <w:t xml:space="preserve">. Научитесь </w:t>
      </w:r>
      <w:proofErr w:type="gramStart"/>
      <w:r w:rsidR="000F1BA8" w:rsidRPr="000F1BA8">
        <w:rPr>
          <w:sz w:val="28"/>
        </w:rPr>
        <w:t>думать</w:t>
      </w:r>
      <w:proofErr w:type="gramEnd"/>
      <w:r w:rsidR="000F1BA8" w:rsidRPr="000F1BA8">
        <w:rPr>
          <w:sz w:val="28"/>
        </w:rPr>
        <w:t xml:space="preserve"> как программист</w:t>
      </w:r>
      <w:r>
        <w:rPr>
          <w:sz w:val="28"/>
        </w:rPr>
        <w:t xml:space="preserve">. Манн, Иванов и Фербер, 2021, </w:t>
      </w:r>
      <w:r w:rsidR="000F1BA8" w:rsidRPr="008F5DEF">
        <w:rPr>
          <w:sz w:val="28"/>
        </w:rPr>
        <w:t>304 с.</w:t>
      </w:r>
      <w:r>
        <w:rPr>
          <w:sz w:val="28"/>
        </w:rPr>
        <w:t>;</w:t>
      </w:r>
    </w:p>
    <w:p w:rsidR="008F5DEF" w:rsidRPr="00A62FCB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Б. </w:t>
      </w:r>
      <w:proofErr w:type="spellStart"/>
      <w:r>
        <w:rPr>
          <w:sz w:val="28"/>
        </w:rPr>
        <w:t>Любанович</w:t>
      </w:r>
      <w:proofErr w:type="spellEnd"/>
      <w:r>
        <w:rPr>
          <w:sz w:val="28"/>
        </w:rPr>
        <w:t xml:space="preserve">. </w:t>
      </w:r>
      <w:r w:rsidRPr="008F5DEF">
        <w:rPr>
          <w:sz w:val="28"/>
          <w:szCs w:val="28"/>
        </w:rPr>
        <w:t xml:space="preserve">Простой </w:t>
      </w:r>
      <w:proofErr w:type="spellStart"/>
      <w:r w:rsidRPr="008F5DEF">
        <w:rPr>
          <w:sz w:val="28"/>
          <w:szCs w:val="28"/>
        </w:rPr>
        <w:t>Python</w:t>
      </w:r>
      <w:proofErr w:type="spellEnd"/>
      <w:r w:rsidRPr="008F5DEF">
        <w:rPr>
          <w:sz w:val="28"/>
          <w:szCs w:val="28"/>
        </w:rPr>
        <w:t xml:space="preserve">. Современный стиль программирования. 2-е изд. СПб.: Питер, </w:t>
      </w:r>
      <w:r>
        <w:rPr>
          <w:sz w:val="28"/>
          <w:szCs w:val="28"/>
        </w:rPr>
        <w:t xml:space="preserve">2021, </w:t>
      </w:r>
      <w:r w:rsidRPr="008F5DEF">
        <w:rPr>
          <w:sz w:val="28"/>
          <w:szCs w:val="28"/>
        </w:rPr>
        <w:t>592</w:t>
      </w:r>
      <w:r>
        <w:rPr>
          <w:sz w:val="28"/>
          <w:szCs w:val="28"/>
        </w:rPr>
        <w:t xml:space="preserve"> с.;</w:t>
      </w:r>
    </w:p>
    <w:p w:rsidR="008F5DEF" w:rsidRDefault="008F5DEF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Рассел Стюарт, </w:t>
      </w:r>
      <w:proofErr w:type="spellStart"/>
      <w:r>
        <w:rPr>
          <w:sz w:val="28"/>
        </w:rPr>
        <w:t>Норвиг</w:t>
      </w:r>
      <w:proofErr w:type="spellEnd"/>
      <w:r>
        <w:rPr>
          <w:sz w:val="28"/>
        </w:rPr>
        <w:t xml:space="preserve"> </w:t>
      </w:r>
      <w:r w:rsidRPr="008F5DEF">
        <w:rPr>
          <w:sz w:val="28"/>
        </w:rPr>
        <w:t>Питер.</w:t>
      </w:r>
      <w:r>
        <w:rPr>
          <w:sz w:val="28"/>
        </w:rPr>
        <w:t xml:space="preserve"> </w:t>
      </w:r>
      <w:r w:rsidRPr="008F5DEF">
        <w:rPr>
          <w:sz w:val="28"/>
        </w:rPr>
        <w:t>Искусственный и</w:t>
      </w:r>
      <w:r>
        <w:rPr>
          <w:sz w:val="28"/>
        </w:rPr>
        <w:t>нтеллект: современный подход, 2-</w:t>
      </w:r>
      <w:r w:rsidRPr="008F5DEF">
        <w:rPr>
          <w:sz w:val="28"/>
        </w:rPr>
        <w:t xml:space="preserve">е </w:t>
      </w:r>
      <w:proofErr w:type="gramStart"/>
      <w:r w:rsidRPr="008F5DEF">
        <w:rPr>
          <w:sz w:val="28"/>
        </w:rPr>
        <w:t>изд..</w:t>
      </w:r>
      <w:proofErr w:type="gramEnd"/>
      <w:r w:rsidRPr="008F5DEF">
        <w:rPr>
          <w:sz w:val="28"/>
        </w:rPr>
        <w:t xml:space="preserve"> Изд</w:t>
      </w:r>
      <w:r>
        <w:rPr>
          <w:sz w:val="28"/>
        </w:rPr>
        <w:t>ательский дом ‘‘Вильямс’’, 2007, 1408 с.;</w:t>
      </w:r>
    </w:p>
    <w:p w:rsidR="002E50B9" w:rsidRPr="0070013F" w:rsidRDefault="002E50B9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</w:rPr>
        <w:t>Жерон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Орельен</w:t>
      </w:r>
      <w:proofErr w:type="spellEnd"/>
      <w:r>
        <w:rPr>
          <w:sz w:val="28"/>
        </w:rPr>
        <w:t xml:space="preserve">. Прикладное машинное обучение с помощью </w:t>
      </w:r>
      <w:proofErr w:type="spellStart"/>
      <w:r w:rsidR="0013416E">
        <w:rPr>
          <w:sz w:val="28"/>
          <w:szCs w:val="28"/>
          <w:lang w:val="en-US"/>
        </w:rPr>
        <w:t>Scikit</w:t>
      </w:r>
      <w:proofErr w:type="spellEnd"/>
      <w:r w:rsidR="0013416E" w:rsidRPr="00B8048D">
        <w:rPr>
          <w:sz w:val="28"/>
          <w:szCs w:val="28"/>
        </w:rPr>
        <w:t>-</w:t>
      </w:r>
      <w:r w:rsidR="0013416E">
        <w:rPr>
          <w:sz w:val="28"/>
          <w:szCs w:val="28"/>
          <w:lang w:val="en-US"/>
        </w:rPr>
        <w:t>Learn</w:t>
      </w:r>
      <w:r w:rsidR="0013416E">
        <w:rPr>
          <w:sz w:val="28"/>
          <w:szCs w:val="28"/>
        </w:rPr>
        <w:t xml:space="preserve">, </w:t>
      </w:r>
      <w:proofErr w:type="spellStart"/>
      <w:r w:rsidR="0013416E">
        <w:rPr>
          <w:sz w:val="28"/>
          <w:szCs w:val="28"/>
          <w:lang w:val="en-US"/>
        </w:rPr>
        <w:t>Keras</w:t>
      </w:r>
      <w:proofErr w:type="spellEnd"/>
      <w:r w:rsidR="0013416E">
        <w:rPr>
          <w:sz w:val="28"/>
          <w:szCs w:val="28"/>
        </w:rPr>
        <w:t xml:space="preserve"> и </w:t>
      </w:r>
      <w:proofErr w:type="spellStart"/>
      <w:r w:rsidR="0013416E">
        <w:rPr>
          <w:sz w:val="28"/>
          <w:szCs w:val="28"/>
          <w:lang w:val="en-US"/>
        </w:rPr>
        <w:t>TensorFlow</w:t>
      </w:r>
      <w:proofErr w:type="spellEnd"/>
      <w:r w:rsidR="0013416E">
        <w:rPr>
          <w:sz w:val="28"/>
          <w:szCs w:val="28"/>
        </w:rPr>
        <w:t>: концепции, инструменты и техники для создания интеллектуальных систем, 2-е изд. СПб.: «Диалектика», 2020, 1040 с.;</w:t>
      </w:r>
    </w:p>
    <w:p w:rsidR="0070013F" w:rsidRPr="0070013F" w:rsidRDefault="0070013F" w:rsidP="0070013F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</w:t>
      </w:r>
      <w:r w:rsidRPr="00B8048D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B8048D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библиотеке</w:t>
      </w:r>
      <w:r w:rsidRPr="00B8048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B8048D">
        <w:rPr>
          <w:sz w:val="28"/>
          <w:szCs w:val="28"/>
        </w:rPr>
        <w:t xml:space="preserve"> </w:t>
      </w:r>
      <w:hyperlink r:id="rId68" w:history="1">
        <w:r w:rsidRPr="00897E32">
          <w:rPr>
            <w:rStyle w:val="af0"/>
            <w:sz w:val="28"/>
            <w:szCs w:val="28"/>
          </w:rPr>
          <w:t>https://www.tensorflow.org</w:t>
        </w:r>
      </w:hyperlink>
      <w:r w:rsidRPr="008F5DEF">
        <w:rPr>
          <w:sz w:val="28"/>
          <w:szCs w:val="28"/>
        </w:rPr>
        <w:t>.</w:t>
      </w:r>
    </w:p>
    <w:p w:rsid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Matplotlib</w:t>
      </w:r>
      <w:proofErr w:type="spellEnd"/>
      <w:r w:rsidRPr="00B8048D">
        <w:rPr>
          <w:sz w:val="28"/>
          <w:szCs w:val="28"/>
        </w:rPr>
        <w:t xml:space="preserve">: </w:t>
      </w:r>
      <w:hyperlink r:id="rId69" w:history="1">
        <w:r w:rsidR="008F5DEF" w:rsidRPr="00897E32">
          <w:rPr>
            <w:rStyle w:val="af0"/>
            <w:sz w:val="28"/>
            <w:szCs w:val="28"/>
            <w:lang w:val="en-US"/>
          </w:rPr>
          <w:t>https</w:t>
        </w:r>
        <w:r w:rsidR="008F5DEF" w:rsidRPr="00B8048D">
          <w:rPr>
            <w:rStyle w:val="af0"/>
            <w:sz w:val="28"/>
            <w:szCs w:val="28"/>
          </w:rPr>
          <w:t>://</w:t>
        </w:r>
        <w:proofErr w:type="spellStart"/>
        <w:r w:rsidR="008F5DEF" w:rsidRPr="00897E32">
          <w:rPr>
            <w:rStyle w:val="af0"/>
            <w:sz w:val="28"/>
            <w:szCs w:val="28"/>
            <w:lang w:val="en-US"/>
          </w:rPr>
          <w:t>matplotlib</w:t>
        </w:r>
        <w:proofErr w:type="spellEnd"/>
        <w:r w:rsidR="008F5DEF" w:rsidRPr="00897E32">
          <w:rPr>
            <w:rStyle w:val="af0"/>
            <w:sz w:val="28"/>
            <w:szCs w:val="28"/>
          </w:rPr>
          <w:t>.</w:t>
        </w:r>
        <w:r w:rsidR="008F5DEF" w:rsidRPr="00897E32">
          <w:rPr>
            <w:rStyle w:val="af0"/>
            <w:sz w:val="28"/>
            <w:szCs w:val="28"/>
            <w:lang w:val="en-US"/>
          </w:rPr>
          <w:t>org</w:t>
        </w:r>
      </w:hyperlink>
      <w:r w:rsidR="008F5DEF" w:rsidRPr="008F5DEF">
        <w:rPr>
          <w:sz w:val="28"/>
          <w:szCs w:val="28"/>
        </w:rPr>
        <w:t>;</w:t>
      </w:r>
    </w:p>
    <w:p w:rsidR="008F5DEF" w:rsidRP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Seaborn</w:t>
      </w:r>
      <w:proofErr w:type="spellEnd"/>
      <w:r>
        <w:rPr>
          <w:sz w:val="28"/>
          <w:szCs w:val="28"/>
        </w:rPr>
        <w:t xml:space="preserve"> </w:t>
      </w:r>
      <w:hyperlink r:id="rId70" w:history="1">
        <w:r w:rsidR="008F5DEF" w:rsidRPr="008F5DEF">
          <w:rPr>
            <w:rStyle w:val="af0"/>
            <w:sz w:val="28"/>
            <w:szCs w:val="28"/>
          </w:rPr>
          <w:t>https://seaborn.pydata.org</w:t>
        </w:r>
      </w:hyperlink>
      <w:r w:rsidR="008F5DEF" w:rsidRPr="008F5DEF">
        <w:rPr>
          <w:sz w:val="28"/>
          <w:szCs w:val="28"/>
        </w:rPr>
        <w:t>;</w:t>
      </w:r>
    </w:p>
    <w:p w:rsidR="008F5DEF" w:rsidRPr="008F5DEF" w:rsidRDefault="00B8048D" w:rsidP="001E698A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rStyle w:val="af0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Справочник по библиотеке 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 w:rsidRPr="00B804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</w:t>
      </w:r>
      <w:hyperlink r:id="rId71" w:history="1">
        <w:r w:rsidR="008F5DEF" w:rsidRPr="008F5DEF">
          <w:rPr>
            <w:rStyle w:val="af0"/>
            <w:sz w:val="28"/>
            <w:szCs w:val="28"/>
            <w:lang w:val="en-US"/>
          </w:rPr>
          <w:t>https</w:t>
        </w:r>
        <w:r w:rsidR="008F5DEF" w:rsidRPr="00B8048D">
          <w:rPr>
            <w:rStyle w:val="af0"/>
            <w:sz w:val="28"/>
            <w:szCs w:val="28"/>
          </w:rPr>
          <w:t>://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scikit</w:t>
        </w:r>
        <w:proofErr w:type="spellEnd"/>
        <w:r w:rsidR="008F5DEF" w:rsidRPr="00B8048D">
          <w:rPr>
            <w:rStyle w:val="af0"/>
            <w:sz w:val="28"/>
            <w:szCs w:val="28"/>
          </w:rPr>
          <w:t>-</w:t>
        </w:r>
        <w:r w:rsidR="008F5DEF" w:rsidRPr="008F5DEF">
          <w:rPr>
            <w:rStyle w:val="af0"/>
            <w:sz w:val="28"/>
            <w:szCs w:val="28"/>
            <w:lang w:val="en-US"/>
          </w:rPr>
          <w:t>learn</w:t>
        </w:r>
        <w:r w:rsidR="008F5DEF" w:rsidRPr="00B8048D">
          <w:rPr>
            <w:rStyle w:val="af0"/>
            <w:sz w:val="28"/>
            <w:szCs w:val="28"/>
          </w:rPr>
          <w:t>.</w:t>
        </w:r>
        <w:r w:rsidR="008F5DEF" w:rsidRPr="008F5DEF">
          <w:rPr>
            <w:rStyle w:val="af0"/>
            <w:sz w:val="28"/>
            <w:szCs w:val="28"/>
            <w:lang w:val="en-US"/>
          </w:rPr>
          <w:t>org</w:t>
        </w:r>
      </w:hyperlink>
      <w:r w:rsidR="008F5DEF" w:rsidRPr="008F5DEF">
        <w:rPr>
          <w:rStyle w:val="af0"/>
          <w:sz w:val="28"/>
          <w:szCs w:val="28"/>
        </w:rPr>
        <w:t>;</w:t>
      </w:r>
    </w:p>
    <w:p w:rsidR="00CA76B2" w:rsidRPr="0070013F" w:rsidRDefault="00B8048D" w:rsidP="0070013F">
      <w:pPr>
        <w:pStyle w:val="a7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 w:rsidRPr="00B804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Tuner</w:t>
      </w:r>
      <w:r>
        <w:rPr>
          <w:sz w:val="28"/>
          <w:szCs w:val="28"/>
        </w:rPr>
        <w:t xml:space="preserve"> </w:t>
      </w:r>
      <w:hyperlink r:id="rId72" w:history="1">
        <w:r w:rsidR="008F5DEF" w:rsidRPr="008F5DEF">
          <w:rPr>
            <w:rStyle w:val="af0"/>
            <w:sz w:val="28"/>
            <w:szCs w:val="28"/>
            <w:lang w:val="en-US"/>
          </w:rPr>
          <w:t>https</w:t>
        </w:r>
        <w:r w:rsidR="008F5DEF" w:rsidRPr="008F5DEF">
          <w:rPr>
            <w:rStyle w:val="af0"/>
            <w:sz w:val="28"/>
            <w:szCs w:val="28"/>
          </w:rPr>
          <w:t>://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keras</w:t>
        </w:r>
        <w:proofErr w:type="spellEnd"/>
        <w:r w:rsidR="008F5DEF" w:rsidRPr="008F5DEF">
          <w:rPr>
            <w:rStyle w:val="af0"/>
            <w:sz w:val="28"/>
            <w:szCs w:val="28"/>
          </w:rPr>
          <w:t>.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io</w:t>
        </w:r>
        <w:proofErr w:type="spellEnd"/>
        <w:r w:rsidR="008F5DEF" w:rsidRPr="008F5DEF">
          <w:rPr>
            <w:rStyle w:val="af0"/>
            <w:sz w:val="28"/>
            <w:szCs w:val="28"/>
          </w:rPr>
          <w:t>/</w:t>
        </w:r>
        <w:proofErr w:type="spellStart"/>
        <w:r w:rsidR="008F5DEF" w:rsidRPr="008F5DEF">
          <w:rPr>
            <w:rStyle w:val="af0"/>
            <w:sz w:val="28"/>
            <w:szCs w:val="28"/>
            <w:lang w:val="en-US"/>
          </w:rPr>
          <w:t>keras</w:t>
        </w:r>
        <w:proofErr w:type="spellEnd"/>
        <w:r w:rsidR="008F5DEF" w:rsidRPr="008F5DEF">
          <w:rPr>
            <w:rStyle w:val="af0"/>
            <w:sz w:val="28"/>
            <w:szCs w:val="28"/>
          </w:rPr>
          <w:t>_</w:t>
        </w:r>
        <w:r w:rsidR="008F5DEF" w:rsidRPr="008F5DEF">
          <w:rPr>
            <w:rStyle w:val="af0"/>
            <w:sz w:val="28"/>
            <w:szCs w:val="28"/>
            <w:lang w:val="en-US"/>
          </w:rPr>
          <w:t>tuner</w:t>
        </w:r>
        <w:r w:rsidR="008F5DEF" w:rsidRPr="008F5DEF">
          <w:rPr>
            <w:rStyle w:val="af0"/>
            <w:sz w:val="28"/>
            <w:szCs w:val="28"/>
          </w:rPr>
          <w:t>/</w:t>
        </w:r>
      </w:hyperlink>
      <w:r w:rsidR="008F5DEF" w:rsidRPr="008F5DEF">
        <w:rPr>
          <w:sz w:val="28"/>
          <w:szCs w:val="28"/>
        </w:rPr>
        <w:t>;</w:t>
      </w:r>
    </w:p>
    <w:sectPr w:rsidR="00CA76B2" w:rsidRPr="0070013F" w:rsidSect="00C66A59">
      <w:pgSz w:w="11909" w:h="16834"/>
      <w:pgMar w:top="1134" w:right="567" w:bottom="851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E5E" w:rsidRDefault="00166E5E">
      <w:pPr>
        <w:spacing w:line="240" w:lineRule="auto"/>
      </w:pPr>
      <w:r>
        <w:separator/>
      </w:r>
    </w:p>
  </w:endnote>
  <w:endnote w:type="continuationSeparator" w:id="0">
    <w:p w:rsidR="00166E5E" w:rsidRDefault="00166E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">
    <w:panose1 w:val="020206030504050203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2CD" w:rsidRPr="00C3022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ascii="Times New Roman" w:hAnsi="Times New Roman" w:cs="Times New Roman"/>
        <w:color w:val="000000"/>
        <w:sz w:val="24"/>
      </w:rPr>
    </w:pPr>
    <w:r w:rsidRPr="00C3022D">
      <w:rPr>
        <w:rFonts w:ascii="Times New Roman" w:hAnsi="Times New Roman" w:cs="Times New Roman"/>
        <w:color w:val="000000"/>
        <w:sz w:val="24"/>
      </w:rPr>
      <w:fldChar w:fldCharType="begin"/>
    </w:r>
    <w:r w:rsidRPr="00C3022D">
      <w:rPr>
        <w:rFonts w:ascii="Times New Roman" w:hAnsi="Times New Roman" w:cs="Times New Roman"/>
        <w:color w:val="000000"/>
        <w:sz w:val="24"/>
      </w:rPr>
      <w:instrText>PAGE</w:instrText>
    </w:r>
    <w:r w:rsidRPr="00C3022D">
      <w:rPr>
        <w:rFonts w:ascii="Times New Roman" w:hAnsi="Times New Roman" w:cs="Times New Roman"/>
        <w:color w:val="000000"/>
        <w:sz w:val="24"/>
      </w:rPr>
      <w:fldChar w:fldCharType="separate"/>
    </w:r>
    <w:r w:rsidR="00892171">
      <w:rPr>
        <w:rFonts w:ascii="Times New Roman" w:hAnsi="Times New Roman" w:cs="Times New Roman"/>
        <w:noProof/>
        <w:color w:val="000000"/>
        <w:sz w:val="24"/>
      </w:rPr>
      <w:t>21</w:t>
    </w:r>
    <w:r w:rsidRPr="00C3022D">
      <w:rPr>
        <w:rFonts w:ascii="Times New Roman" w:hAnsi="Times New Roman" w:cs="Times New Roman"/>
        <w:color w:val="000000"/>
        <w:sz w:val="24"/>
      </w:rPr>
      <w:fldChar w:fldCharType="end"/>
    </w:r>
  </w:p>
  <w:p w:rsidR="000652C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E5E" w:rsidRDefault="00166E5E">
      <w:pPr>
        <w:spacing w:line="240" w:lineRule="auto"/>
      </w:pPr>
      <w:r>
        <w:separator/>
      </w:r>
    </w:p>
  </w:footnote>
  <w:footnote w:type="continuationSeparator" w:id="0">
    <w:p w:rsidR="00166E5E" w:rsidRDefault="00166E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2CD" w:rsidRDefault="00065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64BC"/>
    <w:multiLevelType w:val="multilevel"/>
    <w:tmpl w:val="90BC20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2253FE"/>
    <w:multiLevelType w:val="multilevel"/>
    <w:tmpl w:val="11A07786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36A30E4"/>
    <w:multiLevelType w:val="multilevel"/>
    <w:tmpl w:val="99BAFBF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CC6841"/>
    <w:multiLevelType w:val="multilevel"/>
    <w:tmpl w:val="B038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0B1D33"/>
    <w:multiLevelType w:val="multilevel"/>
    <w:tmpl w:val="017E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C3AA5"/>
    <w:multiLevelType w:val="multilevel"/>
    <w:tmpl w:val="0E58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B07CEB"/>
    <w:multiLevelType w:val="multilevel"/>
    <w:tmpl w:val="3AFC349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26CB66E7"/>
    <w:multiLevelType w:val="multilevel"/>
    <w:tmpl w:val="DADE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13BA7"/>
    <w:multiLevelType w:val="multilevel"/>
    <w:tmpl w:val="47ECB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12D5E"/>
    <w:multiLevelType w:val="multilevel"/>
    <w:tmpl w:val="DDC2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B3160"/>
    <w:multiLevelType w:val="multilevel"/>
    <w:tmpl w:val="8668E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3EEF14A9"/>
    <w:multiLevelType w:val="multilevel"/>
    <w:tmpl w:val="9922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37FF9"/>
    <w:multiLevelType w:val="multilevel"/>
    <w:tmpl w:val="874C08A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37365A3"/>
    <w:multiLevelType w:val="multilevel"/>
    <w:tmpl w:val="B2E0B43C"/>
    <w:lvl w:ilvl="0">
      <w:start w:val="1"/>
      <w:numFmt w:val="decimal"/>
      <w:lvlText w:val="%1)"/>
      <w:lvlJc w:val="left"/>
      <w:pPr>
        <w:ind w:left="90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66012FD"/>
    <w:multiLevelType w:val="multilevel"/>
    <w:tmpl w:val="4B60FF4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15" w15:restartNumberingAfterBreak="0">
    <w:nsid w:val="523E6180"/>
    <w:multiLevelType w:val="multilevel"/>
    <w:tmpl w:val="5C1858B8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6" w15:restartNumberingAfterBreak="0">
    <w:nsid w:val="524856C9"/>
    <w:multiLevelType w:val="multilevel"/>
    <w:tmpl w:val="9596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B87F9E"/>
    <w:multiLevelType w:val="multilevel"/>
    <w:tmpl w:val="654230B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7F051C0"/>
    <w:multiLevelType w:val="hybridMultilevel"/>
    <w:tmpl w:val="70DE4DA8"/>
    <w:lvl w:ilvl="0" w:tplc="A4D2A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1321878"/>
    <w:multiLevelType w:val="multilevel"/>
    <w:tmpl w:val="37A899E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663F44B4"/>
    <w:multiLevelType w:val="multilevel"/>
    <w:tmpl w:val="DAEAE2A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7432603B"/>
    <w:multiLevelType w:val="multilevel"/>
    <w:tmpl w:val="105029A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74AB1B66"/>
    <w:multiLevelType w:val="multilevel"/>
    <w:tmpl w:val="838CF2B8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5CE344D"/>
    <w:multiLevelType w:val="multilevel"/>
    <w:tmpl w:val="7DF6D3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784FBE"/>
    <w:multiLevelType w:val="multilevel"/>
    <w:tmpl w:val="E12E3EE4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25" w15:restartNumberingAfterBreak="0">
    <w:nsid w:val="7DE51885"/>
    <w:multiLevelType w:val="multilevel"/>
    <w:tmpl w:val="F620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3"/>
  </w:num>
  <w:num w:numId="4">
    <w:abstractNumId w:val="24"/>
  </w:num>
  <w:num w:numId="5">
    <w:abstractNumId w:val="2"/>
  </w:num>
  <w:num w:numId="6">
    <w:abstractNumId w:val="15"/>
  </w:num>
  <w:num w:numId="7">
    <w:abstractNumId w:val="22"/>
  </w:num>
  <w:num w:numId="8">
    <w:abstractNumId w:val="0"/>
  </w:num>
  <w:num w:numId="9">
    <w:abstractNumId w:val="17"/>
  </w:num>
  <w:num w:numId="10">
    <w:abstractNumId w:val="12"/>
  </w:num>
  <w:num w:numId="11">
    <w:abstractNumId w:val="10"/>
  </w:num>
  <w:num w:numId="12">
    <w:abstractNumId w:val="19"/>
  </w:num>
  <w:num w:numId="13">
    <w:abstractNumId w:val="18"/>
  </w:num>
  <w:num w:numId="14">
    <w:abstractNumId w:val="11"/>
  </w:num>
  <w:num w:numId="15">
    <w:abstractNumId w:val="9"/>
  </w:num>
  <w:num w:numId="16">
    <w:abstractNumId w:val="7"/>
  </w:num>
  <w:num w:numId="17">
    <w:abstractNumId w:val="8"/>
  </w:num>
  <w:num w:numId="18">
    <w:abstractNumId w:val="25"/>
  </w:num>
  <w:num w:numId="19">
    <w:abstractNumId w:val="4"/>
  </w:num>
  <w:num w:numId="20">
    <w:abstractNumId w:val="16"/>
  </w:num>
  <w:num w:numId="21">
    <w:abstractNumId w:val="3"/>
  </w:num>
  <w:num w:numId="22">
    <w:abstractNumId w:val="5"/>
  </w:num>
  <w:num w:numId="23">
    <w:abstractNumId w:val="20"/>
  </w:num>
  <w:num w:numId="24">
    <w:abstractNumId w:val="21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E92"/>
    <w:rsid w:val="000169DF"/>
    <w:rsid w:val="000609E9"/>
    <w:rsid w:val="000652CD"/>
    <w:rsid w:val="000B2C0E"/>
    <w:rsid w:val="000B4C01"/>
    <w:rsid w:val="000B7BD4"/>
    <w:rsid w:val="000D59A6"/>
    <w:rsid w:val="000D5BDC"/>
    <w:rsid w:val="000E6191"/>
    <w:rsid w:val="000F1BA8"/>
    <w:rsid w:val="000F2DDF"/>
    <w:rsid w:val="000F6842"/>
    <w:rsid w:val="00105180"/>
    <w:rsid w:val="0013416E"/>
    <w:rsid w:val="00135DD8"/>
    <w:rsid w:val="00140AEA"/>
    <w:rsid w:val="00166E5E"/>
    <w:rsid w:val="00181116"/>
    <w:rsid w:val="00187A56"/>
    <w:rsid w:val="00192C36"/>
    <w:rsid w:val="00195785"/>
    <w:rsid w:val="001967D6"/>
    <w:rsid w:val="001D7AD1"/>
    <w:rsid w:val="001E698A"/>
    <w:rsid w:val="001E6BB5"/>
    <w:rsid w:val="001F43D0"/>
    <w:rsid w:val="002046C7"/>
    <w:rsid w:val="002236C0"/>
    <w:rsid w:val="00237592"/>
    <w:rsid w:val="002508DD"/>
    <w:rsid w:val="0026116A"/>
    <w:rsid w:val="002730F2"/>
    <w:rsid w:val="00273840"/>
    <w:rsid w:val="00281D80"/>
    <w:rsid w:val="00295C34"/>
    <w:rsid w:val="002A33AE"/>
    <w:rsid w:val="002A3491"/>
    <w:rsid w:val="002E0D15"/>
    <w:rsid w:val="002E50B9"/>
    <w:rsid w:val="00303177"/>
    <w:rsid w:val="00331E92"/>
    <w:rsid w:val="00344734"/>
    <w:rsid w:val="003523FE"/>
    <w:rsid w:val="00352405"/>
    <w:rsid w:val="00354732"/>
    <w:rsid w:val="003F6031"/>
    <w:rsid w:val="00407270"/>
    <w:rsid w:val="0043574B"/>
    <w:rsid w:val="00475EED"/>
    <w:rsid w:val="004816FD"/>
    <w:rsid w:val="004A0358"/>
    <w:rsid w:val="004C36B8"/>
    <w:rsid w:val="004E2E2C"/>
    <w:rsid w:val="004E56CF"/>
    <w:rsid w:val="00531D2E"/>
    <w:rsid w:val="00537398"/>
    <w:rsid w:val="0054270E"/>
    <w:rsid w:val="0059682C"/>
    <w:rsid w:val="005B2AF8"/>
    <w:rsid w:val="005E6457"/>
    <w:rsid w:val="00643F54"/>
    <w:rsid w:val="0065100A"/>
    <w:rsid w:val="00677A44"/>
    <w:rsid w:val="0068304D"/>
    <w:rsid w:val="00692091"/>
    <w:rsid w:val="006A7AAE"/>
    <w:rsid w:val="006A7B0E"/>
    <w:rsid w:val="006B293D"/>
    <w:rsid w:val="006E021A"/>
    <w:rsid w:val="006E57AD"/>
    <w:rsid w:val="006F2B2C"/>
    <w:rsid w:val="006F7014"/>
    <w:rsid w:val="006F724A"/>
    <w:rsid w:val="0070013F"/>
    <w:rsid w:val="0073636B"/>
    <w:rsid w:val="00766267"/>
    <w:rsid w:val="007761FA"/>
    <w:rsid w:val="00776AE4"/>
    <w:rsid w:val="00796124"/>
    <w:rsid w:val="007B0303"/>
    <w:rsid w:val="007B4FE8"/>
    <w:rsid w:val="007C5810"/>
    <w:rsid w:val="007F18A6"/>
    <w:rsid w:val="00815CEE"/>
    <w:rsid w:val="008170DB"/>
    <w:rsid w:val="008613A0"/>
    <w:rsid w:val="00892171"/>
    <w:rsid w:val="0089673E"/>
    <w:rsid w:val="008972D2"/>
    <w:rsid w:val="008B62CD"/>
    <w:rsid w:val="008C3137"/>
    <w:rsid w:val="008D0371"/>
    <w:rsid w:val="008E1403"/>
    <w:rsid w:val="008F5DEF"/>
    <w:rsid w:val="00904D05"/>
    <w:rsid w:val="009424A5"/>
    <w:rsid w:val="009428ED"/>
    <w:rsid w:val="00960A04"/>
    <w:rsid w:val="009673DD"/>
    <w:rsid w:val="00992F4B"/>
    <w:rsid w:val="009C6E1C"/>
    <w:rsid w:val="009E205C"/>
    <w:rsid w:val="009F525A"/>
    <w:rsid w:val="009F7DCC"/>
    <w:rsid w:val="00A0149A"/>
    <w:rsid w:val="00A13483"/>
    <w:rsid w:val="00A13D26"/>
    <w:rsid w:val="00A14A38"/>
    <w:rsid w:val="00A27791"/>
    <w:rsid w:val="00A33537"/>
    <w:rsid w:val="00A41E5D"/>
    <w:rsid w:val="00A5323D"/>
    <w:rsid w:val="00A62FCB"/>
    <w:rsid w:val="00A700C4"/>
    <w:rsid w:val="00AB30C2"/>
    <w:rsid w:val="00AC6C47"/>
    <w:rsid w:val="00AD64BD"/>
    <w:rsid w:val="00B13160"/>
    <w:rsid w:val="00B52847"/>
    <w:rsid w:val="00B54FB5"/>
    <w:rsid w:val="00B74ACD"/>
    <w:rsid w:val="00B8048D"/>
    <w:rsid w:val="00B92C65"/>
    <w:rsid w:val="00BD12E9"/>
    <w:rsid w:val="00BD6E7B"/>
    <w:rsid w:val="00BF23C9"/>
    <w:rsid w:val="00C01991"/>
    <w:rsid w:val="00C054BC"/>
    <w:rsid w:val="00C3022D"/>
    <w:rsid w:val="00C66A59"/>
    <w:rsid w:val="00CA30AD"/>
    <w:rsid w:val="00CA76B2"/>
    <w:rsid w:val="00CC0B6D"/>
    <w:rsid w:val="00CD3104"/>
    <w:rsid w:val="00CE5B1A"/>
    <w:rsid w:val="00CF4345"/>
    <w:rsid w:val="00D33C3C"/>
    <w:rsid w:val="00D66747"/>
    <w:rsid w:val="00D674EA"/>
    <w:rsid w:val="00D73C04"/>
    <w:rsid w:val="00D7418C"/>
    <w:rsid w:val="00D75B8B"/>
    <w:rsid w:val="00D87BFF"/>
    <w:rsid w:val="00D90F41"/>
    <w:rsid w:val="00D9698E"/>
    <w:rsid w:val="00DC4F4A"/>
    <w:rsid w:val="00DD11C9"/>
    <w:rsid w:val="00DE30B8"/>
    <w:rsid w:val="00DF7EDB"/>
    <w:rsid w:val="00E14AE4"/>
    <w:rsid w:val="00E66E35"/>
    <w:rsid w:val="00E85816"/>
    <w:rsid w:val="00E91F4D"/>
    <w:rsid w:val="00EA0A19"/>
    <w:rsid w:val="00EA209E"/>
    <w:rsid w:val="00EA4DAD"/>
    <w:rsid w:val="00EB1DAA"/>
    <w:rsid w:val="00ED6D0C"/>
    <w:rsid w:val="00EE5BBA"/>
    <w:rsid w:val="00EF5FDD"/>
    <w:rsid w:val="00F00250"/>
    <w:rsid w:val="00F20491"/>
    <w:rsid w:val="00F35BB6"/>
    <w:rsid w:val="00F45DBA"/>
    <w:rsid w:val="00F85C8A"/>
    <w:rsid w:val="00FB148A"/>
    <w:rsid w:val="00FC60CA"/>
    <w:rsid w:val="00FF0C28"/>
    <w:rsid w:val="00FF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8F6A7"/>
  <w15:docId w15:val="{400C9173-5D91-48D6-9259-6F99346A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DD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std">
    <w:name w:val="std"/>
    <w:basedOn w:val="a0"/>
    <w:rsid w:val="00135DD8"/>
  </w:style>
  <w:style w:type="character" w:styleId="af8">
    <w:name w:val="Strong"/>
    <w:basedOn w:val="a0"/>
    <w:uiPriority w:val="22"/>
    <w:qFormat/>
    <w:rsid w:val="00135DD8"/>
    <w:rPr>
      <w:b/>
      <w:bCs/>
    </w:rPr>
  </w:style>
  <w:style w:type="table" w:styleId="af9">
    <w:name w:val="Table Grid"/>
    <w:basedOn w:val="a1"/>
    <w:uiPriority w:val="39"/>
    <w:rsid w:val="00F35B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 Spacing"/>
    <w:uiPriority w:val="1"/>
    <w:qFormat/>
    <w:rsid w:val="00904D05"/>
    <w:pPr>
      <w:spacing w:line="240" w:lineRule="auto"/>
    </w:pPr>
  </w:style>
  <w:style w:type="character" w:styleId="afb">
    <w:name w:val="Intense Emphasis"/>
    <w:basedOn w:val="a0"/>
    <w:uiPriority w:val="21"/>
    <w:qFormat/>
    <w:rsid w:val="00C01991"/>
    <w:rPr>
      <w:i/>
      <w:iCs/>
      <w:color w:val="4F81BD" w:themeColor="accent1"/>
    </w:rPr>
  </w:style>
  <w:style w:type="character" w:styleId="afc">
    <w:name w:val="Emphasis"/>
    <w:basedOn w:val="a0"/>
    <w:uiPriority w:val="20"/>
    <w:qFormat/>
    <w:rsid w:val="00C01991"/>
    <w:rPr>
      <w:i/>
      <w:iCs/>
    </w:rPr>
  </w:style>
  <w:style w:type="character" w:styleId="afd">
    <w:name w:val="Subtle Emphasis"/>
    <w:basedOn w:val="a0"/>
    <w:uiPriority w:val="19"/>
    <w:qFormat/>
    <w:rsid w:val="00C01991"/>
    <w:rPr>
      <w:i/>
      <w:iCs/>
      <w:color w:val="404040" w:themeColor="text1" w:themeTint="BF"/>
    </w:rPr>
  </w:style>
  <w:style w:type="paragraph" w:styleId="20">
    <w:name w:val="Quote"/>
    <w:basedOn w:val="a"/>
    <w:next w:val="a"/>
    <w:link w:val="21"/>
    <w:uiPriority w:val="29"/>
    <w:qFormat/>
    <w:rsid w:val="00C019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1">
    <w:name w:val="Цитата 2 Знак"/>
    <w:basedOn w:val="a0"/>
    <w:link w:val="20"/>
    <w:uiPriority w:val="29"/>
    <w:rsid w:val="00C01991"/>
    <w:rPr>
      <w:i/>
      <w:iCs/>
      <w:color w:val="404040" w:themeColor="text1" w:themeTint="BF"/>
    </w:rPr>
  </w:style>
  <w:style w:type="paragraph" w:styleId="afe">
    <w:name w:val="Revision"/>
    <w:hidden/>
    <w:uiPriority w:val="99"/>
    <w:semiHidden/>
    <w:rsid w:val="0035240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1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10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svm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microsoft.com/office/2007/relationships/hdphoto" Target="media/hdphoto1.wdp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hyperlink" Target="https://www.tensorflow.org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scikit-learn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microsoft.com/office/2007/relationships/hdphoto" Target="media/hdphoto5.wdp"/><Relationship Id="rId11" Type="http://schemas.openxmlformats.org/officeDocument/2006/relationships/hyperlink" Target="https://drive.google.com/file/d/1B1s5gBlvgU81H9GGolLQVw_SOivyNf2/view?usp=shari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yperlink" Target="http://www.github.com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microsoft.com/office/2007/relationships/hdphoto" Target="media/hdphoto2.wdp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scikit-learn.org/stable/modules/svm.html" TargetMode="External"/><Relationship Id="rId22" Type="http://schemas.openxmlformats.org/officeDocument/2006/relationships/image" Target="media/image8.png"/><Relationship Id="rId27" Type="http://schemas.microsoft.com/office/2007/relationships/hdphoto" Target="media/hdphoto4.wdp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hyperlink" Target="https://matplotlib.org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hyperlink" Target="https://keras.io/keras_tuner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microsoft.com/office/2007/relationships/hdphoto" Target="media/hdphoto3.wdp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hyperlink" Target="https://github.com/NickSib/Composite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hyperlink" Target="https://seaborn.pydata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6dNAhJRR86bdboFLeaKLypkgFA==">AMUW2mXo36lOsSVbO6o5FZha6SeyQSHkEIXHt+IomXXS6io11x/CYHwOwihiUOxCe+SpdKgiyHQT05dY98UJWbZpTb3CxA6PODhVihB/FTGPTy6ELfLaJs6sqtreaDUPadbBEsC0oZQSwVMj/hkNNtZObb6F89yodJpkFOCLoBQddHkhxBBKbNszfH97CFUuMSLEmt/Ui58j2EJsjlU23fbwQED/PpPsb2Xm41DwieHpb/Mh2skDc2m59uhpoenAVALnFTAGCkUhMgZeBZ5hN6PJJ8sJk3A50Yqm8IX1B9vfR/8V2N8/63pAyCgzWHmypSkE6OhQlXHGco1PBU0MczpYT2J3CWZ0i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84E8A8E-6E16-4855-BFE2-44770568E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35</Pages>
  <Words>4679</Words>
  <Characters>26674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HP</cp:lastModifiedBy>
  <cp:revision>6</cp:revision>
  <dcterms:created xsi:type="dcterms:W3CDTF">2023-03-23T13:10:00Z</dcterms:created>
  <dcterms:modified xsi:type="dcterms:W3CDTF">2023-03-27T11:48:00Z</dcterms:modified>
</cp:coreProperties>
</file>