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>Subscription Box Analytics – Coursework Documentation</w:t>
      </w:r>
    </w:p>
    <w:p>
      <w:pPr>
        <w:spacing w:line="360" w:lineRule="auto"/>
      </w:pPr>
      <w:r>
        <w:t>1. Business Description:</w:t>
        <w:br/>
        <w:t>The service allows users to subscribe to boxes containing products based on their interests (e.g., books, food, cosmetics). A one-time purchase or subscription for a specific period is available. Each user can specify their interests and assign an importance value from 1 to 10. Boxes are assembled with products, delivered to users, and accompanied by payments, reviews, and delivery statuses.</w:t>
      </w:r>
    </w:p>
    <w:p>
      <w:pPr>
        <w:spacing w:line="360" w:lineRule="auto"/>
      </w:pPr>
      <w:r>
        <w:t>2. Database Structure:</w:t>
      </w:r>
    </w:p>
    <w:p>
      <w:pPr>
        <w:spacing w:line="360" w:lineRule="auto"/>
      </w:pPr>
      <w:r>
        <w:t>2.1. OLTP:</w:t>
        <w:br/>
        <w:t>Contains the following entities:</w:t>
        <w:br/>
        <w:t>- Users</w:t>
        <w:br/>
        <w:t>- Interests</w:t>
        <w:br/>
        <w:t>- Users_Interests (bridge between users and interests)</w:t>
        <w:br/>
        <w:t>- Boxes</w:t>
        <w:br/>
        <w:t>- Items</w:t>
        <w:br/>
        <w:t>- Box_Items (items in the box)</w:t>
        <w:br/>
        <w:t>- Subscriptions</w:t>
        <w:br/>
        <w:t>- Payments</w:t>
        <w:br/>
        <w:t>- Deliveries</w:t>
        <w:br/>
        <w:t>- Reviews</w:t>
      </w:r>
    </w:p>
    <w:p>
      <w:pPr>
        <w:spacing w:line="360" w:lineRule="auto"/>
      </w:pPr>
      <w:r>
        <w:t>2.2. OLAP:</w:t>
        <w:br/>
        <w:t>- Dimensions:</w:t>
        <w:br/>
        <w:t xml:space="preserve">  - dim_Date</w:t>
        <w:br/>
        <w:t xml:space="preserve">  - dim_Interest</w:t>
        <w:br/>
        <w:t xml:space="preserve">  - dim_Customer (with SCD Type 2)</w:t>
        <w:br/>
        <w:t xml:space="preserve">  - dim_Box</w:t>
        <w:br/>
        <w:t>- Facts:</w:t>
        <w:br/>
        <w:t xml:space="preserve">  - fact_Subscription</w:t>
        <w:br/>
        <w:t xml:space="preserve">  - fact_Delivery_Performance</w:t>
        <w:br/>
        <w:t>- Bridge table:</w:t>
        <w:br/>
        <w:t xml:space="preserve">  - bridge_Customer_Interest</w:t>
      </w:r>
    </w:p>
    <w:p>
      <w:pPr>
        <w:spacing w:line="360" w:lineRule="auto"/>
      </w:pPr>
      <w:r>
        <w:t>3. Purpose of OLTP and OLAP:</w:t>
      </w:r>
    </w:p>
    <w:p>
      <w:pPr>
        <w:spacing w:line="360" w:lineRule="auto"/>
      </w:pPr>
      <w:r>
        <w:t>- OLTP – collects all business data and is used for daily operational queries.</w:t>
      </w:r>
    </w:p>
    <w:p>
      <w:pPr>
        <w:spacing w:line="360" w:lineRule="auto"/>
      </w:pPr>
      <w:r>
        <w:t>- OLAP – through fact tables, you can determine which boxes are most popular, how activity changes over time, and how efficiently delivery is performed.</w:t>
      </w:r>
    </w:p>
    <w:p>
      <w:pPr>
        <w:spacing w:line="360" w:lineRule="auto"/>
      </w:pPr>
      <w:r>
        <w:t>5. Script Execution Architecture:</w:t>
        <w:br/>
        <w:t>- Intermediate staging tables are used.</w:t>
        <w:br/>
        <w:t>- Data is loaded using the COPY command from CSV files located in the PostgreSQL system folder.</w:t>
        <w:br/>
        <w:t>- After loading, data is transferred from stg_* to the main OLTP tables.</w:t>
        <w:br/>
        <w:t>- From OLTP, data is moved to the OLAP structure through an ETL process.</w:t>
      </w:r>
    </w:p>
    <w:p>
      <w:pPr>
        <w:spacing w:line="360" w:lineRule="auto"/>
      </w:pPr>
      <w:r>
        <w:t>7. How to Run Scripts:</w:t>
      </w:r>
    </w:p>
    <w:p>
      <w:pPr>
        <w:spacing w:line="360" w:lineRule="auto"/>
      </w:pPr>
      <w:r>
        <w:t>7.1. How to Launch OLTP:</w:t>
        <w:br/>
        <w:t>- Transfer all CSV files to the PostgreSQL system folder (import) using the terminal.</w:t>
        <w:br/>
        <w:t>- Copy all scripts from files 1.1–1.5 into PgAdmin and execute each script sequentially.</w:t>
      </w:r>
    </w:p>
    <w:p>
      <w:pPr>
        <w:spacing w:line="360" w:lineRule="auto"/>
      </w:pPr>
      <w:r>
        <w:t>Note:</w:t>
        <w:br/>
        <w:t>- File 1.5 contains queries for OLTP.</w:t>
      </w:r>
    </w:p>
    <w:p>
      <w:pPr>
        <w:spacing w:line="360" w:lineRule="auto"/>
      </w:pPr>
      <w:r>
        <w:t>7.2. How to Launch OLAP:</w:t>
        <w:br/>
        <w:t>- Copy all scripts from files 1.1–1.4 into PgAdmin and execute each script sequentially.</w:t>
      </w:r>
    </w:p>
    <w:p>
      <w:pPr>
        <w:spacing w:line="360" w:lineRule="auto"/>
      </w:pPr>
      <w:r>
        <w:t>Note:</w:t>
        <w:br/>
        <w:t>- File 1.4 contains queries for OLTP.</w:t>
      </w:r>
    </w:p>
    <w:p>
      <w:pPr>
        <w:spacing w:line="360" w:lineRule="auto"/>
      </w:pPr>
      <w:r>
        <w:t>6. Tools:</w:t>
        <w:br/>
        <w:t>- PostgreSQL (pgAdmin)</w:t>
        <w:br/>
        <w:t>- Power BI Web</w:t>
        <w:br/>
        <w:t>- Excel (for storing exported CSVs)</w:t>
        <w:br/>
        <w:t>- Python (to merge all CSV files into one Excel file)</w:t>
        <w:br/>
        <w:t>- Terminal</w:t>
      </w:r>
    </w:p>
    <w:p>
      <w:pPr>
        <w:spacing w:line="360" w:lineRule="auto"/>
      </w:pPr>
      <w:r>
        <w:t>7. Visualization (Power BI):</w:t>
        <w:br/>
        <w:t>Visual reports were created for:</w:t>
        <w:br/>
        <w:t>- Subscriptions over time</w:t>
        <w:br/>
        <w:t>- Delivery volume and delays</w:t>
        <w:br/>
        <w:t>- User interests</w:t>
        <w:br/>
        <w:t>- Box ratings</w:t>
        <w:br/>
        <w:t>Data models were configured, table relationships were established, and slicers were added for filtering by date, interest, and gender.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