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1EE5" w14:textId="28C0DED5" w:rsidR="00676788" w:rsidRDefault="00676788" w:rsidP="00077953">
      <w:r>
        <w:br/>
      </w:r>
      <w:r>
        <w:rPr>
          <w:rFonts w:ascii="Segoe UI" w:hAnsi="Segoe UI" w:cs="Segoe UI"/>
          <w:color w:val="374151"/>
        </w:rPr>
        <w:t>Das Ziel der Arbeit besteht darin zu verstehen, warum einige Kompressionsalgorithmen für die Anwendung auf Bildern geeignet sind und andere nicht. Die Arbeit untersucht die theoretische Seite der Algorithmen sowie die Bilddaten und die Strukturen in den Daten, die für Kompressionszwecke genutzt werden können. Für diese Arbeit führte ich ein Experiment durch, bei dem ich viele Kompressionsalgorithmen in Python implementierte (RLE, Huffman, LZ77, PNG). Ich habe die Ergebnisse vorliegen und möchte sie interpretieren.</w:t>
      </w:r>
    </w:p>
    <w:p w14:paraId="2495B219" w14:textId="77777777" w:rsidR="00676788" w:rsidRDefault="00676788" w:rsidP="00077953"/>
    <w:p w14:paraId="39D25945" w14:textId="44B310BB" w:rsidR="00077953" w:rsidRDefault="00077953" w:rsidP="00077953">
      <w:r>
        <w:t>Diese wissenschaftliche Arbeit befasst sich mit der komplizierten Landschaft der verlustfreien Datenkomprimierungstechniken für Bilddaten. Das Hauptziel besteht darin, die Faktoren zu entschlüsseln, die die Wirksamkeit verschiedener Komprimierungsalgorithmen für Bilder beeinflussen, und herauszufinden, warum bestimmte Algorithmen hervorragend sind, während andere versagen. Die Studie umfasst eine umfassende Untersuchung der theoretischen Grundlagen dieser Algorithmen, wobei ihre inhärenten Strukturen und die Art und Weise, wie sie zu Kompressionszwecken mit Bilddaten interagieren, unter die Lupe genommen werden.</w:t>
      </w:r>
    </w:p>
    <w:p w14:paraId="55B78D9F" w14:textId="77777777" w:rsidR="00077953" w:rsidRDefault="00077953" w:rsidP="00077953"/>
    <w:p w14:paraId="7DC0F9A1" w14:textId="77777777" w:rsidR="00077953" w:rsidRDefault="00077953" w:rsidP="00077953">
      <w:r>
        <w:t>Um dies zu erreichen, wurde eine empirische Untersuchung durchgeführt, bei der mehrere Kompressionsalgorithmen in Python implementiert wurden. Zu den untersuchten Algorithmen gehören Run-Length Encoding (RLE), Huffman Coding, LZ77 und das weit verbreitete PNG-Format (Portable Network Graphics). Im Rahmen des Experiments wurden verschiedene Datensätze erzeugt, die eine reichhaltige Grundlage für die Bewertung der Leistung der Algorithmen bilden.</w:t>
      </w:r>
    </w:p>
    <w:p w14:paraId="6F3592C4" w14:textId="77777777" w:rsidR="00077953" w:rsidRDefault="00077953" w:rsidP="00077953"/>
    <w:p w14:paraId="2C675815" w14:textId="3B073D87" w:rsidR="00077953" w:rsidRDefault="00077953" w:rsidP="00077953">
      <w:r>
        <w:t>Der Schwerpunkt der Arbeit geht über die bloße Anwendung der Algorithmen hinaus; sie befasst sich mit den theoretischen Feinheiten, die bestimmte Algorithmen für die Bildkomprimierung besonders geeignet machen. Die Analyse bezieht Überlegungen zu Bilddatenstrukturen ein und identifiziert Muster und Redundanzen, die sich auf die Komprimierungseffizienz auswirken.</w:t>
      </w:r>
    </w:p>
    <w:p w14:paraId="0F39C2F0" w14:textId="77777777" w:rsidR="00077953" w:rsidRDefault="00077953" w:rsidP="00077953"/>
    <w:p w14:paraId="70DE3432" w14:textId="77777777" w:rsidR="00077953" w:rsidRDefault="00077953" w:rsidP="00077953">
      <w:r>
        <w:t>Die aus dem Experiment gewonnenen Ergebnisse dienen als wertvoller Datensatz für die Interpretation. Das Papier untersucht und interpretiert diese Ergebnisse und beleuchtet die Stärken und Schwächen der einzelnen Kompressionsalgorithmen im Kontext von Bilddaten. Durch diese Untersuchung entsteht ein tieferes Verständnis, das Einblicke in die nuancierte Beziehung zwischen algorithmischem Design, theoretischen Überlegungen und praktischen Ergebnissen im Bereich der verlustfreien Bildkompression bietet.</w:t>
      </w:r>
    </w:p>
    <w:p w14:paraId="178560B9" w14:textId="77777777" w:rsidR="00077953" w:rsidRDefault="00077953" w:rsidP="00077953"/>
    <w:p w14:paraId="72DC44BD" w14:textId="77777777" w:rsidR="00077953" w:rsidRDefault="00077953" w:rsidP="00077953">
      <w:r>
        <w:t>Zusammenfassend lässt sich sagen, dass diese Arbeit zum Diskurs über verlustfreie Datenkompression für Bilder beiträgt, indem sie theoretische Erkenntnisse mit praktischen Experimenten verbindet. Die Ergebnisse bilden die Grundlage für eine fundierte Auswahl von Algorithmen für Bildkompressionsanwendungen, die den unterschiedlichen Strukturen von Bilddaten Rechnung tragen.</w:t>
      </w:r>
    </w:p>
    <w:p w14:paraId="3A2E0472" w14:textId="35F824F7" w:rsidR="00D63196" w:rsidRDefault="00D63196" w:rsidP="00077953"/>
    <w:sectPr w:rsidR="00D631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BF"/>
    <w:rsid w:val="00077953"/>
    <w:rsid w:val="00676788"/>
    <w:rsid w:val="006D07BF"/>
    <w:rsid w:val="00D63196"/>
    <w:rsid w:val="00F07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3593"/>
  <w15:chartTrackingRefBased/>
  <w15:docId w15:val="{DC571799-3FBF-4E1F-AF60-42E8C450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2454</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Schreiber, Nick</dc:creator>
  <cp:keywords/>
  <dc:description/>
  <cp:lastModifiedBy>Schreiber, Nick</cp:lastModifiedBy>
  <cp:revision>3</cp:revision>
  <dcterms:created xsi:type="dcterms:W3CDTF">2023-12-08T19:00:00Z</dcterms:created>
  <dcterms:modified xsi:type="dcterms:W3CDTF">2023-12-08T19:22:00Z</dcterms:modified>
</cp:coreProperties>
</file>