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Heading: Document name ("Sprint # Report"), product name, team name, date.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• Actions to stop doing: These are the activities or actions the team determined they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should stop doing. This is the answer to the question, "What things should we stop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doing?" The items should take the form of a brief description of what the team wants 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stop doing, followed by a brief explanation. If there are no items, this section should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describe why the team is completely satisfied with their current process.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Examples: The team should stop holding daily scrum meetings at 7am in the morning,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because nobody can make that meeting time. The team should stop allowing daily scrum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meetings go over 15 minutes, because the meetings are less effective that way.</w:t>
        <w:br w:type="textWrapping"/>
      </w:r>
    </w:p>
    <w:tbl>
      <w:tblPr>
        <w:tblStyle w:val="Table1"/>
        <w:tblW w:w="73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05"/>
        <w:tblGridChange w:id="0">
          <w:tblGrid>
            <w:gridCol w:w="73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What not to do!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Do not make overly broad user stories 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 not import libraries without asking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Actions to start doing: These are the activities or actions the team would like to start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doing to improve their development process. This is the answer to the question, "What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should we start doing it?" The items should take the form of a brief description of what the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team wants to start doing, followed by a brief explanation.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Examples: The team should schedule more group work sessions, since these are very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effective at getting work done. The team should be more accurate at estimating work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tasks, since tasks were consistently under-estimated last sprint.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Things to consider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use of available resources ie rooms and TAs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to make use of the sprint board to a better degree / more communication on what people are working on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make simpler and more simplistic user stores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schedule group sessions so we can all work on the project at once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• Actions to keep doing: This is the answer to the question, "What is working well that we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should I continue to do it?" The items should take the form of a brief description of what the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team wants to start doing, followed by a brief explanation.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Actions to keep doing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group has been good at attending meetings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• Work completed/not completed: This is a list of the user stories that were completed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during the previous sprint, and a list of the user stories not completed during this sprint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(but which were part of this sprint, and were in the sprint plan).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Completed Tasks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Story 1.1 A user, I want to be able to access this app through the Internet because keeping track of my workouts and calories is tedious with pen and paper.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Story 1.2 As a user I want to be able to login and create an account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Story 1.4 As a user I want to be able to enter nutritional information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• Work completion rate: This section should report the following: total number of user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stories completed during the prior sprint. Total number of estimated ideal work hours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completed during the prior sprint. Total number of days during the prior sprint. For the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previous sprint, the user stories/day and ideal work hours/day figures should be reported.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For sprints past the first sprint, this section should also provide the average user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stories/day and average ideal work hours/day figures computed across all sprints to date.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 final sprint burnup chart for the previous sprint should be available for viewing in the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lab and an email of this chart sent to the TA/prof.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Completion Rate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Completed Stories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User Story 1.1 A user, I want to be able to access this app through the Internet because keeping track of my workouts and calories is tedious with pen and paper.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User Story 1.2 As a user I want to be able to login and create an account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User Story 1.4 As a user I want to be able to enter </w:t>
        <w:tab/>
        <w:t xml:space="preserve">nutritional information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Estimated Work Hours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Standups 1.5 hr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Weekly Teams Meetings 2 hr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TA Meetings 2 hr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Group Work 8 hr</w:t>
      </w:r>
    </w:p>
    <w:p w:rsidR="00000000" w:rsidDel="00000000" w:rsidP="00000000" w:rsidRDefault="00000000" w:rsidRPr="00000000" w14:paraId="00000045">
      <w:pPr>
        <w:ind w:left="0" w:firstLine="720"/>
        <w:rPr/>
      </w:pPr>
      <w:r w:rsidDel="00000000" w:rsidR="00000000" w:rsidRPr="00000000">
        <w:rPr>
          <w:rtl w:val="0"/>
        </w:rPr>
        <w:t xml:space="preserve">Individual Work ~5 hr per member per week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Worked Days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Over the past two weeks members worked together for the following days </w:t>
      </w:r>
    </w:p>
    <w:p w:rsidR="00000000" w:rsidDel="00000000" w:rsidP="00000000" w:rsidRDefault="00000000" w:rsidRPr="00000000" w14:paraId="00000049">
      <w:pPr>
        <w:ind w:left="0" w:firstLine="720"/>
        <w:rPr/>
      </w:pPr>
      <w:r w:rsidDel="00000000" w:rsidR="00000000" w:rsidRPr="00000000">
        <w:rPr>
          <w:rtl w:val="0"/>
        </w:rPr>
        <w:t xml:space="preserve">Monday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Tuesdays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Thursdays</w:t>
      </w:r>
    </w:p>
    <w:p w:rsidR="00000000" w:rsidDel="00000000" w:rsidP="00000000" w:rsidRDefault="00000000" w:rsidRPr="00000000" w14:paraId="0000004C">
      <w:pPr>
        <w:ind w:left="0" w:firstLine="720"/>
        <w:rPr/>
      </w:pPr>
      <w:r w:rsidDel="00000000" w:rsidR="00000000" w:rsidRPr="00000000">
        <w:rPr>
          <w:rtl w:val="0"/>
        </w:rPr>
        <w:t xml:space="preserve">Fridays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Stories per day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Over the past two weeks sprint members worked on the project approx 8 days leading to approximately .4 stories being completed per day.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