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E30" w:rsidRPr="00357663" w:rsidRDefault="00870E30" w:rsidP="00870E30">
      <w:pPr>
        <w:pStyle w:val="1"/>
        <w:numPr>
          <w:ilvl w:val="0"/>
          <w:numId w:val="1"/>
        </w:numPr>
        <w:spacing w:before="60" w:after="100"/>
        <w:rPr>
          <w:rFonts w:hint="eastAsia"/>
          <w:sz w:val="32"/>
          <w:szCs w:val="32"/>
        </w:rPr>
      </w:pPr>
      <w:bookmarkStart w:id="0" w:name="_Toc485751576"/>
      <w:r>
        <w:rPr>
          <w:rFonts w:hint="eastAsia"/>
          <w:sz w:val="32"/>
          <w:szCs w:val="32"/>
        </w:rPr>
        <w:t>负载</w:t>
      </w:r>
      <w:r>
        <w:rPr>
          <w:sz w:val="32"/>
          <w:szCs w:val="32"/>
        </w:rPr>
        <w:t>均衡</w:t>
      </w:r>
      <w:r>
        <w:rPr>
          <w:rFonts w:hint="eastAsia"/>
          <w:sz w:val="32"/>
          <w:szCs w:val="32"/>
        </w:rPr>
        <w:t>概念</w:t>
      </w:r>
      <w:bookmarkEnd w:id="0"/>
    </w:p>
    <w:p w:rsidR="00870E30" w:rsidRDefault="00870E30" w:rsidP="00870E30">
      <w:pPr>
        <w:ind w:firstLine="420"/>
        <w:rPr>
          <w:rFonts w:hint="eastAsia"/>
        </w:rPr>
      </w:pPr>
      <w:r>
        <w:rPr>
          <w:rFonts w:hint="eastAsia"/>
        </w:rPr>
        <w:t>简而</w:t>
      </w:r>
      <w:r>
        <w:t>言之，</w:t>
      </w:r>
      <w:r w:rsidRPr="008220EF">
        <w:rPr>
          <w:rFonts w:hint="eastAsia"/>
        </w:rPr>
        <w:t>负载均衡</w:t>
      </w:r>
      <w:r w:rsidRPr="008220EF">
        <w:rPr>
          <w:rFonts w:hint="eastAsia"/>
        </w:rPr>
        <w:t>(Load Balance)</w:t>
      </w:r>
      <w:r w:rsidRPr="008220EF">
        <w:rPr>
          <w:rFonts w:hint="eastAsia"/>
        </w:rPr>
        <w:t>是分布式系统架构设计中必须考虑的因素之一，它通常是指，将请求</w:t>
      </w:r>
      <w:r w:rsidRPr="008220EF">
        <w:rPr>
          <w:rFonts w:hint="eastAsia"/>
        </w:rPr>
        <w:t>/</w:t>
      </w:r>
      <w:r w:rsidRPr="008220EF">
        <w:rPr>
          <w:rFonts w:hint="eastAsia"/>
        </w:rPr>
        <w:t>数据【均匀】分摊到多个操作单元上执行，负载均衡的关键在于【均匀】。</w:t>
      </w:r>
    </w:p>
    <w:p w:rsidR="00870E30" w:rsidRDefault="00870E30" w:rsidP="00870E30">
      <w:pPr>
        <w:pStyle w:val="1"/>
        <w:numPr>
          <w:ilvl w:val="0"/>
          <w:numId w:val="1"/>
        </w:numPr>
        <w:spacing w:before="60" w:after="100"/>
        <w:rPr>
          <w:sz w:val="32"/>
          <w:szCs w:val="32"/>
        </w:rPr>
      </w:pPr>
      <w:bookmarkStart w:id="1" w:name="_Toc485751577"/>
      <w:r>
        <w:rPr>
          <w:rFonts w:hint="eastAsia"/>
          <w:sz w:val="32"/>
          <w:szCs w:val="32"/>
        </w:rPr>
        <w:t>Nginx</w:t>
      </w:r>
      <w:r>
        <w:rPr>
          <w:sz w:val="32"/>
          <w:szCs w:val="32"/>
        </w:rPr>
        <w:t>负载均衡实现</w:t>
      </w:r>
      <w:bookmarkEnd w:id="1"/>
    </w:p>
    <w:p w:rsidR="00870E30" w:rsidRPr="009424E8" w:rsidRDefault="00870E30" w:rsidP="00870E30">
      <w:pPr>
        <w:pStyle w:val="2"/>
        <w:rPr>
          <w:b w:val="0"/>
        </w:rPr>
      </w:pPr>
      <w:bookmarkStart w:id="2" w:name="_Toc485751578"/>
      <w:r w:rsidRPr="009424E8">
        <w:rPr>
          <w:rFonts w:hint="eastAsia"/>
          <w:b w:val="0"/>
        </w:rPr>
        <w:t>2</w:t>
      </w:r>
      <w:r w:rsidRPr="009424E8">
        <w:rPr>
          <w:b w:val="0"/>
        </w:rPr>
        <w:t>.1</w:t>
      </w:r>
      <w:r w:rsidRPr="009424E8">
        <w:rPr>
          <w:rFonts w:hint="eastAsia"/>
          <w:b w:val="0"/>
        </w:rPr>
        <w:t>常用负载</w:t>
      </w:r>
      <w:r w:rsidRPr="009424E8">
        <w:rPr>
          <w:b w:val="0"/>
        </w:rPr>
        <w:t>均衡</w:t>
      </w:r>
      <w:r w:rsidRPr="009424E8">
        <w:rPr>
          <w:rFonts w:hint="eastAsia"/>
          <w:b w:val="0"/>
        </w:rPr>
        <w:t>方式</w:t>
      </w:r>
      <w:bookmarkStart w:id="3" w:name="_GoBack"/>
      <w:bookmarkEnd w:id="2"/>
      <w:bookmarkEnd w:id="3"/>
    </w:p>
    <w:p w:rsidR="00870E30" w:rsidRDefault="00870E30" w:rsidP="00870E30">
      <w:pPr>
        <w:ind w:firstLine="420"/>
        <w:rPr>
          <w:rFonts w:hint="eastAsia"/>
        </w:rPr>
      </w:pPr>
      <w:r>
        <w:rPr>
          <w:rFonts w:hint="eastAsia"/>
        </w:rPr>
        <w:t>1</w:t>
      </w:r>
      <w:r>
        <w:rPr>
          <w:rFonts w:hint="eastAsia"/>
        </w:rPr>
        <w:t>）</w:t>
      </w:r>
      <w:r>
        <w:rPr>
          <w:rFonts w:hint="eastAsia"/>
        </w:rPr>
        <w:t>DNS</w:t>
      </w:r>
      <w:r>
        <w:rPr>
          <w:rFonts w:hint="eastAsia"/>
        </w:rPr>
        <w:t>负载均衡，是最早的负载均衡技术是通过</w:t>
      </w:r>
      <w:r>
        <w:rPr>
          <w:rFonts w:hint="eastAsia"/>
        </w:rPr>
        <w:t>DNS</w:t>
      </w:r>
      <w:r>
        <w:rPr>
          <w:rFonts w:hint="eastAsia"/>
        </w:rPr>
        <w:t>来实现的，在</w:t>
      </w:r>
      <w:r>
        <w:rPr>
          <w:rFonts w:hint="eastAsia"/>
        </w:rPr>
        <w:t>DNS</w:t>
      </w:r>
      <w:r>
        <w:rPr>
          <w:rFonts w:hint="eastAsia"/>
        </w:rPr>
        <w:t>中为多个地址配置同一个名字，因而查询这个名字的客户机将得到其中一个地址，从而使得不同的客户访问不同的服务器，达到负载均衡的目的。</w:t>
      </w:r>
      <w:r>
        <w:rPr>
          <w:rFonts w:hint="eastAsia"/>
        </w:rPr>
        <w:t>DNS</w:t>
      </w:r>
      <w:r>
        <w:rPr>
          <w:rFonts w:hint="eastAsia"/>
        </w:rPr>
        <w:t>负载均衡是一种简单而有效的方法，但是它不能区分服务器的差异，也不能反映服务器的当前运行状态。</w:t>
      </w:r>
    </w:p>
    <w:p w:rsidR="00870E30" w:rsidRDefault="00870E30" w:rsidP="00870E30">
      <w:pPr>
        <w:ind w:firstLine="420"/>
        <w:rPr>
          <w:rFonts w:hint="eastAsia"/>
        </w:rPr>
      </w:pPr>
      <w:r>
        <w:rPr>
          <w:rFonts w:hint="eastAsia"/>
        </w:rPr>
        <w:t>2</w:t>
      </w:r>
      <w:r>
        <w:rPr>
          <w:rFonts w:hint="eastAsia"/>
        </w:rPr>
        <w:t>）反向代理服务器负载均衡，使用代理服务器，可以将请求转发给内部的服务器，使用这种加速模式显然可以提升静态网页的访问速度。然而，也可以考虑这样一种技术，使用反向代理服务器将请求均匀转发给多台服务器，从而达到负载均衡的目的。反向代理（</w:t>
      </w:r>
      <w:r>
        <w:rPr>
          <w:rFonts w:hint="eastAsia"/>
        </w:rPr>
        <w:t>Reverse Proxy</w:t>
      </w:r>
      <w:r>
        <w:rPr>
          <w:rFonts w:hint="eastAsia"/>
        </w:rPr>
        <w:t>）方式是指以代理服务器来接受</w:t>
      </w:r>
      <w:r>
        <w:rPr>
          <w:rFonts w:hint="eastAsia"/>
        </w:rPr>
        <w:t>internet</w:t>
      </w:r>
      <w:r>
        <w:rPr>
          <w:rFonts w:hint="eastAsia"/>
        </w:rPr>
        <w:t>上的连接请求，然后将请求转发给内部网络上的服务器，并将从服务器上得到的结果返回给</w:t>
      </w:r>
      <w:r>
        <w:rPr>
          <w:rFonts w:hint="eastAsia"/>
        </w:rPr>
        <w:t>internet</w:t>
      </w:r>
      <w:r>
        <w:rPr>
          <w:rFonts w:hint="eastAsia"/>
        </w:rPr>
        <w:t>上请求连接的客户端，此时代理服务器对外就表现为一个服务器。反向代理负载均衡技术是把将来自</w:t>
      </w:r>
      <w:r>
        <w:rPr>
          <w:rFonts w:hint="eastAsia"/>
        </w:rPr>
        <w:t>internet</w:t>
      </w:r>
      <w:r>
        <w:rPr>
          <w:rFonts w:hint="eastAsia"/>
        </w:rPr>
        <w:t>上的连接请求以反向代理的方式动态地转发给内部网络上的多台服务器进行处理，从而达到负载均衡的目的。</w:t>
      </w:r>
    </w:p>
    <w:p w:rsidR="00870E30" w:rsidRDefault="00870E30" w:rsidP="00870E30">
      <w:pPr>
        <w:ind w:firstLine="420"/>
        <w:rPr>
          <w:rFonts w:hint="eastAsia"/>
        </w:rPr>
      </w:pPr>
      <w:r>
        <w:rPr>
          <w:rFonts w:hint="eastAsia"/>
        </w:rPr>
        <w:t>3</w:t>
      </w:r>
      <w:r>
        <w:rPr>
          <w:rFonts w:hint="eastAsia"/>
        </w:rPr>
        <w:t>）地址转换网关负载均衡，支持负载均衡的地址转换网关，可以将一个外部</w:t>
      </w:r>
      <w:r>
        <w:rPr>
          <w:rFonts w:hint="eastAsia"/>
        </w:rPr>
        <w:t>IP</w:t>
      </w:r>
      <w:r>
        <w:rPr>
          <w:rFonts w:hint="eastAsia"/>
        </w:rPr>
        <w:t>地址映射为多个内部</w:t>
      </w:r>
      <w:r>
        <w:rPr>
          <w:rFonts w:hint="eastAsia"/>
        </w:rPr>
        <w:t>IP</w:t>
      </w:r>
      <w:r>
        <w:rPr>
          <w:rFonts w:hint="eastAsia"/>
        </w:rPr>
        <w:t>地址，对每次</w:t>
      </w:r>
      <w:r>
        <w:rPr>
          <w:rFonts w:hint="eastAsia"/>
        </w:rPr>
        <w:t>TCP</w:t>
      </w:r>
      <w:r>
        <w:rPr>
          <w:rFonts w:hint="eastAsia"/>
        </w:rPr>
        <w:t>连接请求动态使用其中一个内部地址，达到负载均衡的目的。</w:t>
      </w:r>
    </w:p>
    <w:p w:rsidR="00870E30" w:rsidRDefault="00870E30" w:rsidP="00870E30">
      <w:pPr>
        <w:ind w:firstLine="420"/>
        <w:rPr>
          <w:rFonts w:hint="eastAsia"/>
        </w:rPr>
      </w:pPr>
      <w:r>
        <w:rPr>
          <w:rFonts w:hint="eastAsia"/>
        </w:rPr>
        <w:t>4</w:t>
      </w:r>
      <w:r>
        <w:rPr>
          <w:rFonts w:hint="eastAsia"/>
        </w:rPr>
        <w:t>）</w:t>
      </w:r>
      <w:r>
        <w:rPr>
          <w:rFonts w:hint="eastAsia"/>
        </w:rPr>
        <w:t>HTTP</w:t>
      </w:r>
      <w:r>
        <w:rPr>
          <w:rFonts w:hint="eastAsia"/>
        </w:rPr>
        <w:t>重定向或者镜像功能，也可以自己定义协议，进行网络和负载的转发；</w:t>
      </w:r>
    </w:p>
    <w:p w:rsidR="00870E30" w:rsidRDefault="00870E30" w:rsidP="00870E30">
      <w:pPr>
        <w:ind w:firstLine="420"/>
      </w:pPr>
      <w:r>
        <w:rPr>
          <w:rFonts w:hint="eastAsia"/>
        </w:rPr>
        <w:t>5</w:t>
      </w:r>
      <w:r>
        <w:rPr>
          <w:rFonts w:hint="eastAsia"/>
        </w:rPr>
        <w:t>）混合型负载均衡在有些大型网络，由于多个服务器群内硬件设备、各自的规模、提供的服务等的差异，可以考虑给每个服务器群采用最合适的负载均衡方式，然后又在这多个服务器群间再一次负载均衡或群集起来以一个整体向外界提供服务（即把这多个服务器群当做一个新的服务器群），从而达到最佳的性能。将这种方式称之为混合型负载均衡。此种方式有时也用于单台均衡设备的性能不能满足大量连接请求的情况下。</w:t>
      </w:r>
    </w:p>
    <w:p w:rsidR="00870E30" w:rsidRPr="009424E8" w:rsidRDefault="00870E30" w:rsidP="00870E30">
      <w:pPr>
        <w:pStyle w:val="2"/>
        <w:rPr>
          <w:b w:val="0"/>
        </w:rPr>
      </w:pPr>
      <w:bookmarkStart w:id="4" w:name="_Toc485751579"/>
      <w:r w:rsidRPr="009424E8">
        <w:rPr>
          <w:rFonts w:hint="eastAsia"/>
          <w:b w:val="0"/>
        </w:rPr>
        <w:t>2</w:t>
      </w:r>
      <w:r w:rsidRPr="009424E8">
        <w:rPr>
          <w:b w:val="0"/>
        </w:rPr>
        <w:t>.2 Nginx</w:t>
      </w:r>
      <w:r w:rsidRPr="009424E8">
        <w:rPr>
          <w:b w:val="0"/>
        </w:rPr>
        <w:t>负载均衡</w:t>
      </w:r>
      <w:r w:rsidRPr="009424E8">
        <w:rPr>
          <w:rFonts w:hint="eastAsia"/>
          <w:b w:val="0"/>
        </w:rPr>
        <w:t>配置</w:t>
      </w:r>
      <w:r w:rsidRPr="009424E8">
        <w:rPr>
          <w:b w:val="0"/>
        </w:rPr>
        <w:t>方式</w:t>
      </w:r>
      <w:bookmarkEnd w:id="4"/>
    </w:p>
    <w:p w:rsidR="00870E30" w:rsidRDefault="00870E30" w:rsidP="00870E30">
      <w:pPr>
        <w:ind w:firstLine="420"/>
      </w:pPr>
      <w:r>
        <w:rPr>
          <w:rFonts w:hint="eastAsia"/>
        </w:rPr>
        <w:t>打开</w:t>
      </w:r>
      <w:r>
        <w:t>nginx.conf</w:t>
      </w:r>
      <w:r>
        <w:rPr>
          <w:rFonts w:hint="eastAsia"/>
        </w:rPr>
        <w:t>文件，</w:t>
      </w:r>
      <w:r>
        <w:t>添加如下内容</w:t>
      </w:r>
    </w:p>
    <w:p w:rsidR="00870E30" w:rsidRDefault="00870E30" w:rsidP="00870E30">
      <w:pPr>
        <w:ind w:firstLine="420"/>
        <w:rPr>
          <w:rFonts w:hint="eastAsia"/>
        </w:rPr>
      </w:pPr>
      <w:r>
        <w:t>worker_processes  auto;  #CPU</w:t>
      </w:r>
      <w:r>
        <w:t>工作核数</w:t>
      </w:r>
    </w:p>
    <w:p w:rsidR="00870E30" w:rsidRDefault="00870E30" w:rsidP="00870E30">
      <w:pPr>
        <w:ind w:firstLine="420"/>
      </w:pPr>
      <w:r>
        <w:t>worker_rlimit_nofile 204800; #</w:t>
      </w:r>
      <w:r>
        <w:t>最大</w:t>
      </w:r>
      <w:r>
        <w:rPr>
          <w:rFonts w:hint="eastAsia"/>
        </w:rPr>
        <w:t>文件</w:t>
      </w:r>
      <w:r>
        <w:t>打开</w:t>
      </w:r>
      <w:r>
        <w:rPr>
          <w:rFonts w:hint="eastAsia"/>
        </w:rPr>
        <w:t>数</w:t>
      </w:r>
    </w:p>
    <w:p w:rsidR="00870E30" w:rsidRDefault="00870E30" w:rsidP="00870E30">
      <w:pPr>
        <w:ind w:firstLine="420"/>
      </w:pPr>
      <w:r>
        <w:t>events {</w:t>
      </w:r>
    </w:p>
    <w:p w:rsidR="00870E30" w:rsidRDefault="00870E30" w:rsidP="00870E30">
      <w:pPr>
        <w:ind w:firstLine="420"/>
        <w:rPr>
          <w:rFonts w:hint="eastAsia"/>
        </w:rPr>
      </w:pPr>
      <w:r>
        <w:t xml:space="preserve">    use epoll;  #</w:t>
      </w:r>
      <w:r>
        <w:t>使用</w:t>
      </w:r>
      <w:r>
        <w:t>epoll</w:t>
      </w:r>
      <w:r>
        <w:t>模式</w:t>
      </w:r>
    </w:p>
    <w:p w:rsidR="00870E30" w:rsidRDefault="00870E30" w:rsidP="00870E30">
      <w:pPr>
        <w:ind w:firstLine="420"/>
        <w:rPr>
          <w:rFonts w:hint="eastAsia"/>
        </w:rPr>
      </w:pPr>
      <w:r>
        <w:t xml:space="preserve">    worker_connections  204800; #</w:t>
      </w:r>
      <w:r>
        <w:t>最大连接数</w:t>
      </w:r>
    </w:p>
    <w:p w:rsidR="00870E30" w:rsidRDefault="00870E30" w:rsidP="00870E30">
      <w:pPr>
        <w:ind w:firstLine="420"/>
      </w:pPr>
      <w:r>
        <w:t>}</w:t>
      </w:r>
    </w:p>
    <w:p w:rsidR="00870E30" w:rsidRDefault="00870E30" w:rsidP="00870E30">
      <w:pPr>
        <w:ind w:firstLine="420"/>
      </w:pPr>
      <w:r>
        <w:rPr>
          <w:rFonts w:hint="eastAsia"/>
        </w:rPr>
        <w:t>关键</w:t>
      </w:r>
      <w:r>
        <w:t>配置：</w:t>
      </w:r>
    </w:p>
    <w:p w:rsidR="00870E30" w:rsidRDefault="00870E30" w:rsidP="00870E30">
      <w:pPr>
        <w:ind w:firstLine="420"/>
        <w:rPr>
          <w:rFonts w:hint="eastAsia"/>
        </w:rPr>
      </w:pPr>
      <w:r>
        <w:lastRenderedPageBreak/>
        <w:t>upstream fotamasters {   #</w:t>
      </w:r>
      <w:r>
        <w:t>配置负载均衡的机器群</w:t>
      </w:r>
    </w:p>
    <w:p w:rsidR="00870E30" w:rsidRDefault="00870E30" w:rsidP="00870E30">
      <w:pPr>
        <w:ind w:firstLine="420"/>
      </w:pPr>
      <w:r>
        <w:t xml:space="preserve">        server 192.168.2.166:20007;</w:t>
      </w:r>
    </w:p>
    <w:p w:rsidR="00870E30" w:rsidRDefault="00870E30" w:rsidP="00870E30">
      <w:pPr>
        <w:ind w:firstLine="420"/>
      </w:pPr>
      <w:r>
        <w:t xml:space="preserve">        server 192.168.2.166:20010;</w:t>
      </w:r>
    </w:p>
    <w:p w:rsidR="00870E30" w:rsidRDefault="00870E30" w:rsidP="00870E30">
      <w:pPr>
        <w:ind w:firstLine="420"/>
      </w:pPr>
      <w:r>
        <w:t xml:space="preserve">        server 192.168.2.166:20013;</w:t>
      </w:r>
    </w:p>
    <w:p w:rsidR="00870E30" w:rsidRDefault="00870E30" w:rsidP="00870E30">
      <w:pPr>
        <w:ind w:firstLine="420"/>
      </w:pPr>
      <w:r>
        <w:t xml:space="preserve">        server 192.168.2.166:20016;</w:t>
      </w:r>
    </w:p>
    <w:p w:rsidR="00870E30" w:rsidRDefault="00870E30" w:rsidP="00870E30">
      <w:pPr>
        <w:ind w:firstLine="420"/>
      </w:pPr>
      <w:r>
        <w:t xml:space="preserve">        server 192.168.2.166:20019;</w:t>
      </w:r>
    </w:p>
    <w:p w:rsidR="00870E30" w:rsidRDefault="00870E30" w:rsidP="00870E30">
      <w:pPr>
        <w:ind w:firstLine="420"/>
      </w:pPr>
      <w:r>
        <w:t xml:space="preserve">        server 192.168.2.166:20022;</w:t>
      </w:r>
    </w:p>
    <w:p w:rsidR="00870E30" w:rsidRDefault="00870E30" w:rsidP="00870E30">
      <w:pPr>
        <w:ind w:firstLine="420"/>
      </w:pPr>
      <w:r>
        <w:t>}</w:t>
      </w:r>
    </w:p>
    <w:p w:rsidR="00870E30" w:rsidRDefault="00870E30" w:rsidP="00870E30">
      <w:pPr>
        <w:ind w:firstLine="420"/>
      </w:pPr>
    </w:p>
    <w:p w:rsidR="00870E30" w:rsidRDefault="00870E30" w:rsidP="00870E30">
      <w:pPr>
        <w:ind w:firstLine="420"/>
      </w:pPr>
      <w:r>
        <w:t>server {</w:t>
      </w:r>
    </w:p>
    <w:p w:rsidR="00870E30" w:rsidRDefault="00870E30" w:rsidP="00870E30">
      <w:pPr>
        <w:ind w:left="420" w:firstLine="420"/>
      </w:pPr>
      <w:r>
        <w:t>listen 80;</w:t>
      </w:r>
    </w:p>
    <w:p w:rsidR="00870E30" w:rsidRDefault="00870E30" w:rsidP="00870E30">
      <w:pPr>
        <w:ind w:firstLine="420"/>
        <w:rPr>
          <w:rFonts w:hint="eastAsia"/>
        </w:rPr>
      </w:pPr>
      <w:r>
        <w:t xml:space="preserve">    server_name fota.localhost.com;  #</w:t>
      </w:r>
      <w:r>
        <w:t>需负载的域名</w:t>
      </w:r>
    </w:p>
    <w:p w:rsidR="00870E30" w:rsidRDefault="00870E30" w:rsidP="00870E30">
      <w:pPr>
        <w:ind w:firstLine="420"/>
      </w:pPr>
      <w:r>
        <w:t xml:space="preserve">    location / {</w:t>
      </w:r>
    </w:p>
    <w:p w:rsidR="00870E30" w:rsidRDefault="00870E30" w:rsidP="00870E30">
      <w:pPr>
        <w:ind w:firstLine="420"/>
        <w:rPr>
          <w:rFonts w:hint="eastAsia"/>
        </w:rPr>
      </w:pPr>
      <w:r>
        <w:t xml:space="preserve">    </w:t>
      </w:r>
      <w:r>
        <w:tab/>
        <w:t xml:space="preserve">proxy_pass </w:t>
      </w:r>
      <w:hyperlink r:id="rId7" w:history="1">
        <w:r w:rsidRPr="003254A1">
          <w:rPr>
            <w:rStyle w:val="a5"/>
          </w:rPr>
          <w:t>http://fotamasters</w:t>
        </w:r>
      </w:hyperlink>
      <w:r>
        <w:t>; #</w:t>
      </w:r>
      <w:r>
        <w:rPr>
          <w:rFonts w:hint="eastAsia"/>
        </w:rPr>
        <w:t>将</w:t>
      </w:r>
      <w:r>
        <w:t>请求</w:t>
      </w:r>
      <w:r>
        <w:rPr>
          <w:rFonts w:hint="eastAsia"/>
        </w:rPr>
        <w:t>数</w:t>
      </w:r>
      <w:r>
        <w:t>转至负载均衡机器群</w:t>
      </w:r>
    </w:p>
    <w:p w:rsidR="00870E30" w:rsidRDefault="00870E30" w:rsidP="00870E30">
      <w:pPr>
        <w:ind w:firstLine="420"/>
      </w:pPr>
      <w:r>
        <w:t xml:space="preserve">        proxy_set_header Host $host;</w:t>
      </w:r>
    </w:p>
    <w:p w:rsidR="00870E30" w:rsidRDefault="00870E30" w:rsidP="00870E30">
      <w:pPr>
        <w:ind w:firstLine="420"/>
      </w:pPr>
      <w:r>
        <w:t xml:space="preserve">        proxy_set_header X-Real-IP $remote_addr;</w:t>
      </w:r>
    </w:p>
    <w:p w:rsidR="00870E30" w:rsidRDefault="00870E30" w:rsidP="00870E30">
      <w:pPr>
        <w:ind w:firstLine="420"/>
      </w:pPr>
      <w:r>
        <w:t xml:space="preserve">        proxy_set_header X-Forwarded-For $proxy_add_x_forwarded_for;</w:t>
      </w:r>
    </w:p>
    <w:p w:rsidR="00870E30" w:rsidRDefault="00870E30" w:rsidP="00870E30">
      <w:pPr>
        <w:ind w:firstLine="420"/>
      </w:pPr>
      <w:r>
        <w:t xml:space="preserve">    }</w:t>
      </w:r>
    </w:p>
    <w:p w:rsidR="00870E30" w:rsidRDefault="00870E30" w:rsidP="00870E30">
      <w:pPr>
        <w:ind w:firstLine="420"/>
        <w:rPr>
          <w:rFonts w:hint="eastAsia"/>
        </w:rPr>
      </w:pPr>
      <w:r>
        <w:t>}</w:t>
      </w:r>
    </w:p>
    <w:p w:rsidR="00870E30" w:rsidRPr="0050791E" w:rsidRDefault="00870E30" w:rsidP="00870E30">
      <w:pPr>
        <w:rPr>
          <w:rFonts w:hint="eastAsia"/>
        </w:rPr>
      </w:pPr>
      <w:r>
        <w:tab/>
      </w:r>
      <w:r>
        <w:rPr>
          <w:rFonts w:hint="eastAsia"/>
        </w:rPr>
        <w:t>至此</w:t>
      </w:r>
      <w:r>
        <w:t>，一个</w:t>
      </w:r>
      <w:r>
        <w:rPr>
          <w:rFonts w:hint="eastAsia"/>
        </w:rPr>
        <w:t>最</w:t>
      </w:r>
      <w:r>
        <w:t>简</w:t>
      </w:r>
      <w:r>
        <w:rPr>
          <w:rFonts w:hint="eastAsia"/>
        </w:rPr>
        <w:t>的</w:t>
      </w:r>
      <w:r>
        <w:t>负载均衡配置就已经搭建成功，默认采用的是</w:t>
      </w:r>
      <w:r>
        <w:rPr>
          <w:rFonts w:hint="eastAsia"/>
        </w:rPr>
        <w:t>轮询</w:t>
      </w:r>
      <w:r>
        <w:t>的方式进行工作。</w:t>
      </w:r>
    </w:p>
    <w:p w:rsidR="00870E30" w:rsidRPr="00151CA2" w:rsidRDefault="00870E30" w:rsidP="00870E30">
      <w:pPr>
        <w:pStyle w:val="1"/>
        <w:numPr>
          <w:ilvl w:val="0"/>
          <w:numId w:val="1"/>
        </w:numPr>
        <w:spacing w:before="60" w:after="100"/>
        <w:rPr>
          <w:rFonts w:hint="eastAsia"/>
          <w:bCs w:val="0"/>
          <w:sz w:val="32"/>
          <w:szCs w:val="32"/>
        </w:rPr>
      </w:pPr>
      <w:bookmarkStart w:id="5" w:name="_Toc485751580"/>
      <w:r>
        <w:rPr>
          <w:rFonts w:hint="eastAsia"/>
          <w:bCs w:val="0"/>
          <w:sz w:val="32"/>
          <w:szCs w:val="32"/>
        </w:rPr>
        <w:t>Nginx</w:t>
      </w:r>
      <w:r>
        <w:rPr>
          <w:bCs w:val="0"/>
          <w:sz w:val="32"/>
          <w:szCs w:val="32"/>
        </w:rPr>
        <w:t>负载均衡工作方式</w:t>
      </w:r>
      <w:bookmarkEnd w:id="5"/>
    </w:p>
    <w:p w:rsidR="00870E30" w:rsidRPr="008B2774" w:rsidRDefault="00870E30" w:rsidP="00870E30">
      <w:pPr>
        <w:pStyle w:val="2"/>
        <w:rPr>
          <w:b w:val="0"/>
        </w:rPr>
      </w:pPr>
      <w:bookmarkStart w:id="6" w:name="_Toc485751581"/>
      <w:r w:rsidRPr="008B2774">
        <w:rPr>
          <w:b w:val="0"/>
        </w:rPr>
        <w:t>3.1</w:t>
      </w:r>
      <w:r w:rsidRPr="008B2774">
        <w:rPr>
          <w:rFonts w:hint="eastAsia"/>
          <w:b w:val="0"/>
        </w:rPr>
        <w:t>轮询（默认）</w:t>
      </w:r>
      <w:bookmarkEnd w:id="6"/>
      <w:r w:rsidRPr="008B2774">
        <w:rPr>
          <w:rFonts w:hint="eastAsia"/>
          <w:b w:val="0"/>
        </w:rPr>
        <w:t xml:space="preserve">   </w:t>
      </w:r>
    </w:p>
    <w:p w:rsidR="00870E30" w:rsidRDefault="00870E30" w:rsidP="00870E30">
      <w:pPr>
        <w:rPr>
          <w:rFonts w:hint="eastAsia"/>
        </w:rPr>
      </w:pPr>
      <w:r>
        <w:rPr>
          <w:rFonts w:hint="eastAsia"/>
        </w:rPr>
        <w:t>每个请求按时间顺序逐一分配到不同的后端服务器，如果后端服务器</w:t>
      </w:r>
      <w:r>
        <w:rPr>
          <w:rFonts w:hint="eastAsia"/>
        </w:rPr>
        <w:t>down</w:t>
      </w:r>
      <w:r>
        <w:rPr>
          <w:rFonts w:hint="eastAsia"/>
        </w:rPr>
        <w:t>掉，能自动剔除。</w:t>
      </w:r>
      <w:r>
        <w:rPr>
          <w:rFonts w:hint="eastAsia"/>
        </w:rPr>
        <w:t xml:space="preserve">  </w:t>
      </w:r>
    </w:p>
    <w:p w:rsidR="00870E30" w:rsidRPr="008B2774" w:rsidRDefault="00870E30" w:rsidP="00870E30">
      <w:pPr>
        <w:pStyle w:val="2"/>
        <w:rPr>
          <w:rFonts w:hint="eastAsia"/>
          <w:b w:val="0"/>
        </w:rPr>
      </w:pPr>
      <w:bookmarkStart w:id="7" w:name="_Toc485751582"/>
      <w:r w:rsidRPr="008B2774">
        <w:rPr>
          <w:b w:val="0"/>
        </w:rPr>
        <w:t xml:space="preserve">3.2 </w:t>
      </w:r>
      <w:r w:rsidRPr="008B2774">
        <w:rPr>
          <w:rFonts w:hint="eastAsia"/>
          <w:b w:val="0"/>
        </w:rPr>
        <w:t>weight</w:t>
      </w:r>
      <w:bookmarkEnd w:id="7"/>
      <w:r w:rsidRPr="008B2774">
        <w:rPr>
          <w:rFonts w:hint="eastAsia"/>
          <w:b w:val="0"/>
        </w:rPr>
        <w:t xml:space="preserve"> </w:t>
      </w:r>
    </w:p>
    <w:p w:rsidR="00870E30" w:rsidRDefault="00870E30" w:rsidP="00870E30">
      <w:pPr>
        <w:rPr>
          <w:rFonts w:hint="eastAsia"/>
        </w:rPr>
      </w:pPr>
      <w:r>
        <w:rPr>
          <w:rFonts w:hint="eastAsia"/>
        </w:rPr>
        <w:t>指定轮询几率，</w:t>
      </w:r>
      <w:r>
        <w:rPr>
          <w:rFonts w:hint="eastAsia"/>
        </w:rPr>
        <w:t>weight</w:t>
      </w:r>
      <w:r>
        <w:rPr>
          <w:rFonts w:hint="eastAsia"/>
        </w:rPr>
        <w:t>和访问比率成正比，用于后端服务器性能不均的情况。</w:t>
      </w:r>
      <w:r>
        <w:rPr>
          <w:rFonts w:hint="eastAsia"/>
        </w:rPr>
        <w:t xml:space="preserve">  </w:t>
      </w:r>
    </w:p>
    <w:p w:rsidR="00870E30" w:rsidRDefault="00870E30" w:rsidP="00870E30">
      <w:pPr>
        <w:rPr>
          <w:rFonts w:hint="eastAsia"/>
        </w:rPr>
      </w:pPr>
      <w:r>
        <w:rPr>
          <w:rFonts w:hint="eastAsia"/>
        </w:rPr>
        <w:t>例如：</w:t>
      </w:r>
      <w:r>
        <w:rPr>
          <w:rFonts w:hint="eastAsia"/>
        </w:rPr>
        <w:t xml:space="preserve">  </w:t>
      </w:r>
    </w:p>
    <w:p w:rsidR="00870E30" w:rsidRDefault="00870E30" w:rsidP="00870E30">
      <w:r>
        <w:t xml:space="preserve">upstream bakend {  </w:t>
      </w:r>
    </w:p>
    <w:p w:rsidR="00870E30" w:rsidRDefault="00870E30" w:rsidP="00870E30">
      <w:pPr>
        <w:ind w:leftChars="100" w:left="210"/>
      </w:pPr>
      <w:r>
        <w:t xml:space="preserve">server 192.168.0.14 weight=10;  </w:t>
      </w:r>
    </w:p>
    <w:p w:rsidR="00870E30" w:rsidRDefault="00870E30" w:rsidP="00870E30">
      <w:pPr>
        <w:ind w:leftChars="100" w:left="210"/>
      </w:pPr>
      <w:r>
        <w:t xml:space="preserve">server 192.168.0.15 weight=10;  </w:t>
      </w:r>
    </w:p>
    <w:p w:rsidR="00870E30" w:rsidRDefault="00870E30" w:rsidP="00870E30">
      <w:r>
        <w:t xml:space="preserve">}  </w:t>
      </w:r>
    </w:p>
    <w:p w:rsidR="00870E30" w:rsidRPr="008B2774" w:rsidRDefault="00870E30" w:rsidP="00870E30">
      <w:pPr>
        <w:pStyle w:val="2"/>
        <w:rPr>
          <w:rFonts w:hint="eastAsia"/>
          <w:b w:val="0"/>
        </w:rPr>
      </w:pPr>
      <w:bookmarkStart w:id="8" w:name="_Toc485751583"/>
      <w:r w:rsidRPr="008B2774">
        <w:rPr>
          <w:b w:val="0"/>
        </w:rPr>
        <w:t xml:space="preserve">3.3 </w:t>
      </w:r>
      <w:r w:rsidRPr="008B2774">
        <w:rPr>
          <w:rFonts w:hint="eastAsia"/>
          <w:b w:val="0"/>
        </w:rPr>
        <w:t>ip_hash</w:t>
      </w:r>
      <w:bookmarkEnd w:id="8"/>
      <w:r w:rsidRPr="008B2774">
        <w:rPr>
          <w:rFonts w:hint="eastAsia"/>
          <w:b w:val="0"/>
        </w:rPr>
        <w:t xml:space="preserve"> </w:t>
      </w:r>
    </w:p>
    <w:p w:rsidR="00870E30" w:rsidRDefault="00870E30" w:rsidP="00870E30">
      <w:pPr>
        <w:rPr>
          <w:rFonts w:hint="eastAsia"/>
        </w:rPr>
      </w:pPr>
      <w:r>
        <w:rPr>
          <w:rFonts w:hint="eastAsia"/>
        </w:rPr>
        <w:t>每个请求按访问</w:t>
      </w:r>
      <w:r>
        <w:rPr>
          <w:rFonts w:hint="eastAsia"/>
        </w:rPr>
        <w:t>ip</w:t>
      </w:r>
      <w:r>
        <w:rPr>
          <w:rFonts w:hint="eastAsia"/>
        </w:rPr>
        <w:t>的</w:t>
      </w:r>
      <w:r>
        <w:rPr>
          <w:rFonts w:hint="eastAsia"/>
        </w:rPr>
        <w:t>hash</w:t>
      </w:r>
      <w:r>
        <w:rPr>
          <w:rFonts w:hint="eastAsia"/>
        </w:rPr>
        <w:t>结果分配，这样每个访客固定访问一个后端服务器，可以解决</w:t>
      </w:r>
      <w:r>
        <w:rPr>
          <w:rFonts w:hint="eastAsia"/>
        </w:rPr>
        <w:t>session</w:t>
      </w:r>
      <w:r>
        <w:rPr>
          <w:rFonts w:hint="eastAsia"/>
        </w:rPr>
        <w:t>的问题。</w:t>
      </w:r>
      <w:r>
        <w:rPr>
          <w:rFonts w:hint="eastAsia"/>
        </w:rPr>
        <w:t xml:space="preserve">  </w:t>
      </w:r>
    </w:p>
    <w:p w:rsidR="00870E30" w:rsidRDefault="00870E30" w:rsidP="00870E30">
      <w:pPr>
        <w:rPr>
          <w:rFonts w:hint="eastAsia"/>
        </w:rPr>
      </w:pPr>
      <w:r>
        <w:rPr>
          <w:rFonts w:hint="eastAsia"/>
        </w:rPr>
        <w:t>例如：</w:t>
      </w:r>
      <w:r>
        <w:rPr>
          <w:rFonts w:hint="eastAsia"/>
        </w:rPr>
        <w:t xml:space="preserve">  </w:t>
      </w:r>
    </w:p>
    <w:p w:rsidR="00870E30" w:rsidRDefault="00870E30" w:rsidP="00870E30">
      <w:r>
        <w:t xml:space="preserve">upstream bakend {  </w:t>
      </w:r>
    </w:p>
    <w:p w:rsidR="00870E30" w:rsidRDefault="00870E30" w:rsidP="00870E30">
      <w:pPr>
        <w:ind w:leftChars="100" w:left="210"/>
      </w:pPr>
      <w:r>
        <w:lastRenderedPageBreak/>
        <w:t xml:space="preserve">ip_hash;  </w:t>
      </w:r>
    </w:p>
    <w:p w:rsidR="00870E30" w:rsidRDefault="00870E30" w:rsidP="00870E30">
      <w:pPr>
        <w:ind w:leftChars="100" w:left="210"/>
      </w:pPr>
      <w:r>
        <w:t xml:space="preserve">server 192.168.0.14:88;  </w:t>
      </w:r>
    </w:p>
    <w:p w:rsidR="00870E30" w:rsidRDefault="00870E30" w:rsidP="00870E30">
      <w:pPr>
        <w:ind w:leftChars="100" w:left="210"/>
      </w:pPr>
      <w:r>
        <w:t xml:space="preserve">server 192.168.0.15:80;  </w:t>
      </w:r>
    </w:p>
    <w:p w:rsidR="00870E30" w:rsidRDefault="00870E30" w:rsidP="00870E30">
      <w:pPr>
        <w:rPr>
          <w:rFonts w:hint="eastAsia"/>
        </w:rPr>
      </w:pPr>
      <w:r>
        <w:t xml:space="preserve">}  </w:t>
      </w:r>
    </w:p>
    <w:p w:rsidR="00870E30" w:rsidRPr="008B2774" w:rsidRDefault="00870E30" w:rsidP="00870E30">
      <w:pPr>
        <w:pStyle w:val="2"/>
        <w:rPr>
          <w:rFonts w:hint="eastAsia"/>
          <w:b w:val="0"/>
        </w:rPr>
      </w:pPr>
      <w:bookmarkStart w:id="9" w:name="_Toc485751584"/>
      <w:r w:rsidRPr="008B2774">
        <w:rPr>
          <w:b w:val="0"/>
        </w:rPr>
        <w:t xml:space="preserve">3.4 </w:t>
      </w:r>
      <w:r w:rsidRPr="008B2774">
        <w:rPr>
          <w:rFonts w:hint="eastAsia"/>
          <w:b w:val="0"/>
        </w:rPr>
        <w:t>fair</w:t>
      </w:r>
      <w:r w:rsidRPr="008B2774">
        <w:rPr>
          <w:rFonts w:hint="eastAsia"/>
          <w:b w:val="0"/>
        </w:rPr>
        <w:t>（第三方）</w:t>
      </w:r>
      <w:bookmarkEnd w:id="9"/>
      <w:r w:rsidRPr="008B2774">
        <w:rPr>
          <w:rFonts w:hint="eastAsia"/>
          <w:b w:val="0"/>
        </w:rPr>
        <w:t xml:space="preserve">   </w:t>
      </w:r>
    </w:p>
    <w:p w:rsidR="00870E30" w:rsidRDefault="00870E30" w:rsidP="00870E30">
      <w:pPr>
        <w:rPr>
          <w:rFonts w:hint="eastAsia"/>
        </w:rPr>
      </w:pPr>
      <w:r>
        <w:rPr>
          <w:rFonts w:hint="eastAsia"/>
        </w:rPr>
        <w:t>按后端服务器的响应时间来分配请求，响应时间短的优先分配。</w:t>
      </w:r>
      <w:r>
        <w:rPr>
          <w:rFonts w:hint="eastAsia"/>
        </w:rPr>
        <w:t xml:space="preserve">  </w:t>
      </w:r>
    </w:p>
    <w:p w:rsidR="00870E30" w:rsidRDefault="00870E30" w:rsidP="00870E30">
      <w:r>
        <w:t xml:space="preserve">upstream backend {  </w:t>
      </w:r>
    </w:p>
    <w:p w:rsidR="00870E30" w:rsidRDefault="00870E30" w:rsidP="00870E30">
      <w:pPr>
        <w:ind w:leftChars="100" w:left="210"/>
      </w:pPr>
      <w:r>
        <w:t xml:space="preserve">server server1;  </w:t>
      </w:r>
    </w:p>
    <w:p w:rsidR="00870E30" w:rsidRDefault="00870E30" w:rsidP="00870E30">
      <w:pPr>
        <w:ind w:leftChars="100" w:left="210"/>
      </w:pPr>
      <w:r>
        <w:t xml:space="preserve">server server2;  </w:t>
      </w:r>
    </w:p>
    <w:p w:rsidR="00870E30" w:rsidRDefault="00870E30" w:rsidP="00870E30">
      <w:pPr>
        <w:ind w:leftChars="100" w:left="210"/>
      </w:pPr>
      <w:r>
        <w:t xml:space="preserve">fair;  </w:t>
      </w:r>
    </w:p>
    <w:p w:rsidR="00870E30" w:rsidRDefault="00870E30" w:rsidP="00870E30">
      <w:pPr>
        <w:rPr>
          <w:rFonts w:hint="eastAsia"/>
        </w:rPr>
      </w:pPr>
      <w:r>
        <w:t xml:space="preserve">}  </w:t>
      </w:r>
    </w:p>
    <w:p w:rsidR="00870E30" w:rsidRDefault="00870E30" w:rsidP="00870E30">
      <w:pPr>
        <w:pStyle w:val="2"/>
        <w:rPr>
          <w:rFonts w:hint="eastAsia"/>
        </w:rPr>
      </w:pPr>
      <w:bookmarkStart w:id="10" w:name="_Toc485751585"/>
      <w:r w:rsidRPr="008B2774">
        <w:rPr>
          <w:b w:val="0"/>
        </w:rPr>
        <w:t xml:space="preserve">3.5 </w:t>
      </w:r>
      <w:r w:rsidRPr="008B2774">
        <w:rPr>
          <w:rFonts w:hint="eastAsia"/>
          <w:b w:val="0"/>
        </w:rPr>
        <w:t>url_hash</w:t>
      </w:r>
      <w:r w:rsidRPr="008B2774">
        <w:rPr>
          <w:rFonts w:hint="eastAsia"/>
          <w:b w:val="0"/>
        </w:rPr>
        <w:t>（第三方）</w:t>
      </w:r>
      <w:bookmarkEnd w:id="10"/>
      <w:r w:rsidRPr="008B2774">
        <w:rPr>
          <w:rFonts w:hint="eastAsia"/>
          <w:b w:val="0"/>
        </w:rPr>
        <w:t xml:space="preserve">  </w:t>
      </w:r>
      <w:r>
        <w:rPr>
          <w:rFonts w:hint="eastAsia"/>
        </w:rPr>
        <w:t xml:space="preserve"> </w:t>
      </w:r>
    </w:p>
    <w:p w:rsidR="00870E30" w:rsidRDefault="00870E30" w:rsidP="00870E30">
      <w:pPr>
        <w:rPr>
          <w:rFonts w:hint="eastAsia"/>
        </w:rPr>
      </w:pPr>
      <w:r>
        <w:rPr>
          <w:rFonts w:hint="eastAsia"/>
        </w:rPr>
        <w:t>按访问</w:t>
      </w:r>
      <w:r>
        <w:rPr>
          <w:rFonts w:hint="eastAsia"/>
        </w:rPr>
        <w:t>url</w:t>
      </w:r>
      <w:r>
        <w:rPr>
          <w:rFonts w:hint="eastAsia"/>
        </w:rPr>
        <w:t>的</w:t>
      </w:r>
      <w:r>
        <w:rPr>
          <w:rFonts w:hint="eastAsia"/>
        </w:rPr>
        <w:t>hash</w:t>
      </w:r>
      <w:r>
        <w:rPr>
          <w:rFonts w:hint="eastAsia"/>
        </w:rPr>
        <w:t>结果来分配请求，使每个</w:t>
      </w:r>
      <w:r>
        <w:rPr>
          <w:rFonts w:hint="eastAsia"/>
        </w:rPr>
        <w:t>url</w:t>
      </w:r>
      <w:r>
        <w:rPr>
          <w:rFonts w:hint="eastAsia"/>
        </w:rPr>
        <w:t>定向到同一个后端服务器，后端服务器为缓存时比较有效。</w:t>
      </w:r>
      <w:r>
        <w:rPr>
          <w:rFonts w:hint="eastAsia"/>
        </w:rPr>
        <w:t xml:space="preserve">  </w:t>
      </w:r>
    </w:p>
    <w:p w:rsidR="00870E30" w:rsidRPr="008B2774" w:rsidRDefault="00870E30" w:rsidP="00870E30">
      <w:pPr>
        <w:rPr>
          <w:rFonts w:hint="eastAsia"/>
        </w:rPr>
      </w:pPr>
      <w:r>
        <w:rPr>
          <w:rFonts w:hint="eastAsia"/>
        </w:rPr>
        <w:t>例：在</w:t>
      </w:r>
      <w:r>
        <w:rPr>
          <w:rFonts w:hint="eastAsia"/>
        </w:rPr>
        <w:t>upstream</w:t>
      </w:r>
      <w:r>
        <w:rPr>
          <w:rFonts w:hint="eastAsia"/>
        </w:rPr>
        <w:t>中加入</w:t>
      </w:r>
      <w:r>
        <w:rPr>
          <w:rFonts w:hint="eastAsia"/>
        </w:rPr>
        <w:t>hash</w:t>
      </w:r>
      <w:r>
        <w:rPr>
          <w:rFonts w:hint="eastAsia"/>
        </w:rPr>
        <w:t>语句，</w:t>
      </w:r>
      <w:r>
        <w:rPr>
          <w:rFonts w:hint="eastAsia"/>
        </w:rPr>
        <w:t>server</w:t>
      </w:r>
      <w:r>
        <w:rPr>
          <w:rFonts w:hint="eastAsia"/>
        </w:rPr>
        <w:t>语句中不能写入</w:t>
      </w:r>
      <w:r>
        <w:rPr>
          <w:rFonts w:hint="eastAsia"/>
        </w:rPr>
        <w:t>weight</w:t>
      </w:r>
      <w:r>
        <w:rPr>
          <w:rFonts w:hint="eastAsia"/>
        </w:rPr>
        <w:t>等其他的参数，</w:t>
      </w:r>
      <w:r>
        <w:rPr>
          <w:rFonts w:hint="eastAsia"/>
        </w:rPr>
        <w:t>hash_method</w:t>
      </w:r>
      <w:r>
        <w:rPr>
          <w:rFonts w:hint="eastAsia"/>
        </w:rPr>
        <w:t>是使用的</w:t>
      </w:r>
      <w:r>
        <w:rPr>
          <w:rFonts w:hint="eastAsia"/>
        </w:rPr>
        <w:t>hash</w:t>
      </w:r>
      <w:r>
        <w:rPr>
          <w:rFonts w:hint="eastAsia"/>
        </w:rPr>
        <w:t>算法</w:t>
      </w:r>
      <w:r>
        <w:rPr>
          <w:rFonts w:hint="eastAsia"/>
        </w:rPr>
        <w:t xml:space="preserve">  </w:t>
      </w:r>
    </w:p>
    <w:p w:rsidR="00870E30" w:rsidRDefault="00870E30" w:rsidP="00870E30">
      <w:r>
        <w:t xml:space="preserve">upstream backend {  </w:t>
      </w:r>
    </w:p>
    <w:p w:rsidR="00870E30" w:rsidRDefault="00870E30" w:rsidP="00870E30">
      <w:pPr>
        <w:ind w:leftChars="100" w:left="210"/>
      </w:pPr>
      <w:r>
        <w:t xml:space="preserve">server squid1:3128;  </w:t>
      </w:r>
    </w:p>
    <w:p w:rsidR="00870E30" w:rsidRDefault="00870E30" w:rsidP="00870E30">
      <w:pPr>
        <w:ind w:leftChars="100" w:left="210"/>
      </w:pPr>
      <w:r>
        <w:t xml:space="preserve">server squid2:3128;  </w:t>
      </w:r>
    </w:p>
    <w:p w:rsidR="00870E30" w:rsidRDefault="00870E30" w:rsidP="00870E30">
      <w:pPr>
        <w:ind w:leftChars="100" w:left="210"/>
      </w:pPr>
      <w:r>
        <w:t xml:space="preserve">hash $request_uri;  </w:t>
      </w:r>
    </w:p>
    <w:p w:rsidR="00870E30" w:rsidRDefault="00870E30" w:rsidP="00870E30">
      <w:pPr>
        <w:ind w:leftChars="100" w:left="210"/>
      </w:pPr>
      <w:r>
        <w:t xml:space="preserve">hash_method crc32;  </w:t>
      </w:r>
    </w:p>
    <w:p w:rsidR="00870E30" w:rsidRDefault="00870E30" w:rsidP="00870E30">
      <w:r>
        <w:t xml:space="preserve">}  </w:t>
      </w:r>
    </w:p>
    <w:p w:rsidR="00870E30" w:rsidRDefault="00870E30" w:rsidP="00870E30"/>
    <w:p w:rsidR="00870E30" w:rsidRDefault="00870E30" w:rsidP="00870E30">
      <w:r>
        <w:t xml:space="preserve">tips:  </w:t>
      </w:r>
    </w:p>
    <w:p w:rsidR="00870E30" w:rsidRDefault="00870E30" w:rsidP="00870E30"/>
    <w:p w:rsidR="00870E30" w:rsidRDefault="00870E30" w:rsidP="00870E30">
      <w:pPr>
        <w:rPr>
          <w:rFonts w:hint="eastAsia"/>
        </w:rPr>
      </w:pPr>
      <w:r>
        <w:rPr>
          <w:rFonts w:hint="eastAsia"/>
        </w:rPr>
        <w:t>upstream bakend{#</w:t>
      </w:r>
      <w:r>
        <w:rPr>
          <w:rFonts w:hint="eastAsia"/>
        </w:rPr>
        <w:t>定义负载均衡设备的</w:t>
      </w:r>
      <w:r>
        <w:rPr>
          <w:rFonts w:hint="eastAsia"/>
        </w:rPr>
        <w:t>Ip</w:t>
      </w:r>
      <w:r>
        <w:rPr>
          <w:rFonts w:hint="eastAsia"/>
        </w:rPr>
        <w:t>及设备状态</w:t>
      </w:r>
      <w:r>
        <w:rPr>
          <w:rFonts w:hint="eastAsia"/>
        </w:rPr>
        <w:t xml:space="preserve">  </w:t>
      </w:r>
    </w:p>
    <w:p w:rsidR="00870E30" w:rsidRDefault="00870E30" w:rsidP="00870E30">
      <w:pPr>
        <w:ind w:leftChars="100" w:left="210"/>
      </w:pPr>
      <w:r>
        <w:t xml:space="preserve">ip_hash;  </w:t>
      </w:r>
    </w:p>
    <w:p w:rsidR="00870E30" w:rsidRDefault="00870E30" w:rsidP="00870E30">
      <w:pPr>
        <w:ind w:leftChars="100" w:left="210"/>
      </w:pPr>
      <w:r>
        <w:t xml:space="preserve">server 127.0.0.1:9090 down;  </w:t>
      </w:r>
    </w:p>
    <w:p w:rsidR="00870E30" w:rsidRDefault="00870E30" w:rsidP="00870E30">
      <w:pPr>
        <w:ind w:leftChars="100" w:left="210"/>
      </w:pPr>
      <w:r>
        <w:t xml:space="preserve">server 127.0.0.1:8080 weight=2;  </w:t>
      </w:r>
    </w:p>
    <w:p w:rsidR="00870E30" w:rsidRDefault="00870E30" w:rsidP="00870E30">
      <w:pPr>
        <w:ind w:leftChars="100" w:left="210"/>
      </w:pPr>
      <w:r>
        <w:t xml:space="preserve">server 127.0.0.1:6060;  </w:t>
      </w:r>
    </w:p>
    <w:p w:rsidR="00870E30" w:rsidRDefault="00870E30" w:rsidP="00870E30">
      <w:pPr>
        <w:ind w:leftChars="100" w:left="210"/>
      </w:pPr>
      <w:r>
        <w:t xml:space="preserve">server 127.0.0.1:7070 backup;  </w:t>
      </w:r>
    </w:p>
    <w:p w:rsidR="00870E30" w:rsidRDefault="00870E30" w:rsidP="00870E30">
      <w:r>
        <w:t xml:space="preserve">}  </w:t>
      </w:r>
    </w:p>
    <w:p w:rsidR="00870E30" w:rsidRDefault="00870E30" w:rsidP="00870E30">
      <w:pPr>
        <w:rPr>
          <w:rFonts w:hint="eastAsia"/>
        </w:rPr>
      </w:pPr>
      <w:r>
        <w:rPr>
          <w:rFonts w:hint="eastAsia"/>
        </w:rPr>
        <w:t>在需要使用负载均衡的</w:t>
      </w:r>
      <w:r>
        <w:rPr>
          <w:rFonts w:hint="eastAsia"/>
        </w:rPr>
        <w:t>server</w:t>
      </w:r>
      <w:r>
        <w:rPr>
          <w:rFonts w:hint="eastAsia"/>
        </w:rPr>
        <w:t>中增加</w:t>
      </w:r>
      <w:r>
        <w:rPr>
          <w:rFonts w:hint="eastAsia"/>
        </w:rPr>
        <w:t xml:space="preserve">  </w:t>
      </w:r>
    </w:p>
    <w:p w:rsidR="00870E30" w:rsidRDefault="00870E30" w:rsidP="00870E30">
      <w:pPr>
        <w:rPr>
          <w:rFonts w:hint="eastAsia"/>
        </w:rPr>
      </w:pPr>
      <w:r>
        <w:t xml:space="preserve">proxy_pass http://bakend/;  </w:t>
      </w:r>
    </w:p>
    <w:p w:rsidR="00870E30" w:rsidRDefault="00870E30" w:rsidP="00870E30">
      <w:pPr>
        <w:rPr>
          <w:rFonts w:hint="eastAsia"/>
        </w:rPr>
      </w:pPr>
      <w:r>
        <w:rPr>
          <w:rFonts w:hint="eastAsia"/>
        </w:rPr>
        <w:t>每个设备的状态设置为</w:t>
      </w:r>
      <w:r>
        <w:rPr>
          <w:rFonts w:hint="eastAsia"/>
        </w:rPr>
        <w:t xml:space="preserve">:  </w:t>
      </w:r>
    </w:p>
    <w:p w:rsidR="00870E30" w:rsidRDefault="00870E30" w:rsidP="00870E30">
      <w:pPr>
        <w:rPr>
          <w:rFonts w:hint="eastAsia"/>
        </w:rPr>
      </w:pPr>
      <w:r>
        <w:rPr>
          <w:rFonts w:hint="eastAsia"/>
        </w:rPr>
        <w:t>1</w:t>
      </w:r>
      <w:r>
        <w:rPr>
          <w:rFonts w:hint="eastAsia"/>
        </w:rPr>
        <w:t>）</w:t>
      </w:r>
      <w:r>
        <w:rPr>
          <w:rFonts w:hint="eastAsia"/>
        </w:rPr>
        <w:t xml:space="preserve">down </w:t>
      </w:r>
      <w:r>
        <w:rPr>
          <w:rFonts w:hint="eastAsia"/>
        </w:rPr>
        <w:t>表示单前的</w:t>
      </w:r>
      <w:r>
        <w:rPr>
          <w:rFonts w:hint="eastAsia"/>
        </w:rPr>
        <w:t>server</w:t>
      </w:r>
      <w:r>
        <w:rPr>
          <w:rFonts w:hint="eastAsia"/>
        </w:rPr>
        <w:t>暂时不参与负载</w:t>
      </w:r>
      <w:r>
        <w:rPr>
          <w:rFonts w:hint="eastAsia"/>
        </w:rPr>
        <w:t xml:space="preserve">  </w:t>
      </w:r>
    </w:p>
    <w:p w:rsidR="00870E30" w:rsidRDefault="00870E30" w:rsidP="00870E30">
      <w:pPr>
        <w:rPr>
          <w:rFonts w:hint="eastAsia"/>
        </w:rPr>
      </w:pPr>
      <w:r>
        <w:rPr>
          <w:rFonts w:hint="eastAsia"/>
        </w:rPr>
        <w:t>2</w:t>
      </w:r>
      <w:r>
        <w:rPr>
          <w:rFonts w:hint="eastAsia"/>
        </w:rPr>
        <w:t>）</w:t>
      </w:r>
      <w:r>
        <w:rPr>
          <w:rFonts w:hint="eastAsia"/>
        </w:rPr>
        <w:t xml:space="preserve">weight </w:t>
      </w:r>
      <w:r>
        <w:rPr>
          <w:rFonts w:hint="eastAsia"/>
        </w:rPr>
        <w:t>默认为</w:t>
      </w:r>
      <w:r>
        <w:rPr>
          <w:rFonts w:hint="eastAsia"/>
        </w:rPr>
        <w:t>1.weight</w:t>
      </w:r>
      <w:r>
        <w:rPr>
          <w:rFonts w:hint="eastAsia"/>
        </w:rPr>
        <w:t>越大，负载的权重就越大。</w:t>
      </w:r>
      <w:r>
        <w:rPr>
          <w:rFonts w:hint="eastAsia"/>
        </w:rPr>
        <w:t xml:space="preserve">  </w:t>
      </w:r>
    </w:p>
    <w:p w:rsidR="00870E30" w:rsidRDefault="00870E30" w:rsidP="00870E30">
      <w:pPr>
        <w:rPr>
          <w:rFonts w:hint="eastAsia"/>
        </w:rPr>
      </w:pPr>
      <w:r>
        <w:rPr>
          <w:rFonts w:hint="eastAsia"/>
        </w:rPr>
        <w:t>3</w:t>
      </w:r>
      <w:r>
        <w:rPr>
          <w:rFonts w:hint="eastAsia"/>
        </w:rPr>
        <w:t>）</w:t>
      </w:r>
      <w:r>
        <w:rPr>
          <w:rFonts w:hint="eastAsia"/>
        </w:rPr>
        <w:t xml:space="preserve">max_fails </w:t>
      </w:r>
      <w:r>
        <w:rPr>
          <w:rFonts w:hint="eastAsia"/>
        </w:rPr>
        <w:t>：允许请求失败的次数默认为</w:t>
      </w:r>
      <w:r>
        <w:rPr>
          <w:rFonts w:hint="eastAsia"/>
        </w:rPr>
        <w:t>1.</w:t>
      </w:r>
      <w:r>
        <w:rPr>
          <w:rFonts w:hint="eastAsia"/>
        </w:rPr>
        <w:t>当超过最大次数时，返回</w:t>
      </w:r>
      <w:r>
        <w:rPr>
          <w:rFonts w:hint="eastAsia"/>
        </w:rPr>
        <w:t xml:space="preserve">proxy_next_upstream </w:t>
      </w:r>
      <w:r>
        <w:rPr>
          <w:rFonts w:hint="eastAsia"/>
        </w:rPr>
        <w:t>模块定义的错误</w:t>
      </w:r>
      <w:r>
        <w:rPr>
          <w:rFonts w:hint="eastAsia"/>
        </w:rPr>
        <w:t xml:space="preserve">  </w:t>
      </w:r>
    </w:p>
    <w:p w:rsidR="00870E30" w:rsidRDefault="00870E30" w:rsidP="00870E30">
      <w:pPr>
        <w:rPr>
          <w:rFonts w:hint="eastAsia"/>
        </w:rPr>
      </w:pPr>
      <w:r>
        <w:rPr>
          <w:rFonts w:hint="eastAsia"/>
        </w:rPr>
        <w:lastRenderedPageBreak/>
        <w:t>4</w:t>
      </w:r>
      <w:r>
        <w:rPr>
          <w:rFonts w:hint="eastAsia"/>
        </w:rPr>
        <w:t>）</w:t>
      </w:r>
      <w:r>
        <w:rPr>
          <w:rFonts w:hint="eastAsia"/>
        </w:rPr>
        <w:t>fail_timeout:max_fails</w:t>
      </w:r>
      <w:r>
        <w:rPr>
          <w:rFonts w:hint="eastAsia"/>
        </w:rPr>
        <w:t>次失败后，暂停的时间。</w:t>
      </w:r>
      <w:r>
        <w:rPr>
          <w:rFonts w:hint="eastAsia"/>
        </w:rPr>
        <w:t xml:space="preserve">  </w:t>
      </w:r>
    </w:p>
    <w:p w:rsidR="00870E30" w:rsidRDefault="00870E30" w:rsidP="00870E30">
      <w:pPr>
        <w:rPr>
          <w:rFonts w:hint="eastAsia"/>
        </w:rPr>
      </w:pPr>
      <w:r>
        <w:rPr>
          <w:rFonts w:hint="eastAsia"/>
        </w:rPr>
        <w:t>5</w:t>
      </w:r>
      <w:r>
        <w:rPr>
          <w:rFonts w:hint="eastAsia"/>
        </w:rPr>
        <w:t>）</w:t>
      </w:r>
      <w:r>
        <w:rPr>
          <w:rFonts w:hint="eastAsia"/>
        </w:rPr>
        <w:t>backup</w:t>
      </w:r>
      <w:r>
        <w:rPr>
          <w:rFonts w:hint="eastAsia"/>
        </w:rPr>
        <w:t>：</w:t>
      </w:r>
      <w:r>
        <w:rPr>
          <w:rFonts w:hint="eastAsia"/>
        </w:rPr>
        <w:t xml:space="preserve"> </w:t>
      </w:r>
      <w:r>
        <w:rPr>
          <w:rFonts w:hint="eastAsia"/>
        </w:rPr>
        <w:t>其它所有的非</w:t>
      </w:r>
      <w:r>
        <w:rPr>
          <w:rFonts w:hint="eastAsia"/>
        </w:rPr>
        <w:t>backup</w:t>
      </w:r>
      <w:r>
        <w:rPr>
          <w:rFonts w:hint="eastAsia"/>
        </w:rPr>
        <w:t>机器</w:t>
      </w:r>
      <w:r>
        <w:rPr>
          <w:rFonts w:hint="eastAsia"/>
        </w:rPr>
        <w:t>down</w:t>
      </w:r>
      <w:r>
        <w:rPr>
          <w:rFonts w:hint="eastAsia"/>
        </w:rPr>
        <w:t>或者忙的时候，请求</w:t>
      </w:r>
      <w:r>
        <w:rPr>
          <w:rFonts w:hint="eastAsia"/>
        </w:rPr>
        <w:t>backup</w:t>
      </w:r>
      <w:r>
        <w:rPr>
          <w:rFonts w:hint="eastAsia"/>
        </w:rPr>
        <w:t>机器。所以这台机器压力会最轻。</w:t>
      </w:r>
      <w:r>
        <w:rPr>
          <w:rFonts w:hint="eastAsia"/>
        </w:rPr>
        <w:t xml:space="preserve">  </w:t>
      </w:r>
    </w:p>
    <w:p w:rsidR="00870E30" w:rsidRPr="003602C1" w:rsidRDefault="00870E30" w:rsidP="00870E30">
      <w:pPr>
        <w:rPr>
          <w:rFonts w:hint="eastAsia"/>
        </w:rPr>
      </w:pPr>
      <w:r>
        <w:rPr>
          <w:rFonts w:hint="eastAsia"/>
        </w:rPr>
        <w:t>nginx</w:t>
      </w:r>
      <w:r>
        <w:rPr>
          <w:rFonts w:hint="eastAsia"/>
        </w:rPr>
        <w:t>支持同时设置多组的负载均衡，用来给不用的</w:t>
      </w:r>
      <w:r>
        <w:rPr>
          <w:rFonts w:hint="eastAsia"/>
        </w:rPr>
        <w:t>server</w:t>
      </w:r>
      <w:r>
        <w:rPr>
          <w:rFonts w:hint="eastAsia"/>
        </w:rPr>
        <w:t>来使用。</w:t>
      </w:r>
      <w:r>
        <w:rPr>
          <w:rFonts w:hint="eastAsia"/>
        </w:rPr>
        <w:t xml:space="preserve">  </w:t>
      </w:r>
    </w:p>
    <w:p w:rsidR="00870E30" w:rsidRDefault="00870E30" w:rsidP="00870E30">
      <w:pPr>
        <w:rPr>
          <w:rFonts w:hint="eastAsia"/>
        </w:rPr>
      </w:pPr>
      <w:r>
        <w:rPr>
          <w:rFonts w:hint="eastAsia"/>
        </w:rPr>
        <w:t xml:space="preserve">client_body_in_file_only </w:t>
      </w:r>
      <w:r>
        <w:rPr>
          <w:rFonts w:hint="eastAsia"/>
        </w:rPr>
        <w:t>设置为</w:t>
      </w:r>
      <w:r>
        <w:rPr>
          <w:rFonts w:hint="eastAsia"/>
        </w:rPr>
        <w:t xml:space="preserve">On </w:t>
      </w:r>
      <w:r>
        <w:rPr>
          <w:rFonts w:hint="eastAsia"/>
        </w:rPr>
        <w:t>可以讲</w:t>
      </w:r>
      <w:r>
        <w:rPr>
          <w:rFonts w:hint="eastAsia"/>
        </w:rPr>
        <w:t>client post</w:t>
      </w:r>
      <w:r>
        <w:rPr>
          <w:rFonts w:hint="eastAsia"/>
        </w:rPr>
        <w:t>过来的数据记录到文件中用来做</w:t>
      </w:r>
      <w:r>
        <w:rPr>
          <w:rFonts w:hint="eastAsia"/>
        </w:rPr>
        <w:t xml:space="preserve">debug  </w:t>
      </w:r>
    </w:p>
    <w:p w:rsidR="00870E30" w:rsidRDefault="00870E30" w:rsidP="00870E30">
      <w:pPr>
        <w:rPr>
          <w:rFonts w:hint="eastAsia"/>
        </w:rPr>
      </w:pPr>
      <w:r>
        <w:rPr>
          <w:rFonts w:hint="eastAsia"/>
        </w:rPr>
        <w:t xml:space="preserve">client_body_temp_path </w:t>
      </w:r>
      <w:r>
        <w:rPr>
          <w:rFonts w:hint="eastAsia"/>
        </w:rPr>
        <w:t>设置记录文件的目录</w:t>
      </w:r>
      <w:r>
        <w:rPr>
          <w:rFonts w:hint="eastAsia"/>
        </w:rPr>
        <w:t xml:space="preserve"> </w:t>
      </w:r>
      <w:r>
        <w:rPr>
          <w:rFonts w:hint="eastAsia"/>
        </w:rPr>
        <w:t>可以设置最多</w:t>
      </w:r>
      <w:r>
        <w:rPr>
          <w:rFonts w:hint="eastAsia"/>
        </w:rPr>
        <w:t>3</w:t>
      </w:r>
      <w:r>
        <w:rPr>
          <w:rFonts w:hint="eastAsia"/>
        </w:rPr>
        <w:t>层目录</w:t>
      </w:r>
      <w:r>
        <w:rPr>
          <w:rFonts w:hint="eastAsia"/>
        </w:rPr>
        <w:t xml:space="preserve">  </w:t>
      </w:r>
    </w:p>
    <w:p w:rsidR="00870E30" w:rsidRPr="003A2F01" w:rsidRDefault="00870E30" w:rsidP="00870E30">
      <w:pPr>
        <w:rPr>
          <w:rFonts w:hint="eastAsia"/>
        </w:rPr>
      </w:pPr>
      <w:r>
        <w:rPr>
          <w:rFonts w:hint="eastAsia"/>
        </w:rPr>
        <w:t xml:space="preserve">location </w:t>
      </w:r>
      <w:r>
        <w:rPr>
          <w:rFonts w:hint="eastAsia"/>
        </w:rPr>
        <w:t>对</w:t>
      </w:r>
      <w:r>
        <w:rPr>
          <w:rFonts w:hint="eastAsia"/>
        </w:rPr>
        <w:t>URL</w:t>
      </w:r>
      <w:r>
        <w:rPr>
          <w:rFonts w:hint="eastAsia"/>
        </w:rPr>
        <w:t>进行匹配</w:t>
      </w:r>
      <w:r>
        <w:rPr>
          <w:rFonts w:hint="eastAsia"/>
        </w:rPr>
        <w:t>.</w:t>
      </w:r>
      <w:r>
        <w:rPr>
          <w:rFonts w:hint="eastAsia"/>
        </w:rPr>
        <w:t>可以进行重定向或者进行新的代理</w:t>
      </w:r>
      <w:r>
        <w:rPr>
          <w:rFonts w:hint="eastAsia"/>
        </w:rPr>
        <w:t xml:space="preserve"> </w:t>
      </w:r>
      <w:r>
        <w:rPr>
          <w:rFonts w:hint="eastAsia"/>
        </w:rPr>
        <w:t>负载均衡</w:t>
      </w:r>
    </w:p>
    <w:p w:rsidR="00B119AB" w:rsidRPr="00870E30" w:rsidRDefault="00B119AB"/>
    <w:sectPr w:rsidR="00B119AB" w:rsidRPr="00870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D49" w:rsidRDefault="00F47D49" w:rsidP="00870E30">
      <w:r>
        <w:separator/>
      </w:r>
    </w:p>
  </w:endnote>
  <w:endnote w:type="continuationSeparator" w:id="0">
    <w:p w:rsidR="00F47D49" w:rsidRDefault="00F47D49" w:rsidP="0087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D49" w:rsidRDefault="00F47D49" w:rsidP="00870E30">
      <w:r>
        <w:separator/>
      </w:r>
    </w:p>
  </w:footnote>
  <w:footnote w:type="continuationSeparator" w:id="0">
    <w:p w:rsidR="00F47D49" w:rsidRDefault="00F47D49" w:rsidP="00870E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886C42"/>
    <w:multiLevelType w:val="multilevel"/>
    <w:tmpl w:val="C486D21E"/>
    <w:lvl w:ilvl="0">
      <w:start w:val="1"/>
      <w:numFmt w:val="decimal"/>
      <w:lvlText w:val="%1."/>
      <w:lvlJc w:val="left"/>
      <w:pPr>
        <w:ind w:left="405" w:hanging="405"/>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81D"/>
    <w:rsid w:val="00870E30"/>
    <w:rsid w:val="008C281D"/>
    <w:rsid w:val="00B119AB"/>
    <w:rsid w:val="00F4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F484BA-83E4-4309-9BC8-0E2F24EE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0E30"/>
    <w:pPr>
      <w:widowControl w:val="0"/>
      <w:jc w:val="both"/>
    </w:pPr>
    <w:rPr>
      <w:rFonts w:ascii="Times New Roman" w:eastAsia="宋体" w:hAnsi="Times New Roman" w:cs="Times New Roman"/>
      <w:szCs w:val="20"/>
    </w:rPr>
  </w:style>
  <w:style w:type="paragraph" w:styleId="1">
    <w:name w:val="heading 1"/>
    <w:basedOn w:val="a"/>
    <w:next w:val="a"/>
    <w:link w:val="1Char"/>
    <w:qFormat/>
    <w:rsid w:val="00870E3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70E30"/>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E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E30"/>
    <w:rPr>
      <w:sz w:val="18"/>
      <w:szCs w:val="18"/>
    </w:rPr>
  </w:style>
  <w:style w:type="paragraph" w:styleId="a4">
    <w:name w:val="footer"/>
    <w:basedOn w:val="a"/>
    <w:link w:val="Char0"/>
    <w:uiPriority w:val="99"/>
    <w:unhideWhenUsed/>
    <w:rsid w:val="00870E30"/>
    <w:pPr>
      <w:tabs>
        <w:tab w:val="center" w:pos="4153"/>
        <w:tab w:val="right" w:pos="8306"/>
      </w:tabs>
      <w:snapToGrid w:val="0"/>
      <w:jc w:val="left"/>
    </w:pPr>
    <w:rPr>
      <w:sz w:val="18"/>
      <w:szCs w:val="18"/>
    </w:rPr>
  </w:style>
  <w:style w:type="character" w:customStyle="1" w:styleId="Char0">
    <w:name w:val="页脚 Char"/>
    <w:basedOn w:val="a0"/>
    <w:link w:val="a4"/>
    <w:uiPriority w:val="99"/>
    <w:rsid w:val="00870E30"/>
    <w:rPr>
      <w:sz w:val="18"/>
      <w:szCs w:val="18"/>
    </w:rPr>
  </w:style>
  <w:style w:type="character" w:customStyle="1" w:styleId="1Char">
    <w:name w:val="标题 1 Char"/>
    <w:basedOn w:val="a0"/>
    <w:link w:val="1"/>
    <w:rsid w:val="00870E30"/>
    <w:rPr>
      <w:rFonts w:ascii="Times New Roman" w:eastAsia="宋体" w:hAnsi="Times New Roman" w:cs="Times New Roman"/>
      <w:b/>
      <w:bCs/>
      <w:kern w:val="44"/>
      <w:sz w:val="44"/>
      <w:szCs w:val="44"/>
    </w:rPr>
  </w:style>
  <w:style w:type="character" w:customStyle="1" w:styleId="2Char">
    <w:name w:val="标题 2 Char"/>
    <w:basedOn w:val="a0"/>
    <w:link w:val="2"/>
    <w:rsid w:val="00870E30"/>
    <w:rPr>
      <w:rFonts w:ascii="Arial" w:eastAsia="黑体" w:hAnsi="Arial" w:cs="Times New Roman"/>
      <w:b/>
      <w:bCs/>
      <w:sz w:val="32"/>
      <w:szCs w:val="32"/>
    </w:rPr>
  </w:style>
  <w:style w:type="character" w:styleId="a5">
    <w:name w:val="Hyperlink"/>
    <w:uiPriority w:val="99"/>
    <w:rsid w:val="00870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tama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2657</Characters>
  <Application>Microsoft Office Word</Application>
  <DocSecurity>0</DocSecurity>
  <Lines>22</Lines>
  <Paragraphs>6</Paragraphs>
  <ScaleCrop>false</ScaleCrop>
  <Company>NEOWAY</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董文清</dc:creator>
  <cp:keywords/>
  <dc:description/>
  <cp:lastModifiedBy>董文清</cp:lastModifiedBy>
  <cp:revision>2</cp:revision>
  <dcterms:created xsi:type="dcterms:W3CDTF">2017-09-21T01:22:00Z</dcterms:created>
  <dcterms:modified xsi:type="dcterms:W3CDTF">2017-09-21T01:22:00Z</dcterms:modified>
</cp:coreProperties>
</file>