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5DF" w:rsidRDefault="00252E94" w:rsidP="004529B9">
      <w:pPr>
        <w:pStyle w:val="1"/>
        <w:rPr>
          <w:b w:val="0"/>
          <w:bCs w:val="0"/>
          <w:sz w:val="24"/>
          <w:szCs w:val="32"/>
        </w:rPr>
      </w:pPr>
      <w:r>
        <w:rPr>
          <w:rFonts w:hint="eastAsia"/>
          <w:sz w:val="24"/>
          <w:szCs w:val="32"/>
        </w:rPr>
        <w:t>一</w:t>
      </w:r>
      <w:r>
        <w:rPr>
          <w:sz w:val="24"/>
          <w:szCs w:val="32"/>
        </w:rPr>
        <w:t>、</w:t>
      </w:r>
      <w:r w:rsidR="005C6F3C">
        <w:rPr>
          <w:rFonts w:hint="eastAsia"/>
          <w:sz w:val="24"/>
          <w:szCs w:val="32"/>
        </w:rPr>
        <w:t>什么是存储引擎</w:t>
      </w:r>
    </w:p>
    <w:p w:rsidR="00BF75DF" w:rsidRDefault="005C6F3C">
      <w:pPr>
        <w:ind w:firstLine="420"/>
        <w:rPr>
          <w:sz w:val="24"/>
          <w:szCs w:val="32"/>
        </w:rPr>
      </w:pPr>
      <w:r>
        <w:rPr>
          <w:rFonts w:hint="eastAsia"/>
          <w:sz w:val="24"/>
          <w:szCs w:val="32"/>
        </w:rPr>
        <w:t>关系数据库表是用于存储和组织信息的数据结构，可以将表理解为由行和列组成的表格，类似于</w:t>
      </w:r>
      <w:r>
        <w:rPr>
          <w:rFonts w:hint="eastAsia"/>
          <w:sz w:val="24"/>
          <w:szCs w:val="32"/>
        </w:rPr>
        <w:t>Excel</w:t>
      </w:r>
      <w:r>
        <w:rPr>
          <w:rFonts w:hint="eastAsia"/>
          <w:sz w:val="24"/>
          <w:szCs w:val="32"/>
        </w:rPr>
        <w:t>的电子表格的形式。有的表简单，有的表复杂，有的表根本不用来存储任何长期的数据，有的表读取时非常快，但是插入数据时却很差；而我们在实际开发过程中，就可能需要各种各样的表，不同的表，就意味着存储不同类型的数据，数据的处理上也会存在着差异，对于</w:t>
      </w:r>
      <w:r>
        <w:rPr>
          <w:rFonts w:hint="eastAsia"/>
          <w:sz w:val="24"/>
          <w:szCs w:val="32"/>
        </w:rPr>
        <w:t>MySQL</w:t>
      </w:r>
      <w:r>
        <w:rPr>
          <w:rFonts w:hint="eastAsia"/>
          <w:sz w:val="24"/>
          <w:szCs w:val="32"/>
        </w:rPr>
        <w:t>来说，它提供了很多种类型的存储引擎，我们可以根据对数据处理的需求，选择不同的存储引擎，从而最大限度的利用</w:t>
      </w:r>
      <w:r>
        <w:rPr>
          <w:rFonts w:hint="eastAsia"/>
          <w:sz w:val="24"/>
          <w:szCs w:val="32"/>
        </w:rPr>
        <w:t>MySQL</w:t>
      </w:r>
      <w:r>
        <w:rPr>
          <w:rFonts w:hint="eastAsia"/>
          <w:sz w:val="24"/>
          <w:szCs w:val="32"/>
        </w:rPr>
        <w:t>强大的功能。</w:t>
      </w:r>
    </w:p>
    <w:p w:rsidR="00BF75DF" w:rsidRDefault="00BF75DF">
      <w:pPr>
        <w:ind w:firstLine="420"/>
        <w:rPr>
          <w:sz w:val="24"/>
          <w:szCs w:val="32"/>
        </w:rPr>
      </w:pPr>
    </w:p>
    <w:p w:rsidR="00BF75DF" w:rsidRDefault="00252E94" w:rsidP="004529B9">
      <w:pPr>
        <w:pStyle w:val="1"/>
        <w:rPr>
          <w:b w:val="0"/>
          <w:bCs w:val="0"/>
          <w:sz w:val="24"/>
          <w:szCs w:val="32"/>
        </w:rPr>
      </w:pPr>
      <w:r>
        <w:rPr>
          <w:rFonts w:hint="eastAsia"/>
          <w:sz w:val="24"/>
          <w:szCs w:val="32"/>
        </w:rPr>
        <w:t>二</w:t>
      </w:r>
      <w:r>
        <w:rPr>
          <w:sz w:val="24"/>
          <w:szCs w:val="32"/>
        </w:rPr>
        <w:t>、</w:t>
      </w:r>
      <w:r w:rsidR="005C6F3C">
        <w:rPr>
          <w:rFonts w:hint="eastAsia"/>
          <w:sz w:val="24"/>
          <w:szCs w:val="32"/>
        </w:rPr>
        <w:t>各种存储引擎的特点</w:t>
      </w:r>
    </w:p>
    <w:p w:rsidR="00BF75DF" w:rsidRPr="004529B9" w:rsidRDefault="005C6F3C" w:rsidP="004529B9">
      <w:pPr>
        <w:pStyle w:val="a7"/>
        <w:numPr>
          <w:ilvl w:val="1"/>
          <w:numId w:val="22"/>
        </w:numPr>
        <w:ind w:firstLineChars="0"/>
        <w:outlineLvl w:val="1"/>
        <w:rPr>
          <w:rFonts w:ascii="宋体" w:eastAsia="宋体" w:hAnsi="宋体" w:cs="宋体"/>
          <w:b/>
          <w:bCs/>
          <w:sz w:val="24"/>
        </w:rPr>
      </w:pPr>
      <w:r w:rsidRPr="004529B9">
        <w:rPr>
          <w:rFonts w:ascii="宋体" w:eastAsia="宋体" w:hAnsi="宋体" w:cs="宋体" w:hint="eastAsia"/>
          <w:b/>
          <w:bCs/>
          <w:sz w:val="24"/>
        </w:rPr>
        <w:t>MyISAM</w:t>
      </w:r>
    </w:p>
    <w:p w:rsidR="00BF75DF" w:rsidRDefault="005C6F3C">
      <w:pPr>
        <w:ind w:firstLine="420"/>
        <w:rPr>
          <w:rFonts w:ascii="宋体" w:eastAsia="宋体" w:hAnsi="宋体" w:cs="宋体"/>
          <w:sz w:val="24"/>
        </w:rPr>
      </w:pPr>
      <w:r>
        <w:rPr>
          <w:rFonts w:ascii="宋体" w:eastAsia="宋体" w:hAnsi="宋体" w:cs="宋体" w:hint="eastAsia"/>
          <w:sz w:val="24"/>
        </w:rPr>
        <w:t>默</w:t>
      </w:r>
      <w:r>
        <w:rPr>
          <w:rFonts w:ascii="宋体" w:eastAsia="宋体" w:hAnsi="宋体" w:cs="宋体" w:hint="eastAsia"/>
          <w:sz w:val="24"/>
        </w:rPr>
        <w:t>认的</w:t>
      </w:r>
      <w:r>
        <w:rPr>
          <w:rFonts w:ascii="宋体" w:eastAsia="宋体" w:hAnsi="宋体" w:cs="宋体" w:hint="eastAsia"/>
          <w:sz w:val="24"/>
        </w:rPr>
        <w:t>MySQL</w:t>
      </w:r>
      <w:r>
        <w:rPr>
          <w:rFonts w:ascii="宋体" w:eastAsia="宋体" w:hAnsi="宋体" w:cs="宋体" w:hint="eastAsia"/>
          <w:sz w:val="24"/>
        </w:rPr>
        <w:t>插件式存储引擎，它是在</w:t>
      </w:r>
      <w:r>
        <w:rPr>
          <w:rFonts w:ascii="宋体" w:eastAsia="宋体" w:hAnsi="宋体" w:cs="宋体" w:hint="eastAsia"/>
          <w:sz w:val="24"/>
        </w:rPr>
        <w:t>Web</w:t>
      </w:r>
      <w:r>
        <w:rPr>
          <w:rFonts w:ascii="宋体" w:eastAsia="宋体" w:hAnsi="宋体" w:cs="宋体" w:hint="eastAsia"/>
          <w:sz w:val="24"/>
        </w:rPr>
        <w:t>、和其他应用环境下最常使用的存储引擎之一</w:t>
      </w:r>
      <w:r>
        <w:rPr>
          <w:rFonts w:ascii="宋体" w:eastAsia="宋体" w:hAnsi="宋体" w:cs="宋体" w:hint="eastAsia"/>
          <w:sz w:val="24"/>
        </w:rPr>
        <w:t>.</w:t>
      </w:r>
      <w:r>
        <w:rPr>
          <w:rFonts w:ascii="宋体" w:eastAsia="宋体" w:hAnsi="宋体" w:cs="宋体" w:hint="eastAsia"/>
          <w:sz w:val="24"/>
        </w:rPr>
        <w:t>支持</w:t>
      </w:r>
      <w:r>
        <w:rPr>
          <w:rFonts w:ascii="宋体" w:eastAsia="宋体" w:hAnsi="宋体" w:cs="宋体" w:hint="eastAsia"/>
          <w:color w:val="FF0000"/>
          <w:sz w:val="24"/>
        </w:rPr>
        <w:t>全文索引、压缩、空间函数</w:t>
      </w:r>
      <w:r>
        <w:rPr>
          <w:rFonts w:ascii="宋体" w:eastAsia="宋体" w:hAnsi="宋体" w:cs="宋体" w:hint="eastAsia"/>
          <w:color w:val="FF0000"/>
          <w:sz w:val="24"/>
        </w:rPr>
        <w:t>(GIS)</w:t>
      </w:r>
      <w:r>
        <w:rPr>
          <w:rFonts w:ascii="宋体" w:eastAsia="宋体" w:hAnsi="宋体" w:cs="宋体" w:hint="eastAsia"/>
          <w:sz w:val="24"/>
        </w:rPr>
        <w:t>等，</w:t>
      </w:r>
      <w:r>
        <w:rPr>
          <w:rFonts w:ascii="宋体" w:eastAsia="宋体" w:hAnsi="宋体" w:cs="宋体"/>
          <w:sz w:val="24"/>
        </w:rPr>
        <w:t>但</w:t>
      </w:r>
      <w:r>
        <w:rPr>
          <w:rFonts w:ascii="宋体" w:eastAsia="宋体" w:hAnsi="宋体" w:cs="宋体"/>
          <w:sz w:val="24"/>
        </w:rPr>
        <w:t>MyISAM</w:t>
      </w:r>
      <w:r>
        <w:rPr>
          <w:rFonts w:ascii="宋体" w:eastAsia="宋体" w:hAnsi="宋体" w:cs="宋体"/>
          <w:color w:val="FF0000"/>
          <w:sz w:val="24"/>
        </w:rPr>
        <w:t>不支持事务和行级锁</w:t>
      </w:r>
      <w:r>
        <w:rPr>
          <w:rFonts w:ascii="宋体" w:eastAsia="宋体" w:hAnsi="宋体" w:cs="宋体"/>
          <w:sz w:val="24"/>
        </w:rPr>
        <w:t>，有一个毫无疑问的缺陷就是</w:t>
      </w:r>
      <w:r>
        <w:rPr>
          <w:rFonts w:ascii="宋体" w:eastAsia="宋体" w:hAnsi="宋体" w:cs="宋体"/>
          <w:color w:val="FF0000"/>
          <w:sz w:val="24"/>
        </w:rPr>
        <w:t>崩溃后无法安全恢复</w:t>
      </w:r>
      <w:r>
        <w:rPr>
          <w:rFonts w:ascii="宋体" w:eastAsia="宋体" w:hAnsi="宋体" w:cs="宋体"/>
          <w:sz w:val="24"/>
        </w:rPr>
        <w:t>。</w:t>
      </w:r>
    </w:p>
    <w:p w:rsidR="00BF75DF" w:rsidRDefault="005C6F3C">
      <w:pPr>
        <w:ind w:firstLine="420"/>
        <w:rPr>
          <w:rFonts w:ascii="宋体" w:eastAsia="宋体" w:hAnsi="宋体" w:cs="宋体"/>
          <w:sz w:val="24"/>
        </w:rPr>
      </w:pPr>
      <w:r>
        <w:rPr>
          <w:rFonts w:ascii="宋体" w:eastAsia="宋体" w:hAnsi="宋体" w:cs="宋体" w:hint="eastAsia"/>
          <w:sz w:val="24"/>
        </w:rPr>
        <w:t>MyISAM</w:t>
      </w:r>
      <w:r>
        <w:rPr>
          <w:rFonts w:ascii="宋体" w:eastAsia="宋体" w:hAnsi="宋体" w:cs="宋体" w:hint="eastAsia"/>
          <w:sz w:val="24"/>
        </w:rPr>
        <w:t>表是</w:t>
      </w:r>
      <w:r>
        <w:rPr>
          <w:rFonts w:ascii="宋体" w:eastAsia="宋体" w:hAnsi="宋体" w:cs="宋体" w:hint="eastAsia"/>
          <w:color w:val="FF0000"/>
          <w:sz w:val="24"/>
        </w:rPr>
        <w:t>独立于操作系统</w:t>
      </w:r>
      <w:r>
        <w:rPr>
          <w:rFonts w:ascii="宋体" w:eastAsia="宋体" w:hAnsi="宋体" w:cs="宋体" w:hint="eastAsia"/>
          <w:sz w:val="24"/>
        </w:rPr>
        <w:t>的，这说明可以轻松地将其从</w:t>
      </w:r>
      <w:r>
        <w:rPr>
          <w:rFonts w:ascii="宋体" w:eastAsia="宋体" w:hAnsi="宋体" w:cs="宋体" w:hint="eastAsia"/>
          <w:sz w:val="24"/>
        </w:rPr>
        <w:t>Windows</w:t>
      </w:r>
      <w:r>
        <w:rPr>
          <w:rFonts w:ascii="宋体" w:eastAsia="宋体" w:hAnsi="宋体" w:cs="宋体" w:hint="eastAsia"/>
          <w:sz w:val="24"/>
        </w:rPr>
        <w:t>服务器移植到</w:t>
      </w:r>
      <w:r>
        <w:rPr>
          <w:rFonts w:ascii="宋体" w:eastAsia="宋体" w:hAnsi="宋体" w:cs="宋体" w:hint="eastAsia"/>
          <w:sz w:val="24"/>
        </w:rPr>
        <w:t>Linux</w:t>
      </w:r>
      <w:r>
        <w:rPr>
          <w:rFonts w:ascii="宋体" w:eastAsia="宋体" w:hAnsi="宋体" w:cs="宋体" w:hint="eastAsia"/>
          <w:sz w:val="24"/>
        </w:rPr>
        <w:t>服务器；每当我们建立一个</w:t>
      </w:r>
      <w:r>
        <w:rPr>
          <w:rFonts w:ascii="宋体" w:eastAsia="宋体" w:hAnsi="宋体" w:cs="宋体" w:hint="eastAsia"/>
          <w:sz w:val="24"/>
        </w:rPr>
        <w:t>MyISAM</w:t>
      </w:r>
      <w:r>
        <w:rPr>
          <w:rFonts w:ascii="宋体" w:eastAsia="宋体" w:hAnsi="宋体" w:cs="宋体" w:hint="eastAsia"/>
          <w:sz w:val="24"/>
        </w:rPr>
        <w:t>引擎的表时，就会在本地磁盘上建立三个文件，文件名就是表</w:t>
      </w:r>
      <w:r>
        <w:rPr>
          <w:rFonts w:ascii="宋体" w:eastAsia="宋体" w:hAnsi="宋体" w:cs="宋体" w:hint="eastAsia"/>
          <w:sz w:val="24"/>
        </w:rPr>
        <w:t>名</w:t>
      </w:r>
      <w:r>
        <w:rPr>
          <w:rFonts w:ascii="宋体" w:eastAsia="宋体" w:hAnsi="宋体" w:cs="宋体" w:hint="eastAsia"/>
          <w:sz w:val="24"/>
        </w:rPr>
        <w:t>。例如，建立了一个</w:t>
      </w:r>
      <w:r>
        <w:rPr>
          <w:rFonts w:ascii="宋体" w:eastAsia="宋体" w:hAnsi="宋体" w:cs="宋体" w:hint="eastAsia"/>
          <w:sz w:val="24"/>
        </w:rPr>
        <w:t>MyISAM</w:t>
      </w:r>
      <w:r>
        <w:rPr>
          <w:rFonts w:ascii="宋体" w:eastAsia="宋体" w:hAnsi="宋体" w:cs="宋体" w:hint="eastAsia"/>
          <w:sz w:val="24"/>
        </w:rPr>
        <w:t>引擎的</w:t>
      </w:r>
      <w:r>
        <w:rPr>
          <w:rFonts w:ascii="宋体" w:eastAsia="宋体" w:hAnsi="宋体" w:cs="宋体" w:hint="eastAsia"/>
          <w:sz w:val="24"/>
        </w:rPr>
        <w:t>tb_Demo</w:t>
      </w:r>
      <w:r>
        <w:rPr>
          <w:rFonts w:ascii="宋体" w:eastAsia="宋体" w:hAnsi="宋体" w:cs="宋体" w:hint="eastAsia"/>
          <w:sz w:val="24"/>
        </w:rPr>
        <w:t>表，那么就会生成以下三个文件：</w:t>
      </w:r>
    </w:p>
    <w:p w:rsidR="00BF75DF" w:rsidRDefault="005C6F3C">
      <w:pPr>
        <w:numPr>
          <w:ilvl w:val="0"/>
          <w:numId w:val="3"/>
        </w:numPr>
        <w:ind w:left="840"/>
        <w:rPr>
          <w:rFonts w:ascii="宋体" w:eastAsia="宋体" w:hAnsi="宋体" w:cs="宋体"/>
          <w:sz w:val="24"/>
        </w:rPr>
      </w:pPr>
      <w:r>
        <w:rPr>
          <w:rFonts w:ascii="宋体" w:eastAsia="宋体" w:hAnsi="宋体" w:cs="宋体" w:hint="eastAsia"/>
          <w:sz w:val="24"/>
        </w:rPr>
        <w:t>tb_demo.frm</w:t>
      </w:r>
      <w:r>
        <w:rPr>
          <w:rFonts w:ascii="宋体" w:eastAsia="宋体" w:hAnsi="宋体" w:cs="宋体" w:hint="eastAsia"/>
          <w:sz w:val="24"/>
        </w:rPr>
        <w:t>，存储表定义；</w:t>
      </w:r>
    </w:p>
    <w:p w:rsidR="00BF75DF" w:rsidRDefault="005C6F3C">
      <w:pPr>
        <w:numPr>
          <w:ilvl w:val="0"/>
          <w:numId w:val="3"/>
        </w:numPr>
        <w:ind w:left="840"/>
        <w:rPr>
          <w:rFonts w:ascii="宋体" w:eastAsia="宋体" w:hAnsi="宋体" w:cs="宋体"/>
          <w:sz w:val="24"/>
        </w:rPr>
      </w:pPr>
      <w:r>
        <w:rPr>
          <w:rFonts w:ascii="宋体" w:eastAsia="宋体" w:hAnsi="宋体" w:cs="宋体" w:hint="eastAsia"/>
          <w:sz w:val="24"/>
        </w:rPr>
        <w:t>tb_demo.MYD</w:t>
      </w:r>
      <w:r>
        <w:rPr>
          <w:rFonts w:ascii="宋体" w:eastAsia="宋体" w:hAnsi="宋体" w:cs="宋体" w:hint="eastAsia"/>
          <w:sz w:val="24"/>
        </w:rPr>
        <w:t>，存储数据；</w:t>
      </w:r>
    </w:p>
    <w:p w:rsidR="00BF75DF" w:rsidRDefault="005C6F3C">
      <w:pPr>
        <w:numPr>
          <w:ilvl w:val="0"/>
          <w:numId w:val="3"/>
        </w:numPr>
        <w:ind w:left="840"/>
        <w:rPr>
          <w:rFonts w:ascii="宋体" w:eastAsia="宋体" w:hAnsi="宋体" w:cs="宋体"/>
          <w:sz w:val="24"/>
        </w:rPr>
      </w:pPr>
      <w:r>
        <w:rPr>
          <w:rFonts w:ascii="宋体" w:eastAsia="宋体" w:hAnsi="宋体" w:cs="宋体" w:hint="eastAsia"/>
          <w:sz w:val="24"/>
        </w:rPr>
        <w:t>tb_demo.MYI</w:t>
      </w:r>
      <w:r>
        <w:rPr>
          <w:rFonts w:ascii="宋体" w:eastAsia="宋体" w:hAnsi="宋体" w:cs="宋体" w:hint="eastAsia"/>
          <w:sz w:val="24"/>
        </w:rPr>
        <w:t>，存储索引。</w:t>
      </w:r>
    </w:p>
    <w:p w:rsidR="00BF75DF" w:rsidRDefault="005C6F3C">
      <w:pPr>
        <w:ind w:left="420"/>
        <w:rPr>
          <w:rFonts w:ascii="宋体" w:eastAsia="宋体" w:hAnsi="宋体" w:cs="宋体"/>
          <w:sz w:val="24"/>
        </w:rPr>
      </w:pPr>
      <w:r>
        <w:rPr>
          <w:rFonts w:ascii="宋体" w:eastAsia="宋体" w:hAnsi="宋体" w:cs="宋体" w:hint="eastAsia"/>
          <w:sz w:val="24"/>
        </w:rPr>
        <w:t>MyISAM</w:t>
      </w:r>
      <w:r>
        <w:rPr>
          <w:rFonts w:ascii="宋体" w:eastAsia="宋体" w:hAnsi="宋体" w:cs="宋体" w:hint="eastAsia"/>
          <w:sz w:val="24"/>
        </w:rPr>
        <w:t>表</w:t>
      </w:r>
      <w:r>
        <w:rPr>
          <w:rFonts w:ascii="宋体" w:eastAsia="宋体" w:hAnsi="宋体" w:cs="宋体" w:hint="eastAsia"/>
          <w:sz w:val="24"/>
        </w:rPr>
        <w:t>支持三种不同的存储格式：</w:t>
      </w:r>
    </w:p>
    <w:p w:rsidR="00BF75DF" w:rsidRDefault="005C6F3C">
      <w:pPr>
        <w:numPr>
          <w:ilvl w:val="0"/>
          <w:numId w:val="4"/>
        </w:numPr>
        <w:ind w:left="840"/>
        <w:rPr>
          <w:rFonts w:ascii="宋体" w:eastAsia="宋体" w:hAnsi="宋体" w:cs="宋体"/>
          <w:sz w:val="24"/>
        </w:rPr>
      </w:pPr>
      <w:r>
        <w:rPr>
          <w:rFonts w:ascii="宋体" w:eastAsia="宋体" w:hAnsi="宋体" w:cs="宋体" w:hint="eastAsia"/>
          <w:sz w:val="24"/>
        </w:rPr>
        <w:t>静态表：默认的存储格式，静态表的字段都是非变长字段。这样每个记录都是固定长度的。从而使存储迅速、容易缓存、出现故障易恢复，但由于静态表存储数据时会补足空格，所以他会比动态表占用更多空间。</w:t>
      </w:r>
    </w:p>
    <w:p w:rsidR="00BF75DF" w:rsidRDefault="005C6F3C">
      <w:pPr>
        <w:numPr>
          <w:ilvl w:val="0"/>
          <w:numId w:val="4"/>
        </w:numPr>
        <w:ind w:left="840"/>
        <w:rPr>
          <w:rFonts w:ascii="宋体" w:eastAsia="宋体" w:hAnsi="宋体" w:cs="宋体"/>
          <w:sz w:val="24"/>
        </w:rPr>
      </w:pPr>
      <w:r>
        <w:rPr>
          <w:rFonts w:ascii="宋体" w:eastAsia="宋体" w:hAnsi="宋体" w:cs="宋体" w:hint="eastAsia"/>
          <w:sz w:val="24"/>
        </w:rPr>
        <w:t>动态表：包含变长字段，记录长度不固定，这样存储空间占用小，但频繁的更新和删除数据会出现碎片，需定期</w:t>
      </w:r>
      <w:r>
        <w:rPr>
          <w:rFonts w:ascii="宋体" w:eastAsia="宋体" w:hAnsi="宋体" w:cs="宋体" w:hint="eastAsia"/>
          <w:sz w:val="24"/>
        </w:rPr>
        <w:t>OPTIMIZE TABLE</w:t>
      </w:r>
      <w:r>
        <w:rPr>
          <w:rFonts w:ascii="宋体" w:eastAsia="宋体" w:hAnsi="宋体" w:cs="宋体" w:hint="eastAsia"/>
          <w:sz w:val="24"/>
        </w:rPr>
        <w:t>或</w:t>
      </w:r>
      <w:r>
        <w:rPr>
          <w:rFonts w:ascii="宋体" w:eastAsia="宋体" w:hAnsi="宋体" w:cs="宋体" w:hint="eastAsia"/>
          <w:sz w:val="24"/>
        </w:rPr>
        <w:t>myisamchk -r</w:t>
      </w:r>
      <w:r>
        <w:rPr>
          <w:rFonts w:ascii="宋体" w:eastAsia="宋体" w:hAnsi="宋体" w:cs="宋体" w:hint="eastAsia"/>
          <w:sz w:val="24"/>
        </w:rPr>
        <w:t>命令来改善性能，并且出</w:t>
      </w:r>
      <w:r>
        <w:rPr>
          <w:rFonts w:ascii="宋体" w:eastAsia="宋体" w:hAnsi="宋体" w:cs="宋体" w:hint="eastAsia"/>
          <w:sz w:val="24"/>
        </w:rPr>
        <w:t>现故障恢复相对比较难。</w:t>
      </w:r>
    </w:p>
    <w:p w:rsidR="00BF75DF" w:rsidRDefault="005C6F3C">
      <w:pPr>
        <w:numPr>
          <w:ilvl w:val="0"/>
          <w:numId w:val="4"/>
        </w:numPr>
        <w:ind w:left="840"/>
        <w:rPr>
          <w:rFonts w:ascii="宋体" w:eastAsia="宋体" w:hAnsi="宋体" w:cs="宋体"/>
          <w:sz w:val="24"/>
        </w:rPr>
      </w:pPr>
      <w:r>
        <w:rPr>
          <w:rFonts w:ascii="宋体" w:eastAsia="宋体" w:hAnsi="宋体" w:cs="宋体" w:hint="eastAsia"/>
          <w:sz w:val="24"/>
        </w:rPr>
        <w:t>压缩表：由</w:t>
      </w:r>
      <w:r>
        <w:rPr>
          <w:rFonts w:ascii="宋体" w:eastAsia="宋体" w:hAnsi="宋体" w:cs="宋体" w:hint="eastAsia"/>
          <w:sz w:val="24"/>
        </w:rPr>
        <w:t>myisampack</w:t>
      </w:r>
      <w:r>
        <w:rPr>
          <w:rFonts w:ascii="宋体" w:eastAsia="宋体" w:hAnsi="宋体" w:cs="宋体" w:hint="eastAsia"/>
          <w:sz w:val="24"/>
        </w:rPr>
        <w:t>工具创建，磁盘占用很小，每个记录单独压缩，所以只有非常小的访问开支。</w:t>
      </w:r>
    </w:p>
    <w:p w:rsidR="00BF75DF" w:rsidRDefault="005C6F3C">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ab/>
      </w:r>
      <w:r>
        <w:rPr>
          <w:rFonts w:ascii="宋体" w:eastAsia="宋体" w:hAnsi="宋体" w:cs="宋体" w:hint="eastAsia"/>
          <w:sz w:val="24"/>
        </w:rPr>
        <w:t>MyISAM</w:t>
      </w:r>
      <w:r>
        <w:rPr>
          <w:rFonts w:ascii="宋体" w:eastAsia="宋体" w:hAnsi="宋体" w:cs="宋体" w:hint="eastAsia"/>
          <w:sz w:val="24"/>
        </w:rPr>
        <w:t>表无法处理事务，这就意味着有事务处理需求的表，不能使用</w:t>
      </w:r>
      <w:r>
        <w:rPr>
          <w:rFonts w:ascii="宋体" w:eastAsia="宋体" w:hAnsi="宋体" w:cs="宋体" w:hint="eastAsia"/>
          <w:sz w:val="24"/>
        </w:rPr>
        <w:t>MyISAM</w:t>
      </w:r>
      <w:r>
        <w:rPr>
          <w:rFonts w:ascii="宋体" w:eastAsia="宋体" w:hAnsi="宋体" w:cs="宋体" w:hint="eastAsia"/>
          <w:sz w:val="24"/>
        </w:rPr>
        <w:t>存储引擎。</w:t>
      </w:r>
      <w:r>
        <w:rPr>
          <w:rFonts w:ascii="宋体" w:eastAsia="宋体" w:hAnsi="宋体" w:cs="宋体" w:hint="eastAsia"/>
          <w:sz w:val="24"/>
        </w:rPr>
        <w:t>MyISAM</w:t>
      </w:r>
      <w:r>
        <w:rPr>
          <w:rFonts w:ascii="宋体" w:eastAsia="宋体" w:hAnsi="宋体" w:cs="宋体" w:hint="eastAsia"/>
          <w:sz w:val="24"/>
        </w:rPr>
        <w:t>存储引擎特别适合在以下几种情况下使用：</w:t>
      </w:r>
    </w:p>
    <w:p w:rsidR="00BF75DF" w:rsidRDefault="005C6F3C">
      <w:pPr>
        <w:numPr>
          <w:ilvl w:val="0"/>
          <w:numId w:val="5"/>
        </w:numPr>
        <w:ind w:left="840"/>
        <w:rPr>
          <w:rFonts w:ascii="宋体" w:eastAsia="宋体" w:hAnsi="宋体" w:cs="宋体"/>
          <w:sz w:val="24"/>
        </w:rPr>
      </w:pPr>
      <w:r>
        <w:rPr>
          <w:rFonts w:ascii="宋体" w:eastAsia="宋体" w:hAnsi="宋体" w:cs="宋体" w:hint="eastAsia"/>
          <w:sz w:val="24"/>
        </w:rPr>
        <w:t>选择密集型的表。</w:t>
      </w:r>
      <w:r>
        <w:rPr>
          <w:rFonts w:ascii="宋体" w:eastAsia="宋体" w:hAnsi="宋体" w:cs="宋体" w:hint="eastAsia"/>
          <w:sz w:val="24"/>
        </w:rPr>
        <w:t>MyISAM</w:t>
      </w:r>
      <w:r>
        <w:rPr>
          <w:rFonts w:ascii="宋体" w:eastAsia="宋体" w:hAnsi="宋体" w:cs="宋体" w:hint="eastAsia"/>
          <w:sz w:val="24"/>
        </w:rPr>
        <w:t>存储引擎在筛选大量数据时非常迅速，这是它最突出的优点。</w:t>
      </w:r>
    </w:p>
    <w:p w:rsidR="00BF75DF" w:rsidRDefault="005C6F3C">
      <w:pPr>
        <w:numPr>
          <w:ilvl w:val="0"/>
          <w:numId w:val="5"/>
        </w:numPr>
        <w:ind w:left="840"/>
        <w:rPr>
          <w:rFonts w:ascii="宋体" w:eastAsia="宋体" w:hAnsi="宋体" w:cs="宋体"/>
          <w:sz w:val="24"/>
        </w:rPr>
      </w:pPr>
      <w:r>
        <w:rPr>
          <w:rFonts w:ascii="宋体" w:eastAsia="宋体" w:hAnsi="宋体" w:cs="宋体" w:hint="eastAsia"/>
          <w:sz w:val="24"/>
        </w:rPr>
        <w:t>插入密集型</w:t>
      </w:r>
      <w:r>
        <w:rPr>
          <w:rFonts w:ascii="宋体" w:eastAsia="宋体" w:hAnsi="宋体" w:cs="宋体" w:hint="eastAsia"/>
          <w:sz w:val="24"/>
        </w:rPr>
        <w:t>、</w:t>
      </w:r>
      <w:r>
        <w:rPr>
          <w:rFonts w:ascii="宋体" w:eastAsia="宋体" w:hAnsi="宋体" w:cs="宋体" w:hint="eastAsia"/>
          <w:sz w:val="24"/>
        </w:rPr>
        <w:t>并发相对较低的表。</w:t>
      </w:r>
      <w:r>
        <w:rPr>
          <w:rFonts w:ascii="宋体" w:eastAsia="宋体" w:hAnsi="宋体" w:cs="宋体" w:hint="eastAsia"/>
          <w:sz w:val="24"/>
        </w:rPr>
        <w:t>MyISAM</w:t>
      </w:r>
      <w:r>
        <w:rPr>
          <w:rFonts w:ascii="宋体" w:eastAsia="宋体" w:hAnsi="宋体" w:cs="宋体" w:hint="eastAsia"/>
          <w:sz w:val="24"/>
        </w:rPr>
        <w:t>的并发插入特性允许同时选择和插入数据。例如：</w:t>
      </w:r>
      <w:r>
        <w:rPr>
          <w:rFonts w:ascii="宋体" w:eastAsia="宋体" w:hAnsi="宋体" w:cs="宋体" w:hint="eastAsia"/>
          <w:sz w:val="24"/>
        </w:rPr>
        <w:t>MyISAM</w:t>
      </w:r>
      <w:r>
        <w:rPr>
          <w:rFonts w:ascii="宋体" w:eastAsia="宋体" w:hAnsi="宋体" w:cs="宋体" w:hint="eastAsia"/>
          <w:sz w:val="24"/>
        </w:rPr>
        <w:t>存储引擎很适合管理邮件或</w:t>
      </w:r>
      <w:r>
        <w:rPr>
          <w:rFonts w:ascii="宋体" w:eastAsia="宋体" w:hAnsi="宋体" w:cs="宋体" w:hint="eastAsia"/>
          <w:sz w:val="24"/>
        </w:rPr>
        <w:t>Web</w:t>
      </w:r>
      <w:r>
        <w:rPr>
          <w:rFonts w:ascii="宋体" w:eastAsia="宋体" w:hAnsi="宋体" w:cs="宋体" w:hint="eastAsia"/>
          <w:sz w:val="24"/>
        </w:rPr>
        <w:t>服务器日志数据</w:t>
      </w:r>
      <w:r>
        <w:rPr>
          <w:rFonts w:ascii="宋体" w:eastAsia="宋体" w:hAnsi="宋体" w:cs="宋体" w:hint="eastAsia"/>
          <w:sz w:val="24"/>
        </w:rPr>
        <w:t>、</w:t>
      </w:r>
      <w:r>
        <w:rPr>
          <w:rFonts w:ascii="宋体" w:eastAsia="宋体" w:hAnsi="宋体" w:cs="宋体" w:hint="eastAsia"/>
          <w:sz w:val="24"/>
        </w:rPr>
        <w:t>数据仓储</w:t>
      </w:r>
      <w:r>
        <w:rPr>
          <w:rFonts w:ascii="宋体" w:eastAsia="宋体" w:hAnsi="宋体" w:cs="宋体" w:hint="eastAsia"/>
          <w:sz w:val="24"/>
        </w:rPr>
        <w:t>等</w:t>
      </w:r>
      <w:r>
        <w:rPr>
          <w:rFonts w:ascii="宋体" w:eastAsia="宋体" w:hAnsi="宋体" w:cs="宋体" w:hint="eastAsia"/>
          <w:sz w:val="24"/>
        </w:rPr>
        <w:t>。</w:t>
      </w:r>
    </w:p>
    <w:p w:rsidR="00BF75DF" w:rsidRDefault="005C6F3C">
      <w:pPr>
        <w:ind w:left="420"/>
        <w:rPr>
          <w:rFonts w:ascii="宋体" w:eastAsia="宋体" w:hAnsi="宋体" w:cs="宋体"/>
          <w:color w:val="FF0000"/>
          <w:sz w:val="24"/>
        </w:rPr>
      </w:pPr>
      <w:r>
        <w:rPr>
          <w:rFonts w:ascii="宋体" w:eastAsia="宋体" w:hAnsi="宋体" w:cs="宋体" w:hint="eastAsia"/>
          <w:sz w:val="24"/>
        </w:rPr>
        <w:lastRenderedPageBreak/>
        <w:t>MyISAM</w:t>
      </w:r>
      <w:r>
        <w:rPr>
          <w:rFonts w:ascii="宋体" w:eastAsia="宋体" w:hAnsi="宋体" w:cs="宋体" w:hint="eastAsia"/>
          <w:sz w:val="24"/>
        </w:rPr>
        <w:t>支持两种表锁机制：</w:t>
      </w:r>
      <w:r>
        <w:rPr>
          <w:rFonts w:ascii="宋体" w:eastAsia="宋体" w:hAnsi="宋体" w:cs="宋体" w:hint="eastAsia"/>
          <w:color w:val="FF0000"/>
          <w:sz w:val="24"/>
        </w:rPr>
        <w:t>表共享读和表独占写</w:t>
      </w:r>
    </w:p>
    <w:p w:rsidR="00BF75DF" w:rsidRDefault="005C6F3C">
      <w:pPr>
        <w:numPr>
          <w:ilvl w:val="0"/>
          <w:numId w:val="6"/>
        </w:numPr>
        <w:ind w:left="840"/>
        <w:rPr>
          <w:rFonts w:ascii="宋体" w:eastAsia="宋体" w:hAnsi="宋体" w:cs="宋体"/>
          <w:sz w:val="24"/>
        </w:rPr>
      </w:pPr>
      <w:r>
        <w:rPr>
          <w:rFonts w:ascii="宋体" w:eastAsia="宋体" w:hAnsi="宋体" w:cs="宋体" w:hint="eastAsia"/>
          <w:sz w:val="24"/>
        </w:rPr>
        <w:t>共享读锁（</w:t>
      </w:r>
      <w:r>
        <w:rPr>
          <w:rFonts w:ascii="宋体" w:eastAsia="宋体" w:hAnsi="宋体" w:cs="宋体" w:hint="eastAsia"/>
          <w:sz w:val="24"/>
        </w:rPr>
        <w:t>S</w:t>
      </w:r>
      <w:r>
        <w:rPr>
          <w:rFonts w:ascii="宋体" w:eastAsia="宋体" w:hAnsi="宋体" w:cs="宋体" w:hint="eastAsia"/>
          <w:sz w:val="24"/>
        </w:rPr>
        <w:t>）之间是兼容的，但共享读锁（</w:t>
      </w:r>
      <w:r>
        <w:rPr>
          <w:rFonts w:ascii="宋体" w:eastAsia="宋体" w:hAnsi="宋体" w:cs="宋体" w:hint="eastAsia"/>
          <w:sz w:val="24"/>
        </w:rPr>
        <w:t>S</w:t>
      </w:r>
      <w:r>
        <w:rPr>
          <w:rFonts w:ascii="宋体" w:eastAsia="宋体" w:hAnsi="宋体" w:cs="宋体" w:hint="eastAsia"/>
          <w:sz w:val="24"/>
        </w:rPr>
        <w:t>）与排他写锁（</w:t>
      </w:r>
      <w:r>
        <w:rPr>
          <w:rFonts w:ascii="宋体" w:eastAsia="宋体" w:hAnsi="宋体" w:cs="宋体" w:hint="eastAsia"/>
          <w:sz w:val="24"/>
        </w:rPr>
        <w:t>X</w:t>
      </w:r>
      <w:r>
        <w:rPr>
          <w:rFonts w:ascii="宋体" w:eastAsia="宋体" w:hAnsi="宋体" w:cs="宋体" w:hint="eastAsia"/>
          <w:sz w:val="24"/>
        </w:rPr>
        <w:t>）之间，以及排他写锁（</w:t>
      </w:r>
      <w:r>
        <w:rPr>
          <w:rFonts w:ascii="宋体" w:eastAsia="宋体" w:hAnsi="宋体" w:cs="宋体" w:hint="eastAsia"/>
          <w:sz w:val="24"/>
        </w:rPr>
        <w:t>X</w:t>
      </w:r>
      <w:r>
        <w:rPr>
          <w:rFonts w:ascii="宋体" w:eastAsia="宋体" w:hAnsi="宋体" w:cs="宋体" w:hint="eastAsia"/>
          <w:sz w:val="24"/>
        </w:rPr>
        <w:t>）之间是互斥的，也就是说</w:t>
      </w:r>
      <w:r>
        <w:rPr>
          <w:rFonts w:ascii="宋体" w:eastAsia="宋体" w:hAnsi="宋体" w:cs="宋体" w:hint="eastAsia"/>
          <w:color w:val="FF0000"/>
          <w:sz w:val="24"/>
        </w:rPr>
        <w:t>读和写是串行的</w:t>
      </w:r>
      <w:r>
        <w:rPr>
          <w:rFonts w:ascii="宋体" w:eastAsia="宋体" w:hAnsi="宋体" w:cs="宋体" w:hint="eastAsia"/>
          <w:sz w:val="24"/>
        </w:rPr>
        <w:t>。</w:t>
      </w:r>
    </w:p>
    <w:p w:rsidR="00BF75DF" w:rsidRDefault="005C6F3C">
      <w:pPr>
        <w:numPr>
          <w:ilvl w:val="0"/>
          <w:numId w:val="7"/>
        </w:numPr>
        <w:ind w:left="840"/>
        <w:rPr>
          <w:rFonts w:ascii="宋体" w:eastAsia="宋体" w:hAnsi="宋体" w:cs="宋体"/>
          <w:sz w:val="24"/>
        </w:rPr>
      </w:pPr>
      <w:r>
        <w:rPr>
          <w:rFonts w:ascii="宋体" w:eastAsia="宋体" w:hAnsi="宋体" w:cs="宋体" w:hint="eastAsia"/>
          <w:sz w:val="24"/>
        </w:rPr>
        <w:t>在一定条件下，</w:t>
      </w:r>
      <w:r>
        <w:rPr>
          <w:rFonts w:ascii="宋体" w:eastAsia="宋体" w:hAnsi="宋体" w:cs="宋体" w:hint="eastAsia"/>
          <w:color w:val="FF0000"/>
          <w:sz w:val="24"/>
        </w:rPr>
        <w:t xml:space="preserve">MyISAM </w:t>
      </w:r>
      <w:r>
        <w:rPr>
          <w:rFonts w:ascii="宋体" w:eastAsia="宋体" w:hAnsi="宋体" w:cs="宋体" w:hint="eastAsia"/>
          <w:color w:val="FF0000"/>
          <w:sz w:val="24"/>
        </w:rPr>
        <w:t>允许查询和插入并发执行</w:t>
      </w:r>
      <w:r>
        <w:rPr>
          <w:rFonts w:ascii="宋体" w:eastAsia="宋体" w:hAnsi="宋体" w:cs="宋体" w:hint="eastAsia"/>
          <w:sz w:val="24"/>
        </w:rPr>
        <w:t>，我们可以利用这一点来解决应用中对同一表查询和插入的锁争用问题。</w:t>
      </w:r>
      <w:r>
        <w:rPr>
          <w:rFonts w:ascii="Verdana" w:eastAsia="宋体" w:hAnsi="Verdana" w:cs="Verdana"/>
          <w:color w:val="000000"/>
          <w:szCs w:val="21"/>
        </w:rPr>
        <w:t>concurrent_insert</w:t>
      </w:r>
      <w:r>
        <w:rPr>
          <w:rFonts w:ascii="Verdana" w:eastAsia="宋体" w:hAnsi="Verdana" w:cs="Verdana"/>
          <w:color w:val="000000"/>
          <w:szCs w:val="21"/>
        </w:rPr>
        <w:t>，专门用以控制其并发插入的行为，其值分别可以为</w:t>
      </w:r>
      <w:r>
        <w:rPr>
          <w:rFonts w:ascii="Verdana" w:eastAsia="宋体" w:hAnsi="Verdana" w:cs="Verdana"/>
          <w:color w:val="000000"/>
          <w:szCs w:val="21"/>
        </w:rPr>
        <w:t>0</w:t>
      </w:r>
      <w:r>
        <w:rPr>
          <w:rFonts w:ascii="Verdana" w:eastAsia="宋体" w:hAnsi="Verdana" w:cs="Verdana"/>
          <w:color w:val="000000"/>
          <w:szCs w:val="21"/>
        </w:rPr>
        <w:t>、</w:t>
      </w:r>
      <w:r>
        <w:rPr>
          <w:rFonts w:ascii="Verdana" w:eastAsia="宋体" w:hAnsi="Verdana" w:cs="Verdana"/>
          <w:color w:val="000000"/>
          <w:szCs w:val="21"/>
        </w:rPr>
        <w:t>1</w:t>
      </w:r>
      <w:r>
        <w:rPr>
          <w:rFonts w:ascii="Verdana" w:eastAsia="宋体" w:hAnsi="Verdana" w:cs="Verdana"/>
          <w:color w:val="000000"/>
          <w:szCs w:val="21"/>
        </w:rPr>
        <w:t>或</w:t>
      </w:r>
      <w:r>
        <w:rPr>
          <w:rFonts w:ascii="Verdana" w:eastAsia="宋体" w:hAnsi="Verdana" w:cs="Verdana"/>
          <w:color w:val="000000"/>
          <w:szCs w:val="21"/>
        </w:rPr>
        <w:t>2</w:t>
      </w:r>
      <w:r>
        <w:rPr>
          <w:rFonts w:ascii="Verdana" w:eastAsia="宋体" w:hAnsi="Verdana" w:cs="Verdana"/>
          <w:color w:val="000000"/>
          <w:szCs w:val="21"/>
        </w:rPr>
        <w:t>。</w:t>
      </w:r>
    </w:p>
    <w:p w:rsidR="00BF75DF" w:rsidRDefault="005C6F3C">
      <w:pPr>
        <w:numPr>
          <w:ilvl w:val="0"/>
          <w:numId w:val="8"/>
        </w:numPr>
        <w:ind w:left="840"/>
        <w:rPr>
          <w:rFonts w:ascii="宋体" w:eastAsia="宋体" w:hAnsi="宋体" w:cs="宋体"/>
          <w:sz w:val="24"/>
        </w:rPr>
      </w:pPr>
      <w:r>
        <w:rPr>
          <w:rFonts w:ascii="宋体" w:eastAsia="宋体" w:hAnsi="宋体" w:cs="宋体" w:hint="eastAsia"/>
          <w:sz w:val="24"/>
        </w:rPr>
        <w:t xml:space="preserve">MyISAM </w:t>
      </w:r>
      <w:r>
        <w:rPr>
          <w:rFonts w:ascii="宋体" w:eastAsia="宋体" w:hAnsi="宋体" w:cs="宋体" w:hint="eastAsia"/>
          <w:sz w:val="24"/>
        </w:rPr>
        <w:t>默认的锁调度机制是</w:t>
      </w:r>
      <w:r>
        <w:rPr>
          <w:rFonts w:ascii="宋体" w:eastAsia="宋体" w:hAnsi="宋体" w:cs="宋体" w:hint="eastAsia"/>
          <w:color w:val="FF0000"/>
          <w:sz w:val="24"/>
        </w:rPr>
        <w:t>写优先</w:t>
      </w:r>
      <w:r>
        <w:rPr>
          <w:rFonts w:ascii="宋体" w:eastAsia="宋体" w:hAnsi="宋体" w:cs="宋体" w:hint="eastAsia"/>
          <w:sz w:val="24"/>
        </w:rPr>
        <w:t>，这并不一定适合所有应用，用户可以通过设置</w:t>
      </w:r>
      <w:r>
        <w:rPr>
          <w:rFonts w:ascii="宋体" w:eastAsia="宋体" w:hAnsi="宋体" w:cs="宋体" w:hint="eastAsia"/>
          <w:sz w:val="24"/>
        </w:rPr>
        <w:t xml:space="preserve">LOW_PRIORITY_UPDATES </w:t>
      </w:r>
      <w:r>
        <w:rPr>
          <w:rFonts w:ascii="宋体" w:eastAsia="宋体" w:hAnsi="宋体" w:cs="宋体" w:hint="eastAsia"/>
          <w:sz w:val="24"/>
        </w:rPr>
        <w:t>参数，或在</w:t>
      </w:r>
      <w:r>
        <w:rPr>
          <w:rFonts w:ascii="宋体" w:eastAsia="宋体" w:hAnsi="宋体" w:cs="宋体" w:hint="eastAsia"/>
          <w:sz w:val="24"/>
        </w:rPr>
        <w:t>INSERT</w:t>
      </w:r>
      <w:r>
        <w:rPr>
          <w:rFonts w:ascii="宋体" w:eastAsia="宋体" w:hAnsi="宋体" w:cs="宋体" w:hint="eastAsia"/>
          <w:sz w:val="24"/>
        </w:rPr>
        <w:t>、</w:t>
      </w:r>
      <w:r>
        <w:rPr>
          <w:rFonts w:ascii="宋体" w:eastAsia="宋体" w:hAnsi="宋体" w:cs="宋体" w:hint="eastAsia"/>
          <w:sz w:val="24"/>
        </w:rPr>
        <w:t>UPDATE</w:t>
      </w:r>
      <w:r>
        <w:rPr>
          <w:rFonts w:ascii="宋体" w:eastAsia="宋体" w:hAnsi="宋体" w:cs="宋体" w:hint="eastAsia"/>
          <w:sz w:val="24"/>
        </w:rPr>
        <w:t>、</w:t>
      </w:r>
      <w:r>
        <w:rPr>
          <w:rFonts w:ascii="宋体" w:eastAsia="宋体" w:hAnsi="宋体" w:cs="宋体" w:hint="eastAsia"/>
          <w:sz w:val="24"/>
        </w:rPr>
        <w:t xml:space="preserve">DELETE </w:t>
      </w:r>
      <w:r>
        <w:rPr>
          <w:rFonts w:ascii="宋体" w:eastAsia="宋体" w:hAnsi="宋体" w:cs="宋体" w:hint="eastAsia"/>
          <w:sz w:val="24"/>
        </w:rPr>
        <w:t>语句中指定</w:t>
      </w:r>
      <w:r>
        <w:rPr>
          <w:rFonts w:ascii="宋体" w:eastAsia="宋体" w:hAnsi="宋体" w:cs="宋体" w:hint="eastAsia"/>
          <w:sz w:val="24"/>
        </w:rPr>
        <w:t xml:space="preserve">LOW_PRIORITY </w:t>
      </w:r>
      <w:r>
        <w:rPr>
          <w:rFonts w:ascii="宋体" w:eastAsia="宋体" w:hAnsi="宋体" w:cs="宋体" w:hint="eastAsia"/>
          <w:sz w:val="24"/>
        </w:rPr>
        <w:t>选项来调节读写锁的争用。</w:t>
      </w:r>
    </w:p>
    <w:p w:rsidR="00BF75DF" w:rsidRDefault="005C6F3C">
      <w:pPr>
        <w:numPr>
          <w:ilvl w:val="0"/>
          <w:numId w:val="9"/>
        </w:numPr>
        <w:ind w:left="840"/>
        <w:rPr>
          <w:rFonts w:ascii="宋体" w:eastAsia="宋体" w:hAnsi="宋体" w:cs="宋体"/>
          <w:sz w:val="24"/>
        </w:rPr>
      </w:pPr>
      <w:r>
        <w:rPr>
          <w:rFonts w:ascii="宋体" w:eastAsia="宋体" w:hAnsi="宋体" w:cs="宋体" w:hint="eastAsia"/>
          <w:sz w:val="24"/>
        </w:rPr>
        <w:t>由于表锁的锁定粒度大，读写之间又是串行的，因此，如果更新操作较多，</w:t>
      </w:r>
      <w:r>
        <w:rPr>
          <w:rFonts w:ascii="宋体" w:eastAsia="宋体" w:hAnsi="宋体" w:cs="宋体" w:hint="eastAsia"/>
          <w:sz w:val="24"/>
        </w:rPr>
        <w:t>MyISAM</w:t>
      </w:r>
      <w:r>
        <w:rPr>
          <w:rFonts w:ascii="宋体" w:eastAsia="宋体" w:hAnsi="宋体" w:cs="宋体" w:hint="eastAsia"/>
          <w:sz w:val="24"/>
        </w:rPr>
        <w:t>表可能会出现严重的锁等待。</w:t>
      </w:r>
    </w:p>
    <w:p w:rsidR="00BF75DF" w:rsidRDefault="005C6F3C">
      <w:pPr>
        <w:ind w:left="420"/>
        <w:rPr>
          <w:rFonts w:ascii="宋体" w:eastAsia="宋体" w:hAnsi="宋体" w:cs="宋体"/>
          <w:sz w:val="24"/>
        </w:rPr>
      </w:pPr>
      <w:r>
        <w:rPr>
          <w:rFonts w:ascii="宋体" w:eastAsia="宋体" w:hAnsi="宋体" w:cs="宋体" w:hint="eastAsia"/>
          <w:noProof/>
          <w:sz w:val="24"/>
        </w:rPr>
        <w:drawing>
          <wp:anchor distT="0" distB="0" distL="114300" distR="114300" simplePos="0" relativeHeight="251658240" behindDoc="0" locked="0" layoutInCell="1" allowOverlap="1">
            <wp:simplePos x="0" y="0"/>
            <wp:positionH relativeFrom="column">
              <wp:posOffset>571500</wp:posOffset>
            </wp:positionH>
            <wp:positionV relativeFrom="paragraph">
              <wp:posOffset>76200</wp:posOffset>
            </wp:positionV>
            <wp:extent cx="4574540" cy="886460"/>
            <wp:effectExtent l="0" t="0" r="16510" b="8890"/>
            <wp:wrapTopAndBottom/>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8"/>
                    <a:stretch>
                      <a:fillRect/>
                    </a:stretch>
                  </pic:blipFill>
                  <pic:spPr>
                    <a:xfrm>
                      <a:off x="0" y="0"/>
                      <a:ext cx="4574540" cy="886460"/>
                    </a:xfrm>
                    <a:prstGeom prst="rect">
                      <a:avLst/>
                    </a:prstGeom>
                  </pic:spPr>
                </pic:pic>
              </a:graphicData>
            </a:graphic>
          </wp:anchor>
        </w:drawing>
      </w:r>
    </w:p>
    <w:p w:rsidR="00BF75DF" w:rsidRDefault="005C6F3C">
      <w:pPr>
        <w:ind w:left="420"/>
        <w:rPr>
          <w:rFonts w:ascii="宋体" w:eastAsia="宋体" w:hAnsi="宋体" w:cs="宋体"/>
          <w:sz w:val="24"/>
        </w:rPr>
      </w:pPr>
      <w:r>
        <w:rPr>
          <w:rFonts w:ascii="宋体" w:eastAsia="宋体" w:hAnsi="宋体" w:cs="宋体" w:hint="eastAsia"/>
          <w:sz w:val="24"/>
        </w:rPr>
        <w:t>表级锁更适合于以查询为主，只有少量按索引条件更新数据的应用；</w:t>
      </w:r>
    </w:p>
    <w:p w:rsidR="00252E94" w:rsidRDefault="00252E94" w:rsidP="00252E94">
      <w:pPr>
        <w:rPr>
          <w:rFonts w:ascii="宋体" w:eastAsia="宋体" w:hAnsi="宋体" w:cs="宋体" w:hint="eastAsia"/>
          <w:sz w:val="24"/>
        </w:rPr>
      </w:pPr>
    </w:p>
    <w:p w:rsidR="00252E94" w:rsidRPr="00252E94" w:rsidRDefault="005C6F3C" w:rsidP="00252E94">
      <w:pPr>
        <w:pStyle w:val="a7"/>
        <w:numPr>
          <w:ilvl w:val="1"/>
          <w:numId w:val="22"/>
        </w:numPr>
        <w:ind w:firstLineChars="0"/>
        <w:outlineLvl w:val="1"/>
        <w:rPr>
          <w:rFonts w:ascii="宋体" w:eastAsia="宋体" w:hAnsi="宋体" w:cs="宋体" w:hint="eastAsia"/>
          <w:b/>
          <w:bCs/>
          <w:sz w:val="24"/>
        </w:rPr>
      </w:pPr>
      <w:r w:rsidRPr="004529B9">
        <w:rPr>
          <w:rFonts w:ascii="宋体" w:eastAsia="宋体" w:hAnsi="宋体" w:cs="宋体" w:hint="eastAsia"/>
          <w:b/>
          <w:bCs/>
          <w:sz w:val="24"/>
        </w:rPr>
        <w:t>InnoDB</w:t>
      </w:r>
    </w:p>
    <w:p w:rsidR="00BF75DF" w:rsidRDefault="005C6F3C">
      <w:pPr>
        <w:ind w:firstLine="420"/>
        <w:rPr>
          <w:rFonts w:ascii="宋体" w:eastAsia="宋体" w:hAnsi="宋体" w:cs="宋体"/>
          <w:sz w:val="24"/>
        </w:rPr>
      </w:pPr>
      <w:r>
        <w:rPr>
          <w:rFonts w:ascii="宋体" w:eastAsia="宋体" w:hAnsi="宋体" w:cs="宋体" w:hint="eastAsia"/>
          <w:sz w:val="24"/>
        </w:rPr>
        <w:t>M</w:t>
      </w:r>
      <w:r>
        <w:rPr>
          <w:rFonts w:ascii="宋体" w:eastAsia="宋体" w:hAnsi="宋体" w:cs="宋体" w:hint="eastAsia"/>
          <w:sz w:val="24"/>
        </w:rPr>
        <w:t>ySQL</w:t>
      </w:r>
      <w:r>
        <w:rPr>
          <w:rFonts w:ascii="宋体" w:eastAsia="宋体" w:hAnsi="宋体" w:cs="宋体" w:hint="eastAsia"/>
          <w:sz w:val="24"/>
        </w:rPr>
        <w:t>的默认事务型引擎，</w:t>
      </w:r>
      <w:r>
        <w:rPr>
          <w:rFonts w:ascii="宋体" w:eastAsia="宋体" w:hAnsi="宋体" w:cs="宋体" w:hint="eastAsia"/>
          <w:sz w:val="24"/>
        </w:rPr>
        <w:t>用于</w:t>
      </w:r>
      <w:r>
        <w:rPr>
          <w:rFonts w:ascii="宋体" w:eastAsia="宋体" w:hAnsi="宋体" w:cs="宋体" w:hint="eastAsia"/>
          <w:sz w:val="24"/>
        </w:rPr>
        <w:t>处理大量的</w:t>
      </w:r>
      <w:r>
        <w:rPr>
          <w:rFonts w:ascii="宋体" w:eastAsia="宋体" w:hAnsi="宋体" w:cs="宋体" w:hint="eastAsia"/>
          <w:color w:val="FF0000"/>
          <w:sz w:val="24"/>
        </w:rPr>
        <w:t>短期</w:t>
      </w:r>
      <w:r>
        <w:rPr>
          <w:rFonts w:ascii="宋体" w:eastAsia="宋体" w:hAnsi="宋体" w:cs="宋体" w:hint="eastAsia"/>
          <w:color w:val="FF0000"/>
          <w:sz w:val="24"/>
        </w:rPr>
        <w:t>(short-lived)</w:t>
      </w:r>
      <w:r>
        <w:rPr>
          <w:rFonts w:ascii="宋体" w:eastAsia="宋体" w:hAnsi="宋体" w:cs="宋体" w:hint="eastAsia"/>
          <w:color w:val="FF0000"/>
          <w:sz w:val="24"/>
        </w:rPr>
        <w:t>事务</w:t>
      </w:r>
      <w:r>
        <w:rPr>
          <w:rFonts w:ascii="宋体" w:eastAsia="宋体" w:hAnsi="宋体" w:cs="宋体" w:hint="eastAsia"/>
          <w:sz w:val="24"/>
        </w:rPr>
        <w:t>；</w:t>
      </w:r>
      <w:r>
        <w:rPr>
          <w:rFonts w:ascii="宋体" w:eastAsia="宋体" w:hAnsi="宋体" w:cs="宋体"/>
          <w:sz w:val="24"/>
        </w:rPr>
        <w:t>支持</w:t>
      </w:r>
      <w:r>
        <w:rPr>
          <w:rFonts w:ascii="宋体" w:eastAsia="宋体" w:hAnsi="宋体" w:cs="宋体"/>
          <w:color w:val="FF0000"/>
          <w:sz w:val="24"/>
        </w:rPr>
        <w:t>高并发</w:t>
      </w:r>
      <w:r>
        <w:rPr>
          <w:rFonts w:ascii="宋体" w:eastAsia="宋体" w:hAnsi="宋体" w:cs="宋体"/>
          <w:sz w:val="24"/>
        </w:rPr>
        <w:t>，并且实现了四个标准的隔离级别</w:t>
      </w:r>
      <w:r>
        <w:rPr>
          <w:rFonts w:ascii="宋体" w:eastAsia="宋体" w:hAnsi="宋体" w:cs="宋体" w:hint="eastAsia"/>
          <w:sz w:val="24"/>
        </w:rPr>
        <w:t>；基于</w:t>
      </w:r>
      <w:r>
        <w:rPr>
          <w:rFonts w:ascii="宋体" w:eastAsia="宋体" w:hAnsi="宋体" w:cs="宋体" w:hint="eastAsia"/>
          <w:color w:val="FF0000"/>
          <w:sz w:val="24"/>
        </w:rPr>
        <w:t>聚簇索引</w:t>
      </w:r>
      <w:r>
        <w:rPr>
          <w:rFonts w:ascii="宋体" w:eastAsia="宋体" w:hAnsi="宋体" w:cs="宋体" w:hint="eastAsia"/>
          <w:sz w:val="24"/>
        </w:rPr>
        <w:t>建立，聚簇索引对主键查询有很高的性能；</w:t>
      </w:r>
      <w:r>
        <w:rPr>
          <w:rFonts w:ascii="宋体" w:eastAsia="宋体" w:hAnsi="宋体" w:cs="宋体"/>
          <w:sz w:val="24"/>
        </w:rPr>
        <w:t>存储格式是</w:t>
      </w:r>
      <w:r>
        <w:rPr>
          <w:rFonts w:ascii="宋体" w:eastAsia="宋体" w:hAnsi="宋体" w:cs="宋体"/>
          <w:color w:val="FF0000"/>
          <w:sz w:val="24"/>
        </w:rPr>
        <w:t>平台独立</w:t>
      </w:r>
      <w:r>
        <w:rPr>
          <w:rFonts w:ascii="宋体" w:eastAsia="宋体" w:hAnsi="宋体" w:cs="宋体" w:hint="eastAsia"/>
          <w:color w:val="FF0000"/>
          <w:sz w:val="24"/>
        </w:rPr>
        <w:t>；</w:t>
      </w:r>
      <w:r>
        <w:rPr>
          <w:rFonts w:ascii="宋体" w:eastAsia="宋体" w:hAnsi="宋体" w:cs="宋体"/>
          <w:sz w:val="24"/>
        </w:rPr>
        <w:t>支持真正的</w:t>
      </w:r>
      <w:r>
        <w:rPr>
          <w:rFonts w:ascii="宋体" w:eastAsia="宋体" w:hAnsi="宋体" w:cs="宋体"/>
          <w:color w:val="FF0000"/>
          <w:sz w:val="24"/>
        </w:rPr>
        <w:t>热备份</w:t>
      </w:r>
      <w:r>
        <w:rPr>
          <w:rFonts w:ascii="宋体" w:eastAsia="宋体" w:hAnsi="宋体" w:cs="宋体"/>
          <w:sz w:val="24"/>
        </w:rPr>
        <w:t>，</w:t>
      </w:r>
      <w:r>
        <w:rPr>
          <w:rFonts w:ascii="宋体" w:eastAsia="宋体" w:hAnsi="宋体" w:cs="宋体"/>
          <w:sz w:val="24"/>
        </w:rPr>
        <w:t>MySQL</w:t>
      </w:r>
      <w:r>
        <w:rPr>
          <w:rFonts w:ascii="宋体" w:eastAsia="宋体" w:hAnsi="宋体" w:cs="宋体"/>
          <w:sz w:val="24"/>
        </w:rPr>
        <w:t>的其他存储引擎不支持热备份</w:t>
      </w:r>
      <w:r>
        <w:rPr>
          <w:rFonts w:ascii="宋体" w:eastAsia="宋体" w:hAnsi="宋体" w:cs="宋体" w:hint="eastAsia"/>
          <w:sz w:val="24"/>
        </w:rPr>
        <w:t>；支持</w:t>
      </w:r>
      <w:r>
        <w:rPr>
          <w:rFonts w:ascii="宋体" w:eastAsia="宋体" w:hAnsi="宋体" w:cs="宋体"/>
          <w:sz w:val="24"/>
        </w:rPr>
        <w:t>行级锁定和外键约束</w:t>
      </w:r>
      <w:r>
        <w:rPr>
          <w:rFonts w:ascii="宋体" w:eastAsia="宋体" w:hAnsi="宋体" w:cs="宋体" w:hint="eastAsia"/>
          <w:sz w:val="24"/>
        </w:rPr>
        <w:t>。在</w:t>
      </w:r>
      <w:r>
        <w:rPr>
          <w:rFonts w:ascii="宋体" w:eastAsia="宋体" w:hAnsi="宋体" w:cs="宋体" w:hint="eastAsia"/>
          <w:sz w:val="24"/>
        </w:rPr>
        <w:t>InnoDB</w:t>
      </w:r>
      <w:r>
        <w:rPr>
          <w:rFonts w:ascii="宋体" w:eastAsia="宋体" w:hAnsi="宋体" w:cs="宋体" w:hint="eastAsia"/>
          <w:sz w:val="24"/>
        </w:rPr>
        <w:t>中，表数据文件本身就是按</w:t>
      </w:r>
      <w:r>
        <w:rPr>
          <w:rFonts w:ascii="宋体" w:eastAsia="宋体" w:hAnsi="宋体" w:cs="宋体" w:hint="eastAsia"/>
          <w:sz w:val="24"/>
        </w:rPr>
        <w:t>B+Tree</w:t>
      </w:r>
      <w:r>
        <w:rPr>
          <w:rFonts w:ascii="宋体" w:eastAsia="宋体" w:hAnsi="宋体" w:cs="宋体" w:hint="eastAsia"/>
          <w:sz w:val="24"/>
        </w:rPr>
        <w:t>组织的一个索引结构，这棵树的叶节点</w:t>
      </w:r>
      <w:r>
        <w:rPr>
          <w:rFonts w:ascii="宋体" w:eastAsia="宋体" w:hAnsi="宋体" w:cs="宋体" w:hint="eastAsia"/>
          <w:sz w:val="24"/>
        </w:rPr>
        <w:t>data</w:t>
      </w:r>
      <w:r>
        <w:rPr>
          <w:rFonts w:ascii="宋体" w:eastAsia="宋体" w:hAnsi="宋体" w:cs="宋体" w:hint="eastAsia"/>
          <w:sz w:val="24"/>
        </w:rPr>
        <w:t>域保存了完整的数据记录。这个索引的</w:t>
      </w:r>
      <w:r>
        <w:rPr>
          <w:rFonts w:ascii="宋体" w:eastAsia="宋体" w:hAnsi="宋体" w:cs="宋体" w:hint="eastAsia"/>
          <w:sz w:val="24"/>
        </w:rPr>
        <w:t>key</w:t>
      </w:r>
      <w:r>
        <w:rPr>
          <w:rFonts w:ascii="宋体" w:eastAsia="宋体" w:hAnsi="宋体" w:cs="宋体" w:hint="eastAsia"/>
          <w:sz w:val="24"/>
        </w:rPr>
        <w:t>是数据表的主键，因此</w:t>
      </w:r>
      <w:r>
        <w:rPr>
          <w:rFonts w:ascii="宋体" w:eastAsia="宋体" w:hAnsi="宋体" w:cs="宋体" w:hint="eastAsia"/>
          <w:sz w:val="24"/>
        </w:rPr>
        <w:t>InnoDB</w:t>
      </w:r>
      <w:r>
        <w:rPr>
          <w:rFonts w:ascii="宋体" w:eastAsia="宋体" w:hAnsi="宋体" w:cs="宋体" w:hint="eastAsia"/>
          <w:sz w:val="24"/>
        </w:rPr>
        <w:t>表数据文件本身就是主索引。</w:t>
      </w:r>
    </w:p>
    <w:p w:rsidR="00BF75DF" w:rsidRDefault="005C6F3C">
      <w:pPr>
        <w:ind w:firstLine="420"/>
        <w:rPr>
          <w:rFonts w:ascii="宋体" w:eastAsia="宋体" w:hAnsi="宋体" w:cs="宋体"/>
          <w:sz w:val="24"/>
        </w:rPr>
      </w:pPr>
      <w:r>
        <w:rPr>
          <w:rFonts w:ascii="宋体" w:eastAsia="宋体" w:hAnsi="宋体" w:cs="宋体" w:hint="eastAsia"/>
          <w:sz w:val="24"/>
        </w:rPr>
        <w:t>在</w:t>
      </w:r>
      <w:r>
        <w:rPr>
          <w:rFonts w:ascii="宋体" w:eastAsia="宋体" w:hAnsi="宋体" w:cs="宋体" w:hint="eastAsia"/>
          <w:sz w:val="24"/>
        </w:rPr>
        <w:t xml:space="preserve"> Innodb </w:t>
      </w:r>
      <w:r>
        <w:rPr>
          <w:rFonts w:ascii="宋体" w:eastAsia="宋体" w:hAnsi="宋体" w:cs="宋体" w:hint="eastAsia"/>
          <w:sz w:val="24"/>
        </w:rPr>
        <w:t>存储引擎中，存在两种不同形式的索引，一种是</w:t>
      </w:r>
      <w:r>
        <w:rPr>
          <w:rFonts w:ascii="宋体" w:eastAsia="宋体" w:hAnsi="宋体" w:cs="宋体" w:hint="eastAsia"/>
          <w:sz w:val="24"/>
        </w:rPr>
        <w:t xml:space="preserve"> Cluster </w:t>
      </w:r>
      <w:r>
        <w:rPr>
          <w:rFonts w:ascii="宋体" w:eastAsia="宋体" w:hAnsi="宋体" w:cs="宋体" w:hint="eastAsia"/>
          <w:sz w:val="24"/>
        </w:rPr>
        <w:t>形式的主键索引（</w:t>
      </w:r>
      <w:r>
        <w:rPr>
          <w:rFonts w:ascii="宋体" w:eastAsia="宋体" w:hAnsi="宋体" w:cs="宋体" w:hint="eastAsia"/>
          <w:sz w:val="24"/>
        </w:rPr>
        <w:t xml:space="preserve"> Primary Key </w:t>
      </w:r>
      <w:r>
        <w:rPr>
          <w:rFonts w:ascii="宋体" w:eastAsia="宋体" w:hAnsi="宋体" w:cs="宋体" w:hint="eastAsia"/>
          <w:sz w:val="24"/>
        </w:rPr>
        <w:t>），另外一种则是和其他存储引擎（如</w:t>
      </w:r>
      <w:r>
        <w:rPr>
          <w:rFonts w:ascii="宋体" w:eastAsia="宋体" w:hAnsi="宋体" w:cs="宋体" w:hint="eastAsia"/>
          <w:sz w:val="24"/>
        </w:rPr>
        <w:t xml:space="preserve"> MyISAM </w:t>
      </w:r>
      <w:r>
        <w:rPr>
          <w:rFonts w:ascii="宋体" w:eastAsia="宋体" w:hAnsi="宋体" w:cs="宋体" w:hint="eastAsia"/>
          <w:sz w:val="24"/>
        </w:rPr>
        <w:t>存储引擎）存放形式基本相同的普通</w:t>
      </w:r>
      <w:r>
        <w:rPr>
          <w:rFonts w:ascii="宋体" w:eastAsia="宋体" w:hAnsi="宋体" w:cs="宋体" w:hint="eastAsia"/>
          <w:sz w:val="24"/>
        </w:rPr>
        <w:t xml:space="preserve"> B-Tree </w:t>
      </w:r>
      <w:r>
        <w:rPr>
          <w:rFonts w:ascii="宋体" w:eastAsia="宋体" w:hAnsi="宋体" w:cs="宋体" w:hint="eastAsia"/>
          <w:sz w:val="24"/>
        </w:rPr>
        <w:t>索引，这种索引在</w:t>
      </w:r>
      <w:r>
        <w:rPr>
          <w:rFonts w:ascii="宋体" w:eastAsia="宋体" w:hAnsi="宋体" w:cs="宋体" w:hint="eastAsia"/>
          <w:sz w:val="24"/>
        </w:rPr>
        <w:t xml:space="preserve"> Innodb </w:t>
      </w:r>
      <w:r>
        <w:rPr>
          <w:rFonts w:ascii="宋体" w:eastAsia="宋体" w:hAnsi="宋体" w:cs="宋体" w:hint="eastAsia"/>
          <w:sz w:val="24"/>
        </w:rPr>
        <w:t>存储引</w:t>
      </w:r>
      <w:r>
        <w:rPr>
          <w:rFonts w:ascii="宋体" w:eastAsia="宋体" w:hAnsi="宋体" w:cs="宋体" w:hint="eastAsia"/>
          <w:sz w:val="24"/>
        </w:rPr>
        <w:t>擎中被称为</w:t>
      </w:r>
      <w:r>
        <w:rPr>
          <w:rFonts w:ascii="宋体" w:eastAsia="宋体" w:hAnsi="宋体" w:cs="宋体" w:hint="eastAsia"/>
          <w:sz w:val="24"/>
        </w:rPr>
        <w:t xml:space="preserve"> Secondary Index </w:t>
      </w:r>
      <w:r>
        <w:rPr>
          <w:rFonts w:ascii="宋体" w:eastAsia="宋体" w:hAnsi="宋体" w:cs="宋体" w:hint="eastAsia"/>
          <w:sz w:val="24"/>
        </w:rPr>
        <w:t>。</w:t>
      </w:r>
    </w:p>
    <w:p w:rsidR="00BF75DF" w:rsidRDefault="005C6F3C">
      <w:pPr>
        <w:ind w:firstLine="420"/>
        <w:rPr>
          <w:rFonts w:ascii="宋体" w:eastAsia="宋体" w:hAnsi="宋体" w:cs="宋体"/>
          <w:sz w:val="24"/>
        </w:rPr>
      </w:pPr>
      <w:r>
        <w:rPr>
          <w:rFonts w:ascii="宋体" w:eastAsia="宋体" w:hAnsi="宋体" w:cs="宋体"/>
          <w:sz w:val="24"/>
        </w:rPr>
        <w:t>InnoDB</w:t>
      </w:r>
      <w:r>
        <w:rPr>
          <w:rFonts w:ascii="宋体" w:eastAsia="宋体" w:hAnsi="宋体" w:cs="宋体" w:hint="eastAsia"/>
          <w:sz w:val="24"/>
        </w:rPr>
        <w:t>数据库表的本地存储结构如下：</w:t>
      </w:r>
    </w:p>
    <w:p w:rsidR="00BF75DF" w:rsidRDefault="005C6F3C">
      <w:pPr>
        <w:numPr>
          <w:ilvl w:val="0"/>
          <w:numId w:val="10"/>
        </w:numPr>
        <w:ind w:left="840"/>
        <w:rPr>
          <w:rFonts w:ascii="宋体" w:eastAsia="宋体" w:hAnsi="宋体" w:cs="宋体"/>
          <w:color w:val="000000"/>
          <w:sz w:val="24"/>
        </w:rPr>
      </w:pPr>
      <w:r>
        <w:rPr>
          <w:rFonts w:ascii="宋体" w:eastAsia="宋体" w:hAnsi="宋体" w:cs="宋体"/>
          <w:sz w:val="24"/>
        </w:rPr>
        <w:t>frm</w:t>
      </w:r>
      <w:r>
        <w:rPr>
          <w:rFonts w:ascii="宋体" w:eastAsia="宋体" w:hAnsi="宋体" w:cs="宋体"/>
          <w:sz w:val="24"/>
        </w:rPr>
        <w:t>文件</w:t>
      </w:r>
      <w:r>
        <w:rPr>
          <w:rFonts w:ascii="宋体" w:eastAsia="宋体" w:hAnsi="宋体" w:cs="宋体" w:hint="eastAsia"/>
          <w:sz w:val="24"/>
        </w:rPr>
        <w:t>：</w:t>
      </w:r>
      <w:r>
        <w:rPr>
          <w:rFonts w:ascii="宋体" w:eastAsia="宋体" w:hAnsi="宋体" w:cs="宋体" w:hint="eastAsia"/>
          <w:color w:val="000000"/>
          <w:sz w:val="24"/>
        </w:rPr>
        <w:t>存储数据表的框架结构，文件名与表名相同，每个表对应一个同名</w:t>
      </w:r>
      <w:r>
        <w:rPr>
          <w:rFonts w:ascii="宋体" w:eastAsia="宋体" w:hAnsi="宋体" w:cs="宋体" w:hint="eastAsia"/>
          <w:color w:val="000000"/>
          <w:sz w:val="24"/>
        </w:rPr>
        <w:t>frm</w:t>
      </w:r>
      <w:r>
        <w:rPr>
          <w:rFonts w:ascii="宋体" w:eastAsia="宋体" w:hAnsi="宋体" w:cs="宋体" w:hint="eastAsia"/>
          <w:color w:val="000000"/>
          <w:sz w:val="24"/>
        </w:rPr>
        <w:t>文件，与操作系统和存储引擎无关</w:t>
      </w:r>
    </w:p>
    <w:p w:rsidR="00BF75DF" w:rsidRDefault="005C6F3C">
      <w:pPr>
        <w:numPr>
          <w:ilvl w:val="0"/>
          <w:numId w:val="10"/>
        </w:numPr>
        <w:ind w:left="840"/>
        <w:rPr>
          <w:rFonts w:ascii="宋体" w:eastAsia="宋体" w:hAnsi="宋体" w:cs="宋体"/>
          <w:color w:val="000000"/>
          <w:sz w:val="24"/>
        </w:rPr>
      </w:pPr>
      <w:r>
        <w:rPr>
          <w:rFonts w:ascii="宋体" w:eastAsia="宋体" w:hAnsi="宋体" w:cs="宋体" w:hint="eastAsia"/>
          <w:color w:val="000000"/>
          <w:sz w:val="24"/>
        </w:rPr>
        <w:t>I</w:t>
      </w:r>
      <w:r>
        <w:rPr>
          <w:rFonts w:ascii="宋体" w:eastAsia="宋体" w:hAnsi="宋体" w:cs="宋体" w:hint="eastAsia"/>
          <w:color w:val="000000"/>
          <w:sz w:val="24"/>
        </w:rPr>
        <w:t>bd/ibdata</w:t>
      </w:r>
      <w:r>
        <w:rPr>
          <w:rFonts w:ascii="宋体" w:eastAsia="宋体" w:hAnsi="宋体" w:cs="宋体" w:hint="eastAsia"/>
          <w:color w:val="000000"/>
          <w:sz w:val="24"/>
        </w:rPr>
        <w:t>文件：单表表空间文件，每个表使用一个表空间文件（</w:t>
      </w:r>
      <w:r>
        <w:rPr>
          <w:rFonts w:ascii="宋体" w:eastAsia="宋体" w:hAnsi="宋体" w:cs="宋体" w:hint="eastAsia"/>
          <w:color w:val="000000"/>
          <w:sz w:val="24"/>
        </w:rPr>
        <w:t>file per table</w:t>
      </w:r>
      <w:r>
        <w:rPr>
          <w:rFonts w:ascii="宋体" w:eastAsia="宋体" w:hAnsi="宋体" w:cs="宋体" w:hint="eastAsia"/>
          <w:color w:val="000000"/>
          <w:sz w:val="24"/>
        </w:rPr>
        <w:t>），存放用户数据库表数据和索引。独享表空间存储方式使用</w:t>
      </w:r>
      <w:r>
        <w:rPr>
          <w:rFonts w:ascii="宋体" w:eastAsia="宋体" w:hAnsi="宋体" w:cs="宋体" w:hint="eastAsia"/>
          <w:color w:val="000000"/>
          <w:sz w:val="24"/>
        </w:rPr>
        <w:t>.ibd</w:t>
      </w:r>
      <w:r>
        <w:rPr>
          <w:rFonts w:ascii="宋体" w:eastAsia="宋体" w:hAnsi="宋体" w:cs="宋体" w:hint="eastAsia"/>
          <w:color w:val="000000"/>
          <w:sz w:val="24"/>
        </w:rPr>
        <w:t>文件，并且每个表一个</w:t>
      </w:r>
      <w:r>
        <w:rPr>
          <w:rFonts w:ascii="宋体" w:eastAsia="宋体" w:hAnsi="宋体" w:cs="宋体" w:hint="eastAsia"/>
          <w:color w:val="000000"/>
          <w:sz w:val="24"/>
        </w:rPr>
        <w:t>ibd</w:t>
      </w:r>
      <w:r>
        <w:rPr>
          <w:rFonts w:ascii="宋体" w:eastAsia="宋体" w:hAnsi="宋体" w:cs="宋体" w:hint="eastAsia"/>
          <w:color w:val="000000"/>
          <w:sz w:val="24"/>
        </w:rPr>
        <w:t>文件</w:t>
      </w:r>
      <w:r>
        <w:rPr>
          <w:rFonts w:ascii="宋体" w:eastAsia="宋体" w:hAnsi="宋体" w:cs="宋体" w:hint="eastAsia"/>
          <w:color w:val="000000"/>
          <w:sz w:val="24"/>
        </w:rPr>
        <w:t>;</w:t>
      </w:r>
      <w:r>
        <w:rPr>
          <w:rFonts w:ascii="宋体" w:eastAsia="宋体" w:hAnsi="宋体" w:cs="宋体" w:hint="eastAsia"/>
          <w:color w:val="000000"/>
          <w:sz w:val="24"/>
        </w:rPr>
        <w:t>共享表空间存储方式使用</w:t>
      </w:r>
      <w:r>
        <w:rPr>
          <w:rFonts w:ascii="宋体" w:eastAsia="宋体" w:hAnsi="宋体" w:cs="宋体" w:hint="eastAsia"/>
          <w:color w:val="000000"/>
          <w:sz w:val="24"/>
        </w:rPr>
        <w:t>.ibdata</w:t>
      </w:r>
      <w:r>
        <w:rPr>
          <w:rFonts w:ascii="宋体" w:eastAsia="宋体" w:hAnsi="宋体" w:cs="宋体" w:hint="eastAsia"/>
          <w:color w:val="000000"/>
          <w:sz w:val="24"/>
        </w:rPr>
        <w:t>文件，所有表共同使用一个</w:t>
      </w:r>
      <w:r>
        <w:rPr>
          <w:rFonts w:ascii="宋体" w:eastAsia="宋体" w:hAnsi="宋体" w:cs="宋体" w:hint="eastAsia"/>
          <w:color w:val="000000"/>
          <w:sz w:val="24"/>
        </w:rPr>
        <w:t>ibdata</w:t>
      </w:r>
      <w:r>
        <w:rPr>
          <w:rFonts w:ascii="宋体" w:eastAsia="宋体" w:hAnsi="宋体" w:cs="宋体" w:hint="eastAsia"/>
          <w:color w:val="000000"/>
          <w:sz w:val="24"/>
        </w:rPr>
        <w:t>文件</w:t>
      </w:r>
    </w:p>
    <w:p w:rsidR="00BF75DF" w:rsidRDefault="005C6F3C">
      <w:pPr>
        <w:ind w:left="400"/>
        <w:rPr>
          <w:rFonts w:ascii="宋体" w:eastAsia="宋体" w:hAnsi="宋体" w:cs="宋体"/>
          <w:sz w:val="24"/>
        </w:rPr>
      </w:pPr>
      <w:r>
        <w:rPr>
          <w:rFonts w:ascii="宋体" w:eastAsia="宋体" w:hAnsi="宋体" w:cs="宋体" w:hint="eastAsia"/>
          <w:sz w:val="24"/>
        </w:rPr>
        <w:t>除非有特别的原因，否则应该</w:t>
      </w:r>
      <w:r>
        <w:rPr>
          <w:rFonts w:ascii="宋体" w:eastAsia="宋体" w:hAnsi="宋体" w:cs="宋体" w:hint="eastAsia"/>
          <w:color w:val="FF0000"/>
          <w:sz w:val="24"/>
        </w:rPr>
        <w:t>优先考虑</w:t>
      </w:r>
      <w:r>
        <w:rPr>
          <w:rFonts w:ascii="宋体" w:eastAsia="宋体" w:hAnsi="宋体" w:cs="宋体" w:hint="eastAsia"/>
          <w:color w:val="FF0000"/>
          <w:sz w:val="24"/>
        </w:rPr>
        <w:t>InnoDB</w:t>
      </w:r>
      <w:r>
        <w:rPr>
          <w:rFonts w:ascii="宋体" w:eastAsia="宋体" w:hAnsi="宋体" w:cs="宋体" w:hint="eastAsia"/>
          <w:color w:val="FF0000"/>
          <w:sz w:val="24"/>
        </w:rPr>
        <w:t>引擎</w:t>
      </w:r>
      <w:r>
        <w:rPr>
          <w:rFonts w:ascii="宋体" w:eastAsia="宋体" w:hAnsi="宋体" w:cs="宋体" w:hint="eastAsia"/>
          <w:sz w:val="24"/>
        </w:rPr>
        <w:t>。</w:t>
      </w:r>
    </w:p>
    <w:p w:rsidR="00BF75DF" w:rsidRDefault="005C6F3C">
      <w:pPr>
        <w:ind w:left="400"/>
        <w:rPr>
          <w:rFonts w:ascii="宋体" w:eastAsia="宋体" w:hAnsi="宋体" w:cs="宋体"/>
          <w:sz w:val="24"/>
        </w:rPr>
      </w:pPr>
      <w:r>
        <w:rPr>
          <w:rFonts w:ascii="宋体" w:eastAsia="宋体" w:hAnsi="宋体" w:cs="宋体"/>
          <w:sz w:val="24"/>
        </w:rPr>
        <w:t>在以下场合下，使用</w:t>
      </w:r>
      <w:r>
        <w:rPr>
          <w:rFonts w:ascii="宋体" w:eastAsia="宋体" w:hAnsi="宋体" w:cs="宋体"/>
          <w:sz w:val="24"/>
        </w:rPr>
        <w:t>InnoDB</w:t>
      </w:r>
      <w:r>
        <w:rPr>
          <w:rFonts w:ascii="宋体" w:eastAsia="宋体" w:hAnsi="宋体" w:cs="宋体"/>
          <w:sz w:val="24"/>
        </w:rPr>
        <w:t>是最理想的选择：</w:t>
      </w:r>
    </w:p>
    <w:p w:rsidR="00BF75DF" w:rsidRDefault="005C6F3C">
      <w:pPr>
        <w:numPr>
          <w:ilvl w:val="0"/>
          <w:numId w:val="11"/>
        </w:numPr>
        <w:ind w:left="840"/>
        <w:rPr>
          <w:rFonts w:ascii="宋体" w:eastAsia="宋体" w:hAnsi="宋体" w:cs="宋体"/>
          <w:sz w:val="24"/>
        </w:rPr>
      </w:pPr>
      <w:r>
        <w:rPr>
          <w:rFonts w:ascii="宋体" w:eastAsia="宋体" w:hAnsi="宋体" w:cs="宋体" w:hint="eastAsia"/>
          <w:sz w:val="24"/>
        </w:rPr>
        <w:t>更新密集的表。</w:t>
      </w:r>
      <w:r>
        <w:rPr>
          <w:rFonts w:ascii="宋体" w:eastAsia="宋体" w:hAnsi="宋体" w:cs="宋体" w:hint="eastAsia"/>
          <w:sz w:val="24"/>
        </w:rPr>
        <w:t>InnoDB</w:t>
      </w:r>
      <w:r>
        <w:rPr>
          <w:rFonts w:ascii="宋体" w:eastAsia="宋体" w:hAnsi="宋体" w:cs="宋体" w:hint="eastAsia"/>
          <w:sz w:val="24"/>
        </w:rPr>
        <w:t>存储引擎特别适合处理多重并发的更新请求。</w:t>
      </w:r>
    </w:p>
    <w:p w:rsidR="00BF75DF" w:rsidRDefault="005C6F3C">
      <w:pPr>
        <w:numPr>
          <w:ilvl w:val="0"/>
          <w:numId w:val="11"/>
        </w:numPr>
        <w:ind w:left="840"/>
        <w:rPr>
          <w:rFonts w:ascii="宋体" w:eastAsia="宋体" w:hAnsi="宋体" w:cs="宋体"/>
          <w:sz w:val="24"/>
        </w:rPr>
      </w:pPr>
      <w:r>
        <w:rPr>
          <w:rFonts w:ascii="宋体" w:eastAsia="宋体" w:hAnsi="宋体" w:cs="宋体" w:hint="eastAsia"/>
          <w:sz w:val="24"/>
        </w:rPr>
        <w:t>事务。</w:t>
      </w:r>
      <w:r>
        <w:rPr>
          <w:rFonts w:ascii="宋体" w:eastAsia="宋体" w:hAnsi="宋体" w:cs="宋体" w:hint="eastAsia"/>
          <w:sz w:val="24"/>
        </w:rPr>
        <w:t>InnoDB</w:t>
      </w:r>
      <w:r>
        <w:rPr>
          <w:rFonts w:ascii="宋体" w:eastAsia="宋体" w:hAnsi="宋体" w:cs="宋体" w:hint="eastAsia"/>
          <w:sz w:val="24"/>
        </w:rPr>
        <w:t>存储引擎是支持事务的标准</w:t>
      </w:r>
      <w:r>
        <w:rPr>
          <w:rFonts w:ascii="宋体" w:eastAsia="宋体" w:hAnsi="宋体" w:cs="宋体" w:hint="eastAsia"/>
          <w:sz w:val="24"/>
        </w:rPr>
        <w:t>MySQL</w:t>
      </w:r>
      <w:r>
        <w:rPr>
          <w:rFonts w:ascii="宋体" w:eastAsia="宋体" w:hAnsi="宋体" w:cs="宋体" w:hint="eastAsia"/>
          <w:sz w:val="24"/>
        </w:rPr>
        <w:t>存储引擎。</w:t>
      </w:r>
    </w:p>
    <w:p w:rsidR="00BF75DF" w:rsidRDefault="005C6F3C">
      <w:pPr>
        <w:numPr>
          <w:ilvl w:val="0"/>
          <w:numId w:val="11"/>
        </w:numPr>
        <w:ind w:left="840"/>
        <w:rPr>
          <w:rFonts w:ascii="宋体" w:eastAsia="宋体" w:hAnsi="宋体" w:cs="宋体"/>
          <w:sz w:val="24"/>
        </w:rPr>
      </w:pPr>
      <w:r>
        <w:rPr>
          <w:rFonts w:ascii="宋体" w:eastAsia="宋体" w:hAnsi="宋体" w:cs="宋体" w:hint="eastAsia"/>
          <w:sz w:val="24"/>
        </w:rPr>
        <w:t>自动灾难恢复。与其它存储引擎不同，</w:t>
      </w:r>
      <w:r>
        <w:rPr>
          <w:rFonts w:ascii="宋体" w:eastAsia="宋体" w:hAnsi="宋体" w:cs="宋体" w:hint="eastAsia"/>
          <w:sz w:val="24"/>
        </w:rPr>
        <w:t>InnoDB</w:t>
      </w:r>
      <w:r>
        <w:rPr>
          <w:rFonts w:ascii="宋体" w:eastAsia="宋体" w:hAnsi="宋体" w:cs="宋体" w:hint="eastAsia"/>
          <w:sz w:val="24"/>
        </w:rPr>
        <w:t>表能够自动从灾难中恢复。</w:t>
      </w:r>
    </w:p>
    <w:p w:rsidR="00BF75DF" w:rsidRDefault="005C6F3C">
      <w:pPr>
        <w:numPr>
          <w:ilvl w:val="0"/>
          <w:numId w:val="11"/>
        </w:numPr>
        <w:ind w:left="840"/>
        <w:rPr>
          <w:rFonts w:ascii="宋体" w:eastAsia="宋体" w:hAnsi="宋体" w:cs="宋体"/>
          <w:sz w:val="24"/>
        </w:rPr>
      </w:pPr>
      <w:r>
        <w:rPr>
          <w:rFonts w:ascii="宋体" w:eastAsia="宋体" w:hAnsi="宋体" w:cs="宋体" w:hint="eastAsia"/>
          <w:sz w:val="24"/>
        </w:rPr>
        <w:t>外键约束。</w:t>
      </w:r>
      <w:r>
        <w:rPr>
          <w:rFonts w:ascii="宋体" w:eastAsia="宋体" w:hAnsi="宋体" w:cs="宋体" w:hint="eastAsia"/>
          <w:sz w:val="24"/>
        </w:rPr>
        <w:t>MySQL</w:t>
      </w:r>
      <w:r>
        <w:rPr>
          <w:rFonts w:ascii="宋体" w:eastAsia="宋体" w:hAnsi="宋体" w:cs="宋体" w:hint="eastAsia"/>
          <w:sz w:val="24"/>
        </w:rPr>
        <w:t>支持外键的存储引擎只有</w:t>
      </w:r>
      <w:r>
        <w:rPr>
          <w:rFonts w:ascii="宋体" w:eastAsia="宋体" w:hAnsi="宋体" w:cs="宋体" w:hint="eastAsia"/>
          <w:sz w:val="24"/>
        </w:rPr>
        <w:t>InnoDB</w:t>
      </w:r>
      <w:r>
        <w:rPr>
          <w:rFonts w:ascii="宋体" w:eastAsia="宋体" w:hAnsi="宋体" w:cs="宋体" w:hint="eastAsia"/>
          <w:sz w:val="24"/>
        </w:rPr>
        <w:t>。</w:t>
      </w:r>
    </w:p>
    <w:p w:rsidR="00BF75DF" w:rsidRDefault="005C6F3C">
      <w:pPr>
        <w:ind w:left="420"/>
        <w:rPr>
          <w:rFonts w:ascii="宋体" w:eastAsia="宋体" w:hAnsi="宋体" w:cs="宋体"/>
          <w:sz w:val="24"/>
        </w:rPr>
      </w:pPr>
      <w:r>
        <w:rPr>
          <w:rFonts w:ascii="宋体" w:eastAsia="宋体" w:hAnsi="宋体" w:cs="宋体"/>
          <w:sz w:val="24"/>
        </w:rPr>
        <w:lastRenderedPageBreak/>
        <w:t>一般来说，如果需要事务支持，并且有较高的并发读取频率，</w:t>
      </w:r>
      <w:r>
        <w:rPr>
          <w:rFonts w:ascii="宋体" w:eastAsia="宋体" w:hAnsi="宋体" w:cs="宋体"/>
          <w:sz w:val="24"/>
        </w:rPr>
        <w:t>InnoDB</w:t>
      </w:r>
      <w:r>
        <w:rPr>
          <w:rFonts w:ascii="宋体" w:eastAsia="宋体" w:hAnsi="宋体" w:cs="宋体"/>
          <w:sz w:val="24"/>
        </w:rPr>
        <w:t>是不错的选择。</w:t>
      </w:r>
    </w:p>
    <w:p w:rsidR="00BF75DF" w:rsidRDefault="005C6F3C">
      <w:pPr>
        <w:ind w:left="420"/>
        <w:rPr>
          <w:rFonts w:ascii="宋体" w:eastAsia="宋体" w:hAnsi="宋体" w:cs="宋体"/>
          <w:sz w:val="24"/>
        </w:rPr>
      </w:pPr>
      <w:r>
        <w:rPr>
          <w:rFonts w:ascii="宋体" w:eastAsia="宋体" w:hAnsi="宋体" w:cs="宋体" w:hint="eastAsia"/>
          <w:sz w:val="24"/>
        </w:rPr>
        <w:t>InnoDB</w:t>
      </w:r>
      <w:r>
        <w:rPr>
          <w:rFonts w:ascii="宋体" w:eastAsia="宋体" w:hAnsi="宋体" w:cs="宋体" w:hint="eastAsia"/>
          <w:sz w:val="24"/>
        </w:rPr>
        <w:t>实现了以下两种类型的行锁，</w:t>
      </w:r>
      <w:r>
        <w:rPr>
          <w:rFonts w:ascii="宋体" w:eastAsia="宋体" w:hAnsi="宋体" w:cs="宋体" w:hint="eastAsia"/>
          <w:sz w:val="24"/>
        </w:rPr>
        <w:t>InnoDB</w:t>
      </w:r>
      <w:r>
        <w:rPr>
          <w:rFonts w:ascii="宋体" w:eastAsia="宋体" w:hAnsi="宋体" w:cs="宋体" w:hint="eastAsia"/>
          <w:sz w:val="24"/>
        </w:rPr>
        <w:t>行锁是通过</w:t>
      </w:r>
      <w:r>
        <w:rPr>
          <w:rFonts w:ascii="宋体" w:eastAsia="宋体" w:hAnsi="宋体" w:cs="宋体" w:hint="eastAsia"/>
          <w:color w:val="FF0000"/>
          <w:sz w:val="24"/>
        </w:rPr>
        <w:t>给索引项加锁</w:t>
      </w:r>
      <w:r>
        <w:rPr>
          <w:rFonts w:ascii="宋体" w:eastAsia="宋体" w:hAnsi="宋体" w:cs="宋体" w:hint="eastAsia"/>
          <w:sz w:val="24"/>
        </w:rPr>
        <w:t>来实现的，即只有通过索引条件检索数据，</w:t>
      </w:r>
      <w:r>
        <w:rPr>
          <w:rFonts w:ascii="宋体" w:eastAsia="宋体" w:hAnsi="宋体" w:cs="宋体" w:hint="eastAsia"/>
          <w:sz w:val="24"/>
        </w:rPr>
        <w:t>InnoDB</w:t>
      </w:r>
      <w:r>
        <w:rPr>
          <w:rFonts w:ascii="宋体" w:eastAsia="宋体" w:hAnsi="宋体" w:cs="宋体" w:hint="eastAsia"/>
          <w:sz w:val="24"/>
        </w:rPr>
        <w:t>才使用行级锁，否则将使用表锁！：</w:t>
      </w:r>
      <w:r>
        <w:rPr>
          <w:rFonts w:ascii="宋体" w:eastAsia="宋体" w:hAnsi="宋体" w:cs="宋体" w:hint="eastAsia"/>
          <w:sz w:val="24"/>
        </w:rPr>
        <w:t xml:space="preserve"> </w:t>
      </w:r>
    </w:p>
    <w:p w:rsidR="00BF75DF" w:rsidRDefault="005C6F3C">
      <w:pPr>
        <w:numPr>
          <w:ilvl w:val="0"/>
          <w:numId w:val="12"/>
        </w:numPr>
        <w:ind w:left="840"/>
        <w:rPr>
          <w:rFonts w:ascii="宋体" w:eastAsia="宋体" w:hAnsi="宋体" w:cs="宋体"/>
          <w:sz w:val="24"/>
        </w:rPr>
      </w:pPr>
      <w:r>
        <w:rPr>
          <w:rFonts w:ascii="宋体" w:eastAsia="宋体" w:hAnsi="宋体" w:cs="宋体" w:hint="eastAsia"/>
          <w:sz w:val="24"/>
        </w:rPr>
        <w:t>共享锁（</w:t>
      </w:r>
      <w:r>
        <w:rPr>
          <w:rFonts w:ascii="宋体" w:eastAsia="宋体" w:hAnsi="宋体" w:cs="宋体" w:hint="eastAsia"/>
          <w:sz w:val="24"/>
        </w:rPr>
        <w:t>S</w:t>
      </w:r>
      <w:r>
        <w:rPr>
          <w:rFonts w:ascii="宋体" w:eastAsia="宋体" w:hAnsi="宋体" w:cs="宋体" w:hint="eastAsia"/>
          <w:sz w:val="24"/>
        </w:rPr>
        <w:t>）：允许一个事务去读一行，阻止其他事务获得相同数据集的排他锁。</w:t>
      </w:r>
    </w:p>
    <w:p w:rsidR="00BF75DF" w:rsidRDefault="005C6F3C">
      <w:pPr>
        <w:numPr>
          <w:ilvl w:val="0"/>
          <w:numId w:val="13"/>
        </w:numPr>
        <w:ind w:left="840"/>
        <w:rPr>
          <w:rFonts w:ascii="宋体" w:eastAsia="宋体" w:hAnsi="宋体" w:cs="宋体"/>
          <w:sz w:val="24"/>
        </w:rPr>
      </w:pPr>
      <w:r>
        <w:rPr>
          <w:rFonts w:ascii="宋体" w:eastAsia="宋体" w:hAnsi="宋体" w:cs="宋体" w:hint="eastAsia"/>
          <w:sz w:val="24"/>
        </w:rPr>
        <w:t>排他锁（</w:t>
      </w:r>
      <w:r>
        <w:rPr>
          <w:rFonts w:ascii="宋体" w:eastAsia="宋体" w:hAnsi="宋体" w:cs="宋体" w:hint="eastAsia"/>
          <w:sz w:val="24"/>
        </w:rPr>
        <w:t>X)</w:t>
      </w:r>
      <w:r>
        <w:rPr>
          <w:rFonts w:ascii="宋体" w:eastAsia="宋体" w:hAnsi="宋体" w:cs="宋体" w:hint="eastAsia"/>
          <w:sz w:val="24"/>
        </w:rPr>
        <w:t>：允许获得排他锁的事务更新数据，阻止其他事务取得相同数据集的共享读锁和排他写锁。</w:t>
      </w:r>
    </w:p>
    <w:p w:rsidR="00BF75DF" w:rsidRDefault="005C6F3C">
      <w:pPr>
        <w:ind w:left="420"/>
        <w:rPr>
          <w:rFonts w:ascii="宋体" w:eastAsia="宋体" w:hAnsi="宋体" w:cs="宋体"/>
          <w:sz w:val="24"/>
        </w:rPr>
      </w:pPr>
      <w:r>
        <w:rPr>
          <w:rFonts w:ascii="宋体" w:eastAsia="宋体" w:hAnsi="宋体" w:cs="宋体" w:hint="eastAsia"/>
          <w:sz w:val="24"/>
        </w:rPr>
        <w:t>为了允许行锁和表锁共存，实现多粒度锁机制，</w:t>
      </w:r>
      <w:r>
        <w:rPr>
          <w:rFonts w:ascii="宋体" w:eastAsia="宋体" w:hAnsi="宋体" w:cs="宋体" w:hint="eastAsia"/>
          <w:sz w:val="24"/>
        </w:rPr>
        <w:t>InnoDB</w:t>
      </w:r>
      <w:r>
        <w:rPr>
          <w:rFonts w:ascii="宋体" w:eastAsia="宋体" w:hAnsi="宋体" w:cs="宋体" w:hint="eastAsia"/>
          <w:sz w:val="24"/>
        </w:rPr>
        <w:t>还有两种内部使用的意向锁（</w:t>
      </w:r>
      <w:r>
        <w:rPr>
          <w:rFonts w:ascii="宋体" w:eastAsia="宋体" w:hAnsi="宋体" w:cs="宋体" w:hint="eastAsia"/>
          <w:sz w:val="24"/>
        </w:rPr>
        <w:t>Intention Locks</w:t>
      </w:r>
      <w:r>
        <w:rPr>
          <w:rFonts w:ascii="宋体" w:eastAsia="宋体" w:hAnsi="宋体" w:cs="宋体" w:hint="eastAsia"/>
          <w:sz w:val="24"/>
        </w:rPr>
        <w:t>），这两种意向锁都是表锁。</w:t>
      </w:r>
    </w:p>
    <w:p w:rsidR="00BF75DF" w:rsidRDefault="005C6F3C">
      <w:pPr>
        <w:numPr>
          <w:ilvl w:val="0"/>
          <w:numId w:val="14"/>
        </w:numPr>
        <w:ind w:left="840"/>
        <w:rPr>
          <w:rFonts w:ascii="宋体" w:eastAsia="宋体" w:hAnsi="宋体" w:cs="宋体"/>
          <w:sz w:val="24"/>
        </w:rPr>
      </w:pPr>
      <w:r>
        <w:rPr>
          <w:rFonts w:ascii="宋体" w:eastAsia="宋体" w:hAnsi="宋体" w:cs="宋体" w:hint="eastAsia"/>
          <w:sz w:val="24"/>
        </w:rPr>
        <w:t>意向共享锁（</w:t>
      </w:r>
      <w:r>
        <w:rPr>
          <w:rFonts w:ascii="宋体" w:eastAsia="宋体" w:hAnsi="宋体" w:cs="宋体" w:hint="eastAsia"/>
          <w:sz w:val="24"/>
        </w:rPr>
        <w:t>IS</w:t>
      </w:r>
      <w:r>
        <w:rPr>
          <w:rFonts w:ascii="宋体" w:eastAsia="宋体" w:hAnsi="宋体" w:cs="宋体" w:hint="eastAsia"/>
          <w:sz w:val="24"/>
        </w:rPr>
        <w:t>）：事务打算给数据行加行共享锁，事务在给一个数据行加共享锁前必须先取得该表的</w:t>
      </w:r>
      <w:r>
        <w:rPr>
          <w:rFonts w:ascii="宋体" w:eastAsia="宋体" w:hAnsi="宋体" w:cs="宋体" w:hint="eastAsia"/>
          <w:sz w:val="24"/>
        </w:rPr>
        <w:t>IS</w:t>
      </w:r>
      <w:r>
        <w:rPr>
          <w:rFonts w:ascii="宋体" w:eastAsia="宋体" w:hAnsi="宋体" w:cs="宋体" w:hint="eastAsia"/>
          <w:sz w:val="24"/>
        </w:rPr>
        <w:t>锁。</w:t>
      </w:r>
    </w:p>
    <w:p w:rsidR="00BF75DF" w:rsidRDefault="005C6F3C">
      <w:pPr>
        <w:numPr>
          <w:ilvl w:val="0"/>
          <w:numId w:val="15"/>
        </w:numPr>
        <w:ind w:left="840"/>
        <w:rPr>
          <w:rFonts w:ascii="宋体" w:eastAsia="宋体" w:hAnsi="宋体" w:cs="宋体"/>
          <w:sz w:val="24"/>
        </w:rPr>
      </w:pPr>
      <w:r>
        <w:rPr>
          <w:rFonts w:ascii="宋体" w:eastAsia="宋体" w:hAnsi="宋体" w:cs="宋体" w:hint="eastAsia"/>
          <w:sz w:val="24"/>
        </w:rPr>
        <w:t>意向排他锁（</w:t>
      </w:r>
      <w:r>
        <w:rPr>
          <w:rFonts w:ascii="宋体" w:eastAsia="宋体" w:hAnsi="宋体" w:cs="宋体" w:hint="eastAsia"/>
          <w:sz w:val="24"/>
        </w:rPr>
        <w:t>IX</w:t>
      </w:r>
      <w:r>
        <w:rPr>
          <w:rFonts w:ascii="宋体" w:eastAsia="宋体" w:hAnsi="宋体" w:cs="宋体" w:hint="eastAsia"/>
          <w:sz w:val="24"/>
        </w:rPr>
        <w:t>）：事务打算给数据行加行排他锁，事务在给一个数据行加排他锁前必须先取得该表的</w:t>
      </w:r>
      <w:r>
        <w:rPr>
          <w:rFonts w:ascii="宋体" w:eastAsia="宋体" w:hAnsi="宋体" w:cs="宋体" w:hint="eastAsia"/>
          <w:sz w:val="24"/>
        </w:rPr>
        <w:t>IX</w:t>
      </w:r>
      <w:r>
        <w:rPr>
          <w:rFonts w:ascii="宋体" w:eastAsia="宋体" w:hAnsi="宋体" w:cs="宋体" w:hint="eastAsia"/>
          <w:sz w:val="24"/>
        </w:rPr>
        <w:t>锁。</w:t>
      </w:r>
    </w:p>
    <w:p w:rsidR="00BF75DF" w:rsidRDefault="005C6F3C">
      <w:pPr>
        <w:ind w:firstLine="420"/>
        <w:rPr>
          <w:rFonts w:ascii="宋体" w:eastAsia="宋体" w:hAnsi="宋体" w:cs="宋体"/>
          <w:sz w:val="24"/>
        </w:rPr>
      </w:pPr>
      <w:r>
        <w:rPr>
          <w:rFonts w:ascii="宋体" w:eastAsia="宋体" w:hAnsi="宋体" w:cs="宋体" w:hint="eastAsia"/>
          <w:sz w:val="24"/>
        </w:rPr>
        <w:t>如果一个事务请求的锁模式与当前的锁兼容，</w:t>
      </w:r>
      <w:r>
        <w:rPr>
          <w:rFonts w:ascii="宋体" w:eastAsia="宋体" w:hAnsi="宋体" w:cs="宋体" w:hint="eastAsia"/>
          <w:sz w:val="24"/>
        </w:rPr>
        <w:t>InnoDB</w:t>
      </w:r>
      <w:r>
        <w:rPr>
          <w:rFonts w:ascii="宋体" w:eastAsia="宋体" w:hAnsi="宋体" w:cs="宋体" w:hint="eastAsia"/>
          <w:sz w:val="24"/>
        </w:rPr>
        <w:t>就将请求的锁授予该事务；反之，如果两者不兼容，该事务就要等待锁释放。</w:t>
      </w:r>
    </w:p>
    <w:p w:rsidR="00BF75DF" w:rsidRDefault="005C6F3C">
      <w:pPr>
        <w:ind w:firstLine="420"/>
        <w:rPr>
          <w:rFonts w:ascii="宋体" w:eastAsia="宋体" w:hAnsi="宋体" w:cs="宋体"/>
          <w:sz w:val="24"/>
        </w:rPr>
      </w:pPr>
      <w:r>
        <w:rPr>
          <w:rFonts w:ascii="宋体" w:eastAsia="宋体" w:hAnsi="宋体" w:cs="宋体" w:hint="eastAsia"/>
          <w:sz w:val="24"/>
        </w:rPr>
        <w:t>对于</w:t>
      </w:r>
      <w:r>
        <w:rPr>
          <w:rFonts w:ascii="宋体" w:eastAsia="宋体" w:hAnsi="宋体" w:cs="宋体" w:hint="eastAsia"/>
          <w:sz w:val="24"/>
        </w:rPr>
        <w:t>UPDATE</w:t>
      </w:r>
      <w:r>
        <w:rPr>
          <w:rFonts w:ascii="宋体" w:eastAsia="宋体" w:hAnsi="宋体" w:cs="宋体" w:hint="eastAsia"/>
          <w:sz w:val="24"/>
        </w:rPr>
        <w:t>、</w:t>
      </w:r>
      <w:r>
        <w:rPr>
          <w:rFonts w:ascii="宋体" w:eastAsia="宋体" w:hAnsi="宋体" w:cs="宋体" w:hint="eastAsia"/>
          <w:sz w:val="24"/>
        </w:rPr>
        <w:t>DELETE</w:t>
      </w:r>
      <w:r>
        <w:rPr>
          <w:rFonts w:ascii="宋体" w:eastAsia="宋体" w:hAnsi="宋体" w:cs="宋体" w:hint="eastAsia"/>
          <w:sz w:val="24"/>
        </w:rPr>
        <w:t>和</w:t>
      </w:r>
      <w:r>
        <w:rPr>
          <w:rFonts w:ascii="宋体" w:eastAsia="宋体" w:hAnsi="宋体" w:cs="宋体" w:hint="eastAsia"/>
          <w:sz w:val="24"/>
        </w:rPr>
        <w:t>INSERT</w:t>
      </w:r>
      <w:r>
        <w:rPr>
          <w:rFonts w:ascii="宋体" w:eastAsia="宋体" w:hAnsi="宋体" w:cs="宋体" w:hint="eastAsia"/>
          <w:sz w:val="24"/>
        </w:rPr>
        <w:t>语句，</w:t>
      </w:r>
      <w:r>
        <w:rPr>
          <w:rFonts w:ascii="宋体" w:eastAsia="宋体" w:hAnsi="宋体" w:cs="宋体" w:hint="eastAsia"/>
          <w:sz w:val="24"/>
        </w:rPr>
        <w:t>InnoDB</w:t>
      </w:r>
      <w:r>
        <w:rPr>
          <w:rFonts w:ascii="宋体" w:eastAsia="宋体" w:hAnsi="宋体" w:cs="宋体" w:hint="eastAsia"/>
          <w:sz w:val="24"/>
        </w:rPr>
        <w:t>会自动给涉及数据集加排他锁（</w:t>
      </w:r>
      <w:r>
        <w:rPr>
          <w:rFonts w:ascii="宋体" w:eastAsia="宋体" w:hAnsi="宋体" w:cs="宋体" w:hint="eastAsia"/>
          <w:sz w:val="24"/>
        </w:rPr>
        <w:t>X)</w:t>
      </w:r>
      <w:r>
        <w:rPr>
          <w:rFonts w:ascii="宋体" w:eastAsia="宋体" w:hAnsi="宋体" w:cs="宋体" w:hint="eastAsia"/>
          <w:sz w:val="24"/>
        </w:rPr>
        <w:t>；对于普通</w:t>
      </w:r>
      <w:r>
        <w:rPr>
          <w:rFonts w:ascii="宋体" w:eastAsia="宋体" w:hAnsi="宋体" w:cs="宋体" w:hint="eastAsia"/>
          <w:sz w:val="24"/>
        </w:rPr>
        <w:t>SELECT</w:t>
      </w:r>
      <w:r>
        <w:rPr>
          <w:rFonts w:ascii="宋体" w:eastAsia="宋体" w:hAnsi="宋体" w:cs="宋体" w:hint="eastAsia"/>
          <w:sz w:val="24"/>
        </w:rPr>
        <w:t>语句，</w:t>
      </w:r>
      <w:r>
        <w:rPr>
          <w:rFonts w:ascii="宋体" w:eastAsia="宋体" w:hAnsi="宋体" w:cs="宋体" w:hint="eastAsia"/>
          <w:sz w:val="24"/>
        </w:rPr>
        <w:t>InnoDB</w:t>
      </w:r>
      <w:r>
        <w:rPr>
          <w:rFonts w:ascii="宋体" w:eastAsia="宋体" w:hAnsi="宋体" w:cs="宋体" w:hint="eastAsia"/>
          <w:sz w:val="24"/>
        </w:rPr>
        <w:t>不会加任何锁；</w:t>
      </w:r>
    </w:p>
    <w:p w:rsidR="00BF75DF" w:rsidRDefault="005C6F3C">
      <w:pPr>
        <w:ind w:firstLine="420"/>
        <w:rPr>
          <w:rFonts w:ascii="宋体" w:eastAsia="宋体" w:hAnsi="宋体" w:cs="宋体"/>
          <w:sz w:val="24"/>
        </w:rPr>
      </w:pPr>
      <w:r>
        <w:rPr>
          <w:rFonts w:ascii="宋体" w:eastAsia="宋体" w:hAnsi="宋体" w:cs="宋体" w:hint="eastAsia"/>
          <w:sz w:val="24"/>
        </w:rPr>
        <w:t>事务可以通过以下语句显示给记录集加共享锁或排他锁。</w:t>
      </w:r>
    </w:p>
    <w:p w:rsidR="00BF75DF" w:rsidRDefault="005C6F3C">
      <w:pPr>
        <w:numPr>
          <w:ilvl w:val="0"/>
          <w:numId w:val="16"/>
        </w:numPr>
        <w:ind w:left="840"/>
        <w:rPr>
          <w:rFonts w:ascii="宋体" w:eastAsia="宋体" w:hAnsi="宋体" w:cs="宋体"/>
          <w:sz w:val="24"/>
        </w:rPr>
      </w:pPr>
      <w:r>
        <w:rPr>
          <w:rFonts w:ascii="宋体" w:eastAsia="宋体" w:hAnsi="宋体" w:cs="宋体" w:hint="eastAsia"/>
          <w:sz w:val="24"/>
        </w:rPr>
        <w:t>共享锁（</w:t>
      </w:r>
      <w:r>
        <w:rPr>
          <w:rFonts w:ascii="宋体" w:eastAsia="宋体" w:hAnsi="宋体" w:cs="宋体" w:hint="eastAsia"/>
          <w:sz w:val="24"/>
        </w:rPr>
        <w:t>S</w:t>
      </w:r>
      <w:r>
        <w:rPr>
          <w:rFonts w:ascii="宋体" w:eastAsia="宋体" w:hAnsi="宋体" w:cs="宋体" w:hint="eastAsia"/>
          <w:sz w:val="24"/>
        </w:rPr>
        <w:t>）：</w:t>
      </w:r>
      <w:r>
        <w:rPr>
          <w:rFonts w:ascii="宋体" w:eastAsia="宋体" w:hAnsi="宋体" w:cs="宋体" w:hint="eastAsia"/>
          <w:sz w:val="24"/>
        </w:rPr>
        <w:t>SELECT * FROM table_name WHERE ... L</w:t>
      </w:r>
      <w:r>
        <w:rPr>
          <w:rFonts w:ascii="宋体" w:eastAsia="宋体" w:hAnsi="宋体" w:cs="宋体" w:hint="eastAsia"/>
          <w:sz w:val="24"/>
        </w:rPr>
        <w:t>OCK IN SHARE MODE</w:t>
      </w:r>
      <w:r>
        <w:rPr>
          <w:rFonts w:ascii="宋体" w:eastAsia="宋体" w:hAnsi="宋体" w:cs="宋体" w:hint="eastAsia"/>
          <w:sz w:val="24"/>
        </w:rPr>
        <w:t>。</w:t>
      </w:r>
    </w:p>
    <w:p w:rsidR="00BF75DF" w:rsidRDefault="005C6F3C">
      <w:pPr>
        <w:numPr>
          <w:ilvl w:val="0"/>
          <w:numId w:val="17"/>
        </w:numPr>
        <w:ind w:left="840"/>
        <w:rPr>
          <w:rFonts w:ascii="宋体" w:eastAsia="宋体" w:hAnsi="宋体" w:cs="宋体"/>
          <w:sz w:val="24"/>
        </w:rPr>
      </w:pPr>
      <w:r>
        <w:rPr>
          <w:rFonts w:ascii="宋体" w:eastAsia="宋体" w:hAnsi="宋体" w:cs="宋体" w:hint="eastAsia"/>
          <w:sz w:val="24"/>
        </w:rPr>
        <w:t>排他锁（</w:t>
      </w:r>
      <w:r>
        <w:rPr>
          <w:rFonts w:ascii="宋体" w:eastAsia="宋体" w:hAnsi="宋体" w:cs="宋体" w:hint="eastAsia"/>
          <w:sz w:val="24"/>
        </w:rPr>
        <w:t>X)</w:t>
      </w:r>
      <w:r>
        <w:rPr>
          <w:rFonts w:ascii="宋体" w:eastAsia="宋体" w:hAnsi="宋体" w:cs="宋体" w:hint="eastAsia"/>
          <w:sz w:val="24"/>
        </w:rPr>
        <w:t>：</w:t>
      </w:r>
      <w:r>
        <w:rPr>
          <w:rFonts w:ascii="宋体" w:eastAsia="宋体" w:hAnsi="宋体" w:cs="宋体" w:hint="eastAsia"/>
          <w:sz w:val="24"/>
        </w:rPr>
        <w:t>SELECT * FROM table_name WHERE ... FOR UPDATE</w:t>
      </w:r>
      <w:r>
        <w:rPr>
          <w:rFonts w:ascii="宋体" w:eastAsia="宋体" w:hAnsi="宋体" w:cs="宋体" w:hint="eastAsia"/>
          <w:sz w:val="24"/>
        </w:rPr>
        <w:t>。</w:t>
      </w:r>
    </w:p>
    <w:p w:rsidR="004529B9" w:rsidRPr="00252E94" w:rsidRDefault="005C6F3C" w:rsidP="00252E94">
      <w:pPr>
        <w:ind w:left="420"/>
        <w:rPr>
          <w:rFonts w:ascii="宋体" w:eastAsia="宋体" w:hAnsi="宋体" w:cs="宋体" w:hint="eastAsia"/>
          <w:sz w:val="24"/>
        </w:rPr>
      </w:pPr>
      <w:r>
        <w:rPr>
          <w:rFonts w:ascii="宋体" w:eastAsia="宋体" w:hAnsi="宋体" w:cs="宋体" w:hint="eastAsia"/>
          <w:noProof/>
          <w:sz w:val="24"/>
        </w:rPr>
        <w:drawing>
          <wp:inline distT="0" distB="0" distL="114300" distR="114300">
            <wp:extent cx="5114925" cy="1340485"/>
            <wp:effectExtent l="0" t="0" r="9525" b="1206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9"/>
                    <a:stretch>
                      <a:fillRect/>
                    </a:stretch>
                  </pic:blipFill>
                  <pic:spPr>
                    <a:xfrm>
                      <a:off x="0" y="0"/>
                      <a:ext cx="5114925" cy="1340485"/>
                    </a:xfrm>
                    <a:prstGeom prst="rect">
                      <a:avLst/>
                    </a:prstGeom>
                  </pic:spPr>
                </pic:pic>
              </a:graphicData>
            </a:graphic>
          </wp:inline>
        </w:drawing>
      </w:r>
    </w:p>
    <w:p w:rsidR="00252E94" w:rsidRPr="00252E94" w:rsidRDefault="005C6F3C" w:rsidP="00252E94">
      <w:pPr>
        <w:pStyle w:val="a7"/>
        <w:numPr>
          <w:ilvl w:val="1"/>
          <w:numId w:val="22"/>
        </w:numPr>
        <w:ind w:firstLineChars="0"/>
        <w:outlineLvl w:val="1"/>
        <w:rPr>
          <w:rFonts w:ascii="宋体" w:eastAsia="宋体" w:hAnsi="宋体" w:cs="宋体" w:hint="eastAsia"/>
          <w:sz w:val="24"/>
        </w:rPr>
      </w:pPr>
      <w:r w:rsidRPr="004529B9">
        <w:rPr>
          <w:rFonts w:ascii="宋体" w:eastAsia="宋体" w:hAnsi="宋体" w:cs="宋体" w:hint="eastAsia"/>
          <w:sz w:val="24"/>
        </w:rPr>
        <w:t>Memory</w:t>
      </w:r>
    </w:p>
    <w:p w:rsidR="00BF75DF" w:rsidRPr="004529B9" w:rsidRDefault="005C6F3C" w:rsidP="004529B9">
      <w:pPr>
        <w:pStyle w:val="a7"/>
        <w:ind w:left="1120" w:firstLineChars="0" w:firstLine="0"/>
        <w:rPr>
          <w:rFonts w:ascii="宋体" w:eastAsia="宋体" w:hAnsi="宋体" w:cs="宋体"/>
          <w:sz w:val="24"/>
        </w:rPr>
      </w:pPr>
      <w:r w:rsidRPr="004529B9">
        <w:rPr>
          <w:rFonts w:ascii="宋体" w:eastAsia="宋体" w:hAnsi="宋体" w:cs="宋体" w:hint="eastAsia"/>
          <w:sz w:val="24"/>
        </w:rPr>
        <w:t>将所有数据保存在</w:t>
      </w:r>
      <w:r w:rsidRPr="004529B9">
        <w:rPr>
          <w:rFonts w:ascii="宋体" w:eastAsia="宋体" w:hAnsi="宋体" w:cs="宋体" w:hint="eastAsia"/>
          <w:sz w:val="24"/>
        </w:rPr>
        <w:t>RAM</w:t>
      </w:r>
      <w:r w:rsidRPr="004529B9">
        <w:rPr>
          <w:rFonts w:ascii="宋体" w:eastAsia="宋体" w:hAnsi="宋体" w:cs="宋体" w:hint="eastAsia"/>
          <w:sz w:val="24"/>
        </w:rPr>
        <w:t>中，在需要</w:t>
      </w:r>
      <w:r w:rsidRPr="004529B9">
        <w:rPr>
          <w:rFonts w:ascii="宋体" w:eastAsia="宋体" w:hAnsi="宋体" w:cs="宋体" w:hint="eastAsia"/>
          <w:color w:val="FF0000"/>
          <w:sz w:val="24"/>
        </w:rPr>
        <w:t>快速查找引用和其他类似数据</w:t>
      </w:r>
      <w:r w:rsidRPr="004529B9">
        <w:rPr>
          <w:rFonts w:ascii="宋体" w:eastAsia="宋体" w:hAnsi="宋体" w:cs="宋体" w:hint="eastAsia"/>
          <w:sz w:val="24"/>
        </w:rPr>
        <w:t>的环境下，可提供极快的访问。虽然在内存中存储表数据确实会提供很高的性能，但当</w:t>
      </w:r>
      <w:r w:rsidRPr="004529B9">
        <w:rPr>
          <w:rFonts w:ascii="宋体" w:eastAsia="宋体" w:hAnsi="宋体" w:cs="宋体" w:hint="eastAsia"/>
          <w:sz w:val="24"/>
        </w:rPr>
        <w:t>mysqld</w:t>
      </w:r>
      <w:r w:rsidRPr="004529B9">
        <w:rPr>
          <w:rFonts w:ascii="宋体" w:eastAsia="宋体" w:hAnsi="宋体" w:cs="宋体" w:hint="eastAsia"/>
          <w:sz w:val="24"/>
        </w:rPr>
        <w:t>守护进程崩溃时，所有的</w:t>
      </w:r>
      <w:r w:rsidRPr="004529B9">
        <w:rPr>
          <w:rFonts w:ascii="宋体" w:eastAsia="宋体" w:hAnsi="宋体" w:cs="宋体" w:hint="eastAsia"/>
          <w:sz w:val="24"/>
        </w:rPr>
        <w:t>Memory</w:t>
      </w:r>
      <w:r w:rsidRPr="004529B9">
        <w:rPr>
          <w:rFonts w:ascii="宋体" w:eastAsia="宋体" w:hAnsi="宋体" w:cs="宋体" w:hint="eastAsia"/>
          <w:sz w:val="24"/>
        </w:rPr>
        <w:t>数据都会丢失。</w:t>
      </w:r>
      <w:r w:rsidRPr="004529B9">
        <w:rPr>
          <w:rFonts w:ascii="宋体" w:eastAsia="宋体" w:hAnsi="宋体" w:cs="宋体" w:hint="eastAsia"/>
          <w:sz w:val="24"/>
        </w:rPr>
        <w:t>Memory</w:t>
      </w:r>
      <w:r w:rsidRPr="004529B9">
        <w:rPr>
          <w:rFonts w:ascii="宋体" w:eastAsia="宋体" w:hAnsi="宋体" w:cs="宋体" w:hint="eastAsia"/>
          <w:sz w:val="24"/>
        </w:rPr>
        <w:t>引擎</w:t>
      </w:r>
      <w:r w:rsidRPr="004529B9">
        <w:rPr>
          <w:rFonts w:ascii="宋体" w:eastAsia="宋体" w:hAnsi="宋体" w:cs="宋体" w:hint="eastAsia"/>
          <w:sz w:val="24"/>
        </w:rPr>
        <w:t>要求存储在</w:t>
      </w:r>
      <w:r w:rsidRPr="004529B9">
        <w:rPr>
          <w:rFonts w:ascii="宋体" w:eastAsia="宋体" w:hAnsi="宋体" w:cs="宋体" w:hint="eastAsia"/>
          <w:sz w:val="24"/>
        </w:rPr>
        <w:t>Memory</w:t>
      </w:r>
      <w:r w:rsidRPr="004529B9">
        <w:rPr>
          <w:rFonts w:ascii="宋体" w:eastAsia="宋体" w:hAnsi="宋体" w:cs="宋体" w:hint="eastAsia"/>
          <w:sz w:val="24"/>
        </w:rPr>
        <w:t>数据表里的数据使用的是</w:t>
      </w:r>
      <w:r w:rsidRPr="004529B9">
        <w:rPr>
          <w:rFonts w:ascii="宋体" w:eastAsia="宋体" w:hAnsi="宋体" w:cs="宋体" w:hint="eastAsia"/>
          <w:color w:val="FF0000"/>
          <w:sz w:val="24"/>
        </w:rPr>
        <w:t>长度不变的格式</w:t>
      </w:r>
      <w:r w:rsidRPr="004529B9">
        <w:rPr>
          <w:rFonts w:ascii="宋体" w:eastAsia="宋体" w:hAnsi="宋体" w:cs="宋体" w:hint="eastAsia"/>
          <w:sz w:val="24"/>
        </w:rPr>
        <w:t>，</w:t>
      </w:r>
      <w:r w:rsidRPr="004529B9">
        <w:rPr>
          <w:rFonts w:ascii="宋体" w:eastAsia="宋体" w:hAnsi="宋体" w:cs="宋体" w:hint="eastAsia"/>
          <w:sz w:val="24"/>
        </w:rPr>
        <w:t>即</w:t>
      </w:r>
      <w:r w:rsidRPr="004529B9">
        <w:rPr>
          <w:rFonts w:ascii="宋体" w:eastAsia="宋体" w:hAnsi="宋体" w:cs="宋体" w:hint="eastAsia"/>
          <w:sz w:val="24"/>
        </w:rPr>
        <w:t>不能使用</w:t>
      </w:r>
      <w:r w:rsidRPr="004529B9">
        <w:rPr>
          <w:rFonts w:ascii="宋体" w:eastAsia="宋体" w:hAnsi="宋体" w:cs="宋体" w:hint="eastAsia"/>
          <w:sz w:val="24"/>
        </w:rPr>
        <w:t>BLOB</w:t>
      </w:r>
      <w:r w:rsidRPr="004529B9">
        <w:rPr>
          <w:rFonts w:ascii="宋体" w:eastAsia="宋体" w:hAnsi="宋体" w:cs="宋体" w:hint="eastAsia"/>
          <w:sz w:val="24"/>
        </w:rPr>
        <w:t>和</w:t>
      </w:r>
      <w:r w:rsidRPr="004529B9">
        <w:rPr>
          <w:rFonts w:ascii="宋体" w:eastAsia="宋体" w:hAnsi="宋体" w:cs="宋体" w:hint="eastAsia"/>
          <w:sz w:val="24"/>
        </w:rPr>
        <w:t>TEXT</w:t>
      </w:r>
      <w:r w:rsidRPr="004529B9">
        <w:rPr>
          <w:rFonts w:ascii="宋体" w:eastAsia="宋体" w:hAnsi="宋体" w:cs="宋体" w:hint="eastAsia"/>
          <w:sz w:val="24"/>
        </w:rPr>
        <w:t>这样的长度可变的数据类型，</w:t>
      </w:r>
      <w:r w:rsidRPr="004529B9">
        <w:rPr>
          <w:rFonts w:ascii="宋体" w:eastAsia="宋体" w:hAnsi="宋体" w:cs="宋体" w:hint="eastAsia"/>
          <w:sz w:val="24"/>
        </w:rPr>
        <w:t>VARCHAR</w:t>
      </w:r>
      <w:r w:rsidRPr="004529B9">
        <w:rPr>
          <w:rFonts w:ascii="宋体" w:eastAsia="宋体" w:hAnsi="宋体" w:cs="宋体" w:hint="eastAsia"/>
          <w:sz w:val="24"/>
        </w:rPr>
        <w:t>是一种长度可变的类型，但因为它在</w:t>
      </w:r>
      <w:r w:rsidRPr="004529B9">
        <w:rPr>
          <w:rFonts w:ascii="宋体" w:eastAsia="宋体" w:hAnsi="宋体" w:cs="宋体" w:hint="eastAsia"/>
          <w:sz w:val="24"/>
        </w:rPr>
        <w:t>MySQL</w:t>
      </w:r>
      <w:r w:rsidRPr="004529B9">
        <w:rPr>
          <w:rFonts w:ascii="宋体" w:eastAsia="宋体" w:hAnsi="宋体" w:cs="宋体" w:hint="eastAsia"/>
          <w:sz w:val="24"/>
        </w:rPr>
        <w:t>内部当做长度固定不变的</w:t>
      </w:r>
      <w:r w:rsidRPr="004529B9">
        <w:rPr>
          <w:rFonts w:ascii="宋体" w:eastAsia="宋体" w:hAnsi="宋体" w:cs="宋体" w:hint="eastAsia"/>
          <w:sz w:val="24"/>
        </w:rPr>
        <w:t>CHAR</w:t>
      </w:r>
      <w:r w:rsidRPr="004529B9">
        <w:rPr>
          <w:rFonts w:ascii="宋体" w:eastAsia="宋体" w:hAnsi="宋体" w:cs="宋体" w:hint="eastAsia"/>
          <w:sz w:val="24"/>
        </w:rPr>
        <w:t>类型，所以可以使用。</w:t>
      </w:r>
    </w:p>
    <w:p w:rsidR="00BF75DF" w:rsidRDefault="005C6F3C">
      <w:pPr>
        <w:ind w:left="400"/>
        <w:rPr>
          <w:rFonts w:ascii="宋体" w:eastAsia="宋体" w:hAnsi="宋体" w:cs="宋体"/>
          <w:sz w:val="24"/>
        </w:rPr>
      </w:pPr>
      <w:r>
        <w:rPr>
          <w:rFonts w:ascii="宋体" w:eastAsia="宋体" w:hAnsi="宋体" w:cs="宋体"/>
          <w:sz w:val="24"/>
        </w:rPr>
        <w:t>一</w:t>
      </w:r>
      <w:r>
        <w:rPr>
          <w:rFonts w:ascii="宋体" w:eastAsia="宋体" w:hAnsi="宋体" w:cs="宋体"/>
          <w:sz w:val="24"/>
        </w:rPr>
        <w:t>般在以下几种情况下使用</w:t>
      </w:r>
      <w:r>
        <w:rPr>
          <w:rFonts w:ascii="宋体" w:eastAsia="宋体" w:hAnsi="宋体" w:cs="宋体"/>
          <w:sz w:val="24"/>
        </w:rPr>
        <w:t>Memory</w:t>
      </w:r>
      <w:r>
        <w:rPr>
          <w:rFonts w:ascii="宋体" w:eastAsia="宋体" w:hAnsi="宋体" w:cs="宋体"/>
          <w:sz w:val="24"/>
        </w:rPr>
        <w:t>存储引擎：</w:t>
      </w:r>
    </w:p>
    <w:p w:rsidR="00BF75DF" w:rsidRDefault="005C6F3C">
      <w:pPr>
        <w:numPr>
          <w:ilvl w:val="0"/>
          <w:numId w:val="18"/>
        </w:numPr>
        <w:ind w:left="840"/>
        <w:rPr>
          <w:rFonts w:ascii="宋体" w:eastAsia="宋体" w:hAnsi="宋体" w:cs="宋体"/>
          <w:sz w:val="24"/>
        </w:rPr>
      </w:pPr>
      <w:r>
        <w:rPr>
          <w:rFonts w:ascii="宋体" w:eastAsia="宋体" w:hAnsi="宋体" w:cs="宋体" w:hint="eastAsia"/>
          <w:sz w:val="24"/>
        </w:rPr>
        <w:t>目标数据较小，而且被非常频繁地访问。在内存中存放数据，所以会造成内存的使用，可以通过参数</w:t>
      </w:r>
      <w:r>
        <w:rPr>
          <w:rFonts w:ascii="宋体" w:eastAsia="宋体" w:hAnsi="宋体" w:cs="宋体" w:hint="eastAsia"/>
          <w:sz w:val="24"/>
        </w:rPr>
        <w:t>max_heap_table_size</w:t>
      </w:r>
      <w:r>
        <w:rPr>
          <w:rFonts w:ascii="宋体" w:eastAsia="宋体" w:hAnsi="宋体" w:cs="宋体" w:hint="eastAsia"/>
          <w:sz w:val="24"/>
        </w:rPr>
        <w:t>控制</w:t>
      </w:r>
      <w:r>
        <w:rPr>
          <w:rFonts w:ascii="宋体" w:eastAsia="宋体" w:hAnsi="宋体" w:cs="宋体" w:hint="eastAsia"/>
          <w:sz w:val="24"/>
        </w:rPr>
        <w:t>Memory</w:t>
      </w:r>
      <w:r>
        <w:rPr>
          <w:rFonts w:ascii="宋体" w:eastAsia="宋体" w:hAnsi="宋体" w:cs="宋体" w:hint="eastAsia"/>
          <w:sz w:val="24"/>
        </w:rPr>
        <w:t>表的大小，设置此参数，就可以限制</w:t>
      </w:r>
      <w:r>
        <w:rPr>
          <w:rFonts w:ascii="宋体" w:eastAsia="宋体" w:hAnsi="宋体" w:cs="宋体" w:hint="eastAsia"/>
          <w:sz w:val="24"/>
        </w:rPr>
        <w:t>Memory</w:t>
      </w:r>
      <w:r>
        <w:rPr>
          <w:rFonts w:ascii="宋体" w:eastAsia="宋体" w:hAnsi="宋体" w:cs="宋体" w:hint="eastAsia"/>
          <w:sz w:val="24"/>
        </w:rPr>
        <w:t>表的最大大小。</w:t>
      </w:r>
    </w:p>
    <w:p w:rsidR="00BF75DF" w:rsidRDefault="005C6F3C">
      <w:pPr>
        <w:numPr>
          <w:ilvl w:val="0"/>
          <w:numId w:val="18"/>
        </w:numPr>
        <w:ind w:left="840"/>
        <w:rPr>
          <w:rFonts w:ascii="宋体" w:eastAsia="宋体" w:hAnsi="宋体" w:cs="宋体"/>
          <w:sz w:val="24"/>
        </w:rPr>
      </w:pPr>
      <w:r>
        <w:rPr>
          <w:rFonts w:ascii="宋体" w:eastAsia="宋体" w:hAnsi="宋体" w:cs="宋体" w:hint="eastAsia"/>
          <w:sz w:val="24"/>
        </w:rPr>
        <w:t>如果数据是临时的，而且要求必须立即可用，那么就可以存放在内存表中。</w:t>
      </w:r>
    </w:p>
    <w:p w:rsidR="00BF75DF" w:rsidRDefault="005C6F3C">
      <w:pPr>
        <w:numPr>
          <w:ilvl w:val="0"/>
          <w:numId w:val="18"/>
        </w:numPr>
        <w:ind w:left="840"/>
        <w:rPr>
          <w:rFonts w:ascii="宋体" w:eastAsia="宋体" w:hAnsi="宋体" w:cs="宋体"/>
          <w:sz w:val="24"/>
        </w:rPr>
      </w:pPr>
      <w:r>
        <w:rPr>
          <w:rFonts w:ascii="宋体" w:eastAsia="宋体" w:hAnsi="宋体" w:cs="宋体" w:hint="eastAsia"/>
          <w:sz w:val="24"/>
        </w:rPr>
        <w:t>存储在</w:t>
      </w:r>
      <w:r>
        <w:rPr>
          <w:rFonts w:ascii="宋体" w:eastAsia="宋体" w:hAnsi="宋体" w:cs="宋体" w:hint="eastAsia"/>
          <w:sz w:val="24"/>
        </w:rPr>
        <w:t>Memory</w:t>
      </w:r>
      <w:r>
        <w:rPr>
          <w:rFonts w:ascii="宋体" w:eastAsia="宋体" w:hAnsi="宋体" w:cs="宋体" w:hint="eastAsia"/>
          <w:sz w:val="24"/>
        </w:rPr>
        <w:t>表中的数据如果突</w:t>
      </w:r>
      <w:r>
        <w:rPr>
          <w:rFonts w:ascii="宋体" w:eastAsia="宋体" w:hAnsi="宋体" w:cs="宋体" w:hint="eastAsia"/>
          <w:sz w:val="24"/>
        </w:rPr>
        <w:t>然丢失，不会对应用服务产生实质的负</w:t>
      </w:r>
      <w:r>
        <w:rPr>
          <w:rFonts w:ascii="宋体" w:eastAsia="宋体" w:hAnsi="宋体" w:cs="宋体" w:hint="eastAsia"/>
          <w:sz w:val="24"/>
        </w:rPr>
        <w:lastRenderedPageBreak/>
        <w:t>面影响。</w:t>
      </w:r>
    </w:p>
    <w:p w:rsidR="00BF75DF" w:rsidRDefault="005C6F3C">
      <w:pPr>
        <w:ind w:firstLine="420"/>
        <w:rPr>
          <w:rFonts w:ascii="宋体" w:eastAsia="宋体" w:hAnsi="宋体" w:cs="宋体"/>
          <w:sz w:val="24"/>
        </w:rPr>
      </w:pPr>
      <w:r>
        <w:rPr>
          <w:rFonts w:ascii="宋体" w:eastAsia="宋体" w:hAnsi="宋体" w:cs="宋体" w:hint="eastAsia"/>
          <w:sz w:val="24"/>
        </w:rPr>
        <w:t>Memory</w:t>
      </w:r>
      <w:r>
        <w:rPr>
          <w:rFonts w:ascii="宋体" w:eastAsia="宋体" w:hAnsi="宋体" w:cs="宋体" w:hint="eastAsia"/>
          <w:sz w:val="24"/>
        </w:rPr>
        <w:t>同时支持散列索引和</w:t>
      </w:r>
      <w:r>
        <w:rPr>
          <w:rFonts w:ascii="宋体" w:eastAsia="宋体" w:hAnsi="宋体" w:cs="宋体" w:hint="eastAsia"/>
          <w:sz w:val="24"/>
        </w:rPr>
        <w:t>B</w:t>
      </w:r>
      <w:r>
        <w:rPr>
          <w:rFonts w:ascii="宋体" w:eastAsia="宋体" w:hAnsi="宋体" w:cs="宋体" w:hint="eastAsia"/>
          <w:sz w:val="24"/>
        </w:rPr>
        <w:t>树索引。</w:t>
      </w:r>
      <w:r>
        <w:rPr>
          <w:rFonts w:ascii="宋体" w:eastAsia="宋体" w:hAnsi="宋体" w:cs="宋体" w:hint="eastAsia"/>
          <w:sz w:val="24"/>
        </w:rPr>
        <w:t>B</w:t>
      </w:r>
      <w:r>
        <w:rPr>
          <w:rFonts w:ascii="宋体" w:eastAsia="宋体" w:hAnsi="宋体" w:cs="宋体" w:hint="eastAsia"/>
          <w:sz w:val="24"/>
        </w:rPr>
        <w:t>树索引的优于散列索引的是，可以使用部分查询和通配查询，也可以使用</w:t>
      </w:r>
      <w:r>
        <w:rPr>
          <w:rFonts w:ascii="宋体" w:eastAsia="宋体" w:hAnsi="宋体" w:cs="宋体" w:hint="eastAsia"/>
          <w:sz w:val="24"/>
        </w:rPr>
        <w:t>&lt;</w:t>
      </w:r>
      <w:r>
        <w:rPr>
          <w:rFonts w:ascii="宋体" w:eastAsia="宋体" w:hAnsi="宋体" w:cs="宋体" w:hint="eastAsia"/>
          <w:sz w:val="24"/>
        </w:rPr>
        <w:t>、</w:t>
      </w:r>
      <w:r>
        <w:rPr>
          <w:rFonts w:ascii="宋体" w:eastAsia="宋体" w:hAnsi="宋体" w:cs="宋体" w:hint="eastAsia"/>
          <w:sz w:val="24"/>
        </w:rPr>
        <w:t>&gt;</w:t>
      </w:r>
      <w:r>
        <w:rPr>
          <w:rFonts w:ascii="宋体" w:eastAsia="宋体" w:hAnsi="宋体" w:cs="宋体" w:hint="eastAsia"/>
          <w:sz w:val="24"/>
        </w:rPr>
        <w:t>和</w:t>
      </w:r>
      <w:r>
        <w:rPr>
          <w:rFonts w:ascii="宋体" w:eastAsia="宋体" w:hAnsi="宋体" w:cs="宋体" w:hint="eastAsia"/>
          <w:sz w:val="24"/>
        </w:rPr>
        <w:t>&gt;=</w:t>
      </w:r>
      <w:r>
        <w:rPr>
          <w:rFonts w:ascii="宋体" w:eastAsia="宋体" w:hAnsi="宋体" w:cs="宋体" w:hint="eastAsia"/>
          <w:sz w:val="24"/>
        </w:rPr>
        <w:t>等操作符方便数据挖掘。散列索引进行“相等比较”非常快，但是对“范围比较”的速度就慢多了，因此散列索引值适合使用在</w:t>
      </w:r>
      <w:r>
        <w:rPr>
          <w:rFonts w:ascii="宋体" w:eastAsia="宋体" w:hAnsi="宋体" w:cs="宋体" w:hint="eastAsia"/>
          <w:sz w:val="24"/>
        </w:rPr>
        <w:t>=</w:t>
      </w:r>
      <w:r>
        <w:rPr>
          <w:rFonts w:ascii="宋体" w:eastAsia="宋体" w:hAnsi="宋体" w:cs="宋体" w:hint="eastAsia"/>
          <w:sz w:val="24"/>
        </w:rPr>
        <w:t>和</w:t>
      </w:r>
      <w:r>
        <w:rPr>
          <w:rFonts w:ascii="宋体" w:eastAsia="宋体" w:hAnsi="宋体" w:cs="宋体" w:hint="eastAsia"/>
          <w:sz w:val="24"/>
        </w:rPr>
        <w:t>&lt;&gt;</w:t>
      </w:r>
      <w:r>
        <w:rPr>
          <w:rFonts w:ascii="宋体" w:eastAsia="宋体" w:hAnsi="宋体" w:cs="宋体" w:hint="eastAsia"/>
          <w:sz w:val="24"/>
        </w:rPr>
        <w:t>的操作符中，不适合在</w:t>
      </w:r>
      <w:r>
        <w:rPr>
          <w:rFonts w:ascii="宋体" w:eastAsia="宋体" w:hAnsi="宋体" w:cs="宋体" w:hint="eastAsia"/>
          <w:sz w:val="24"/>
        </w:rPr>
        <w:t>&lt;</w:t>
      </w:r>
      <w:r>
        <w:rPr>
          <w:rFonts w:ascii="宋体" w:eastAsia="宋体" w:hAnsi="宋体" w:cs="宋体" w:hint="eastAsia"/>
          <w:sz w:val="24"/>
        </w:rPr>
        <w:t>或</w:t>
      </w:r>
      <w:r>
        <w:rPr>
          <w:rFonts w:ascii="宋体" w:eastAsia="宋体" w:hAnsi="宋体" w:cs="宋体" w:hint="eastAsia"/>
          <w:sz w:val="24"/>
        </w:rPr>
        <w:t>&gt;</w:t>
      </w:r>
      <w:r>
        <w:rPr>
          <w:rFonts w:ascii="宋体" w:eastAsia="宋体" w:hAnsi="宋体" w:cs="宋体" w:hint="eastAsia"/>
          <w:sz w:val="24"/>
        </w:rPr>
        <w:t>操作符中，也同样不适合用在</w:t>
      </w:r>
      <w:r>
        <w:rPr>
          <w:rFonts w:ascii="宋体" w:eastAsia="宋体" w:hAnsi="宋体" w:cs="宋体" w:hint="eastAsia"/>
          <w:sz w:val="24"/>
        </w:rPr>
        <w:t>order by</w:t>
      </w:r>
      <w:r>
        <w:rPr>
          <w:rFonts w:ascii="宋体" w:eastAsia="宋体" w:hAnsi="宋体" w:cs="宋体" w:hint="eastAsia"/>
          <w:sz w:val="24"/>
        </w:rPr>
        <w:t>子句中。</w:t>
      </w:r>
    </w:p>
    <w:p w:rsidR="00BF75DF" w:rsidRDefault="005C6F3C">
      <w:pPr>
        <w:ind w:firstLine="420"/>
        <w:rPr>
          <w:rFonts w:ascii="宋体" w:eastAsia="宋体" w:hAnsi="宋体" w:cs="宋体"/>
          <w:sz w:val="24"/>
        </w:rPr>
      </w:pPr>
      <w:r>
        <w:rPr>
          <w:rFonts w:ascii="宋体" w:eastAsia="宋体" w:hAnsi="宋体" w:cs="宋体"/>
          <w:sz w:val="24"/>
        </w:rPr>
        <w:t>可以在表创建时利用</w:t>
      </w:r>
      <w:r>
        <w:rPr>
          <w:rFonts w:ascii="宋体" w:eastAsia="宋体" w:hAnsi="宋体" w:cs="宋体"/>
          <w:sz w:val="24"/>
        </w:rPr>
        <w:t>USING</w:t>
      </w:r>
      <w:r>
        <w:rPr>
          <w:rFonts w:ascii="宋体" w:eastAsia="宋体" w:hAnsi="宋体" w:cs="宋体"/>
          <w:sz w:val="24"/>
        </w:rPr>
        <w:t>子句指定要使用的</w:t>
      </w:r>
      <w:r>
        <w:rPr>
          <w:rFonts w:ascii="宋体" w:eastAsia="宋体" w:hAnsi="宋体" w:cs="宋体" w:hint="eastAsia"/>
          <w:sz w:val="24"/>
        </w:rPr>
        <w:t>索引的版本，如：</w:t>
      </w:r>
    </w:p>
    <w:p w:rsidR="00BF75DF" w:rsidRDefault="005C6F3C">
      <w:pPr>
        <w:ind w:firstLine="420"/>
        <w:rPr>
          <w:rFonts w:ascii="宋体" w:eastAsia="宋体" w:hAnsi="宋体" w:cs="宋体"/>
          <w:sz w:val="24"/>
        </w:rPr>
      </w:pPr>
      <w:r>
        <w:rPr>
          <w:rFonts w:ascii="宋体" w:eastAsia="宋体" w:hAnsi="宋体" w:cs="宋体" w:hint="eastAsia"/>
          <w:noProof/>
          <w:sz w:val="24"/>
        </w:rPr>
        <w:drawing>
          <wp:inline distT="0" distB="0" distL="114300" distR="114300">
            <wp:extent cx="3610610" cy="933450"/>
            <wp:effectExtent l="0" t="0" r="8890" b="0"/>
            <wp:docPr id="8" name="图片 8" descr="C:\Users\20160301301\Desktop\捕获.PNG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20160301301\Desktop\捕获.PNG捕获"/>
                    <pic:cNvPicPr>
                      <a:picLocks noChangeAspect="1"/>
                    </pic:cNvPicPr>
                  </pic:nvPicPr>
                  <pic:blipFill>
                    <a:blip r:embed="rId10"/>
                    <a:srcRect/>
                    <a:stretch>
                      <a:fillRect/>
                    </a:stretch>
                  </pic:blipFill>
                  <pic:spPr>
                    <a:xfrm>
                      <a:off x="0" y="0"/>
                      <a:ext cx="3610610" cy="933450"/>
                    </a:xfrm>
                    <a:prstGeom prst="rect">
                      <a:avLst/>
                    </a:prstGeom>
                  </pic:spPr>
                </pic:pic>
              </a:graphicData>
            </a:graphic>
          </wp:inline>
        </w:drawing>
      </w:r>
    </w:p>
    <w:p w:rsidR="004529B9" w:rsidRDefault="004529B9" w:rsidP="004529B9">
      <w:pPr>
        <w:ind w:left="405"/>
        <w:rPr>
          <w:rFonts w:ascii="宋体" w:eastAsia="宋体" w:hAnsi="宋体" w:cs="宋体"/>
          <w:b/>
          <w:sz w:val="24"/>
        </w:rPr>
      </w:pPr>
    </w:p>
    <w:p w:rsidR="00252E94" w:rsidRPr="00252E94" w:rsidRDefault="005C6F3C" w:rsidP="00252E94">
      <w:pPr>
        <w:pStyle w:val="a7"/>
        <w:numPr>
          <w:ilvl w:val="1"/>
          <w:numId w:val="22"/>
        </w:numPr>
        <w:ind w:firstLineChars="0"/>
        <w:outlineLvl w:val="1"/>
        <w:rPr>
          <w:rFonts w:ascii="宋体" w:eastAsia="宋体" w:hAnsi="宋体" w:cs="宋体" w:hint="eastAsia"/>
          <w:sz w:val="24"/>
        </w:rPr>
      </w:pPr>
      <w:r w:rsidRPr="004529B9">
        <w:rPr>
          <w:rFonts w:ascii="宋体" w:eastAsia="宋体" w:hAnsi="宋体" w:cs="宋体" w:hint="eastAsia"/>
          <w:sz w:val="24"/>
        </w:rPr>
        <w:t>Merge</w:t>
      </w:r>
    </w:p>
    <w:p w:rsidR="00BF75DF" w:rsidRPr="004529B9" w:rsidRDefault="005C6F3C" w:rsidP="004529B9">
      <w:pPr>
        <w:pStyle w:val="a7"/>
        <w:ind w:left="1120" w:firstLineChars="0" w:firstLine="0"/>
        <w:rPr>
          <w:rFonts w:ascii="宋体" w:eastAsia="宋体" w:hAnsi="宋体" w:cs="宋体"/>
          <w:sz w:val="24"/>
        </w:rPr>
      </w:pPr>
      <w:r w:rsidRPr="004529B9">
        <w:rPr>
          <w:rFonts w:ascii="宋体" w:eastAsia="宋体" w:hAnsi="宋体" w:cs="宋体" w:hint="eastAsia"/>
          <w:sz w:val="24"/>
        </w:rPr>
        <w:t>MERGE</w:t>
      </w:r>
      <w:r w:rsidRPr="004529B9">
        <w:rPr>
          <w:rFonts w:ascii="宋体" w:eastAsia="宋体" w:hAnsi="宋体" w:cs="宋体" w:hint="eastAsia"/>
          <w:sz w:val="24"/>
        </w:rPr>
        <w:t>存储引擎把一组</w:t>
      </w:r>
      <w:r w:rsidRPr="004529B9">
        <w:rPr>
          <w:rFonts w:ascii="宋体" w:eastAsia="宋体" w:hAnsi="宋体" w:cs="宋体" w:hint="eastAsia"/>
          <w:sz w:val="24"/>
        </w:rPr>
        <w:t>MyISAM</w:t>
      </w:r>
      <w:r w:rsidRPr="004529B9">
        <w:rPr>
          <w:rFonts w:ascii="宋体" w:eastAsia="宋体" w:hAnsi="宋体" w:cs="宋体" w:hint="eastAsia"/>
          <w:sz w:val="24"/>
        </w:rPr>
        <w:t>数据表当做一个逻辑单元来对待，让我们可</w:t>
      </w:r>
      <w:r w:rsidRPr="004529B9">
        <w:rPr>
          <w:rFonts w:ascii="宋体" w:eastAsia="宋体" w:hAnsi="宋体" w:cs="宋体" w:hint="eastAsia"/>
          <w:sz w:val="24"/>
        </w:rPr>
        <w:t>以同时对他们进行查询。构成一个</w:t>
      </w:r>
      <w:r w:rsidRPr="004529B9">
        <w:rPr>
          <w:rFonts w:ascii="宋体" w:eastAsia="宋体" w:hAnsi="宋体" w:cs="宋体" w:hint="eastAsia"/>
          <w:sz w:val="24"/>
        </w:rPr>
        <w:t>MERGE</w:t>
      </w:r>
      <w:r w:rsidRPr="004529B9">
        <w:rPr>
          <w:rFonts w:ascii="宋体" w:eastAsia="宋体" w:hAnsi="宋体" w:cs="宋体" w:hint="eastAsia"/>
          <w:sz w:val="24"/>
        </w:rPr>
        <w:t>数据表结构的各成员</w:t>
      </w:r>
      <w:r w:rsidRPr="004529B9">
        <w:rPr>
          <w:rFonts w:ascii="宋体" w:eastAsia="宋体" w:hAnsi="宋体" w:cs="宋体" w:hint="eastAsia"/>
          <w:sz w:val="24"/>
        </w:rPr>
        <w:t>MyISAM</w:t>
      </w:r>
      <w:r w:rsidRPr="004529B9">
        <w:rPr>
          <w:rFonts w:ascii="宋体" w:eastAsia="宋体" w:hAnsi="宋体" w:cs="宋体" w:hint="eastAsia"/>
          <w:sz w:val="24"/>
        </w:rPr>
        <w:t>数据表必须具有</w:t>
      </w:r>
      <w:r w:rsidRPr="004529B9">
        <w:rPr>
          <w:rFonts w:ascii="宋体" w:eastAsia="宋体" w:hAnsi="宋体" w:cs="宋体" w:hint="eastAsia"/>
          <w:color w:val="FF0000"/>
          <w:sz w:val="24"/>
        </w:rPr>
        <w:t>完全一样的结构</w:t>
      </w:r>
      <w:r w:rsidRPr="004529B9">
        <w:rPr>
          <w:rFonts w:ascii="宋体" w:eastAsia="宋体" w:hAnsi="宋体" w:cs="宋体" w:hint="eastAsia"/>
          <w:sz w:val="24"/>
        </w:rPr>
        <w:t>。每一个成员数据表的数据列必须按照</w:t>
      </w:r>
      <w:r w:rsidRPr="004529B9">
        <w:rPr>
          <w:rFonts w:ascii="宋体" w:eastAsia="宋体" w:hAnsi="宋体" w:cs="宋体" w:hint="eastAsia"/>
          <w:color w:val="FF0000"/>
          <w:sz w:val="24"/>
        </w:rPr>
        <w:t>同样的顺序定义同样的名字和类型</w:t>
      </w:r>
      <w:r w:rsidRPr="004529B9">
        <w:rPr>
          <w:rFonts w:ascii="宋体" w:eastAsia="宋体" w:hAnsi="宋体" w:cs="宋体" w:hint="eastAsia"/>
          <w:sz w:val="24"/>
        </w:rPr>
        <w:t>，索引也必须按照同样的顺序和同样的方式定义。</w:t>
      </w:r>
      <w:r w:rsidRPr="004529B9">
        <w:rPr>
          <w:rFonts w:ascii="宋体" w:eastAsia="宋体" w:hAnsi="宋体" w:cs="宋体" w:hint="eastAsia"/>
          <w:sz w:val="24"/>
        </w:rPr>
        <w:t>Merge</w:t>
      </w:r>
      <w:r w:rsidRPr="004529B9">
        <w:rPr>
          <w:rFonts w:ascii="宋体" w:eastAsia="宋体" w:hAnsi="宋体" w:cs="宋体" w:hint="eastAsia"/>
          <w:sz w:val="24"/>
        </w:rPr>
        <w:t>表中并没有数据，对</w:t>
      </w:r>
      <w:r w:rsidRPr="004529B9">
        <w:rPr>
          <w:rFonts w:ascii="宋体" w:eastAsia="宋体" w:hAnsi="宋体" w:cs="宋体" w:hint="eastAsia"/>
          <w:sz w:val="24"/>
        </w:rPr>
        <w:t>Merge</w:t>
      </w:r>
      <w:r w:rsidRPr="004529B9">
        <w:rPr>
          <w:rFonts w:ascii="宋体" w:eastAsia="宋体" w:hAnsi="宋体" w:cs="宋体" w:hint="eastAsia"/>
          <w:sz w:val="24"/>
        </w:rPr>
        <w:t>类型的表可以进行查询、更新、删除操作，这些操作实际上是对内部的</w:t>
      </w:r>
      <w:r w:rsidRPr="004529B9">
        <w:rPr>
          <w:rFonts w:ascii="宋体" w:eastAsia="宋体" w:hAnsi="宋体" w:cs="宋体" w:hint="eastAsia"/>
          <w:sz w:val="24"/>
        </w:rPr>
        <w:t>MyISAM</w:t>
      </w:r>
      <w:r w:rsidRPr="004529B9">
        <w:rPr>
          <w:rFonts w:ascii="宋体" w:eastAsia="宋体" w:hAnsi="宋体" w:cs="宋体" w:hint="eastAsia"/>
          <w:sz w:val="24"/>
        </w:rPr>
        <w:t>表进行操作。</w:t>
      </w:r>
    </w:p>
    <w:p w:rsidR="00BF75DF" w:rsidRDefault="005C6F3C">
      <w:pPr>
        <w:ind w:left="400"/>
        <w:rPr>
          <w:rFonts w:ascii="宋体" w:eastAsia="宋体" w:hAnsi="宋体" w:cs="宋体"/>
          <w:sz w:val="24"/>
        </w:rPr>
      </w:pPr>
      <w:r>
        <w:rPr>
          <w:rFonts w:ascii="宋体" w:eastAsia="宋体" w:hAnsi="宋体" w:cs="宋体" w:hint="eastAsia"/>
          <w:sz w:val="24"/>
        </w:rPr>
        <w:t>M</w:t>
      </w:r>
      <w:r>
        <w:rPr>
          <w:rFonts w:ascii="宋体" w:eastAsia="宋体" w:hAnsi="宋体" w:cs="宋体" w:hint="eastAsia"/>
          <w:sz w:val="24"/>
        </w:rPr>
        <w:t>erge</w:t>
      </w:r>
      <w:r>
        <w:rPr>
          <w:rFonts w:ascii="宋体" w:eastAsia="宋体" w:hAnsi="宋体" w:cs="宋体" w:hint="eastAsia"/>
          <w:sz w:val="24"/>
        </w:rPr>
        <w:t>存储引擎在本地会创建来弄个个文件：</w:t>
      </w:r>
      <w:r>
        <w:rPr>
          <w:rFonts w:ascii="宋体" w:eastAsia="宋体" w:hAnsi="宋体" w:cs="宋体" w:hint="eastAsia"/>
          <w:sz w:val="24"/>
        </w:rPr>
        <w:t>.frm</w:t>
      </w:r>
      <w:r>
        <w:rPr>
          <w:rFonts w:ascii="宋体" w:eastAsia="宋体" w:hAnsi="宋体" w:cs="宋体" w:hint="eastAsia"/>
          <w:sz w:val="24"/>
        </w:rPr>
        <w:t>文件存储表的定义；</w:t>
      </w:r>
      <w:r>
        <w:rPr>
          <w:rFonts w:ascii="宋体" w:eastAsia="宋体" w:hAnsi="宋体" w:cs="宋体" w:hint="eastAsia"/>
          <w:sz w:val="24"/>
        </w:rPr>
        <w:t>.MRG</w:t>
      </w:r>
      <w:r>
        <w:rPr>
          <w:rFonts w:ascii="宋体" w:eastAsia="宋体" w:hAnsi="宋体" w:cs="宋体" w:hint="eastAsia"/>
          <w:sz w:val="24"/>
        </w:rPr>
        <w:t>文件包含组合表的信息，包括</w:t>
      </w:r>
      <w:r>
        <w:rPr>
          <w:rFonts w:ascii="宋体" w:eastAsia="宋体" w:hAnsi="宋体" w:cs="宋体" w:hint="eastAsia"/>
          <w:sz w:val="24"/>
        </w:rPr>
        <w:t>MERGE</w:t>
      </w:r>
      <w:r>
        <w:rPr>
          <w:rFonts w:ascii="宋体" w:eastAsia="宋体" w:hAnsi="宋体" w:cs="宋体" w:hint="eastAsia"/>
          <w:sz w:val="24"/>
        </w:rPr>
        <w:t>表由哪些表组成，插入数据时的依据。</w:t>
      </w:r>
    </w:p>
    <w:p w:rsidR="00BF75DF" w:rsidRDefault="005C6F3C">
      <w:pPr>
        <w:ind w:left="400"/>
        <w:rPr>
          <w:rFonts w:ascii="宋体" w:eastAsia="宋体" w:hAnsi="宋体" w:cs="宋体"/>
          <w:sz w:val="24"/>
        </w:rPr>
      </w:pPr>
      <w:r>
        <w:rPr>
          <w:rFonts w:ascii="宋体" w:eastAsia="宋体" w:hAnsi="宋体" w:cs="宋体"/>
          <w:sz w:val="24"/>
        </w:rPr>
        <w:t>Merge</w:t>
      </w:r>
      <w:r>
        <w:rPr>
          <w:rFonts w:ascii="宋体" w:eastAsia="宋体" w:hAnsi="宋体" w:cs="宋体"/>
          <w:sz w:val="24"/>
        </w:rPr>
        <w:t>存储引擎</w:t>
      </w:r>
      <w:r>
        <w:rPr>
          <w:rFonts w:ascii="宋体" w:eastAsia="宋体" w:hAnsi="宋体" w:cs="宋体" w:hint="eastAsia"/>
          <w:sz w:val="24"/>
        </w:rPr>
        <w:t>对于诸如数据</w:t>
      </w:r>
      <w:r>
        <w:rPr>
          <w:rFonts w:ascii="宋体" w:eastAsia="宋体" w:hAnsi="宋体" w:cs="宋体" w:hint="eastAsia"/>
          <w:sz w:val="24"/>
        </w:rPr>
        <w:t>仓储等</w:t>
      </w:r>
      <w:r>
        <w:rPr>
          <w:rFonts w:ascii="宋体" w:eastAsia="宋体" w:hAnsi="宋体" w:cs="宋体" w:hint="eastAsia"/>
          <w:sz w:val="24"/>
        </w:rPr>
        <w:t>VLDB</w:t>
      </w:r>
      <w:r>
        <w:rPr>
          <w:rFonts w:ascii="宋体" w:eastAsia="宋体" w:hAnsi="宋体" w:cs="宋体" w:hint="eastAsia"/>
          <w:sz w:val="24"/>
        </w:rPr>
        <w:t>环境十分适合。</w:t>
      </w:r>
    </w:p>
    <w:p w:rsidR="004529B9" w:rsidRDefault="004529B9" w:rsidP="004529B9">
      <w:pPr>
        <w:ind w:left="405"/>
        <w:rPr>
          <w:rFonts w:ascii="宋体" w:eastAsia="宋体" w:hAnsi="宋体" w:cs="宋体"/>
          <w:b/>
          <w:sz w:val="24"/>
        </w:rPr>
      </w:pPr>
    </w:p>
    <w:p w:rsidR="00252E94" w:rsidRPr="00252E94" w:rsidRDefault="005C6F3C" w:rsidP="00252E94">
      <w:pPr>
        <w:pStyle w:val="a7"/>
        <w:numPr>
          <w:ilvl w:val="1"/>
          <w:numId w:val="22"/>
        </w:numPr>
        <w:ind w:firstLineChars="0"/>
        <w:outlineLvl w:val="1"/>
        <w:rPr>
          <w:rFonts w:ascii="宋体" w:eastAsia="宋体" w:hAnsi="宋体" w:cs="宋体" w:hint="eastAsia"/>
          <w:sz w:val="24"/>
        </w:rPr>
      </w:pPr>
      <w:r w:rsidRPr="004529B9">
        <w:rPr>
          <w:rFonts w:ascii="宋体" w:eastAsia="宋体" w:hAnsi="宋体" w:cs="宋体" w:hint="eastAsia"/>
          <w:sz w:val="24"/>
        </w:rPr>
        <w:t>Archive</w:t>
      </w:r>
    </w:p>
    <w:p w:rsidR="00BF75DF" w:rsidRPr="004529B9" w:rsidRDefault="005C6F3C" w:rsidP="004529B9">
      <w:pPr>
        <w:pStyle w:val="a7"/>
        <w:ind w:left="1120" w:firstLineChars="0" w:firstLine="0"/>
        <w:rPr>
          <w:rFonts w:ascii="宋体" w:eastAsia="宋体" w:hAnsi="宋体" w:cs="宋体"/>
          <w:sz w:val="24"/>
        </w:rPr>
      </w:pPr>
      <w:r w:rsidRPr="004529B9">
        <w:rPr>
          <w:rFonts w:ascii="宋体" w:eastAsia="宋体" w:hAnsi="宋体" w:cs="宋体"/>
          <w:sz w:val="24"/>
        </w:rPr>
        <w:t>归档的意思，在归档之后很多的高级功能就不再支持了，仅仅支持最基本的</w:t>
      </w:r>
      <w:r w:rsidRPr="004529B9">
        <w:rPr>
          <w:rFonts w:ascii="宋体" w:eastAsia="宋体" w:hAnsi="宋体" w:cs="宋体"/>
          <w:sz w:val="24"/>
        </w:rPr>
        <w:t>INSERT</w:t>
      </w:r>
      <w:r w:rsidRPr="004529B9">
        <w:rPr>
          <w:rFonts w:ascii="宋体" w:eastAsia="宋体" w:hAnsi="宋体" w:cs="宋体"/>
          <w:sz w:val="24"/>
        </w:rPr>
        <w:t>和</w:t>
      </w:r>
      <w:r w:rsidRPr="004529B9">
        <w:rPr>
          <w:rFonts w:ascii="宋体" w:eastAsia="宋体" w:hAnsi="宋体" w:cs="宋体"/>
          <w:sz w:val="24"/>
        </w:rPr>
        <w:t>SELECT</w:t>
      </w:r>
      <w:r w:rsidRPr="004529B9">
        <w:rPr>
          <w:rFonts w:ascii="宋体" w:eastAsia="宋体" w:hAnsi="宋体" w:cs="宋体"/>
          <w:sz w:val="24"/>
        </w:rPr>
        <w:t>操作，在</w:t>
      </w:r>
      <w:r w:rsidRPr="004529B9">
        <w:rPr>
          <w:rFonts w:ascii="宋体" w:eastAsia="宋体" w:hAnsi="宋体" w:cs="宋体"/>
          <w:sz w:val="24"/>
        </w:rPr>
        <w:t>MySQL5.1</w:t>
      </w:r>
      <w:r w:rsidRPr="004529B9">
        <w:rPr>
          <w:rFonts w:ascii="宋体" w:eastAsia="宋体" w:hAnsi="宋体" w:cs="宋体"/>
          <w:sz w:val="24"/>
        </w:rPr>
        <w:t>之前不支持索引</w:t>
      </w:r>
      <w:r w:rsidRPr="004529B9">
        <w:rPr>
          <w:rFonts w:ascii="宋体" w:eastAsia="宋体" w:hAnsi="宋体" w:cs="宋体" w:hint="eastAsia"/>
          <w:sz w:val="24"/>
        </w:rPr>
        <w:t>；</w:t>
      </w:r>
      <w:r w:rsidRPr="004529B9">
        <w:rPr>
          <w:rFonts w:ascii="宋体" w:eastAsia="宋体" w:hAnsi="宋体" w:cs="宋体"/>
          <w:sz w:val="24"/>
        </w:rPr>
        <w:t>适合日志和数据采集类应用</w:t>
      </w:r>
      <w:r w:rsidRPr="004529B9">
        <w:rPr>
          <w:rFonts w:ascii="宋体" w:eastAsia="宋体" w:hAnsi="宋体" w:cs="宋体" w:hint="eastAsia"/>
          <w:sz w:val="24"/>
        </w:rPr>
        <w:t>；支持行级锁和专用的缓存区，所以可以实现高并发的插入，但它不是一个事务型的引擎，而是一个针对高速插入和压缩做了优化的简单引擎。</w:t>
      </w:r>
    </w:p>
    <w:p w:rsidR="00BF75DF" w:rsidRDefault="00BF75DF">
      <w:pPr>
        <w:ind w:left="400"/>
        <w:rPr>
          <w:rFonts w:ascii="宋体" w:eastAsia="宋体" w:hAnsi="宋体" w:cs="宋体"/>
          <w:sz w:val="24"/>
        </w:rPr>
      </w:pPr>
    </w:p>
    <w:p w:rsidR="00BF75DF" w:rsidRDefault="005C6F3C" w:rsidP="004529B9">
      <w:pPr>
        <w:pStyle w:val="a7"/>
        <w:numPr>
          <w:ilvl w:val="0"/>
          <w:numId w:val="23"/>
        </w:numPr>
        <w:ind w:firstLineChars="0"/>
        <w:outlineLvl w:val="0"/>
        <w:rPr>
          <w:rFonts w:ascii="宋体" w:eastAsia="宋体" w:hAnsi="宋体" w:cs="宋体" w:hint="eastAsia"/>
          <w:sz w:val="24"/>
        </w:rPr>
      </w:pPr>
      <w:r w:rsidRPr="004529B9">
        <w:rPr>
          <w:rFonts w:ascii="宋体" w:eastAsia="宋体" w:hAnsi="宋体" w:cs="宋体" w:hint="eastAsia"/>
          <w:sz w:val="24"/>
        </w:rPr>
        <w:t>最常使用的</w:t>
      </w:r>
      <w:r w:rsidRPr="004529B9">
        <w:rPr>
          <w:rFonts w:ascii="宋体" w:eastAsia="宋体" w:hAnsi="宋体" w:cs="宋体" w:hint="eastAsia"/>
          <w:sz w:val="24"/>
        </w:rPr>
        <w:t>2</w:t>
      </w:r>
      <w:r w:rsidR="004529B9">
        <w:rPr>
          <w:rFonts w:ascii="宋体" w:eastAsia="宋体" w:hAnsi="宋体" w:cs="宋体" w:hint="eastAsia"/>
          <w:sz w:val="24"/>
        </w:rPr>
        <w:t>种存储引擎</w:t>
      </w:r>
    </w:p>
    <w:p w:rsidR="004529B9" w:rsidRPr="004529B9" w:rsidRDefault="004529B9" w:rsidP="004529B9">
      <w:pPr>
        <w:pStyle w:val="a7"/>
        <w:ind w:left="480" w:firstLineChars="0" w:firstLine="0"/>
        <w:rPr>
          <w:rFonts w:ascii="宋体" w:eastAsia="宋体" w:hAnsi="宋体" w:cs="宋体" w:hint="eastAsia"/>
          <w:sz w:val="24"/>
        </w:rPr>
      </w:pPr>
    </w:p>
    <w:p w:rsidR="004529B9" w:rsidRDefault="004529B9" w:rsidP="004529B9">
      <w:pPr>
        <w:pStyle w:val="2"/>
        <w:rPr>
          <w:rFonts w:ascii="宋体" w:eastAsia="宋体" w:hAnsi="宋体" w:cs="宋体"/>
          <w:sz w:val="24"/>
        </w:rPr>
      </w:pPr>
      <w:r w:rsidRPr="004529B9">
        <w:rPr>
          <w:rFonts w:ascii="宋体" w:eastAsia="宋体" w:hAnsi="宋体" w:cs="宋体"/>
          <w:b w:val="0"/>
          <w:sz w:val="24"/>
        </w:rPr>
        <w:t>3.1</w:t>
      </w:r>
      <w:r>
        <w:rPr>
          <w:rFonts w:ascii="宋体" w:eastAsia="宋体" w:hAnsi="宋体" w:cs="宋体"/>
          <w:sz w:val="24"/>
        </w:rPr>
        <w:t xml:space="preserve"> </w:t>
      </w:r>
      <w:r>
        <w:rPr>
          <w:rFonts w:ascii="宋体" w:eastAsia="宋体" w:hAnsi="宋体" w:cs="宋体" w:hint="eastAsia"/>
          <w:sz w:val="24"/>
          <w:szCs w:val="24"/>
        </w:rPr>
        <w:t>Myisam</w:t>
      </w:r>
      <w:r>
        <w:rPr>
          <w:rFonts w:ascii="宋体" w:eastAsia="宋体" w:hAnsi="宋体" w:cs="宋体" w:hint="eastAsia"/>
          <w:sz w:val="24"/>
        </w:rPr>
        <w:t>特点</w:t>
      </w:r>
    </w:p>
    <w:p w:rsidR="00BF75DF" w:rsidRDefault="005C6F3C" w:rsidP="004529B9">
      <w:pPr>
        <w:ind w:left="284"/>
        <w:rPr>
          <w:rFonts w:ascii="宋体" w:eastAsia="宋体" w:hAnsi="宋体" w:cs="宋体"/>
          <w:sz w:val="24"/>
        </w:rPr>
      </w:pPr>
      <w:r>
        <w:rPr>
          <w:rFonts w:ascii="宋体" w:eastAsia="宋体" w:hAnsi="宋体" w:cs="宋体" w:hint="eastAsia"/>
          <w:sz w:val="24"/>
        </w:rPr>
        <w:t>Myisam</w:t>
      </w:r>
      <w:r>
        <w:rPr>
          <w:rFonts w:ascii="宋体" w:eastAsia="宋体" w:hAnsi="宋体" w:cs="宋体" w:hint="eastAsia"/>
          <w:sz w:val="24"/>
        </w:rPr>
        <w:t>是</w:t>
      </w:r>
      <w:r>
        <w:rPr>
          <w:rFonts w:ascii="宋体" w:eastAsia="宋体" w:hAnsi="宋体" w:cs="宋体" w:hint="eastAsia"/>
          <w:sz w:val="24"/>
        </w:rPr>
        <w:t>Mysql</w:t>
      </w:r>
      <w:r>
        <w:rPr>
          <w:rFonts w:ascii="宋体" w:eastAsia="宋体" w:hAnsi="宋体" w:cs="宋体" w:hint="eastAsia"/>
          <w:sz w:val="24"/>
        </w:rPr>
        <w:t>的默认存储引擎。当</w:t>
      </w:r>
      <w:r>
        <w:rPr>
          <w:rFonts w:ascii="宋体" w:eastAsia="宋体" w:hAnsi="宋体" w:cs="宋体" w:hint="eastAsia"/>
          <w:sz w:val="24"/>
        </w:rPr>
        <w:t>create</w:t>
      </w:r>
      <w:r>
        <w:rPr>
          <w:rFonts w:ascii="宋体" w:eastAsia="宋体" w:hAnsi="宋体" w:cs="宋体" w:hint="eastAsia"/>
          <w:sz w:val="24"/>
        </w:rPr>
        <w:t>创建新表时，未指定新表的存储引擎时，默认使用</w:t>
      </w:r>
      <w:r>
        <w:rPr>
          <w:rFonts w:ascii="宋体" w:eastAsia="宋体" w:hAnsi="宋体" w:cs="宋体" w:hint="eastAsia"/>
          <w:sz w:val="24"/>
        </w:rPr>
        <w:t>Myisam</w:t>
      </w:r>
      <w:r>
        <w:rPr>
          <w:rFonts w:ascii="宋体" w:eastAsia="宋体" w:hAnsi="宋体" w:cs="宋体" w:hint="eastAsia"/>
          <w:sz w:val="24"/>
        </w:rPr>
        <w:t>。每个</w:t>
      </w:r>
      <w:r>
        <w:rPr>
          <w:rFonts w:ascii="宋体" w:eastAsia="宋体" w:hAnsi="宋体" w:cs="宋体" w:hint="eastAsia"/>
          <w:sz w:val="24"/>
        </w:rPr>
        <w:t>MyISAM</w:t>
      </w:r>
      <w:r>
        <w:rPr>
          <w:rFonts w:ascii="宋体" w:eastAsia="宋体" w:hAnsi="宋体" w:cs="宋体" w:hint="eastAsia"/>
          <w:sz w:val="24"/>
        </w:rPr>
        <w:t>在磁盘上存储成三个文件。文件名都和表名相同，扩展名分别是</w:t>
      </w:r>
      <w:r>
        <w:rPr>
          <w:rFonts w:ascii="宋体" w:eastAsia="宋体" w:hAnsi="宋体" w:cs="宋体" w:hint="eastAsia"/>
          <w:sz w:val="24"/>
        </w:rPr>
        <w:t>.frm</w:t>
      </w:r>
      <w:r>
        <w:rPr>
          <w:rFonts w:ascii="宋体" w:eastAsia="宋体" w:hAnsi="宋体" w:cs="宋体" w:hint="eastAsia"/>
          <w:sz w:val="24"/>
        </w:rPr>
        <w:t>（存储表定义）、</w:t>
      </w:r>
      <w:r>
        <w:rPr>
          <w:rFonts w:ascii="宋体" w:eastAsia="宋体" w:hAnsi="宋体" w:cs="宋体" w:hint="eastAsia"/>
          <w:sz w:val="24"/>
        </w:rPr>
        <w:t>.MYD (MYData</w:t>
      </w:r>
      <w:r>
        <w:rPr>
          <w:rFonts w:ascii="宋体" w:eastAsia="宋体" w:hAnsi="宋体" w:cs="宋体" w:hint="eastAsia"/>
          <w:sz w:val="24"/>
        </w:rPr>
        <w:t>，存储数据</w:t>
      </w:r>
      <w:r>
        <w:rPr>
          <w:rFonts w:ascii="宋体" w:eastAsia="宋体" w:hAnsi="宋体" w:cs="宋体" w:hint="eastAsia"/>
          <w:sz w:val="24"/>
        </w:rPr>
        <w:t>)</w:t>
      </w:r>
      <w:r>
        <w:rPr>
          <w:rFonts w:ascii="宋体" w:eastAsia="宋体" w:hAnsi="宋体" w:cs="宋体" w:hint="eastAsia"/>
          <w:sz w:val="24"/>
        </w:rPr>
        <w:t>、</w:t>
      </w:r>
      <w:r>
        <w:rPr>
          <w:rFonts w:ascii="宋体" w:eastAsia="宋体" w:hAnsi="宋体" w:cs="宋体" w:hint="eastAsia"/>
          <w:sz w:val="24"/>
        </w:rPr>
        <w:t>.MYI (MYIndex</w:t>
      </w:r>
      <w:r>
        <w:rPr>
          <w:rFonts w:ascii="宋体" w:eastAsia="宋体" w:hAnsi="宋体" w:cs="宋体" w:hint="eastAsia"/>
          <w:sz w:val="24"/>
        </w:rPr>
        <w:t>，存储索引</w:t>
      </w:r>
      <w:r>
        <w:rPr>
          <w:rFonts w:ascii="宋体" w:eastAsia="宋体" w:hAnsi="宋体" w:cs="宋体" w:hint="eastAsia"/>
          <w:sz w:val="24"/>
        </w:rPr>
        <w:t>)</w:t>
      </w:r>
      <w:r>
        <w:rPr>
          <w:rFonts w:ascii="宋体" w:eastAsia="宋体" w:hAnsi="宋体" w:cs="宋体" w:hint="eastAsia"/>
          <w:sz w:val="24"/>
        </w:rPr>
        <w:t>。数据文件和索引文件可以放置在不同的目录，平均分布</w:t>
      </w:r>
      <w:r>
        <w:rPr>
          <w:rFonts w:ascii="宋体" w:eastAsia="宋体" w:hAnsi="宋体" w:cs="宋体" w:hint="eastAsia"/>
          <w:sz w:val="24"/>
        </w:rPr>
        <w:t>io</w:t>
      </w:r>
      <w:r>
        <w:rPr>
          <w:rFonts w:ascii="宋体" w:eastAsia="宋体" w:hAnsi="宋体" w:cs="宋体" w:hint="eastAsia"/>
          <w:sz w:val="24"/>
        </w:rPr>
        <w:t>，获得更快的速度。</w:t>
      </w:r>
    </w:p>
    <w:p w:rsidR="004529B9" w:rsidRDefault="004529B9" w:rsidP="004529B9">
      <w:pPr>
        <w:ind w:left="284"/>
        <w:rPr>
          <w:rFonts w:ascii="宋体" w:eastAsia="宋体" w:hAnsi="宋体" w:cs="宋体" w:hint="eastAsia"/>
          <w:sz w:val="24"/>
        </w:rPr>
      </w:pPr>
    </w:p>
    <w:p w:rsidR="004529B9" w:rsidRDefault="004529B9" w:rsidP="004529B9">
      <w:pPr>
        <w:pStyle w:val="2"/>
        <w:rPr>
          <w:rFonts w:ascii="宋体" w:eastAsia="宋体" w:hAnsi="宋体" w:cs="宋体"/>
          <w:b w:val="0"/>
          <w:sz w:val="24"/>
        </w:rPr>
      </w:pPr>
      <w:r>
        <w:rPr>
          <w:rFonts w:ascii="宋体" w:eastAsia="宋体" w:hAnsi="宋体" w:cs="宋体"/>
          <w:b w:val="0"/>
          <w:sz w:val="24"/>
        </w:rPr>
        <w:lastRenderedPageBreak/>
        <w:t xml:space="preserve">3.2 </w:t>
      </w:r>
      <w:r w:rsidRPr="004529B9">
        <w:rPr>
          <w:rFonts w:ascii="宋体" w:eastAsia="宋体" w:hAnsi="宋体" w:cs="宋体" w:hint="eastAsia"/>
          <w:sz w:val="24"/>
        </w:rPr>
        <w:t>InnoDB</w:t>
      </w:r>
      <w:r>
        <w:rPr>
          <w:rFonts w:ascii="宋体" w:eastAsia="宋体" w:hAnsi="宋体" w:cs="宋体" w:hint="eastAsia"/>
          <w:sz w:val="24"/>
        </w:rPr>
        <w:t>特点</w:t>
      </w:r>
    </w:p>
    <w:p w:rsidR="004529B9" w:rsidRPr="004529B9" w:rsidRDefault="004529B9" w:rsidP="004529B9">
      <w:pPr>
        <w:ind w:left="284"/>
        <w:rPr>
          <w:rFonts w:ascii="宋体" w:eastAsia="宋体" w:hAnsi="宋体" w:cs="宋体" w:hint="eastAsia"/>
          <w:sz w:val="24"/>
        </w:rPr>
      </w:pPr>
      <w:r w:rsidRPr="004529B9">
        <w:rPr>
          <w:rFonts w:ascii="宋体" w:eastAsia="宋体" w:hAnsi="宋体" w:cs="宋体" w:hint="eastAsia"/>
          <w:sz w:val="24"/>
        </w:rPr>
        <w:t>InnoDB存储引擎提供了具有提交、回滚和崩溃恢复能力的事务安全。但是对比Myisam的存储引擎，InnoDB写的处理效率差一些并且会占用更多的磁盘空间以保留数据和索引</w:t>
      </w:r>
    </w:p>
    <w:p w:rsidR="00BF75DF" w:rsidRDefault="00BF75DF">
      <w:pPr>
        <w:rPr>
          <w:rFonts w:ascii="宋体" w:eastAsia="宋体" w:hAnsi="宋体" w:cs="宋体"/>
          <w:sz w:val="24"/>
        </w:rPr>
      </w:pPr>
    </w:p>
    <w:p w:rsidR="00252E94" w:rsidRPr="00880091" w:rsidRDefault="005C6F3C" w:rsidP="00880091">
      <w:pPr>
        <w:pStyle w:val="a7"/>
        <w:numPr>
          <w:ilvl w:val="0"/>
          <w:numId w:val="23"/>
        </w:numPr>
        <w:ind w:firstLineChars="0"/>
        <w:outlineLvl w:val="0"/>
        <w:rPr>
          <w:rFonts w:ascii="宋体" w:eastAsia="宋体" w:hAnsi="宋体" w:cs="宋体" w:hint="eastAsia"/>
          <w:sz w:val="24"/>
        </w:rPr>
      </w:pPr>
      <w:r w:rsidRPr="004529B9">
        <w:rPr>
          <w:rFonts w:ascii="宋体" w:eastAsia="宋体" w:hAnsi="宋体" w:cs="宋体" w:hint="eastAsia"/>
          <w:sz w:val="24"/>
        </w:rPr>
        <w:t>如何选择合适的存储引擎</w:t>
      </w:r>
      <w:bookmarkStart w:id="0" w:name="_GoBack"/>
      <w:bookmarkEnd w:id="0"/>
    </w:p>
    <w:p w:rsidR="00BF75DF" w:rsidRDefault="005C6F3C">
      <w:pPr>
        <w:ind w:firstLine="481"/>
        <w:rPr>
          <w:rFonts w:ascii="宋体" w:eastAsia="宋体" w:hAnsi="宋体" w:cs="宋体"/>
          <w:sz w:val="24"/>
        </w:rPr>
      </w:pPr>
      <w:r>
        <w:rPr>
          <w:rStyle w:val="a3"/>
          <w:rFonts w:ascii="宋体" w:eastAsia="宋体" w:hAnsi="宋体" w:cs="宋体"/>
          <w:color w:val="000000" w:themeColor="text1"/>
          <w:sz w:val="24"/>
        </w:rPr>
        <w:t>选</w:t>
      </w:r>
      <w:r>
        <w:rPr>
          <w:rStyle w:val="a3"/>
          <w:rFonts w:ascii="宋体" w:eastAsia="宋体" w:hAnsi="宋体" w:cs="宋体"/>
          <w:color w:val="000000" w:themeColor="text1"/>
          <w:sz w:val="24"/>
        </w:rPr>
        <w:t>择标准：</w:t>
      </w:r>
      <w:r>
        <w:rPr>
          <w:rFonts w:ascii="宋体" w:eastAsia="宋体" w:hAnsi="宋体" w:cs="宋体"/>
          <w:sz w:val="24"/>
        </w:rPr>
        <w:t>根据应用特点选择合适的存储引擎，对于复杂的应用系统可以根据实际情况选择多种存储引擎进行组合。</w:t>
      </w:r>
      <w:r>
        <w:rPr>
          <w:rFonts w:ascii="宋体" w:eastAsia="宋体" w:hAnsi="宋体" w:cs="宋体" w:hint="eastAsia"/>
          <w:sz w:val="24"/>
        </w:rPr>
        <w:t>选择标准可以分为：</w:t>
      </w:r>
    </w:p>
    <w:p w:rsidR="00BF75DF" w:rsidRDefault="005C6F3C">
      <w:pPr>
        <w:numPr>
          <w:ilvl w:val="0"/>
          <w:numId w:val="21"/>
        </w:numPr>
        <w:ind w:left="840"/>
        <w:rPr>
          <w:rFonts w:ascii="宋体" w:eastAsia="宋体" w:hAnsi="宋体" w:cs="宋体"/>
          <w:sz w:val="24"/>
        </w:rPr>
      </w:pPr>
      <w:r>
        <w:rPr>
          <w:rFonts w:ascii="宋体" w:eastAsia="宋体" w:hAnsi="宋体" w:cs="宋体" w:hint="eastAsia"/>
          <w:sz w:val="24"/>
        </w:rPr>
        <w:t>是否需要支持事务；</w:t>
      </w:r>
    </w:p>
    <w:p w:rsidR="00BF75DF" w:rsidRDefault="005C6F3C">
      <w:pPr>
        <w:numPr>
          <w:ilvl w:val="0"/>
          <w:numId w:val="21"/>
        </w:numPr>
        <w:ind w:left="840"/>
        <w:rPr>
          <w:rFonts w:ascii="宋体" w:eastAsia="宋体" w:hAnsi="宋体" w:cs="宋体"/>
          <w:sz w:val="24"/>
        </w:rPr>
      </w:pPr>
      <w:r>
        <w:rPr>
          <w:rFonts w:ascii="宋体" w:eastAsia="宋体" w:hAnsi="宋体" w:cs="宋体" w:hint="eastAsia"/>
          <w:sz w:val="24"/>
        </w:rPr>
        <w:t>是否需要使用热备；</w:t>
      </w:r>
    </w:p>
    <w:p w:rsidR="00BF75DF" w:rsidRDefault="005C6F3C">
      <w:pPr>
        <w:numPr>
          <w:ilvl w:val="0"/>
          <w:numId w:val="21"/>
        </w:numPr>
        <w:ind w:left="840"/>
        <w:rPr>
          <w:rFonts w:ascii="宋体" w:eastAsia="宋体" w:hAnsi="宋体" w:cs="宋体"/>
          <w:sz w:val="24"/>
        </w:rPr>
      </w:pPr>
      <w:r>
        <w:rPr>
          <w:rFonts w:ascii="宋体" w:eastAsia="宋体" w:hAnsi="宋体" w:cs="宋体" w:hint="eastAsia"/>
          <w:sz w:val="24"/>
        </w:rPr>
        <w:t>崩溃恢复：能否接受崩溃；</w:t>
      </w:r>
    </w:p>
    <w:p w:rsidR="00BF75DF" w:rsidRDefault="005C6F3C">
      <w:pPr>
        <w:numPr>
          <w:ilvl w:val="0"/>
          <w:numId w:val="21"/>
        </w:numPr>
        <w:ind w:left="840"/>
        <w:rPr>
          <w:rFonts w:ascii="宋体" w:eastAsia="宋体" w:hAnsi="宋体" w:cs="宋体"/>
          <w:sz w:val="24"/>
        </w:rPr>
      </w:pPr>
      <w:r>
        <w:rPr>
          <w:rFonts w:ascii="宋体" w:eastAsia="宋体" w:hAnsi="宋体" w:cs="宋体" w:hint="eastAsia"/>
          <w:sz w:val="24"/>
        </w:rPr>
        <w:t>是否需要外键支持；</w:t>
      </w:r>
    </w:p>
    <w:p w:rsidR="00BF75DF" w:rsidRDefault="005C6F3C">
      <w:pPr>
        <w:ind w:firstLine="481"/>
        <w:rPr>
          <w:rFonts w:ascii="宋体" w:eastAsia="宋体" w:hAnsi="宋体" w:cs="宋体"/>
          <w:sz w:val="24"/>
        </w:rPr>
      </w:pPr>
      <w:r>
        <w:rPr>
          <w:rFonts w:ascii="宋体" w:eastAsia="宋体" w:hAnsi="宋体" w:cs="宋体" w:hint="eastAsia"/>
          <w:sz w:val="24"/>
        </w:rPr>
        <w:t>然后按照标准，选择对应的存储引擎即可。</w:t>
      </w:r>
    </w:p>
    <w:p w:rsidR="00252E94" w:rsidRDefault="00252E94">
      <w:pPr>
        <w:ind w:firstLine="481"/>
        <w:rPr>
          <w:rFonts w:ascii="宋体" w:eastAsia="宋体" w:hAnsi="宋体" w:cs="宋体" w:hint="eastAsia"/>
          <w:sz w:val="24"/>
        </w:rPr>
      </w:pPr>
    </w:p>
    <w:p w:rsidR="00BF75DF" w:rsidRDefault="005C6F3C">
      <w:r>
        <w:rPr>
          <w:rFonts w:hint="eastAsia"/>
          <w:noProof/>
        </w:rPr>
        <w:drawing>
          <wp:inline distT="0" distB="0" distL="114300" distR="114300">
            <wp:extent cx="5340350" cy="3601720"/>
            <wp:effectExtent l="0" t="0" r="12700" b="17780"/>
            <wp:docPr id="1" name="图片 1" descr="C:\Users\20160301301\Desktop\捕获.PNG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0160301301\Desktop\捕获.PNG捕获"/>
                    <pic:cNvPicPr>
                      <a:picLocks noChangeAspect="1"/>
                    </pic:cNvPicPr>
                  </pic:nvPicPr>
                  <pic:blipFill>
                    <a:blip r:embed="rId11"/>
                    <a:srcRect/>
                    <a:stretch>
                      <a:fillRect/>
                    </a:stretch>
                  </pic:blipFill>
                  <pic:spPr>
                    <a:xfrm>
                      <a:off x="0" y="0"/>
                      <a:ext cx="5340350" cy="3601720"/>
                    </a:xfrm>
                    <a:prstGeom prst="rect">
                      <a:avLst/>
                    </a:prstGeom>
                  </pic:spPr>
                </pic:pic>
              </a:graphicData>
            </a:graphic>
          </wp:inline>
        </w:drawing>
      </w:r>
    </w:p>
    <w:sectPr w:rsidR="00BF75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F3C" w:rsidRDefault="005C6F3C" w:rsidP="004529B9">
      <w:r>
        <w:separator/>
      </w:r>
    </w:p>
  </w:endnote>
  <w:endnote w:type="continuationSeparator" w:id="0">
    <w:p w:rsidR="005C6F3C" w:rsidRDefault="005C6F3C" w:rsidP="00452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F3C" w:rsidRDefault="005C6F3C" w:rsidP="004529B9">
      <w:r>
        <w:separator/>
      </w:r>
    </w:p>
  </w:footnote>
  <w:footnote w:type="continuationSeparator" w:id="0">
    <w:p w:rsidR="005C6F3C" w:rsidRDefault="005C6F3C" w:rsidP="00452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66C17"/>
    <w:multiLevelType w:val="hybridMultilevel"/>
    <w:tmpl w:val="632E3D0E"/>
    <w:lvl w:ilvl="0" w:tplc="C232AAF8">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2354B6"/>
    <w:multiLevelType w:val="multilevel"/>
    <w:tmpl w:val="17CAEAEE"/>
    <w:lvl w:ilvl="0">
      <w:start w:val="3"/>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nsid w:val="58216FA2"/>
    <w:multiLevelType w:val="singleLevel"/>
    <w:tmpl w:val="58216FA2"/>
    <w:lvl w:ilvl="0">
      <w:start w:val="1"/>
      <w:numFmt w:val="decimal"/>
      <w:suff w:val="nothing"/>
      <w:lvlText w:val="%1．"/>
      <w:lvlJc w:val="left"/>
      <w:pPr>
        <w:ind w:left="0" w:firstLine="400"/>
      </w:pPr>
      <w:rPr>
        <w:rFonts w:hint="default"/>
      </w:rPr>
    </w:lvl>
  </w:abstractNum>
  <w:abstractNum w:abstractNumId="3">
    <w:nsid w:val="582175F4"/>
    <w:multiLevelType w:val="singleLevel"/>
    <w:tmpl w:val="582175F4"/>
    <w:lvl w:ilvl="0">
      <w:start w:val="1"/>
      <w:numFmt w:val="decimal"/>
      <w:suff w:val="nothing"/>
      <w:lvlText w:val="%1．"/>
      <w:lvlJc w:val="left"/>
      <w:pPr>
        <w:ind w:left="-116" w:firstLine="400"/>
      </w:pPr>
      <w:rPr>
        <w:rFonts w:hint="default"/>
      </w:rPr>
    </w:lvl>
  </w:abstractNum>
  <w:abstractNum w:abstractNumId="4">
    <w:nsid w:val="5821763E"/>
    <w:multiLevelType w:val="singleLevel"/>
    <w:tmpl w:val="5821763E"/>
    <w:lvl w:ilvl="0">
      <w:start w:val="3"/>
      <w:numFmt w:val="chineseCounting"/>
      <w:suff w:val="nothing"/>
      <w:lvlText w:val="%1、"/>
      <w:lvlJc w:val="left"/>
    </w:lvl>
  </w:abstractNum>
  <w:abstractNum w:abstractNumId="5">
    <w:nsid w:val="582177A2"/>
    <w:multiLevelType w:val="singleLevel"/>
    <w:tmpl w:val="582177A2"/>
    <w:lvl w:ilvl="0">
      <w:start w:val="1"/>
      <w:numFmt w:val="chineseCounting"/>
      <w:suff w:val="nothing"/>
      <w:lvlText w:val="%1、"/>
      <w:lvlJc w:val="left"/>
    </w:lvl>
  </w:abstractNum>
  <w:abstractNum w:abstractNumId="6">
    <w:nsid w:val="58217945"/>
    <w:multiLevelType w:val="singleLevel"/>
    <w:tmpl w:val="58217945"/>
    <w:lvl w:ilvl="0">
      <w:start w:val="1"/>
      <w:numFmt w:val="bullet"/>
      <w:lvlText w:val=""/>
      <w:lvlJc w:val="left"/>
      <w:pPr>
        <w:ind w:left="420" w:hanging="420"/>
      </w:pPr>
      <w:rPr>
        <w:rFonts w:ascii="Wingdings" w:hAnsi="Wingdings" w:hint="default"/>
      </w:rPr>
    </w:lvl>
  </w:abstractNum>
  <w:abstractNum w:abstractNumId="7">
    <w:nsid w:val="582179B0"/>
    <w:multiLevelType w:val="singleLevel"/>
    <w:tmpl w:val="582179B0"/>
    <w:lvl w:ilvl="0">
      <w:start w:val="1"/>
      <w:numFmt w:val="bullet"/>
      <w:lvlText w:val=""/>
      <w:lvlJc w:val="left"/>
      <w:pPr>
        <w:ind w:left="420" w:hanging="420"/>
      </w:pPr>
      <w:rPr>
        <w:rFonts w:ascii="Wingdings" w:hAnsi="Wingdings" w:hint="default"/>
      </w:rPr>
    </w:lvl>
  </w:abstractNum>
  <w:abstractNum w:abstractNumId="8">
    <w:nsid w:val="58217AF3"/>
    <w:multiLevelType w:val="singleLevel"/>
    <w:tmpl w:val="58217AF3"/>
    <w:lvl w:ilvl="0">
      <w:start w:val="1"/>
      <w:numFmt w:val="bullet"/>
      <w:lvlText w:val=""/>
      <w:lvlJc w:val="left"/>
      <w:pPr>
        <w:ind w:left="420" w:hanging="420"/>
      </w:pPr>
      <w:rPr>
        <w:rFonts w:ascii="Wingdings" w:hAnsi="Wingdings" w:hint="default"/>
      </w:rPr>
    </w:lvl>
  </w:abstractNum>
  <w:abstractNum w:abstractNumId="9">
    <w:nsid w:val="58217CF5"/>
    <w:multiLevelType w:val="singleLevel"/>
    <w:tmpl w:val="58217CF5"/>
    <w:lvl w:ilvl="0">
      <w:start w:val="1"/>
      <w:numFmt w:val="bullet"/>
      <w:lvlText w:val=""/>
      <w:lvlJc w:val="left"/>
      <w:pPr>
        <w:ind w:left="420" w:hanging="420"/>
      </w:pPr>
      <w:rPr>
        <w:rFonts w:ascii="Wingdings" w:hAnsi="Wingdings" w:hint="default"/>
      </w:rPr>
    </w:lvl>
  </w:abstractNum>
  <w:abstractNum w:abstractNumId="10">
    <w:nsid w:val="58218C0B"/>
    <w:multiLevelType w:val="singleLevel"/>
    <w:tmpl w:val="58218C0B"/>
    <w:lvl w:ilvl="0">
      <w:start w:val="1"/>
      <w:numFmt w:val="bullet"/>
      <w:lvlText w:val=""/>
      <w:lvlJc w:val="left"/>
      <w:pPr>
        <w:ind w:left="420" w:hanging="420"/>
      </w:pPr>
      <w:rPr>
        <w:rFonts w:ascii="Wingdings" w:hAnsi="Wingdings" w:hint="default"/>
      </w:rPr>
    </w:lvl>
  </w:abstractNum>
  <w:abstractNum w:abstractNumId="11">
    <w:nsid w:val="582BC9C7"/>
    <w:multiLevelType w:val="singleLevel"/>
    <w:tmpl w:val="582BC9C7"/>
    <w:lvl w:ilvl="0">
      <w:start w:val="1"/>
      <w:numFmt w:val="bullet"/>
      <w:lvlText w:val=""/>
      <w:lvlJc w:val="left"/>
      <w:pPr>
        <w:ind w:left="420" w:hanging="420"/>
      </w:pPr>
      <w:rPr>
        <w:rFonts w:ascii="Wingdings" w:hAnsi="Wingdings" w:hint="default"/>
      </w:rPr>
    </w:lvl>
  </w:abstractNum>
  <w:abstractNum w:abstractNumId="12">
    <w:nsid w:val="58451BEF"/>
    <w:multiLevelType w:val="singleLevel"/>
    <w:tmpl w:val="58451BEF"/>
    <w:lvl w:ilvl="0">
      <w:start w:val="1"/>
      <w:numFmt w:val="bullet"/>
      <w:lvlText w:val=""/>
      <w:lvlJc w:val="left"/>
      <w:pPr>
        <w:ind w:left="420" w:hanging="420"/>
      </w:pPr>
      <w:rPr>
        <w:rFonts w:ascii="Wingdings" w:hAnsi="Wingdings" w:hint="default"/>
      </w:rPr>
    </w:lvl>
  </w:abstractNum>
  <w:abstractNum w:abstractNumId="13">
    <w:nsid w:val="58461B7F"/>
    <w:multiLevelType w:val="singleLevel"/>
    <w:tmpl w:val="58461B7F"/>
    <w:lvl w:ilvl="0">
      <w:start w:val="1"/>
      <w:numFmt w:val="bullet"/>
      <w:lvlText w:val=""/>
      <w:lvlJc w:val="left"/>
      <w:pPr>
        <w:ind w:left="420" w:hanging="420"/>
      </w:pPr>
      <w:rPr>
        <w:rFonts w:ascii="Wingdings" w:hAnsi="Wingdings" w:hint="default"/>
      </w:rPr>
    </w:lvl>
  </w:abstractNum>
  <w:abstractNum w:abstractNumId="14">
    <w:nsid w:val="58461BA2"/>
    <w:multiLevelType w:val="singleLevel"/>
    <w:tmpl w:val="58461BA2"/>
    <w:lvl w:ilvl="0">
      <w:start w:val="1"/>
      <w:numFmt w:val="bullet"/>
      <w:lvlText w:val=""/>
      <w:lvlJc w:val="left"/>
      <w:pPr>
        <w:ind w:left="420" w:hanging="420"/>
      </w:pPr>
      <w:rPr>
        <w:rFonts w:ascii="Wingdings" w:hAnsi="Wingdings" w:hint="default"/>
      </w:rPr>
    </w:lvl>
  </w:abstractNum>
  <w:abstractNum w:abstractNumId="15">
    <w:nsid w:val="58461BC1"/>
    <w:multiLevelType w:val="singleLevel"/>
    <w:tmpl w:val="58461BC1"/>
    <w:lvl w:ilvl="0">
      <w:start w:val="1"/>
      <w:numFmt w:val="bullet"/>
      <w:lvlText w:val=""/>
      <w:lvlJc w:val="left"/>
      <w:pPr>
        <w:ind w:left="420" w:hanging="420"/>
      </w:pPr>
      <w:rPr>
        <w:rFonts w:ascii="Wingdings" w:hAnsi="Wingdings" w:hint="default"/>
      </w:rPr>
    </w:lvl>
  </w:abstractNum>
  <w:abstractNum w:abstractNumId="16">
    <w:nsid w:val="58461C0B"/>
    <w:multiLevelType w:val="singleLevel"/>
    <w:tmpl w:val="58461C0B"/>
    <w:lvl w:ilvl="0">
      <w:start w:val="1"/>
      <w:numFmt w:val="bullet"/>
      <w:lvlText w:val=""/>
      <w:lvlJc w:val="left"/>
      <w:pPr>
        <w:ind w:left="420" w:hanging="420"/>
      </w:pPr>
      <w:rPr>
        <w:rFonts w:ascii="Wingdings" w:hAnsi="Wingdings" w:hint="default"/>
      </w:rPr>
    </w:lvl>
  </w:abstractNum>
  <w:abstractNum w:abstractNumId="17">
    <w:nsid w:val="58461EEC"/>
    <w:multiLevelType w:val="singleLevel"/>
    <w:tmpl w:val="58461EEC"/>
    <w:lvl w:ilvl="0">
      <w:start w:val="1"/>
      <w:numFmt w:val="bullet"/>
      <w:lvlText w:val=""/>
      <w:lvlJc w:val="left"/>
      <w:pPr>
        <w:ind w:left="420" w:hanging="420"/>
      </w:pPr>
      <w:rPr>
        <w:rFonts w:ascii="Wingdings" w:hAnsi="Wingdings" w:hint="default"/>
      </w:rPr>
    </w:lvl>
  </w:abstractNum>
  <w:abstractNum w:abstractNumId="18">
    <w:nsid w:val="58461F04"/>
    <w:multiLevelType w:val="singleLevel"/>
    <w:tmpl w:val="58461F04"/>
    <w:lvl w:ilvl="0">
      <w:start w:val="1"/>
      <w:numFmt w:val="bullet"/>
      <w:lvlText w:val=""/>
      <w:lvlJc w:val="left"/>
      <w:pPr>
        <w:ind w:left="420" w:hanging="420"/>
      </w:pPr>
      <w:rPr>
        <w:rFonts w:ascii="Wingdings" w:hAnsi="Wingdings" w:hint="default"/>
      </w:rPr>
    </w:lvl>
  </w:abstractNum>
  <w:abstractNum w:abstractNumId="19">
    <w:nsid w:val="58461F66"/>
    <w:multiLevelType w:val="singleLevel"/>
    <w:tmpl w:val="58461F66"/>
    <w:lvl w:ilvl="0">
      <w:start w:val="1"/>
      <w:numFmt w:val="bullet"/>
      <w:lvlText w:val=""/>
      <w:lvlJc w:val="left"/>
      <w:pPr>
        <w:ind w:left="420" w:hanging="420"/>
      </w:pPr>
      <w:rPr>
        <w:rFonts w:ascii="Wingdings" w:hAnsi="Wingdings" w:hint="default"/>
      </w:rPr>
    </w:lvl>
  </w:abstractNum>
  <w:abstractNum w:abstractNumId="20">
    <w:nsid w:val="58461F7C"/>
    <w:multiLevelType w:val="singleLevel"/>
    <w:tmpl w:val="58461F7C"/>
    <w:lvl w:ilvl="0">
      <w:start w:val="1"/>
      <w:numFmt w:val="bullet"/>
      <w:lvlText w:val=""/>
      <w:lvlJc w:val="left"/>
      <w:pPr>
        <w:ind w:left="420" w:hanging="420"/>
      </w:pPr>
      <w:rPr>
        <w:rFonts w:ascii="Wingdings" w:hAnsi="Wingdings" w:hint="default"/>
      </w:rPr>
    </w:lvl>
  </w:abstractNum>
  <w:abstractNum w:abstractNumId="21">
    <w:nsid w:val="58462B26"/>
    <w:multiLevelType w:val="singleLevel"/>
    <w:tmpl w:val="58462B26"/>
    <w:lvl w:ilvl="0">
      <w:start w:val="1"/>
      <w:numFmt w:val="bullet"/>
      <w:lvlText w:val=""/>
      <w:lvlJc w:val="left"/>
      <w:pPr>
        <w:ind w:left="420" w:hanging="420"/>
      </w:pPr>
      <w:rPr>
        <w:rFonts w:ascii="Wingdings" w:hAnsi="Wingdings" w:hint="default"/>
      </w:rPr>
    </w:lvl>
  </w:abstractNum>
  <w:abstractNum w:abstractNumId="22">
    <w:nsid w:val="58462B39"/>
    <w:multiLevelType w:val="singleLevel"/>
    <w:tmpl w:val="58462B39"/>
    <w:lvl w:ilvl="0">
      <w:start w:val="1"/>
      <w:numFmt w:val="bullet"/>
      <w:lvlText w:val=""/>
      <w:lvlJc w:val="left"/>
      <w:pPr>
        <w:ind w:left="420" w:hanging="420"/>
      </w:pPr>
      <w:rPr>
        <w:rFonts w:ascii="Wingdings" w:hAnsi="Wingdings" w:hint="default"/>
      </w:rPr>
    </w:lvl>
  </w:abstractNum>
  <w:abstractNum w:abstractNumId="23">
    <w:nsid w:val="739973C5"/>
    <w:multiLevelType w:val="multilevel"/>
    <w:tmpl w:val="538A5E0C"/>
    <w:lvl w:ilvl="0">
      <w:start w:val="2"/>
      <w:numFmt w:val="decimal"/>
      <w:lvlText w:val="%1"/>
      <w:lvlJc w:val="left"/>
      <w:pPr>
        <w:ind w:left="405" w:hanging="405"/>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3040" w:hanging="144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4200" w:hanging="1800"/>
      </w:pPr>
      <w:rPr>
        <w:rFonts w:hint="default"/>
      </w:rPr>
    </w:lvl>
    <w:lvl w:ilvl="7">
      <w:start w:val="1"/>
      <w:numFmt w:val="decimal"/>
      <w:lvlText w:val="%1.%2.%3.%4.%5.%6.%7.%8"/>
      <w:lvlJc w:val="left"/>
      <w:pPr>
        <w:ind w:left="4960" w:hanging="2160"/>
      </w:pPr>
      <w:rPr>
        <w:rFonts w:hint="default"/>
      </w:rPr>
    </w:lvl>
    <w:lvl w:ilvl="8">
      <w:start w:val="1"/>
      <w:numFmt w:val="decimal"/>
      <w:lvlText w:val="%1.%2.%3.%4.%5.%6.%7.%8.%9"/>
      <w:lvlJc w:val="left"/>
      <w:pPr>
        <w:ind w:left="5360" w:hanging="2160"/>
      </w:pPr>
      <w:rPr>
        <w:rFonts w:hint="default"/>
      </w:rPr>
    </w:lvl>
  </w:abstractNum>
  <w:num w:numId="1">
    <w:abstractNumId w:val="5"/>
  </w:num>
  <w:num w:numId="2">
    <w:abstractNumId w:val="2"/>
  </w:num>
  <w:num w:numId="3">
    <w:abstractNumId w:val="6"/>
  </w:num>
  <w:num w:numId="4">
    <w:abstractNumId w:val="11"/>
  </w:num>
  <w:num w:numId="5">
    <w:abstractNumId w:val="7"/>
  </w:num>
  <w:num w:numId="6">
    <w:abstractNumId w:val="13"/>
  </w:num>
  <w:num w:numId="7">
    <w:abstractNumId w:val="14"/>
  </w:num>
  <w:num w:numId="8">
    <w:abstractNumId w:val="15"/>
  </w:num>
  <w:num w:numId="9">
    <w:abstractNumId w:val="16"/>
  </w:num>
  <w:num w:numId="10">
    <w:abstractNumId w:val="12"/>
  </w:num>
  <w:num w:numId="11">
    <w:abstractNumId w:val="8"/>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9"/>
  </w:num>
  <w:num w:numId="19">
    <w:abstractNumId w:val="3"/>
  </w:num>
  <w:num w:numId="20">
    <w:abstractNumId w:val="4"/>
  </w:num>
  <w:num w:numId="21">
    <w:abstractNumId w:val="10"/>
  </w:num>
  <w:num w:numId="22">
    <w:abstractNumId w:val="23"/>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DF"/>
    <w:rsid w:val="00252E94"/>
    <w:rsid w:val="003B5E28"/>
    <w:rsid w:val="004529B9"/>
    <w:rsid w:val="00546721"/>
    <w:rsid w:val="005C6F3C"/>
    <w:rsid w:val="00880091"/>
    <w:rsid w:val="00BF75DF"/>
    <w:rsid w:val="00DC5B15"/>
    <w:rsid w:val="038C2804"/>
    <w:rsid w:val="03FE687E"/>
    <w:rsid w:val="045C3052"/>
    <w:rsid w:val="04807F5E"/>
    <w:rsid w:val="04FC3427"/>
    <w:rsid w:val="05297A43"/>
    <w:rsid w:val="0574425A"/>
    <w:rsid w:val="05F80D94"/>
    <w:rsid w:val="0858159D"/>
    <w:rsid w:val="09464CA7"/>
    <w:rsid w:val="09E5769B"/>
    <w:rsid w:val="0C2E6B0F"/>
    <w:rsid w:val="0C5A635C"/>
    <w:rsid w:val="0CBF4EA6"/>
    <w:rsid w:val="0CC312ED"/>
    <w:rsid w:val="0CDF6BE7"/>
    <w:rsid w:val="0D917DEB"/>
    <w:rsid w:val="118B0CEE"/>
    <w:rsid w:val="12C647EE"/>
    <w:rsid w:val="13FB31A3"/>
    <w:rsid w:val="14C45FAF"/>
    <w:rsid w:val="158C57F0"/>
    <w:rsid w:val="1B7C7233"/>
    <w:rsid w:val="1CCC2589"/>
    <w:rsid w:val="1DFF3199"/>
    <w:rsid w:val="1E5D19A6"/>
    <w:rsid w:val="20A17822"/>
    <w:rsid w:val="212C7960"/>
    <w:rsid w:val="24772E34"/>
    <w:rsid w:val="25702087"/>
    <w:rsid w:val="267C7E16"/>
    <w:rsid w:val="27672812"/>
    <w:rsid w:val="27F5690C"/>
    <w:rsid w:val="2823062E"/>
    <w:rsid w:val="2D305098"/>
    <w:rsid w:val="2DDA77F4"/>
    <w:rsid w:val="2EC72134"/>
    <w:rsid w:val="2F641C0C"/>
    <w:rsid w:val="3038613B"/>
    <w:rsid w:val="312B1468"/>
    <w:rsid w:val="38077AD4"/>
    <w:rsid w:val="3883325F"/>
    <w:rsid w:val="39F34C27"/>
    <w:rsid w:val="3A05539C"/>
    <w:rsid w:val="3CBE4AFF"/>
    <w:rsid w:val="3CCD60B7"/>
    <w:rsid w:val="3D965B24"/>
    <w:rsid w:val="3FE975BD"/>
    <w:rsid w:val="42BB117C"/>
    <w:rsid w:val="4361331D"/>
    <w:rsid w:val="44D033CC"/>
    <w:rsid w:val="45F153CD"/>
    <w:rsid w:val="49431695"/>
    <w:rsid w:val="4B490FC0"/>
    <w:rsid w:val="4B905229"/>
    <w:rsid w:val="4BE04DD9"/>
    <w:rsid w:val="4BF16CF0"/>
    <w:rsid w:val="4D917847"/>
    <w:rsid w:val="51E46122"/>
    <w:rsid w:val="52DE1523"/>
    <w:rsid w:val="537D76E5"/>
    <w:rsid w:val="54F031F5"/>
    <w:rsid w:val="557878A7"/>
    <w:rsid w:val="56786B6A"/>
    <w:rsid w:val="57B9020A"/>
    <w:rsid w:val="58E22938"/>
    <w:rsid w:val="59E146A3"/>
    <w:rsid w:val="5A000BC5"/>
    <w:rsid w:val="5AE207C1"/>
    <w:rsid w:val="5C975FE4"/>
    <w:rsid w:val="5F957626"/>
    <w:rsid w:val="6082785F"/>
    <w:rsid w:val="609E0DA0"/>
    <w:rsid w:val="61A80E9D"/>
    <w:rsid w:val="62843BEE"/>
    <w:rsid w:val="62AD076B"/>
    <w:rsid w:val="62D91972"/>
    <w:rsid w:val="634C54FA"/>
    <w:rsid w:val="65F4024D"/>
    <w:rsid w:val="67B90D8D"/>
    <w:rsid w:val="68375424"/>
    <w:rsid w:val="687012FB"/>
    <w:rsid w:val="68C202AC"/>
    <w:rsid w:val="6A9F0E2A"/>
    <w:rsid w:val="6BC5413B"/>
    <w:rsid w:val="6DCE334F"/>
    <w:rsid w:val="6E3524DD"/>
    <w:rsid w:val="6FEC1F72"/>
    <w:rsid w:val="7078240B"/>
    <w:rsid w:val="70980985"/>
    <w:rsid w:val="70E52FAF"/>
    <w:rsid w:val="714E551C"/>
    <w:rsid w:val="7338642E"/>
    <w:rsid w:val="734E113A"/>
    <w:rsid w:val="77570E87"/>
    <w:rsid w:val="77604A7A"/>
    <w:rsid w:val="778B13F7"/>
    <w:rsid w:val="78DE58D2"/>
    <w:rsid w:val="7BC45078"/>
    <w:rsid w:val="7C6224BE"/>
    <w:rsid w:val="7C9B58F4"/>
    <w:rsid w:val="7D4F4487"/>
    <w:rsid w:val="7D7E0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876C095B-22E3-41E9-B97D-755A9B43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4529B9"/>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4529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4529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4529B9"/>
    <w:rPr>
      <w:rFonts w:asciiTheme="minorHAnsi" w:eastAsiaTheme="minorEastAsia" w:hAnsiTheme="minorHAnsi" w:cstheme="minorBidi"/>
      <w:kern w:val="2"/>
      <w:sz w:val="18"/>
      <w:szCs w:val="18"/>
    </w:rPr>
  </w:style>
  <w:style w:type="paragraph" w:styleId="a6">
    <w:name w:val="footer"/>
    <w:basedOn w:val="a"/>
    <w:link w:val="Char0"/>
    <w:rsid w:val="004529B9"/>
    <w:pPr>
      <w:tabs>
        <w:tab w:val="center" w:pos="4153"/>
        <w:tab w:val="right" w:pos="8306"/>
      </w:tabs>
      <w:snapToGrid w:val="0"/>
      <w:jc w:val="left"/>
    </w:pPr>
    <w:rPr>
      <w:sz w:val="18"/>
      <w:szCs w:val="18"/>
    </w:rPr>
  </w:style>
  <w:style w:type="character" w:customStyle="1" w:styleId="Char0">
    <w:name w:val="页脚 Char"/>
    <w:basedOn w:val="a0"/>
    <w:link w:val="a6"/>
    <w:rsid w:val="004529B9"/>
    <w:rPr>
      <w:rFonts w:asciiTheme="minorHAnsi" w:eastAsiaTheme="minorEastAsia" w:hAnsiTheme="minorHAnsi" w:cstheme="minorBidi"/>
      <w:kern w:val="2"/>
      <w:sz w:val="18"/>
      <w:szCs w:val="18"/>
    </w:rPr>
  </w:style>
  <w:style w:type="paragraph" w:styleId="a7">
    <w:name w:val="List Paragraph"/>
    <w:basedOn w:val="a"/>
    <w:uiPriority w:val="99"/>
    <w:rsid w:val="004529B9"/>
    <w:pPr>
      <w:ind w:firstLineChars="200" w:firstLine="420"/>
    </w:pPr>
  </w:style>
  <w:style w:type="character" w:customStyle="1" w:styleId="1Char">
    <w:name w:val="标题 1 Char"/>
    <w:basedOn w:val="a0"/>
    <w:link w:val="1"/>
    <w:rsid w:val="004529B9"/>
    <w:rPr>
      <w:rFonts w:asciiTheme="minorHAnsi" w:eastAsiaTheme="minorEastAsia" w:hAnsiTheme="minorHAnsi" w:cstheme="minorBidi"/>
      <w:b/>
      <w:bCs/>
      <w:kern w:val="44"/>
      <w:sz w:val="44"/>
      <w:szCs w:val="44"/>
    </w:rPr>
  </w:style>
  <w:style w:type="character" w:customStyle="1" w:styleId="2Char">
    <w:name w:val="标题 2 Char"/>
    <w:basedOn w:val="a0"/>
    <w:link w:val="2"/>
    <w:semiHidden/>
    <w:rsid w:val="004529B9"/>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652</Words>
  <Characters>3718</Characters>
  <Application>Microsoft Office Word</Application>
  <DocSecurity>0</DocSecurity>
  <Lines>30</Lines>
  <Paragraphs>8</Paragraphs>
  <ScaleCrop>false</ScaleCrop>
  <Company>NEOWAY</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20160301301</dc:creator>
  <cp:lastModifiedBy>余子成</cp:lastModifiedBy>
  <cp:revision>12</cp:revision>
  <dcterms:created xsi:type="dcterms:W3CDTF">2014-10-29T12:08:00Z</dcterms:created>
  <dcterms:modified xsi:type="dcterms:W3CDTF">2018-03-26T13:07:00Z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