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32"/>
          <w:szCs w:val="40"/>
          <w:lang w:val="en-US" w:eastAsia="zh-CN"/>
        </w:rPr>
        <w:t>当当分布式定时任务</w:t>
      </w:r>
    </w:p>
    <w:p>
      <w:pPr>
        <w:numPr>
          <w:ilvl w:val="0"/>
          <w:numId w:val="1"/>
        </w:numPr>
        <w:outlineLvl w:val="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普通定时任务的问题</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系统应用的越来越大，我们经常会将一个大的系统按功能分成多个模块，各个模块中常常要定时执行一些任务。比如，订单系统的超时状态判断、缓存数据的定时更新、定式给用户发邮件，甚至是一些定期计算的业务报表等等。常见的处理方式有线程的while和sleep组合、使用Java自带的Timer定时器触发任务，或者是使用quartz框架。这些都是单节点的解决方案，在分布式环境中，他们无法达到以下要求：</w:t>
      </w:r>
    </w:p>
    <w:p>
      <w:pPr>
        <w:numPr>
          <w:ilvl w:val="0"/>
          <w:numId w:val="2"/>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可用HA：单机版的定时任务调度只能在一台机器上运行，如果程序或者系统出现异常就会导致功能不可用。甚至整个系统的崩溃。虽然程序本身可以实现的足够稳定，但始终有可能遇到非程序引起的故障，比如停电，或者磁盘损坏而导致机器宕机。而这对于一个系统的核心功能来说是不可接受的。</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单机处理极限：原本1分钟内需要处理1万个订单，但是随着业务量的加大，现在可能需要1分钟内处理10万个订单；原来一个统计需要1小时，现在业务方需要10分钟就统计出来。你也许会说，你也可以多线程、单机多进程处理。不可否认的是多线程并行处理可以提高单位时间的处理效率，但是单机能力毕竟有限，这些限制主要是单机CPU、内存和磁盘，因此始终会有单机处理不过来的情况。</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这个时候就需要分布式的定时任务来实现了。业内常用的分布式定式任务解决方案主要有quartz、淘宝的TBSchedule和当当的elastic-job。</w:t>
      </w: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1"/>
        </w:numPr>
        <w:outlineLvl w:val="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常见三种方案的对比</w:t>
      </w:r>
    </w:p>
    <w:p>
      <w:pPr>
        <w:widowControl w:val="0"/>
        <w:numPr>
          <w:ilvl w:val="0"/>
          <w:numId w:val="0"/>
        </w:numPr>
        <w:ind w:firstLine="420" w:firstLineChars="0"/>
        <w:jc w:val="both"/>
        <w:outlineLvl w:val="1"/>
        <w:rPr>
          <w:rFonts w:hint="eastAsia" w:asciiTheme="minorEastAsia" w:hAnsiTheme="minorEastAsia" w:cstheme="minorEastAsia"/>
          <w:sz w:val="24"/>
          <w:szCs w:val="24"/>
          <w:lang w:val="en-US" w:eastAsia="zh-CN"/>
        </w:rPr>
      </w:pPr>
      <w:r>
        <w:rPr>
          <w:rFonts w:hint="eastAsia" w:asciiTheme="minorEastAsia" w:hAnsiTheme="minorEastAsia" w:cstheme="minorEastAsia"/>
          <w:sz w:val="28"/>
          <w:szCs w:val="28"/>
          <w:lang w:val="en-US" w:eastAsia="zh-CN"/>
        </w:rPr>
        <w:t>2.1 Quartz解决方案</w:t>
      </w:r>
    </w:p>
    <w:p>
      <w:pPr>
        <w:widowControl w:val="0"/>
        <w:numPr>
          <w:ilvl w:val="0"/>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Quartz的单机版本配置比较容易，功能也比较强大，他也有一个针对集群的解决方案，其集群方案是使用数据库来实现的。集群架构如下：</w:t>
      </w:r>
    </w:p>
    <w:p>
      <w:pPr>
        <w:widowControl w:val="0"/>
        <w:numPr>
          <w:ilvl w:val="0"/>
          <w:numId w:val="0"/>
        </w:numPr>
        <w:ind w:firstLine="420" w:firstLineChars="0"/>
        <w:jc w:val="both"/>
        <w:rPr>
          <w:rFonts w:hint="eastAsia" w:asciiTheme="minorEastAsia" w:hAnsiTheme="minorEastAsia" w:cstheme="minorEastAsia"/>
          <w:sz w:val="24"/>
          <w:szCs w:val="24"/>
          <w:lang w:val="en-US"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257175</wp:posOffset>
            </wp:positionH>
            <wp:positionV relativeFrom="paragraph">
              <wp:posOffset>112395</wp:posOffset>
            </wp:positionV>
            <wp:extent cx="4219575" cy="1266825"/>
            <wp:effectExtent l="0" t="0" r="9525" b="952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19575" cy="1266825"/>
                    </a:xfrm>
                    <a:prstGeom prst="rect">
                      <a:avLst/>
                    </a:prstGeom>
                    <a:noFill/>
                    <a:ln w="9525">
                      <a:noFill/>
                    </a:ln>
                  </pic:spPr>
                </pic:pic>
              </a:graphicData>
            </a:graphic>
          </wp:anchor>
        </w:drawing>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从上图中看到，一个集群中三个工作节点都有同一份Quartz job的定义，他们都和同一个数据库交互，如果集群中的某一个节点失效，那么这个Job会转移到其他节点上从新执行。由于三个节点上的Job执行代码是一样的，故同一时刻一个任务只能在三个节点的其中一个执行，Quartz使用数据库锁来达到这个目标。具体来说就是在Quartz的集群解决方案里有张表scheduler_locks，quartz采用了悲观锁（排它锁）的方式对triggers表进行行加锁，以保证任务同步的正确性。一旦某一个节点上面的线程获取了该锁，那么这个Job就会在这台机器上被执行，同时这个锁就会被这台机器占用。同时另外一台机器也会想要触发这个任务，但是锁已经被占用了，就只能等待，直到这个锁被释放。之后会看trigger状态，如果已经被执行了，则不会执行了。</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故Quartz的分布式调度策略是以数据库为边界资源的一种异步策略。各个调度器都使用了一个基于数据库锁的操作规则从而保证了操作的唯一性。同时多个节点的异步运行保证了服务的可靠。但这种策略有自己的局限性：</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1、集群特性对于高CPU使用率的任务效果很好，但是对于大量的短任务，各个节点都会抢占数据库锁，这样就出现大量的线程等待资源。这种情况随着节点的增加会越来越严重。</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2、Quartz的分布式只是解决了高可用的问题，节点失效任务仍可以转移到其它地方执行，但是同一时刻一个任务还是只能在单个节点上执行，故还是会有单机处理的极限问题。</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p>
    <w:p>
      <w:pPr>
        <w:widowControl w:val="0"/>
        <w:numPr>
          <w:ilvl w:val="0"/>
          <w:numId w:val="0"/>
        </w:numPr>
        <w:ind w:firstLine="420" w:firstLineChars="0"/>
        <w:jc w:val="both"/>
        <w:outlineLvl w:val="1"/>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2.2 TBSchedule</w:t>
      </w:r>
    </w:p>
    <w:p>
      <w:pPr>
        <w:widowControl w:val="0"/>
        <w:numPr>
          <w:ilvl w:val="0"/>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BSchedule是一个支持分布式的调度框架，能让一种批量任务或者不断变化的任务，被动态的分配到多个主机的JVM中，不同的线程组中并行执行。基于ZooKeeper的纯Java实现，由Alibaba开源。这里的ZooKeeper对于TBSchedule来说是一个NoSQL，用于存储策略、任务、心跳信息数据，集群中添加的一个新的节点会在ZooKeeper中创建一个代表当前服务器的一个唯一性路径（临时节点）。</w:t>
      </w:r>
    </w:p>
    <w:p>
      <w:pPr>
        <w:widowControl w:val="0"/>
        <w:numPr>
          <w:ilvl w:val="0"/>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TBSchesule对分布式的支持包括Scheduler的分布式和Worker的分布式，其网络部署架构图如下：</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419100</wp:posOffset>
            </wp:positionH>
            <wp:positionV relativeFrom="paragraph">
              <wp:posOffset>100965</wp:posOffset>
            </wp:positionV>
            <wp:extent cx="4210685" cy="2743835"/>
            <wp:effectExtent l="0" t="0" r="18415" b="18415"/>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210685" cy="2743835"/>
                    </a:xfrm>
                    <a:prstGeom prst="rect">
                      <a:avLst/>
                    </a:prstGeom>
                    <a:noFill/>
                    <a:ln w="9525">
                      <a:noFill/>
                    </a:ln>
                  </pic:spPr>
                </pic:pic>
              </a:graphicData>
            </a:graphic>
          </wp:anchor>
        </w:drawing>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Worker和Scheduler均以ZooKeeper为注册中心，所有数据以节点及节点内容的形式注册，通过定时汇报主机状态保持存活在ZooKeeper上。通过ZooKeeper来实现任务调度的高可用和分片。它有以下特点：</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优点：</w:t>
      </w:r>
    </w:p>
    <w:p>
      <w:pPr>
        <w:widowControl w:val="0"/>
        <w:numPr>
          <w:ilvl w:val="0"/>
          <w:numId w:val="3"/>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宿主服务器可以实现动态的扩容和资源回收</w:t>
      </w:r>
    </w:p>
    <w:p>
      <w:pPr>
        <w:widowControl w:val="0"/>
        <w:numPr>
          <w:ilvl w:val="0"/>
          <w:numId w:val="3"/>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提供web端的调度界面，可通过web的方式对调度的任务、策略进行监控管理，以及实时更新调整</w:t>
      </w:r>
    </w:p>
    <w:p>
      <w:pPr>
        <w:widowControl w:val="0"/>
        <w:numPr>
          <w:ilvl w:val="0"/>
          <w:numId w:val="3"/>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任务分片，同一个任务可以拆分成多个部分在不同的节点同时执行，提高任务的执行效率和集群利用率</w:t>
      </w:r>
    </w:p>
    <w:p>
      <w:pPr>
        <w:widowControl w:val="0"/>
        <w:numPr>
          <w:ilvl w:val="0"/>
          <w:numId w:val="0"/>
        </w:numPr>
        <w:ind w:left="420" w:left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缺点：</w:t>
      </w:r>
    </w:p>
    <w:p>
      <w:pPr>
        <w:widowControl w:val="0"/>
        <w:numPr>
          <w:ilvl w:val="0"/>
          <w:numId w:val="3"/>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时间调度表达式不支持quartz的时间表达式的格式，不够灵活</w:t>
      </w:r>
    </w:p>
    <w:p>
      <w:pPr>
        <w:widowControl w:val="0"/>
        <w:numPr>
          <w:ilvl w:val="0"/>
          <w:numId w:val="3"/>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底层任务的执行使用timer而非线程池执行任务调度，不够高效</w:t>
      </w:r>
    </w:p>
    <w:p>
      <w:pPr>
        <w:widowControl w:val="0"/>
        <w:numPr>
          <w:ilvl w:val="0"/>
          <w:numId w:val="3"/>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框架提供的作业类型较为单一</w:t>
      </w:r>
    </w:p>
    <w:p>
      <w:pPr>
        <w:widowControl w:val="0"/>
        <w:numPr>
          <w:ilvl w:val="0"/>
          <w:numId w:val="0"/>
        </w:numPr>
        <w:ind w:left="420" w:leftChars="0"/>
        <w:jc w:val="both"/>
        <w:rPr>
          <w:rFonts w:hint="eastAsia" w:asciiTheme="minorEastAsia" w:hAnsiTheme="minorEastAsia" w:cstheme="minorEastAsia"/>
          <w:sz w:val="24"/>
          <w:szCs w:val="32"/>
          <w:lang w:val="en-US" w:eastAsia="zh-CN"/>
        </w:rPr>
      </w:pPr>
    </w:p>
    <w:p>
      <w:pPr>
        <w:widowControl w:val="0"/>
        <w:numPr>
          <w:ilvl w:val="0"/>
          <w:numId w:val="0"/>
        </w:numPr>
        <w:ind w:firstLine="420" w:firstLineChars="0"/>
        <w:jc w:val="both"/>
        <w:outlineLvl w:val="1"/>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2.3 Elastic-Job</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Elastic-Job是当当开源的分布式调度解决方案，由两个相互独立的子项目Elastic-Job-Lite和Elastic-Job-Cloud组成。Elastic-Job-Lite定位为轻量级无中心化解决方案，使用jar包的形式提供分布式任务的协调服务。这种方式对原有代码的侵入性比较小，所以一般我们只要使用Elastic-Job-Lite就好。</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Elastic-Job-Lite没有宿主程序，而是基于部署作业框架的程序在到达相应时间点时各自触发调度。任务的唯一性依赖于zookeeper节点控制。Elastic-Job-Lite的分布式部署全靠ZooKeeper来同步状态和原数据。实现高可用的任务只需将分片总数设置为1，并把开发的Jar包部署于多个服务器上执行，任务将会以1主N从的方式执行。一旦本次执行任务的服务器崩溃，其他执行任务的服务器将会在下次作业启动时选择一个替补执行。如果开启了失效转移，那么功能效果更好，可以保证在本次作业执行时崩溃，备机之一立即启动替补执行。</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其有以下特点：</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分布式调度协调：Zookeeper保证节点的有效性</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弹性扩容缩容：同TBSchedule一样，通过zookeeper实现</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失效转移：节点失效后，分片任务可以转移到其他节点执行</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错过执行作业重触发：错过执行的任务会被加入队列，被重新触发</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作业分片一致性：保证同一分片在分布式环境中仅一个执行实例</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支持并行调度：</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支持作业生命周期操作</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丰富的作业类型：Simple、DataFlow、Script</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Spring整合以及命名空间提供</w:t>
      </w:r>
    </w:p>
    <w:p>
      <w:pPr>
        <w:widowControl w:val="0"/>
        <w:numPr>
          <w:ilvl w:val="0"/>
          <w:numId w:val="4"/>
        </w:numPr>
        <w:ind w:left="840" w:leftChars="0" w:hanging="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运维平台</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elastic-job结合了quartz非常优秀的时间调度功能，并且利用ZooKeeper实现了灵活的分片策略。除此之外，还加入了大量实用的监控和管理功能，以及其开源社区活跃、文档齐全等优点，是分布式任务调度框架的推荐选择。</w:t>
      </w:r>
    </w:p>
    <w:p>
      <w:pPr>
        <w:widowControl w:val="0"/>
        <w:numPr>
          <w:ilvl w:val="0"/>
          <w:numId w:val="0"/>
        </w:numPr>
        <w:ind w:firstLine="420" w:firstLineChars="0"/>
        <w:jc w:val="both"/>
        <w:rPr>
          <w:rFonts w:hint="eastAsia" w:asciiTheme="minorEastAsia" w:hAnsiTheme="minorEastAsia" w:cstheme="minorEastAsia"/>
          <w:sz w:val="24"/>
          <w:szCs w:val="32"/>
          <w:lang w:val="en-US" w:eastAsia="zh-CN"/>
        </w:rPr>
      </w:pPr>
    </w:p>
    <w:p>
      <w:pPr>
        <w:numPr>
          <w:ilvl w:val="0"/>
          <w:numId w:val="1"/>
        </w:numPr>
        <w:outlineLvl w:val="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Job分片原理</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分片的目的在于把一个任务分散到不同的机器上运行，既可以解决单机计算能力上限的问题，也能降低部分任务失败对整体系统的影响。elastic-job并不直接提供数据处理的功能，框架只会将分片项分配至各个运行中的作业服务器（其实是Job实例，部署在一台机器上的多个Job实例也能分片），开发者需要自行处理分片项与真实数据的对应关系。框架也预置了一些分片策略：平均分配算法策略，作业名哈希值奇偶数算法策略，轮转分片策略。同时也提供了自定义分片策略的接口。</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elastic-job的分片是通过zookeeper来实现的。分片的分片由主节点分配，如下三种情况都会触发主节点上的分片算法执行：</w:t>
      </w:r>
    </w:p>
    <w:p>
      <w:pPr>
        <w:numPr>
          <w:ilvl w:val="0"/>
          <w:numId w:val="5"/>
        </w:numPr>
        <w:ind w:left="84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新的Job实例加入集群</w:t>
      </w:r>
    </w:p>
    <w:p>
      <w:pPr>
        <w:numPr>
          <w:ilvl w:val="0"/>
          <w:numId w:val="5"/>
        </w:numPr>
        <w:ind w:left="84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现有的Job实例下线，如果下线的是leader节点，那么先选举然后触发分片算法的执行</w:t>
      </w:r>
    </w:p>
    <w:p>
      <w:pPr>
        <w:numPr>
          <w:ilvl w:val="0"/>
          <w:numId w:val="5"/>
        </w:numPr>
        <w:ind w:left="84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主节点选举</w:t>
      </w:r>
    </w:p>
    <w:p>
      <w:pPr>
        <w:numPr>
          <w:ilvl w:val="0"/>
          <w:numId w:val="0"/>
        </w:numPr>
        <w:ind w:left="42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上述三种情况，会让zookeeper上leader节点的sharding节点上多出来一个necessary的临时节点，主节点每次执行Job前，都会去看一下这个节点，如果有则执行分片算法。</w:t>
      </w:r>
    </w:p>
    <w:p>
      <w:pPr>
        <w:numPr>
          <w:ilvl w:val="0"/>
          <w:numId w:val="0"/>
        </w:numPr>
        <w:ind w:left="420" w:leftChars="0"/>
        <w:rPr>
          <w:rFonts w:hint="eastAsia" w:asciiTheme="minorEastAsia" w:hAnsiTheme="minorEastAsia" w:cstheme="minorEastAsia"/>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600075</wp:posOffset>
            </wp:positionH>
            <wp:positionV relativeFrom="paragraph">
              <wp:posOffset>106680</wp:posOffset>
            </wp:positionV>
            <wp:extent cx="3295650" cy="1009650"/>
            <wp:effectExtent l="0" t="0" r="0" b="0"/>
            <wp:wrapTopAndBottom/>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295650" cy="1009650"/>
                    </a:xfrm>
                    <a:prstGeom prst="rect">
                      <a:avLst/>
                    </a:prstGeom>
                    <a:noFill/>
                    <a:ln w="9525">
                      <a:noFill/>
                    </a:ln>
                  </pic:spPr>
                </pic:pic>
              </a:graphicData>
            </a:graphic>
          </wp:anchor>
        </w:drawing>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片的执行结果会存储在zookeeper上，如下图，5个分片，每个分片应该由哪个Job实例来运行都已经分配好。分配的过程就是上面触发分片算法之后的操作。分配完成之后，各个Job实例就会在下次执行的时候使用上这个分配结果。</w:t>
      </w:r>
    </w:p>
    <w:p>
      <w:pPr>
        <w:numPr>
          <w:ilvl w:val="0"/>
          <w:numId w:val="0"/>
        </w:numPr>
        <w:ind w:left="420" w:leftChars="0"/>
        <w:rPr>
          <w:rFonts w:hint="eastAsia" w:asciiTheme="minorEastAsia" w:hAnsiTheme="minorEastAsia" w:cstheme="minorEastAsia"/>
          <w:sz w:val="24"/>
          <w:szCs w:val="24"/>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114300</wp:posOffset>
            </wp:positionH>
            <wp:positionV relativeFrom="paragraph">
              <wp:posOffset>129540</wp:posOffset>
            </wp:positionV>
            <wp:extent cx="4924425" cy="2647950"/>
            <wp:effectExtent l="0" t="0" r="9525" b="0"/>
            <wp:wrapTopAndBottom/>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924425" cy="2647950"/>
                    </a:xfrm>
                    <a:prstGeom prst="rect">
                      <a:avLst/>
                    </a:prstGeom>
                    <a:noFill/>
                    <a:ln w="9525">
                      <a:noFill/>
                    </a:ln>
                  </pic:spPr>
                </pic:pic>
              </a:graphicData>
            </a:graphic>
          </wp:anchor>
        </w:drawing>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每个job实例任务触发前都会获取本任务在本实例上的分片情况（直接和上图zookeeper上instance节点比对某一个分片是否该有这个Job实例执行），然后封装成shardingContext，传递给调用任务的实际执行方法execute执行。</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综上所述，分片的目的就是把一个任务分散到不同的机器上运行，它解决了单机计算能力上限的问题、降低部分任务失败对整体系统的影响，elastic-job自带了一些分片策略：平均分配算法、作业名哈希值奇偶数算法、轮转分片。提供自定义分片策略的接口分片策略：平均分配算法、作业名哈希值奇偶数算法、轮转分片。并且也提供自定义分片策略的接口，供使用者扩展。</w:t>
      </w:r>
    </w:p>
    <w:p>
      <w:pPr>
        <w:numPr>
          <w:ilvl w:val="0"/>
          <w:numId w:val="1"/>
        </w:numPr>
        <w:outlineLvl w:val="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作业的调度</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elastic-job中作业的调度任务的执行需要包含两大步骤：任务的配置和任务的注册</w:t>
      </w: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outlineLvl w:val="1"/>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4.1 任务的配置</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elastic-job内部使用quartz作为任务调度框架，任务的配置的相关的基础信息也是和quartz一致的。elastic-job的任务配置类在quartz的基础上额外封装了分片策略，监控作业相关参数以及与注册中心的时间误差秒数等配置项。</w:t>
      </w: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outlineLvl w:val="1"/>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4.2 任务的注册</w:t>
      </w:r>
    </w:p>
    <w:p>
      <w:pPr>
        <w:numPr>
          <w:ilvl w:val="0"/>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4"/>
          <w:szCs w:val="24"/>
          <w:lang w:val="en-US" w:eastAsia="zh-CN"/>
        </w:rPr>
        <w:t>elastic-job是通过zookeeper进行任务协调和故障转移的，任务的注册也就是把任务注册到zookeeper里面去。任务的注册包含在任务的启动过程中。根节点是项目的名称，下面一级是任务的名称。鉴于Zookeeper节点不支持修改的操作，故任务一旦创建则不能修改任务的名称，如果修改名称将视为新的任务，创建新的节点。任务名称节点下又包含5个数据子节点，分别是config, instances, leader, servers和sharding。如下图：</w:t>
      </w:r>
    </w:p>
    <w:p>
      <w:pPr>
        <w:numPr>
          <w:ilvl w:val="0"/>
          <w:numId w:val="0"/>
        </w:numPr>
      </w:pPr>
      <w:r>
        <w:drawing>
          <wp:inline distT="0" distB="0" distL="114300" distR="114300">
            <wp:extent cx="2523490" cy="3829685"/>
            <wp:effectExtent l="0" t="0" r="1016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523490" cy="3829685"/>
                    </a:xfrm>
                    <a:prstGeom prst="rect">
                      <a:avLst/>
                    </a:prstGeom>
                    <a:noFill/>
                    <a:ln w="9525">
                      <a:noFill/>
                    </a:ln>
                  </pic:spPr>
                </pic:pic>
              </a:graphicData>
            </a:graphic>
          </wp:inline>
        </w:drawing>
      </w:r>
    </w:p>
    <w:p>
      <w:pPr>
        <w:numPr>
          <w:ilvl w:val="0"/>
          <w:numId w:val="0"/>
        </w:numPr>
        <w:ind w:firstLine="420" w:firstLineChars="0"/>
        <w:rPr>
          <w:rFonts w:hint="eastAsia"/>
          <w:sz w:val="24"/>
          <w:szCs w:val="24"/>
          <w:lang w:eastAsia="zh-CN"/>
        </w:rPr>
      </w:pPr>
      <w:r>
        <w:rPr>
          <w:rFonts w:hint="eastAsia"/>
          <w:sz w:val="24"/>
          <w:szCs w:val="24"/>
          <w:lang w:eastAsia="zh-CN"/>
        </w:rPr>
        <w:t>各节点的作业如下：</w:t>
      </w:r>
    </w:p>
    <w:p>
      <w:pPr>
        <w:numPr>
          <w:ilvl w:val="0"/>
          <w:numId w:val="6"/>
        </w:numPr>
        <w:ind w:left="840" w:leftChars="0" w:hanging="420" w:firstLineChars="0"/>
        <w:rPr>
          <w:rFonts w:hint="eastAsia"/>
          <w:sz w:val="24"/>
          <w:szCs w:val="24"/>
          <w:lang w:val="en-US" w:eastAsia="zh-CN"/>
        </w:rPr>
      </w:pPr>
      <w:r>
        <w:rPr>
          <w:rFonts w:hint="eastAsia"/>
          <w:sz w:val="24"/>
          <w:szCs w:val="24"/>
          <w:lang w:val="en-US" w:eastAsia="zh-CN"/>
        </w:rPr>
        <w:t>config节点：任务的配置信息</w:t>
      </w:r>
    </w:p>
    <w:p>
      <w:pPr>
        <w:numPr>
          <w:ilvl w:val="0"/>
          <w:numId w:val="0"/>
        </w:numPr>
        <w:ind w:firstLine="420" w:firstLineChars="0"/>
        <w:rPr>
          <w:rFonts w:hint="eastAsia"/>
          <w:sz w:val="24"/>
          <w:szCs w:val="24"/>
          <w:lang w:val="en-US" w:eastAsia="zh-CN"/>
        </w:rPr>
      </w:pPr>
      <w:r>
        <w:rPr>
          <w:rFonts w:hint="eastAsia"/>
          <w:sz w:val="24"/>
          <w:szCs w:val="24"/>
          <w:lang w:val="en-US" w:eastAsia="zh-CN"/>
        </w:rPr>
        <w:t>包括执行任务的类、cron表达式、分片算法、分片数、分片参数等</w:t>
      </w:r>
    </w:p>
    <w:p>
      <w:pPr>
        <w:numPr>
          <w:ilvl w:val="0"/>
          <w:numId w:val="0"/>
        </w:numPr>
        <w:ind w:firstLine="420" w:firstLineChars="0"/>
        <w:rPr>
          <w:rFonts w:hint="eastAsia"/>
          <w:sz w:val="24"/>
          <w:szCs w:val="24"/>
          <w:lang w:val="en-US" w:eastAsia="zh-CN"/>
        </w:rPr>
      </w:pPr>
    </w:p>
    <w:p>
      <w:pPr>
        <w:numPr>
          <w:ilvl w:val="0"/>
          <w:numId w:val="7"/>
        </w:numPr>
        <w:ind w:left="840" w:leftChars="0" w:hanging="420" w:firstLineChars="0"/>
        <w:rPr>
          <w:rFonts w:hint="eastAsia"/>
          <w:sz w:val="24"/>
          <w:szCs w:val="24"/>
          <w:lang w:val="en-US" w:eastAsia="zh-CN"/>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180975</wp:posOffset>
            </wp:positionH>
            <wp:positionV relativeFrom="paragraph">
              <wp:posOffset>3819525</wp:posOffset>
            </wp:positionV>
            <wp:extent cx="3953510" cy="4962525"/>
            <wp:effectExtent l="0" t="0" r="8890" b="9525"/>
            <wp:wrapTopAndBottom/>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3953510" cy="4962525"/>
                    </a:xfrm>
                    <a:prstGeom prst="rect">
                      <a:avLst/>
                    </a:prstGeom>
                    <a:noFill/>
                    <a:ln w="9525">
                      <a:noFill/>
                    </a:ln>
                  </pic:spPr>
                </pic:pic>
              </a:graphicData>
            </a:graphic>
          </wp:anchor>
        </w:drawing>
      </w:r>
      <w:r>
        <w:rPr>
          <w:rFonts w:hint="eastAsia"/>
          <w:sz w:val="24"/>
          <w:szCs w:val="24"/>
          <w:lang w:val="en-US" w:eastAsia="zh-CN"/>
        </w:rPr>
        <w:t>instances节点：同一个Job下的elastic-job的部署实例，是临时节点，作业实例上线时注册，下线时自动清理。命名:IP+@-@+PID</w:t>
      </w:r>
    </w:p>
    <w:p>
      <w:pPr>
        <w:numPr>
          <w:ilvl w:val="0"/>
          <w:numId w:val="7"/>
        </w:numPr>
        <w:ind w:left="840" w:leftChars="0" w:hanging="420" w:firstLineChars="0"/>
        <w:rPr>
          <w:rFonts w:hint="eastAsia"/>
          <w:sz w:val="24"/>
          <w:szCs w:val="24"/>
          <w:lang w:val="en-US" w:eastAsia="zh-CN"/>
        </w:rPr>
      </w:pPr>
      <w:r>
        <w:rPr>
          <w:rFonts w:hint="eastAsia"/>
          <w:sz w:val="24"/>
          <w:szCs w:val="24"/>
          <w:lang w:val="en-US" w:eastAsia="zh-CN"/>
        </w:rPr>
        <w:t>leader节点：通过zookeeper的主节点选举，选出来的主节点信息</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election：下面的instance节点显式了当前主节点的实例ID</w:t>
      </w:r>
    </w:p>
    <w:p>
      <w:pPr>
        <w:numPr>
          <w:ilvl w:val="0"/>
          <w:numId w:val="0"/>
        </w:num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latch节点也是一个永久节点用于选举时候的实现分布式锁</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sharding节点下面有一个临时节点：necessary，是否需要重新分片的标记</w:t>
      </w:r>
    </w:p>
    <w:p>
      <w:pPr>
        <w:numPr>
          <w:ilvl w:val="0"/>
          <w:numId w:val="8"/>
        </w:numPr>
        <w:ind w:left="840" w:leftChars="0" w:hanging="420" w:firstLineChars="0"/>
        <w:rPr>
          <w:rFonts w:hint="eastAsia"/>
          <w:sz w:val="24"/>
          <w:szCs w:val="24"/>
          <w:lang w:val="en-US" w:eastAsia="zh-CN"/>
        </w:rPr>
      </w:pPr>
      <w:r>
        <w:rPr>
          <w:rFonts w:hint="eastAsia"/>
          <w:sz w:val="24"/>
          <w:szCs w:val="24"/>
          <w:lang w:val="en-US" w:eastAsia="zh-CN"/>
        </w:rPr>
        <w:t>servers节点：任务实例的信息，任务实例的IP地址</w:t>
      </w:r>
    </w:p>
    <w:p>
      <w:pPr>
        <w:numPr>
          <w:ilvl w:val="0"/>
          <w:numId w:val="8"/>
        </w:numPr>
        <w:ind w:left="840" w:leftChars="0" w:hanging="420" w:firstLineChars="0"/>
        <w:rPr>
          <w:rFonts w:hint="eastAsia"/>
          <w:sz w:val="24"/>
          <w:szCs w:val="24"/>
          <w:lang w:val="en-US" w:eastAsia="zh-CN"/>
        </w:rPr>
      </w:pPr>
      <w:r>
        <w:rPr>
          <w:rFonts w:hint="eastAsia"/>
          <w:sz w:val="24"/>
          <w:szCs w:val="24"/>
          <w:lang w:val="en-US" w:eastAsia="zh-CN"/>
        </w:rPr>
        <w:t>sharding节点：任务的分片信息</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子节点是分片项序号，从零开始，至分片总数减一。每个分片项下的子节点用于控制和记录分片运行状态。分片计算的结果也就体现在这instance上</w:t>
      </w:r>
    </w:p>
    <w:p>
      <w:pPr>
        <w:numPr>
          <w:ilvl w:val="0"/>
          <w:numId w:val="0"/>
        </w:numPr>
        <w:ind w:left="420" w:leftChars="0" w:firstLine="420" w:firstLineChars="0"/>
        <w:rPr>
          <w:rFonts w:hint="eastAsia"/>
          <w:sz w:val="24"/>
          <w:szCs w:val="24"/>
          <w:lang w:val="en-US" w:eastAsia="zh-CN"/>
        </w:rPr>
      </w:pPr>
    </w:p>
    <w:p>
      <w:pPr>
        <w:numPr>
          <w:ilvl w:val="0"/>
          <w:numId w:val="0"/>
        </w:numPr>
        <w:ind w:firstLine="420" w:firstLineChars="0"/>
        <w:outlineLvl w:val="1"/>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4.3 任务的启动</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任务的启动过程，就是任务实例和zookeeper进行交互的过程。每个实例在启动过程中，会把自身的信息注册到zookeeper中去。并完成选举和分片策略的设置，也就是完成上文一些zookeeper节点的创建和持久化。</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上图是单个任务的启动过程</w:t>
      </w: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outlineLvl w:val="1"/>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4.4 任务的执行</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任务的执行依赖于quartz job的触发。elastic-job的LiteJob类继承自quartz的Job类，在任务触发的时候，添加额外的逻辑处理。</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iteJob把任务的执行分为执行前，执行中（业务代码的执行）和执行后三个阶段。在执行前阶段中主要实现分片策略的执行，记录事件，执行监听事件等等。而执行后阶段主要处理错过执行的相关任务以及执行监听事件。我们可以在这三个作业的生命周期中添加自己的处理逻辑。</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整个执行流程图如下：</w:t>
      </w:r>
    </w:p>
    <w:p>
      <w:pPr>
        <w:numPr>
          <w:ilvl w:val="0"/>
          <w:numId w:val="0"/>
        </w:numPr>
        <w:rPr>
          <w:rFonts w:hint="eastAsia" w:asciiTheme="minorEastAsia" w:hAnsiTheme="minorEastAsia" w:cstheme="minorEastAsia"/>
          <w:sz w:val="24"/>
          <w:szCs w:val="24"/>
          <w:lang w:val="en-US" w:eastAsia="zh-CN"/>
        </w:rPr>
      </w:pPr>
      <w:r>
        <w:rPr>
          <w:rFonts w:ascii="宋体" w:hAnsi="宋体" w:eastAsia="宋体" w:cs="宋体"/>
          <w:sz w:val="24"/>
          <w:szCs w:val="24"/>
        </w:rPr>
        <w:drawing>
          <wp:anchor distT="0" distB="0" distL="114300" distR="114300" simplePos="0" relativeHeight="251663360" behindDoc="0" locked="0" layoutInCell="1" allowOverlap="1">
            <wp:simplePos x="0" y="0"/>
            <wp:positionH relativeFrom="column">
              <wp:posOffset>228600</wp:posOffset>
            </wp:positionH>
            <wp:positionV relativeFrom="paragraph">
              <wp:posOffset>133350</wp:posOffset>
            </wp:positionV>
            <wp:extent cx="5163185" cy="4639945"/>
            <wp:effectExtent l="0" t="0" r="18415" b="8255"/>
            <wp:wrapTopAndBottom/>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5163185" cy="4639945"/>
                    </a:xfrm>
                    <a:prstGeom prst="rect">
                      <a:avLst/>
                    </a:prstGeom>
                    <a:noFill/>
                    <a:ln w="9525">
                      <a:noFill/>
                    </a:ln>
                  </pic:spPr>
                </pic:pic>
              </a:graphicData>
            </a:graphic>
          </wp:anchor>
        </w:drawing>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图中画出了两种作业类型的执行过程，需要注意的是，无论哪种作业类型，在执行之前，都需要进行主节点选取和Job分片的步骤。分片完以后，执行具体的作业，这里有一点区别是，SimpleJob是一种简单类型作业，未经任何封装的类型。SimpleJob接口仅提供单一方法用于覆盖，此方法将定时执行。Dataflow类型用于处理数据流，需实现DataflowJob接口。该接口提供2个方法可供覆盖，分别用于抓取(fetchData)和处理(processData)数据。这里的fetchData方法的返回值为null或集合长度为空时，作业才停止抓取，否则作业将一直运行下去。</w:t>
      </w:r>
    </w:p>
    <w:p>
      <w:pPr>
        <w:numPr>
          <w:ilvl w:val="0"/>
          <w:numId w:val="0"/>
        </w:numPr>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1"/>
        </w:numPr>
        <w:outlineLvl w:val="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失效转移的实现</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所谓失效转移，就是指如果在任务执行过程中有一个执行实例挂了，那么之前被分配到这个实例的任务（或者分片）会在下次任务执行之前被重新分配到其他正常节点实例上执行。</w:t>
      </w: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outlineLvl w:val="1"/>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5.1 简单的HA</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某一个任务实例节点宕机，它就会断开与zookeeper的连接，这会触发elastic-job主节点的重新分片逻辑。elastic-job启动任务节点以后生成的zookeeper中的instance节点是一个临时节点。Zookeeper的临时节点能在任务实例出现问题与zookeeper断开以后，触发zookeeper的节点移除的事件，从而重新调整分区或者运行节点。既然是临时节点，就可以在zookeeper中配置sessionTimeoutMs参数。在使用spring的elastic-job配置中在如下地方配置：</w:t>
      </w:r>
    </w:p>
    <w:p>
      <w:pPr>
        <w:numPr>
          <w:ilvl w:val="0"/>
          <w:numId w:val="0"/>
        </w:numPr>
        <w:ind w:firstLine="420" w:firstLineChars="0"/>
        <w:rPr>
          <w:rFonts w:hint="eastAsia" w:asciiTheme="minorEastAsia" w:hAnsiTheme="minorEastAsia" w:cstheme="minorEastAsia"/>
          <w:sz w:val="24"/>
          <w:szCs w:val="24"/>
          <w:lang w:val="en-US" w:eastAsia="zh-CN"/>
        </w:rPr>
      </w:pPr>
      <w:r>
        <w:rPr>
          <w:rFonts w:ascii="宋体" w:hAnsi="宋体" w:eastAsia="宋体" w:cs="宋体"/>
          <w:sz w:val="24"/>
          <w:szCs w:val="24"/>
        </w:rPr>
        <w:drawing>
          <wp:anchor distT="0" distB="0" distL="114300" distR="114300" simplePos="0" relativeHeight="251664384" behindDoc="0" locked="0" layoutInCell="1" allowOverlap="1">
            <wp:simplePos x="0" y="0"/>
            <wp:positionH relativeFrom="column">
              <wp:posOffset>-50800</wp:posOffset>
            </wp:positionH>
            <wp:positionV relativeFrom="paragraph">
              <wp:posOffset>118745</wp:posOffset>
            </wp:positionV>
            <wp:extent cx="5993130" cy="695325"/>
            <wp:effectExtent l="0" t="0" r="7620" b="9525"/>
            <wp:wrapTopAndBottom/>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5993130" cy="695325"/>
                    </a:xfrm>
                    <a:prstGeom prst="rect">
                      <a:avLst/>
                    </a:prstGeom>
                    <a:noFill/>
                    <a:ln w="9525">
                      <a:noFill/>
                    </a:ln>
                  </pic:spPr>
                </pic:pic>
              </a:graphicData>
            </a:graphic>
          </wp:anchor>
        </w:drawing>
      </w:r>
    </w:p>
    <w:p>
      <w:pPr>
        <w:numPr>
          <w:ilvl w:val="0"/>
          <w:numId w:val="0"/>
        </w:numPr>
        <w:ind w:firstLine="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eastAsiaTheme="minorEastAsia" w:cstheme="minorEastAsia"/>
          <w:sz w:val="24"/>
          <w:szCs w:val="24"/>
          <w:lang w:val="en-US" w:eastAsia="zh-CN"/>
        </w:rPr>
        <w:t>这里的</w:t>
      </w:r>
      <w:r>
        <w:rPr>
          <w:rFonts w:hint="eastAsia" w:asciiTheme="minorEastAsia" w:hAnsiTheme="minorEastAsia" w:eastAsiaTheme="minorEastAsia" w:cstheme="minorEastAsia"/>
          <w:b w:val="0"/>
          <w:i w:val="0"/>
          <w:caps w:val="0"/>
          <w:color w:val="000000"/>
          <w:spacing w:val="0"/>
          <w:sz w:val="24"/>
          <w:szCs w:val="24"/>
          <w:shd w:val="clear" w:fill="CCE8CF"/>
        </w:rPr>
        <w:t>session</w:t>
      </w:r>
      <w:r>
        <w:rPr>
          <w:rFonts w:hint="eastAsia" w:asciiTheme="minorEastAsia" w:hAnsiTheme="minorEastAsia" w:eastAsiaTheme="minorEastAsia" w:cstheme="minorEastAsia"/>
          <w:b w:val="0"/>
          <w:i w:val="0"/>
          <w:caps w:val="0"/>
          <w:color w:val="000000"/>
          <w:spacing w:val="0"/>
          <w:sz w:val="24"/>
          <w:szCs w:val="24"/>
          <w:shd w:val="clear" w:fill="CCE8CF"/>
          <w:lang w:val="en-US" w:eastAsia="zh-CN"/>
        </w:rPr>
        <w:t>-t</w:t>
      </w:r>
      <w:r>
        <w:rPr>
          <w:rFonts w:hint="eastAsia" w:asciiTheme="minorEastAsia" w:hAnsiTheme="minorEastAsia" w:eastAsiaTheme="minorEastAsia" w:cstheme="minorEastAsia"/>
          <w:b w:val="0"/>
          <w:i w:val="0"/>
          <w:caps w:val="0"/>
          <w:color w:val="000000"/>
          <w:spacing w:val="0"/>
          <w:sz w:val="24"/>
          <w:szCs w:val="24"/>
          <w:shd w:val="clear" w:fill="CCE8CF"/>
        </w:rPr>
        <w:t>imeout</w:t>
      </w:r>
      <w:r>
        <w:rPr>
          <w:rFonts w:hint="eastAsia" w:asciiTheme="minorEastAsia" w:hAnsiTheme="minorEastAsia" w:eastAsiaTheme="minorEastAsia" w:cstheme="minorEastAsia"/>
          <w:b w:val="0"/>
          <w:i w:val="0"/>
          <w:caps w:val="0"/>
          <w:color w:val="000000"/>
          <w:spacing w:val="0"/>
          <w:sz w:val="24"/>
          <w:szCs w:val="24"/>
          <w:shd w:val="clear" w:fill="CCE8CF"/>
          <w:lang w:val="en-US" w:eastAsia="zh-CN"/>
        </w:rPr>
        <w:t>-milliseconds参数配置的就是</w:t>
      </w:r>
      <w:r>
        <w:rPr>
          <w:rFonts w:hint="eastAsia" w:asciiTheme="minorEastAsia" w:hAnsiTheme="minorEastAsia" w:cstheme="minorEastAsia"/>
          <w:b w:val="0"/>
          <w:i w:val="0"/>
          <w:caps w:val="0"/>
          <w:color w:val="000000"/>
          <w:spacing w:val="0"/>
          <w:sz w:val="24"/>
          <w:szCs w:val="24"/>
          <w:shd w:val="clear" w:fill="CCE8CF"/>
          <w:lang w:val="en-US" w:eastAsia="zh-CN"/>
        </w:rPr>
        <w:t>当前节点与zookeeper的连接超时时间，当超过这个时间，zookeeper没有收到节点的信息，他就会认为该节点已经失效，从而触发删除临时节点，这样在下次任务执行时，就会触发任务的重新分片，从而达到失效转移，但是需要注意的是，如果任务的执行频率比</w:t>
      </w:r>
      <w:r>
        <w:rPr>
          <w:rFonts w:hint="eastAsia" w:asciiTheme="minorEastAsia" w:hAnsiTheme="minorEastAsia" w:eastAsiaTheme="minorEastAsia" w:cstheme="minorEastAsia"/>
          <w:b w:val="0"/>
          <w:i w:val="0"/>
          <w:caps w:val="0"/>
          <w:color w:val="000000"/>
          <w:spacing w:val="0"/>
          <w:sz w:val="24"/>
          <w:szCs w:val="24"/>
          <w:shd w:val="clear" w:fill="CCE8CF"/>
        </w:rPr>
        <w:t>session</w:t>
      </w:r>
      <w:r>
        <w:rPr>
          <w:rFonts w:hint="eastAsia" w:asciiTheme="minorEastAsia" w:hAnsiTheme="minorEastAsia" w:eastAsiaTheme="minorEastAsia" w:cstheme="minorEastAsia"/>
          <w:b w:val="0"/>
          <w:i w:val="0"/>
          <w:caps w:val="0"/>
          <w:color w:val="000000"/>
          <w:spacing w:val="0"/>
          <w:sz w:val="24"/>
          <w:szCs w:val="24"/>
          <w:shd w:val="clear" w:fill="CCE8CF"/>
          <w:lang w:val="en-US" w:eastAsia="zh-CN"/>
        </w:rPr>
        <w:t>-t</w:t>
      </w:r>
      <w:r>
        <w:rPr>
          <w:rFonts w:hint="eastAsia" w:asciiTheme="minorEastAsia" w:hAnsiTheme="minorEastAsia" w:eastAsiaTheme="minorEastAsia" w:cstheme="minorEastAsia"/>
          <w:b w:val="0"/>
          <w:i w:val="0"/>
          <w:caps w:val="0"/>
          <w:color w:val="000000"/>
          <w:spacing w:val="0"/>
          <w:sz w:val="24"/>
          <w:szCs w:val="24"/>
          <w:shd w:val="clear" w:fill="CCE8CF"/>
        </w:rPr>
        <w:t>imeout</w:t>
      </w:r>
      <w:r>
        <w:rPr>
          <w:rFonts w:hint="eastAsia" w:asciiTheme="minorEastAsia" w:hAnsiTheme="minorEastAsia" w:eastAsiaTheme="minorEastAsia" w:cstheme="minorEastAsia"/>
          <w:b w:val="0"/>
          <w:i w:val="0"/>
          <w:caps w:val="0"/>
          <w:color w:val="000000"/>
          <w:spacing w:val="0"/>
          <w:sz w:val="24"/>
          <w:szCs w:val="24"/>
          <w:shd w:val="clear" w:fill="CCE8CF"/>
          <w:lang w:val="en-US" w:eastAsia="zh-CN"/>
        </w:rPr>
        <w:t>-milliseconds</w:t>
      </w:r>
      <w:r>
        <w:rPr>
          <w:rFonts w:hint="eastAsia" w:asciiTheme="minorEastAsia" w:hAnsiTheme="minorEastAsia" w:cstheme="minorEastAsia"/>
          <w:b w:val="0"/>
          <w:i w:val="0"/>
          <w:caps w:val="0"/>
          <w:color w:val="000000"/>
          <w:spacing w:val="0"/>
          <w:sz w:val="24"/>
          <w:szCs w:val="24"/>
          <w:shd w:val="clear" w:fill="CCE8CF"/>
          <w:lang w:val="en-US" w:eastAsia="zh-CN"/>
        </w:rPr>
        <w:t>时间短，那么可能会出现任务分片丢失的情况。所以这并不是一种真正的实时的失效转移策略。</w:t>
      </w:r>
    </w:p>
    <w:p>
      <w:pPr>
        <w:numPr>
          <w:ilvl w:val="0"/>
          <w:numId w:val="0"/>
        </w:numPr>
        <w:ind w:firstLine="420" w:firstLineChars="0"/>
        <w:rPr>
          <w:rFonts w:hint="eastAsia" w:asciiTheme="minorEastAsia" w:hAnsiTheme="minorEastAsia" w:cstheme="minorEastAsia"/>
          <w:b w:val="0"/>
          <w:i w:val="0"/>
          <w:caps w:val="0"/>
          <w:color w:val="000000"/>
          <w:spacing w:val="0"/>
          <w:sz w:val="24"/>
          <w:szCs w:val="24"/>
          <w:shd w:val="clear" w:fill="CCE8CF"/>
          <w:lang w:val="en-US" w:eastAsia="zh-CN"/>
        </w:rPr>
      </w:pPr>
    </w:p>
    <w:p>
      <w:pPr>
        <w:numPr>
          <w:ilvl w:val="0"/>
          <w:numId w:val="0"/>
        </w:numPr>
        <w:ind w:firstLine="420" w:firstLineChars="0"/>
        <w:outlineLvl w:val="1"/>
        <w:rPr>
          <w:rFonts w:hint="eastAsia" w:asciiTheme="minorEastAsia" w:hAnsiTheme="minorEastAsia" w:cstheme="minorEastAsia"/>
          <w:b w:val="0"/>
          <w:i w:val="0"/>
          <w:caps w:val="0"/>
          <w:color w:val="000000"/>
          <w:spacing w:val="0"/>
          <w:sz w:val="28"/>
          <w:szCs w:val="28"/>
          <w:shd w:val="clear" w:fill="CCE8CF"/>
          <w:lang w:val="en-US" w:eastAsia="zh-CN"/>
        </w:rPr>
      </w:pPr>
      <w:r>
        <w:rPr>
          <w:rFonts w:hint="eastAsia" w:asciiTheme="minorEastAsia" w:hAnsiTheme="minorEastAsia" w:cstheme="minorEastAsia"/>
          <w:b w:val="0"/>
          <w:i w:val="0"/>
          <w:caps w:val="0"/>
          <w:color w:val="000000"/>
          <w:spacing w:val="0"/>
          <w:sz w:val="28"/>
          <w:szCs w:val="28"/>
          <w:shd w:val="clear" w:fill="CCE8CF"/>
          <w:lang w:val="en-US" w:eastAsia="zh-CN"/>
        </w:rPr>
        <w:t>5.2 复杂的失效转移</w:t>
      </w:r>
    </w:p>
    <w:p>
      <w:pPr>
        <w:numPr>
          <w:ilvl w:val="0"/>
          <w:numId w:val="0"/>
        </w:numPr>
        <w:ind w:firstLine="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cstheme="minorEastAsia"/>
          <w:b w:val="0"/>
          <w:i w:val="0"/>
          <w:caps w:val="0"/>
          <w:color w:val="000000"/>
          <w:spacing w:val="0"/>
          <w:sz w:val="24"/>
          <w:szCs w:val="24"/>
          <w:shd w:val="clear" w:fill="CCE8CF"/>
          <w:lang w:val="en-US" w:eastAsia="zh-CN"/>
        </w:rPr>
        <w:t>elastic-job的任务配置有个failover，如果开启设置为true的时候，会启动真正的失效转移：，elastic-job的任务又两个配置failover（默认值为false）和monitorExecution（默认值是true）。只有对monitorExecution为true的情况下才可以开启失效转移。</w:t>
      </w:r>
    </w:p>
    <w:p>
      <w:pPr>
        <w:numPr>
          <w:ilvl w:val="0"/>
          <w:numId w:val="0"/>
        </w:numPr>
        <w:ind w:firstLine="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ascii="宋体" w:hAnsi="宋体" w:eastAsia="宋体" w:cs="宋体"/>
          <w:sz w:val="24"/>
          <w:szCs w:val="24"/>
        </w:rPr>
        <w:drawing>
          <wp:anchor distT="0" distB="0" distL="114300" distR="114300" simplePos="0" relativeHeight="251665408" behindDoc="0" locked="0" layoutInCell="1" allowOverlap="1">
            <wp:simplePos x="0" y="0"/>
            <wp:positionH relativeFrom="column">
              <wp:posOffset>-142875</wp:posOffset>
            </wp:positionH>
            <wp:positionV relativeFrom="paragraph">
              <wp:posOffset>133350</wp:posOffset>
            </wp:positionV>
            <wp:extent cx="6106160" cy="570865"/>
            <wp:effectExtent l="0" t="0" r="8890" b="635"/>
            <wp:wrapTopAndBottom/>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6106160" cy="570865"/>
                    </a:xfrm>
                    <a:prstGeom prst="rect">
                      <a:avLst/>
                    </a:prstGeom>
                    <a:noFill/>
                    <a:ln w="9525">
                      <a:noFill/>
                    </a:ln>
                  </pic:spPr>
                </pic:pic>
              </a:graphicData>
            </a:graphic>
          </wp:anchor>
        </w:drawing>
      </w:r>
    </w:p>
    <w:p>
      <w:pPr>
        <w:numPr>
          <w:ilvl w:val="0"/>
          <w:numId w:val="0"/>
        </w:numPr>
        <w:ind w:firstLine="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cstheme="minorEastAsia"/>
          <w:b w:val="0"/>
          <w:i w:val="0"/>
          <w:caps w:val="0"/>
          <w:color w:val="000000"/>
          <w:spacing w:val="0"/>
          <w:sz w:val="24"/>
          <w:szCs w:val="24"/>
          <w:shd w:val="clear" w:fill="CCE8CF"/>
          <w:lang w:val="en-US" w:eastAsia="zh-CN"/>
        </w:rPr>
        <w:t>elastic-job监听的是zk的instance节点删除事件。如果任务配置了failover等于true，其中某个instance与zk失去联系或被删除，并且失效的节点又不是本身，就会触发失效转移逻辑。</w:t>
      </w:r>
    </w:p>
    <w:p>
      <w:pPr>
        <w:numPr>
          <w:ilvl w:val="0"/>
          <w:numId w:val="0"/>
        </w:numPr>
        <w:ind w:firstLine="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cstheme="minorEastAsia"/>
          <w:b w:val="0"/>
          <w:i w:val="0"/>
          <w:caps w:val="0"/>
          <w:color w:val="000000"/>
          <w:spacing w:val="0"/>
          <w:sz w:val="24"/>
          <w:szCs w:val="24"/>
          <w:shd w:val="clear" w:fill="CCE8CF"/>
          <w:lang w:val="en-US" w:eastAsia="zh-CN"/>
        </w:rPr>
        <w:t>通过上面的配置，任务就会失效转移，即在执行任务的过程中遇见异常的情况，这个分片任务可以在其他节点再次执行。这个和上面的HA不同，对于HA，如果任务终止，那么不会在其他任务实例上再次重新执行。等到下次重新分片才会再次执行。</w:t>
      </w:r>
    </w:p>
    <w:p>
      <w:pPr>
        <w:numPr>
          <w:ilvl w:val="0"/>
          <w:numId w:val="0"/>
        </w:numPr>
        <w:ind w:firstLine="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cstheme="minorEastAsia"/>
          <w:b w:val="0"/>
          <w:i w:val="0"/>
          <w:caps w:val="0"/>
          <w:color w:val="000000"/>
          <w:spacing w:val="0"/>
          <w:sz w:val="24"/>
          <w:szCs w:val="24"/>
          <w:shd w:val="clear" w:fill="CCE8CF"/>
          <w:lang w:val="en-US" w:eastAsia="zh-CN"/>
        </w:rPr>
        <w:t>其具体过程如下：</w:t>
      </w:r>
    </w:p>
    <w:p>
      <w:pPr>
        <w:numPr>
          <w:ilvl w:val="0"/>
          <w:numId w:val="9"/>
        </w:numPr>
        <w:ind w:left="840" w:leftChars="0" w:hanging="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cstheme="minorEastAsia"/>
          <w:b w:val="0"/>
          <w:i w:val="0"/>
          <w:caps w:val="0"/>
          <w:color w:val="000000"/>
          <w:spacing w:val="0"/>
          <w:sz w:val="24"/>
          <w:szCs w:val="24"/>
          <w:shd w:val="clear" w:fill="CCE8CF"/>
          <w:lang w:val="en-US" w:eastAsia="zh-CN"/>
        </w:rPr>
        <w:t>leader节点：下面创建failover节点以及items节点</w:t>
      </w:r>
    </w:p>
    <w:p>
      <w:pPr>
        <w:numPr>
          <w:ilvl w:val="0"/>
          <w:numId w:val="10"/>
        </w:numPr>
        <w:ind w:left="840" w:leftChars="0" w:hanging="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cstheme="minorEastAsia"/>
          <w:b w:val="0"/>
          <w:i w:val="0"/>
          <w:caps w:val="0"/>
          <w:color w:val="000000"/>
          <w:spacing w:val="0"/>
          <w:sz w:val="24"/>
          <w:szCs w:val="24"/>
          <w:shd w:val="clear" w:fill="CCE8CF"/>
          <w:lang w:val="en-US" w:eastAsia="zh-CN"/>
        </w:rPr>
        <w:t>存活着的多个任务实例收到zk节点丢失的事件</w:t>
      </w:r>
    </w:p>
    <w:p>
      <w:pPr>
        <w:numPr>
          <w:ilvl w:val="0"/>
          <w:numId w:val="10"/>
        </w:numPr>
        <w:ind w:left="840" w:leftChars="0" w:hanging="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cstheme="minorEastAsia"/>
          <w:b w:val="0"/>
          <w:i w:val="0"/>
          <w:caps w:val="0"/>
          <w:color w:val="000000"/>
          <w:spacing w:val="0"/>
          <w:sz w:val="24"/>
          <w:szCs w:val="24"/>
          <w:shd w:val="clear" w:fill="CCE8CF"/>
          <w:lang w:val="en-US" w:eastAsia="zh-CN"/>
        </w:rPr>
        <w:t>某个任务实例选举获得执行权</w:t>
      </w:r>
    </w:p>
    <w:p>
      <w:pPr>
        <w:numPr>
          <w:ilvl w:val="0"/>
          <w:numId w:val="10"/>
        </w:numPr>
        <w:ind w:left="840" w:leftChars="0" w:hanging="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cstheme="minorEastAsia"/>
          <w:b w:val="0"/>
          <w:i w:val="0"/>
          <w:caps w:val="0"/>
          <w:color w:val="000000"/>
          <w:spacing w:val="0"/>
          <w:sz w:val="24"/>
          <w:szCs w:val="24"/>
          <w:shd w:val="clear" w:fill="CCE8CF"/>
          <w:lang w:val="en-US" w:eastAsia="zh-CN"/>
        </w:rPr>
        <w:t>sharding节点的分片上添加failover节点</w:t>
      </w:r>
    </w:p>
    <w:p>
      <w:pPr>
        <w:numPr>
          <w:ilvl w:val="0"/>
          <w:numId w:val="10"/>
        </w:numPr>
        <w:ind w:left="840" w:leftChars="0" w:hanging="420" w:firstLineChars="0"/>
        <w:rPr>
          <w:rFonts w:hint="eastAsia" w:asciiTheme="minorEastAsia" w:hAnsiTheme="minorEastAsia" w:cstheme="minorEastAsia"/>
          <w:b w:val="0"/>
          <w:i w:val="0"/>
          <w:caps w:val="0"/>
          <w:color w:val="000000"/>
          <w:spacing w:val="0"/>
          <w:sz w:val="24"/>
          <w:szCs w:val="24"/>
          <w:shd w:val="clear" w:fill="CCE8CF"/>
          <w:lang w:val="en-US" w:eastAsia="zh-CN"/>
        </w:rPr>
      </w:pPr>
      <w:r>
        <w:rPr>
          <w:rFonts w:hint="eastAsia" w:asciiTheme="minorEastAsia" w:hAnsiTheme="minorEastAsia" w:cstheme="minorEastAsia"/>
          <w:b w:val="0"/>
          <w:i w:val="0"/>
          <w:caps w:val="0"/>
          <w:color w:val="000000"/>
          <w:spacing w:val="0"/>
          <w:sz w:val="24"/>
          <w:szCs w:val="24"/>
          <w:shd w:val="clear" w:fill="CCE8CF"/>
          <w:lang w:val="en-US" w:eastAsia="zh-CN"/>
        </w:rPr>
        <w:t>任务重新执行，相应的节点和数据删除</w:t>
      </w:r>
    </w:p>
    <w:p>
      <w:pPr>
        <w:numPr>
          <w:ilvl w:val="0"/>
          <w:numId w:val="0"/>
        </w:numPr>
        <w:ind w:firstLine="420" w:firstLineChars="0"/>
      </w:pPr>
    </w:p>
    <w:p>
      <w:pPr>
        <w:numPr>
          <w:ilvl w:val="0"/>
          <w:numId w:val="0"/>
        </w:numPr>
        <w:ind w:firstLine="420" w:firstLineChars="0"/>
        <w:rPr>
          <w:rFonts w:hint="eastAsia"/>
          <w:lang w:val="en-US" w:eastAsia="zh-CN"/>
        </w:rPr>
      </w:pPr>
    </w:p>
    <w:p>
      <w:pPr>
        <w:numPr>
          <w:ilvl w:val="0"/>
          <w:numId w:val="1"/>
        </w:numPr>
        <w:outlineLvl w:val="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环境搭建与任务实现</w:t>
      </w:r>
    </w:p>
    <w:p>
      <w:pPr>
        <w:numPr>
          <w:numId w:val="0"/>
        </w:numPr>
        <w:ind w:left="420" w:leftChars="0"/>
        <w:outlineLvl w:val="1"/>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6.1 </w:t>
      </w:r>
      <w:r>
        <w:rPr>
          <w:rFonts w:hint="eastAsia" w:asciiTheme="minorEastAsia" w:hAnsiTheme="minorEastAsia" w:cstheme="minorEastAsia"/>
          <w:sz w:val="24"/>
          <w:szCs w:val="24"/>
          <w:lang w:val="en-US" w:eastAsia="zh-CN"/>
        </w:rPr>
        <w:t>引入Maven依赖：</w:t>
      </w:r>
    </w:p>
    <w:p>
      <w:pPr>
        <w:numPr>
          <w:ilvl w:val="0"/>
          <w:numId w:val="0"/>
        </w:numPr>
        <w:ind w:left="420" w:leftChars="0" w:firstLine="420" w:firstLineChars="0"/>
        <w:rPr>
          <w:rFonts w:hint="default" w:asciiTheme="minorEastAsia" w:hAnsiTheme="minorEastAsia" w:cstheme="minorEastAsia"/>
          <w:sz w:val="28"/>
          <w:szCs w:val="36"/>
          <w:lang w:val="en-US" w:eastAsia="zh-CN"/>
        </w:rPr>
      </w:pPr>
      <w:r>
        <w:rPr>
          <w:rFonts w:hint="eastAsia" w:asciiTheme="minorEastAsia" w:hAnsiTheme="minorEastAsia" w:cstheme="minorEastAsia"/>
          <w:sz w:val="24"/>
          <w:szCs w:val="24"/>
          <w:lang w:val="en-US" w:eastAsia="zh-CN"/>
        </w:rPr>
        <w:t>elastic-job-lite-core、elastic-job-lite-spring</w:t>
      </w:r>
      <w:r>
        <w:drawing>
          <wp:anchor distT="0" distB="0" distL="114300" distR="114300" simplePos="0" relativeHeight="251666432" behindDoc="0" locked="0" layoutInCell="1" allowOverlap="1">
            <wp:simplePos x="0" y="0"/>
            <wp:positionH relativeFrom="column">
              <wp:posOffset>161925</wp:posOffset>
            </wp:positionH>
            <wp:positionV relativeFrom="paragraph">
              <wp:posOffset>270510</wp:posOffset>
            </wp:positionV>
            <wp:extent cx="5429250" cy="2257425"/>
            <wp:effectExtent l="0" t="0" r="0" b="9525"/>
            <wp:wrapTopAndBottom/>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3"/>
                    <a:stretch>
                      <a:fillRect/>
                    </a:stretch>
                  </pic:blipFill>
                  <pic:spPr>
                    <a:xfrm>
                      <a:off x="0" y="0"/>
                      <a:ext cx="5429250" cy="2257425"/>
                    </a:xfrm>
                    <a:prstGeom prst="rect">
                      <a:avLst/>
                    </a:prstGeom>
                  </pic:spPr>
                </pic:pic>
              </a:graphicData>
            </a:graphic>
          </wp:anchor>
        </w:drawing>
      </w:r>
    </w:p>
    <w:p>
      <w:pPr>
        <w:numPr>
          <w:numId w:val="0"/>
        </w:numPr>
        <w:ind w:left="420" w:leftChars="0"/>
        <w:outlineLvl w:val="1"/>
        <w:rPr>
          <w:rFonts w:hint="eastAsia"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t xml:space="preserve">6.2 </w:t>
      </w:r>
      <w:r>
        <w:rPr>
          <w:rFonts w:hint="eastAsia" w:asciiTheme="minorEastAsia" w:hAnsiTheme="minorEastAsia" w:cstheme="minorEastAsia"/>
          <w:sz w:val="28"/>
          <w:szCs w:val="36"/>
          <w:lang w:val="en-US" w:eastAsia="zh-CN"/>
        </w:rPr>
        <w:t>实现具体的接口，管理具体数据和分片的关系</w:t>
      </w:r>
    </w:p>
    <w:p>
      <w:pPr>
        <w:numPr>
          <w:numId w:val="0"/>
        </w:numPr>
        <w:ind w:left="420" w:leftChars="0"/>
        <w:outlineLvl w:val="1"/>
        <w:rPr>
          <w:rFonts w:hint="eastAsia" w:asciiTheme="minorEastAsia" w:hAnsiTheme="minorEastAsia" w:cstheme="minorEastAsia"/>
          <w:sz w:val="28"/>
          <w:szCs w:val="36"/>
          <w:lang w:val="en-US" w:eastAsia="zh-CN"/>
        </w:rPr>
      </w:pPr>
      <w:r>
        <w:drawing>
          <wp:anchor distT="0" distB="0" distL="114300" distR="114300" simplePos="0" relativeHeight="251667456" behindDoc="0" locked="0" layoutInCell="1" allowOverlap="1">
            <wp:simplePos x="0" y="0"/>
            <wp:positionH relativeFrom="column">
              <wp:posOffset>161925</wp:posOffset>
            </wp:positionH>
            <wp:positionV relativeFrom="paragraph">
              <wp:posOffset>100330</wp:posOffset>
            </wp:positionV>
            <wp:extent cx="4648200" cy="2691765"/>
            <wp:effectExtent l="0" t="0" r="0" b="1333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4648200" cy="2692002"/>
                    </a:xfrm>
                    <a:prstGeom prst="rect">
                      <a:avLst/>
                    </a:prstGeom>
                  </pic:spPr>
                </pic:pic>
              </a:graphicData>
            </a:graphic>
          </wp:anchor>
        </w:drawing>
      </w:r>
      <w:bookmarkStart w:id="0" w:name="_GoBack"/>
      <w:bookmarkEnd w:id="0"/>
      <w:r>
        <w:rPr>
          <w:rFonts w:hint="default" w:asciiTheme="minorEastAsia" w:hAnsiTheme="minorEastAsia" w:cstheme="minorEastAsia"/>
          <w:sz w:val="28"/>
          <w:szCs w:val="36"/>
          <w:lang w:val="en-US" w:eastAsia="zh-CN"/>
        </w:rPr>
        <w:t xml:space="preserve">6.3 </w:t>
      </w:r>
      <w:r>
        <w:rPr>
          <w:rFonts w:hint="eastAsia" w:asciiTheme="minorEastAsia" w:hAnsiTheme="minorEastAsia" w:cstheme="minorEastAsia"/>
          <w:sz w:val="28"/>
          <w:szCs w:val="36"/>
          <w:lang w:val="en-US" w:eastAsia="zh-CN"/>
        </w:rPr>
        <w:t>Spring命名空间的配置</w:t>
      </w:r>
    </w:p>
    <w:p>
      <w:pPr>
        <w:widowControl w:val="0"/>
        <w:numPr>
          <w:ilvl w:val="0"/>
          <w:numId w:val="0"/>
        </w:numPr>
        <w:jc w:val="both"/>
        <w:rPr>
          <w:rFonts w:hint="eastAsia" w:asciiTheme="minorEastAsia" w:hAnsiTheme="minorEastAsia" w:cstheme="minorEastAsia"/>
          <w:sz w:val="28"/>
          <w:szCs w:val="36"/>
          <w:lang w:val="en-US" w:eastAsia="zh-CN"/>
        </w:rPr>
      </w:pPr>
    </w:p>
    <w:p>
      <w:pPr>
        <w:widowControl w:val="0"/>
        <w:numPr>
          <w:ilvl w:val="0"/>
          <w:numId w:val="0"/>
        </w:numPr>
        <w:jc w:val="both"/>
        <w:rPr>
          <w:rFonts w:hint="eastAsia" w:asciiTheme="minorEastAsia" w:hAnsiTheme="minorEastAsia" w:cstheme="minorEastAsia"/>
          <w:sz w:val="28"/>
          <w:szCs w:val="36"/>
          <w:lang w:val="en-US" w:eastAsia="zh-CN"/>
        </w:rPr>
      </w:pPr>
      <w:r>
        <w:drawing>
          <wp:anchor distT="0" distB="0" distL="114300" distR="114300" simplePos="0" relativeHeight="251668480" behindDoc="0" locked="0" layoutInCell="1" allowOverlap="1">
            <wp:simplePos x="0" y="0"/>
            <wp:positionH relativeFrom="column">
              <wp:posOffset>247650</wp:posOffset>
            </wp:positionH>
            <wp:positionV relativeFrom="paragraph">
              <wp:posOffset>257175</wp:posOffset>
            </wp:positionV>
            <wp:extent cx="5058410" cy="3105150"/>
            <wp:effectExtent l="0" t="0" r="8890" b="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5"/>
                    <a:stretch>
                      <a:fillRect/>
                    </a:stretch>
                  </pic:blipFill>
                  <pic:spPr>
                    <a:xfrm>
                      <a:off x="0" y="0"/>
                      <a:ext cx="5058410" cy="3105150"/>
                    </a:xfrm>
                    <a:prstGeom prst="rect">
                      <a:avLst/>
                    </a:prstGeom>
                  </pic:spPr>
                </pic:pic>
              </a:graphicData>
            </a:graphic>
          </wp:anchor>
        </w:drawing>
      </w:r>
    </w:p>
    <w:p>
      <w:pPr>
        <w:widowControl w:val="0"/>
        <w:numPr>
          <w:ilvl w:val="0"/>
          <w:numId w:val="0"/>
        </w:numPr>
        <w:jc w:val="both"/>
        <w:rPr>
          <w:rFonts w:hint="eastAsia" w:asciiTheme="minorEastAsia" w:hAnsiTheme="minorEastAsia" w:cstheme="minorEastAsia"/>
          <w:sz w:val="28"/>
          <w:szCs w:val="36"/>
          <w:lang w:val="en-US" w:eastAsia="zh-CN"/>
        </w:rPr>
      </w:pPr>
    </w:p>
    <w:p>
      <w:pPr>
        <w:widowControl w:val="0"/>
        <w:numPr>
          <w:ilvl w:val="0"/>
          <w:numId w:val="0"/>
        </w:numPr>
        <w:jc w:val="both"/>
        <w:rPr>
          <w:rFonts w:hint="eastAsia" w:asciiTheme="minorEastAsia" w:hAnsiTheme="minorEastAsia" w:cstheme="minorEastAsia"/>
          <w:sz w:val="28"/>
          <w:szCs w:val="36"/>
          <w:lang w:val="en-US" w:eastAsia="zh-CN"/>
        </w:rPr>
      </w:pPr>
    </w:p>
    <w:p>
      <w:pPr>
        <w:numPr>
          <w:ilvl w:val="0"/>
          <w:numId w:val="0"/>
        </w:numPr>
        <w:ind w:left="420" w:leftChars="0"/>
        <w:rPr>
          <w:rFonts w:hint="eastAsia" w:asciiTheme="minorEastAsia" w:hAnsiTheme="minorEastAsia" w:cstheme="minor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7EC0"/>
    <w:multiLevelType w:val="singleLevel"/>
    <w:tmpl w:val="59BF7EC0"/>
    <w:lvl w:ilvl="0" w:tentative="0">
      <w:start w:val="1"/>
      <w:numFmt w:val="chineseCounting"/>
      <w:suff w:val="nothing"/>
      <w:lvlText w:val="%1、"/>
      <w:lvlJc w:val="left"/>
    </w:lvl>
  </w:abstractNum>
  <w:abstractNum w:abstractNumId="1">
    <w:nsid w:val="59BF8170"/>
    <w:multiLevelType w:val="singleLevel"/>
    <w:tmpl w:val="59BF8170"/>
    <w:lvl w:ilvl="0" w:tentative="0">
      <w:start w:val="1"/>
      <w:numFmt w:val="decimal"/>
      <w:suff w:val="nothing"/>
      <w:lvlText w:val="%1、"/>
      <w:lvlJc w:val="left"/>
    </w:lvl>
  </w:abstractNum>
  <w:abstractNum w:abstractNumId="2">
    <w:nsid w:val="59BF8C27"/>
    <w:multiLevelType w:val="singleLevel"/>
    <w:tmpl w:val="59BF8C27"/>
    <w:lvl w:ilvl="0" w:tentative="0">
      <w:start w:val="1"/>
      <w:numFmt w:val="bullet"/>
      <w:lvlText w:val=""/>
      <w:lvlJc w:val="left"/>
      <w:pPr>
        <w:ind w:left="420" w:leftChars="0" w:hanging="420" w:firstLineChars="0"/>
      </w:pPr>
      <w:rPr>
        <w:rFonts w:hint="default" w:ascii="Wingdings" w:hAnsi="Wingdings" w:cs="Wingdings"/>
      </w:rPr>
    </w:lvl>
  </w:abstractNum>
  <w:abstractNum w:abstractNumId="3">
    <w:nsid w:val="59BF9114"/>
    <w:multiLevelType w:val="singleLevel"/>
    <w:tmpl w:val="59BF9114"/>
    <w:lvl w:ilvl="0" w:tentative="0">
      <w:start w:val="1"/>
      <w:numFmt w:val="bullet"/>
      <w:lvlText w:val=""/>
      <w:lvlJc w:val="left"/>
      <w:pPr>
        <w:ind w:left="420" w:leftChars="0" w:hanging="420" w:firstLineChars="0"/>
      </w:pPr>
      <w:rPr>
        <w:rFonts w:hint="default" w:ascii="Wingdings" w:hAnsi="Wingdings"/>
      </w:rPr>
    </w:lvl>
  </w:abstractNum>
  <w:abstractNum w:abstractNumId="4">
    <w:nsid w:val="59BFBED4"/>
    <w:multiLevelType w:val="singleLevel"/>
    <w:tmpl w:val="59BFBED4"/>
    <w:lvl w:ilvl="0" w:tentative="0">
      <w:start w:val="1"/>
      <w:numFmt w:val="bullet"/>
      <w:lvlText w:val=""/>
      <w:lvlJc w:val="left"/>
      <w:pPr>
        <w:ind w:left="420" w:leftChars="0" w:hanging="420" w:firstLineChars="0"/>
      </w:pPr>
      <w:rPr>
        <w:rFonts w:hint="default" w:ascii="Wingdings" w:hAnsi="Wingdings"/>
      </w:rPr>
    </w:lvl>
  </w:abstractNum>
  <w:abstractNum w:abstractNumId="5">
    <w:nsid w:val="59BFC4EC"/>
    <w:multiLevelType w:val="singleLevel"/>
    <w:tmpl w:val="59BFC4EC"/>
    <w:lvl w:ilvl="0" w:tentative="0">
      <w:start w:val="1"/>
      <w:numFmt w:val="bullet"/>
      <w:lvlText w:val=""/>
      <w:lvlJc w:val="left"/>
      <w:pPr>
        <w:ind w:left="420" w:leftChars="0" w:hanging="420" w:firstLineChars="0"/>
      </w:pPr>
      <w:rPr>
        <w:rFonts w:hint="default" w:ascii="Wingdings" w:hAnsi="Wingdings"/>
      </w:rPr>
    </w:lvl>
  </w:abstractNum>
  <w:abstractNum w:abstractNumId="6">
    <w:nsid w:val="59BFC51F"/>
    <w:multiLevelType w:val="singleLevel"/>
    <w:tmpl w:val="59BFC51F"/>
    <w:lvl w:ilvl="0" w:tentative="0">
      <w:start w:val="1"/>
      <w:numFmt w:val="bullet"/>
      <w:lvlText w:val=""/>
      <w:lvlJc w:val="left"/>
      <w:pPr>
        <w:ind w:left="420" w:leftChars="0" w:hanging="420" w:firstLineChars="0"/>
      </w:pPr>
      <w:rPr>
        <w:rFonts w:hint="default" w:ascii="Wingdings" w:hAnsi="Wingdings"/>
      </w:rPr>
    </w:lvl>
  </w:abstractNum>
  <w:abstractNum w:abstractNumId="7">
    <w:nsid w:val="59BFC5EB"/>
    <w:multiLevelType w:val="singleLevel"/>
    <w:tmpl w:val="59BFC5EB"/>
    <w:lvl w:ilvl="0" w:tentative="0">
      <w:start w:val="1"/>
      <w:numFmt w:val="bullet"/>
      <w:lvlText w:val=""/>
      <w:lvlJc w:val="left"/>
      <w:pPr>
        <w:ind w:left="420" w:leftChars="0" w:hanging="420" w:firstLineChars="0"/>
      </w:pPr>
      <w:rPr>
        <w:rFonts w:hint="default" w:ascii="Wingdings" w:hAnsi="Wingdings"/>
      </w:rPr>
    </w:lvl>
  </w:abstractNum>
  <w:abstractNum w:abstractNumId="8">
    <w:nsid w:val="59BFCD46"/>
    <w:multiLevelType w:val="singleLevel"/>
    <w:tmpl w:val="59BFCD46"/>
    <w:lvl w:ilvl="0" w:tentative="0">
      <w:start w:val="1"/>
      <w:numFmt w:val="bullet"/>
      <w:lvlText w:val=""/>
      <w:lvlJc w:val="left"/>
      <w:pPr>
        <w:ind w:left="420" w:leftChars="0" w:hanging="420" w:firstLineChars="0"/>
      </w:pPr>
      <w:rPr>
        <w:rFonts w:hint="default" w:ascii="Wingdings" w:hAnsi="Wingdings"/>
      </w:rPr>
    </w:lvl>
  </w:abstractNum>
  <w:abstractNum w:abstractNumId="9">
    <w:nsid w:val="59BFCD87"/>
    <w:multiLevelType w:val="singleLevel"/>
    <w:tmpl w:val="59BFCD8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C753F"/>
    <w:rsid w:val="025B32A4"/>
    <w:rsid w:val="034A2B7F"/>
    <w:rsid w:val="03D74395"/>
    <w:rsid w:val="03DF411C"/>
    <w:rsid w:val="06F42F3B"/>
    <w:rsid w:val="07C82D23"/>
    <w:rsid w:val="088206D7"/>
    <w:rsid w:val="08996D58"/>
    <w:rsid w:val="09B7077B"/>
    <w:rsid w:val="0AB57CCC"/>
    <w:rsid w:val="0BED786A"/>
    <w:rsid w:val="0D182FF7"/>
    <w:rsid w:val="0DDE5B5F"/>
    <w:rsid w:val="0F5178CA"/>
    <w:rsid w:val="11254B64"/>
    <w:rsid w:val="116B03C6"/>
    <w:rsid w:val="11AB6D3A"/>
    <w:rsid w:val="13247E72"/>
    <w:rsid w:val="13505D36"/>
    <w:rsid w:val="15EB2E64"/>
    <w:rsid w:val="19B96236"/>
    <w:rsid w:val="1B3773A1"/>
    <w:rsid w:val="1C8C0659"/>
    <w:rsid w:val="1CD752B4"/>
    <w:rsid w:val="1DC17709"/>
    <w:rsid w:val="1F884244"/>
    <w:rsid w:val="205219CC"/>
    <w:rsid w:val="231E6DB6"/>
    <w:rsid w:val="238B56D1"/>
    <w:rsid w:val="24E908BF"/>
    <w:rsid w:val="26AC2367"/>
    <w:rsid w:val="26E56EB4"/>
    <w:rsid w:val="27175618"/>
    <w:rsid w:val="274D7690"/>
    <w:rsid w:val="280705F1"/>
    <w:rsid w:val="292B37FD"/>
    <w:rsid w:val="2AFB4E58"/>
    <w:rsid w:val="2BA357C8"/>
    <w:rsid w:val="2C9A29F2"/>
    <w:rsid w:val="2D7C324E"/>
    <w:rsid w:val="2E1E4D3E"/>
    <w:rsid w:val="2E720A08"/>
    <w:rsid w:val="2E7A0C94"/>
    <w:rsid w:val="2E7F0840"/>
    <w:rsid w:val="2FAB22C7"/>
    <w:rsid w:val="309F701C"/>
    <w:rsid w:val="30F678AB"/>
    <w:rsid w:val="310E39B4"/>
    <w:rsid w:val="31B16B05"/>
    <w:rsid w:val="331E0479"/>
    <w:rsid w:val="334A0B0D"/>
    <w:rsid w:val="33CA4172"/>
    <w:rsid w:val="33D05AA4"/>
    <w:rsid w:val="356D141A"/>
    <w:rsid w:val="36123D2C"/>
    <w:rsid w:val="36355BF5"/>
    <w:rsid w:val="36827DF8"/>
    <w:rsid w:val="376B333E"/>
    <w:rsid w:val="378046A8"/>
    <w:rsid w:val="37F83DB0"/>
    <w:rsid w:val="388A6A22"/>
    <w:rsid w:val="38D63DB4"/>
    <w:rsid w:val="38EA1214"/>
    <w:rsid w:val="395C5D3D"/>
    <w:rsid w:val="39FA0FFE"/>
    <w:rsid w:val="3A352DEC"/>
    <w:rsid w:val="3A8F3379"/>
    <w:rsid w:val="3AEB67C3"/>
    <w:rsid w:val="3B472EE6"/>
    <w:rsid w:val="3C4C4BE2"/>
    <w:rsid w:val="3C6F64FE"/>
    <w:rsid w:val="3D3B4A9E"/>
    <w:rsid w:val="3D650487"/>
    <w:rsid w:val="410B7256"/>
    <w:rsid w:val="41933AF1"/>
    <w:rsid w:val="43D30913"/>
    <w:rsid w:val="4613682C"/>
    <w:rsid w:val="4A75083B"/>
    <w:rsid w:val="4A8C3F77"/>
    <w:rsid w:val="4DD56923"/>
    <w:rsid w:val="4E5C66D3"/>
    <w:rsid w:val="51480E94"/>
    <w:rsid w:val="532145DB"/>
    <w:rsid w:val="532D1A64"/>
    <w:rsid w:val="53C12320"/>
    <w:rsid w:val="54834069"/>
    <w:rsid w:val="55F8483E"/>
    <w:rsid w:val="57D37253"/>
    <w:rsid w:val="58174CEC"/>
    <w:rsid w:val="5836136C"/>
    <w:rsid w:val="58511AA3"/>
    <w:rsid w:val="58F74F2F"/>
    <w:rsid w:val="59481A82"/>
    <w:rsid w:val="59906FFD"/>
    <w:rsid w:val="5A303F6C"/>
    <w:rsid w:val="5ABD35C0"/>
    <w:rsid w:val="5C36184E"/>
    <w:rsid w:val="5C3F62FE"/>
    <w:rsid w:val="5C510110"/>
    <w:rsid w:val="5D452850"/>
    <w:rsid w:val="5FC521CB"/>
    <w:rsid w:val="609046AD"/>
    <w:rsid w:val="613A2D21"/>
    <w:rsid w:val="61423E61"/>
    <w:rsid w:val="627302F8"/>
    <w:rsid w:val="62AA30E1"/>
    <w:rsid w:val="64D368D8"/>
    <w:rsid w:val="65016C0E"/>
    <w:rsid w:val="66473C27"/>
    <w:rsid w:val="66A24DD0"/>
    <w:rsid w:val="66EC1C70"/>
    <w:rsid w:val="66F53657"/>
    <w:rsid w:val="673E7FD5"/>
    <w:rsid w:val="6ABB2F50"/>
    <w:rsid w:val="6B2C69C4"/>
    <w:rsid w:val="6B667421"/>
    <w:rsid w:val="6B813BB3"/>
    <w:rsid w:val="6C325935"/>
    <w:rsid w:val="6D2E4634"/>
    <w:rsid w:val="6D8B7A40"/>
    <w:rsid w:val="6D9E1125"/>
    <w:rsid w:val="6DD670D3"/>
    <w:rsid w:val="6E861C5B"/>
    <w:rsid w:val="6F3A2E42"/>
    <w:rsid w:val="714228B6"/>
    <w:rsid w:val="74845765"/>
    <w:rsid w:val="74B57FC5"/>
    <w:rsid w:val="75DF6EE1"/>
    <w:rsid w:val="767A6E71"/>
    <w:rsid w:val="768812F0"/>
    <w:rsid w:val="78497F70"/>
    <w:rsid w:val="7B2E33F0"/>
    <w:rsid w:val="7CBF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20160301301</dc:creator>
  <cp:lastModifiedBy>20160301301</cp:lastModifiedBy>
  <dcterms:modified xsi:type="dcterms:W3CDTF">2017-09-19T00:57:22Z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