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4F525F20" w14:textId="474A65D3" w:rsidR="00635627" w:rsidRDefault="00FC27A1"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sz w:val="44"/>
          <w:szCs w:val="44"/>
        </w:rPr>
        <w:t>Ransom.Win32.WNCRY.</w:t>
      </w:r>
      <w:r w:rsidR="009A2B78">
        <w:rPr>
          <w:rFonts w:ascii="Montserrat Medium" w:hAnsi="Montserrat Medium" w:cs="Times New Roman"/>
          <w:bCs/>
          <w:color w:val="004E76"/>
          <w:sz w:val="44"/>
          <w:szCs w:val="44"/>
        </w:rPr>
        <w:t>A</w:t>
      </w:r>
    </w:p>
    <w:p w14:paraId="0FADF9CE" w14:textId="66297252" w:rsidR="00635627" w:rsidRDefault="00F37838"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April</w:t>
      </w:r>
      <w:r w:rsidR="00635627">
        <w:rPr>
          <w:rFonts w:ascii="Montserrat Medium" w:hAnsi="Montserrat Medium" w:cs="Times New Roman"/>
          <w:bCs/>
          <w:color w:val="004E76"/>
        </w:rPr>
        <w:t xml:space="preserve"> </w:t>
      </w:r>
      <w:r>
        <w:rPr>
          <w:rFonts w:ascii="Montserrat Medium" w:hAnsi="Montserrat Medium" w:cs="Times New Roman"/>
          <w:bCs/>
          <w:color w:val="004E76"/>
        </w:rPr>
        <w:t xml:space="preserve">2023 </w:t>
      </w:r>
      <w:r w:rsidR="00635627">
        <w:rPr>
          <w:rFonts w:ascii="Montserrat Medium" w:hAnsi="Montserrat Medium" w:cs="Times New Roman"/>
          <w:bCs/>
          <w:color w:val="004E76"/>
        </w:rPr>
        <w:t xml:space="preserve">| </w:t>
      </w:r>
      <w:r>
        <w:rPr>
          <w:rFonts w:ascii="Montserrat Medium" w:hAnsi="Montserrat Medium" w:cs="Times New Roman"/>
          <w:bCs/>
          <w:color w:val="004E76"/>
        </w:rPr>
        <w:t>NickT</w:t>
      </w:r>
      <w:r w:rsidR="00635627">
        <w:rPr>
          <w:rFonts w:ascii="Montserrat Medium" w:hAnsi="Montserrat Medium" w:cs="Times New Roman"/>
          <w:bCs/>
          <w:color w:val="004E76"/>
        </w:rPr>
        <w:t xml:space="preserve"> | v1.0</w:t>
      </w:r>
      <w:r>
        <w:rPr>
          <w:rFonts w:ascii="Montserrat Medium" w:hAnsi="Montserrat Medium" w:cs="Times New Roman"/>
          <w:bCs/>
          <w:color w:val="004E76"/>
        </w:rPr>
        <w:t>1</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132382078"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0"/>
        </w:p>
        <w:p w14:paraId="35289B70" w14:textId="20C73B4E" w:rsidR="000A50C4" w:rsidRDefault="00635627">
          <w:pPr>
            <w:pStyle w:val="TOC1"/>
            <w:rPr>
              <w:rFonts w:asciiTheme="minorHAnsi" w:eastAsiaTheme="minorEastAsia" w:hAnsiTheme="minorHAnsi" w:cstheme="minorBidi"/>
              <w:b w:val="0"/>
              <w:noProof/>
              <w:szCs w:val="22"/>
            </w:rPr>
          </w:pPr>
          <w:r w:rsidRPr="00635627">
            <w:rPr>
              <w:rFonts w:ascii="Montserrat Medium" w:hAnsi="Montserrat Medium"/>
            </w:rPr>
            <w:fldChar w:fldCharType="begin"/>
          </w:r>
          <w:r w:rsidRPr="00635627">
            <w:rPr>
              <w:rFonts w:ascii="Montserrat Medium" w:hAnsi="Montserrat Medium"/>
            </w:rPr>
            <w:instrText xml:space="preserve"> TOC \o "1-3" \h \z \u </w:instrText>
          </w:r>
          <w:r w:rsidRPr="00635627">
            <w:rPr>
              <w:rFonts w:ascii="Montserrat Medium" w:hAnsi="Montserrat Medium"/>
            </w:rPr>
            <w:fldChar w:fldCharType="separate"/>
          </w:r>
          <w:hyperlink w:anchor="_Toc132382078" w:history="1">
            <w:r w:rsidR="000A50C4" w:rsidRPr="001A1750">
              <w:rPr>
                <w:rStyle w:val="Hyperlink"/>
                <w:noProof/>
              </w:rPr>
              <w:t>Table of Contents</w:t>
            </w:r>
            <w:r w:rsidR="000A50C4">
              <w:rPr>
                <w:noProof/>
                <w:webHidden/>
              </w:rPr>
              <w:tab/>
            </w:r>
            <w:r w:rsidR="000A50C4">
              <w:rPr>
                <w:noProof/>
                <w:webHidden/>
              </w:rPr>
              <w:fldChar w:fldCharType="begin"/>
            </w:r>
            <w:r w:rsidR="000A50C4">
              <w:rPr>
                <w:noProof/>
                <w:webHidden/>
              </w:rPr>
              <w:instrText xml:space="preserve"> PAGEREF _Toc132382078 \h </w:instrText>
            </w:r>
            <w:r w:rsidR="000A50C4">
              <w:rPr>
                <w:noProof/>
                <w:webHidden/>
              </w:rPr>
            </w:r>
            <w:r w:rsidR="000A50C4">
              <w:rPr>
                <w:noProof/>
                <w:webHidden/>
              </w:rPr>
              <w:fldChar w:fldCharType="separate"/>
            </w:r>
            <w:r w:rsidR="000A50C4">
              <w:rPr>
                <w:noProof/>
                <w:webHidden/>
              </w:rPr>
              <w:t>2</w:t>
            </w:r>
            <w:r w:rsidR="000A50C4">
              <w:rPr>
                <w:noProof/>
                <w:webHidden/>
              </w:rPr>
              <w:fldChar w:fldCharType="end"/>
            </w:r>
          </w:hyperlink>
        </w:p>
        <w:p w14:paraId="71DFF4E5" w14:textId="5EC45852" w:rsidR="000A50C4" w:rsidRDefault="00000000">
          <w:pPr>
            <w:pStyle w:val="TOC1"/>
            <w:rPr>
              <w:rFonts w:asciiTheme="minorHAnsi" w:eastAsiaTheme="minorEastAsia" w:hAnsiTheme="minorHAnsi" w:cstheme="minorBidi"/>
              <w:b w:val="0"/>
              <w:noProof/>
              <w:szCs w:val="22"/>
            </w:rPr>
          </w:pPr>
          <w:hyperlink w:anchor="_Toc132382079" w:history="1">
            <w:r w:rsidR="000A50C4" w:rsidRPr="001A1750">
              <w:rPr>
                <w:rStyle w:val="Hyperlink"/>
                <w:noProof/>
              </w:rPr>
              <w:t>Executive Summary</w:t>
            </w:r>
            <w:r w:rsidR="000A50C4">
              <w:rPr>
                <w:noProof/>
                <w:webHidden/>
              </w:rPr>
              <w:tab/>
            </w:r>
            <w:r w:rsidR="000A50C4">
              <w:rPr>
                <w:noProof/>
                <w:webHidden/>
              </w:rPr>
              <w:fldChar w:fldCharType="begin"/>
            </w:r>
            <w:r w:rsidR="000A50C4">
              <w:rPr>
                <w:noProof/>
                <w:webHidden/>
              </w:rPr>
              <w:instrText xml:space="preserve"> PAGEREF _Toc132382079 \h </w:instrText>
            </w:r>
            <w:r w:rsidR="000A50C4">
              <w:rPr>
                <w:noProof/>
                <w:webHidden/>
              </w:rPr>
            </w:r>
            <w:r w:rsidR="000A50C4">
              <w:rPr>
                <w:noProof/>
                <w:webHidden/>
              </w:rPr>
              <w:fldChar w:fldCharType="separate"/>
            </w:r>
            <w:r w:rsidR="000A50C4">
              <w:rPr>
                <w:noProof/>
                <w:webHidden/>
              </w:rPr>
              <w:t>3</w:t>
            </w:r>
            <w:r w:rsidR="000A50C4">
              <w:rPr>
                <w:noProof/>
                <w:webHidden/>
              </w:rPr>
              <w:fldChar w:fldCharType="end"/>
            </w:r>
          </w:hyperlink>
        </w:p>
        <w:p w14:paraId="37C2F3E5" w14:textId="1DFAB05B" w:rsidR="000A50C4" w:rsidRDefault="00000000">
          <w:pPr>
            <w:pStyle w:val="TOC1"/>
            <w:rPr>
              <w:rFonts w:asciiTheme="minorHAnsi" w:eastAsiaTheme="minorEastAsia" w:hAnsiTheme="minorHAnsi" w:cstheme="minorBidi"/>
              <w:b w:val="0"/>
              <w:noProof/>
              <w:szCs w:val="22"/>
            </w:rPr>
          </w:pPr>
          <w:hyperlink w:anchor="_Toc132382080" w:history="1">
            <w:r w:rsidR="000A50C4" w:rsidRPr="001A1750">
              <w:rPr>
                <w:rStyle w:val="Hyperlink"/>
                <w:noProof/>
              </w:rPr>
              <w:t>High-Level Technical Summary</w:t>
            </w:r>
            <w:r w:rsidR="000A50C4">
              <w:rPr>
                <w:noProof/>
                <w:webHidden/>
              </w:rPr>
              <w:tab/>
            </w:r>
            <w:r w:rsidR="000A50C4">
              <w:rPr>
                <w:noProof/>
                <w:webHidden/>
              </w:rPr>
              <w:fldChar w:fldCharType="begin"/>
            </w:r>
            <w:r w:rsidR="000A50C4">
              <w:rPr>
                <w:noProof/>
                <w:webHidden/>
              </w:rPr>
              <w:instrText xml:space="preserve"> PAGEREF _Toc132382080 \h </w:instrText>
            </w:r>
            <w:r w:rsidR="000A50C4">
              <w:rPr>
                <w:noProof/>
                <w:webHidden/>
              </w:rPr>
            </w:r>
            <w:r w:rsidR="000A50C4">
              <w:rPr>
                <w:noProof/>
                <w:webHidden/>
              </w:rPr>
              <w:fldChar w:fldCharType="separate"/>
            </w:r>
            <w:r w:rsidR="000A50C4">
              <w:rPr>
                <w:noProof/>
                <w:webHidden/>
              </w:rPr>
              <w:t>3</w:t>
            </w:r>
            <w:r w:rsidR="000A50C4">
              <w:rPr>
                <w:noProof/>
                <w:webHidden/>
              </w:rPr>
              <w:fldChar w:fldCharType="end"/>
            </w:r>
          </w:hyperlink>
        </w:p>
        <w:p w14:paraId="4D137806" w14:textId="456E3524" w:rsidR="000A50C4" w:rsidRDefault="00000000">
          <w:pPr>
            <w:pStyle w:val="TOC1"/>
            <w:rPr>
              <w:rFonts w:asciiTheme="minorHAnsi" w:eastAsiaTheme="minorEastAsia" w:hAnsiTheme="minorHAnsi" w:cstheme="minorBidi"/>
              <w:b w:val="0"/>
              <w:noProof/>
              <w:szCs w:val="22"/>
            </w:rPr>
          </w:pPr>
          <w:hyperlink w:anchor="_Toc132382081" w:history="1">
            <w:r w:rsidR="000A50C4" w:rsidRPr="001A1750">
              <w:rPr>
                <w:rStyle w:val="Hyperlink"/>
                <w:noProof/>
              </w:rPr>
              <w:t>Malware Composition</w:t>
            </w:r>
            <w:r w:rsidR="000A50C4">
              <w:rPr>
                <w:noProof/>
                <w:webHidden/>
              </w:rPr>
              <w:tab/>
            </w:r>
            <w:r w:rsidR="000A50C4">
              <w:rPr>
                <w:noProof/>
                <w:webHidden/>
              </w:rPr>
              <w:fldChar w:fldCharType="begin"/>
            </w:r>
            <w:r w:rsidR="000A50C4">
              <w:rPr>
                <w:noProof/>
                <w:webHidden/>
              </w:rPr>
              <w:instrText xml:space="preserve"> PAGEREF _Toc132382081 \h </w:instrText>
            </w:r>
            <w:r w:rsidR="000A50C4">
              <w:rPr>
                <w:noProof/>
                <w:webHidden/>
              </w:rPr>
            </w:r>
            <w:r w:rsidR="000A50C4">
              <w:rPr>
                <w:noProof/>
                <w:webHidden/>
              </w:rPr>
              <w:fldChar w:fldCharType="separate"/>
            </w:r>
            <w:r w:rsidR="000A50C4">
              <w:rPr>
                <w:noProof/>
                <w:webHidden/>
              </w:rPr>
              <w:t>4</w:t>
            </w:r>
            <w:r w:rsidR="000A50C4">
              <w:rPr>
                <w:noProof/>
                <w:webHidden/>
              </w:rPr>
              <w:fldChar w:fldCharType="end"/>
            </w:r>
          </w:hyperlink>
        </w:p>
        <w:p w14:paraId="7EF0643A" w14:textId="43C23ED5"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82" w:history="1">
            <w:r w:rsidR="000A50C4" w:rsidRPr="001A1750">
              <w:rPr>
                <w:rStyle w:val="Hyperlink"/>
                <w:noProof/>
              </w:rPr>
              <w:t>tasksche.exe</w:t>
            </w:r>
            <w:r w:rsidR="000A50C4">
              <w:rPr>
                <w:noProof/>
                <w:webHidden/>
              </w:rPr>
              <w:tab/>
            </w:r>
            <w:r w:rsidR="000A50C4">
              <w:rPr>
                <w:noProof/>
                <w:webHidden/>
              </w:rPr>
              <w:fldChar w:fldCharType="begin"/>
            </w:r>
            <w:r w:rsidR="000A50C4">
              <w:rPr>
                <w:noProof/>
                <w:webHidden/>
              </w:rPr>
              <w:instrText xml:space="preserve"> PAGEREF _Toc132382082 \h </w:instrText>
            </w:r>
            <w:r w:rsidR="000A50C4">
              <w:rPr>
                <w:noProof/>
                <w:webHidden/>
              </w:rPr>
            </w:r>
            <w:r w:rsidR="000A50C4">
              <w:rPr>
                <w:noProof/>
                <w:webHidden/>
              </w:rPr>
              <w:fldChar w:fldCharType="separate"/>
            </w:r>
            <w:r w:rsidR="000A50C4">
              <w:rPr>
                <w:noProof/>
                <w:webHidden/>
              </w:rPr>
              <w:t>5</w:t>
            </w:r>
            <w:r w:rsidR="000A50C4">
              <w:rPr>
                <w:noProof/>
                <w:webHidden/>
              </w:rPr>
              <w:fldChar w:fldCharType="end"/>
            </w:r>
          </w:hyperlink>
        </w:p>
        <w:p w14:paraId="67421468" w14:textId="50462B78"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83" w:history="1">
            <w:r w:rsidR="000A50C4" w:rsidRPr="001A1750">
              <w:rPr>
                <w:rStyle w:val="Hyperlink"/>
                <w:noProof/>
              </w:rPr>
              <w:t>taskdl.exe</w:t>
            </w:r>
            <w:r w:rsidR="000A50C4">
              <w:rPr>
                <w:noProof/>
                <w:webHidden/>
              </w:rPr>
              <w:tab/>
            </w:r>
            <w:r w:rsidR="000A50C4">
              <w:rPr>
                <w:noProof/>
                <w:webHidden/>
              </w:rPr>
              <w:fldChar w:fldCharType="begin"/>
            </w:r>
            <w:r w:rsidR="000A50C4">
              <w:rPr>
                <w:noProof/>
                <w:webHidden/>
              </w:rPr>
              <w:instrText xml:space="preserve"> PAGEREF _Toc132382083 \h </w:instrText>
            </w:r>
            <w:r w:rsidR="000A50C4">
              <w:rPr>
                <w:noProof/>
                <w:webHidden/>
              </w:rPr>
            </w:r>
            <w:r w:rsidR="000A50C4">
              <w:rPr>
                <w:noProof/>
                <w:webHidden/>
              </w:rPr>
              <w:fldChar w:fldCharType="separate"/>
            </w:r>
            <w:r w:rsidR="000A50C4">
              <w:rPr>
                <w:noProof/>
                <w:webHidden/>
              </w:rPr>
              <w:t>6</w:t>
            </w:r>
            <w:r w:rsidR="000A50C4">
              <w:rPr>
                <w:noProof/>
                <w:webHidden/>
              </w:rPr>
              <w:fldChar w:fldCharType="end"/>
            </w:r>
          </w:hyperlink>
        </w:p>
        <w:p w14:paraId="6D15C60D" w14:textId="3AD6BECB"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84" w:history="1">
            <w:r w:rsidR="000A50C4" w:rsidRPr="001A1750">
              <w:rPr>
                <w:rStyle w:val="Hyperlink"/>
                <w:noProof/>
              </w:rPr>
              <w:t>taskse.exe</w:t>
            </w:r>
            <w:r w:rsidR="000A50C4">
              <w:rPr>
                <w:noProof/>
                <w:webHidden/>
              </w:rPr>
              <w:tab/>
            </w:r>
            <w:r w:rsidR="000A50C4">
              <w:rPr>
                <w:noProof/>
                <w:webHidden/>
              </w:rPr>
              <w:fldChar w:fldCharType="begin"/>
            </w:r>
            <w:r w:rsidR="000A50C4">
              <w:rPr>
                <w:noProof/>
                <w:webHidden/>
              </w:rPr>
              <w:instrText xml:space="preserve"> PAGEREF _Toc132382084 \h </w:instrText>
            </w:r>
            <w:r w:rsidR="000A50C4">
              <w:rPr>
                <w:noProof/>
                <w:webHidden/>
              </w:rPr>
            </w:r>
            <w:r w:rsidR="000A50C4">
              <w:rPr>
                <w:noProof/>
                <w:webHidden/>
              </w:rPr>
              <w:fldChar w:fldCharType="separate"/>
            </w:r>
            <w:r w:rsidR="000A50C4">
              <w:rPr>
                <w:noProof/>
                <w:webHidden/>
              </w:rPr>
              <w:t>7</w:t>
            </w:r>
            <w:r w:rsidR="000A50C4">
              <w:rPr>
                <w:noProof/>
                <w:webHidden/>
              </w:rPr>
              <w:fldChar w:fldCharType="end"/>
            </w:r>
          </w:hyperlink>
        </w:p>
        <w:p w14:paraId="775BCC9E" w14:textId="7EE93D41"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85" w:history="1">
            <w:r w:rsidR="000A50C4" w:rsidRPr="001A1750">
              <w:rPr>
                <w:rStyle w:val="Hyperlink"/>
                <w:noProof/>
              </w:rPr>
              <w:t>@WannaDecryptor@.exe</w:t>
            </w:r>
            <w:r w:rsidR="000A50C4">
              <w:rPr>
                <w:noProof/>
                <w:webHidden/>
              </w:rPr>
              <w:tab/>
            </w:r>
            <w:r w:rsidR="000A50C4">
              <w:rPr>
                <w:noProof/>
                <w:webHidden/>
              </w:rPr>
              <w:fldChar w:fldCharType="begin"/>
            </w:r>
            <w:r w:rsidR="000A50C4">
              <w:rPr>
                <w:noProof/>
                <w:webHidden/>
              </w:rPr>
              <w:instrText xml:space="preserve"> PAGEREF _Toc132382085 \h </w:instrText>
            </w:r>
            <w:r w:rsidR="000A50C4">
              <w:rPr>
                <w:noProof/>
                <w:webHidden/>
              </w:rPr>
            </w:r>
            <w:r w:rsidR="000A50C4">
              <w:rPr>
                <w:noProof/>
                <w:webHidden/>
              </w:rPr>
              <w:fldChar w:fldCharType="separate"/>
            </w:r>
            <w:r w:rsidR="000A50C4">
              <w:rPr>
                <w:noProof/>
                <w:webHidden/>
              </w:rPr>
              <w:t>8</w:t>
            </w:r>
            <w:r w:rsidR="000A50C4">
              <w:rPr>
                <w:noProof/>
                <w:webHidden/>
              </w:rPr>
              <w:fldChar w:fldCharType="end"/>
            </w:r>
          </w:hyperlink>
        </w:p>
        <w:p w14:paraId="17C5B8D2" w14:textId="080194F4"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86" w:history="1">
            <w:r w:rsidR="000A50C4" w:rsidRPr="001A1750">
              <w:rPr>
                <w:rStyle w:val="Hyperlink"/>
                <w:noProof/>
              </w:rPr>
              <w:t>Other dropped files</w:t>
            </w:r>
            <w:r w:rsidR="000A50C4">
              <w:rPr>
                <w:noProof/>
                <w:webHidden/>
              </w:rPr>
              <w:tab/>
            </w:r>
            <w:r w:rsidR="000A50C4">
              <w:rPr>
                <w:noProof/>
                <w:webHidden/>
              </w:rPr>
              <w:fldChar w:fldCharType="begin"/>
            </w:r>
            <w:r w:rsidR="000A50C4">
              <w:rPr>
                <w:noProof/>
                <w:webHidden/>
              </w:rPr>
              <w:instrText xml:space="preserve"> PAGEREF _Toc132382086 \h </w:instrText>
            </w:r>
            <w:r w:rsidR="000A50C4">
              <w:rPr>
                <w:noProof/>
                <w:webHidden/>
              </w:rPr>
            </w:r>
            <w:r w:rsidR="000A50C4">
              <w:rPr>
                <w:noProof/>
                <w:webHidden/>
              </w:rPr>
              <w:fldChar w:fldCharType="separate"/>
            </w:r>
            <w:r w:rsidR="000A50C4">
              <w:rPr>
                <w:noProof/>
                <w:webHidden/>
              </w:rPr>
              <w:t>8</w:t>
            </w:r>
            <w:r w:rsidR="000A50C4">
              <w:rPr>
                <w:noProof/>
                <w:webHidden/>
              </w:rPr>
              <w:fldChar w:fldCharType="end"/>
            </w:r>
          </w:hyperlink>
        </w:p>
        <w:p w14:paraId="175007AA" w14:textId="7021CC18" w:rsidR="000A50C4" w:rsidRDefault="00000000">
          <w:pPr>
            <w:pStyle w:val="TOC1"/>
            <w:rPr>
              <w:rFonts w:asciiTheme="minorHAnsi" w:eastAsiaTheme="minorEastAsia" w:hAnsiTheme="minorHAnsi" w:cstheme="minorBidi"/>
              <w:b w:val="0"/>
              <w:noProof/>
              <w:szCs w:val="22"/>
            </w:rPr>
          </w:pPr>
          <w:hyperlink w:anchor="_Toc132382087" w:history="1">
            <w:r w:rsidR="000A50C4" w:rsidRPr="001A1750">
              <w:rPr>
                <w:rStyle w:val="Hyperlink"/>
                <w:noProof/>
              </w:rPr>
              <w:t>Basic Static Analysis</w:t>
            </w:r>
            <w:r w:rsidR="000A50C4">
              <w:rPr>
                <w:noProof/>
                <w:webHidden/>
              </w:rPr>
              <w:tab/>
            </w:r>
            <w:r w:rsidR="000A50C4">
              <w:rPr>
                <w:noProof/>
                <w:webHidden/>
              </w:rPr>
              <w:fldChar w:fldCharType="begin"/>
            </w:r>
            <w:r w:rsidR="000A50C4">
              <w:rPr>
                <w:noProof/>
                <w:webHidden/>
              </w:rPr>
              <w:instrText xml:space="preserve"> PAGEREF _Toc132382087 \h </w:instrText>
            </w:r>
            <w:r w:rsidR="000A50C4">
              <w:rPr>
                <w:noProof/>
                <w:webHidden/>
              </w:rPr>
            </w:r>
            <w:r w:rsidR="000A50C4">
              <w:rPr>
                <w:noProof/>
                <w:webHidden/>
              </w:rPr>
              <w:fldChar w:fldCharType="separate"/>
            </w:r>
            <w:r w:rsidR="000A50C4">
              <w:rPr>
                <w:noProof/>
                <w:webHidden/>
              </w:rPr>
              <w:t>10</w:t>
            </w:r>
            <w:r w:rsidR="000A50C4">
              <w:rPr>
                <w:noProof/>
                <w:webHidden/>
              </w:rPr>
              <w:fldChar w:fldCharType="end"/>
            </w:r>
          </w:hyperlink>
        </w:p>
        <w:p w14:paraId="7442C126" w14:textId="0FC06B68" w:rsidR="000A50C4" w:rsidRDefault="00000000">
          <w:pPr>
            <w:pStyle w:val="TOC1"/>
            <w:rPr>
              <w:rFonts w:asciiTheme="minorHAnsi" w:eastAsiaTheme="minorEastAsia" w:hAnsiTheme="minorHAnsi" w:cstheme="minorBidi"/>
              <w:b w:val="0"/>
              <w:noProof/>
              <w:szCs w:val="22"/>
            </w:rPr>
          </w:pPr>
          <w:hyperlink w:anchor="_Toc132382088" w:history="1">
            <w:r w:rsidR="000A50C4" w:rsidRPr="001A1750">
              <w:rPr>
                <w:rStyle w:val="Hyperlink"/>
                <w:noProof/>
              </w:rPr>
              <w:t>Basic Dynamic Analysis</w:t>
            </w:r>
            <w:r w:rsidR="000A50C4">
              <w:rPr>
                <w:noProof/>
                <w:webHidden/>
              </w:rPr>
              <w:tab/>
            </w:r>
            <w:r w:rsidR="000A50C4">
              <w:rPr>
                <w:noProof/>
                <w:webHidden/>
              </w:rPr>
              <w:fldChar w:fldCharType="begin"/>
            </w:r>
            <w:r w:rsidR="000A50C4">
              <w:rPr>
                <w:noProof/>
                <w:webHidden/>
              </w:rPr>
              <w:instrText xml:space="preserve"> PAGEREF _Toc132382088 \h </w:instrText>
            </w:r>
            <w:r w:rsidR="000A50C4">
              <w:rPr>
                <w:noProof/>
                <w:webHidden/>
              </w:rPr>
            </w:r>
            <w:r w:rsidR="000A50C4">
              <w:rPr>
                <w:noProof/>
                <w:webHidden/>
              </w:rPr>
              <w:fldChar w:fldCharType="separate"/>
            </w:r>
            <w:r w:rsidR="000A50C4">
              <w:rPr>
                <w:noProof/>
                <w:webHidden/>
              </w:rPr>
              <w:t>11</w:t>
            </w:r>
            <w:r w:rsidR="000A50C4">
              <w:rPr>
                <w:noProof/>
                <w:webHidden/>
              </w:rPr>
              <w:fldChar w:fldCharType="end"/>
            </w:r>
          </w:hyperlink>
        </w:p>
        <w:p w14:paraId="3FF8B814" w14:textId="072B1138" w:rsidR="000A50C4" w:rsidRDefault="00000000">
          <w:pPr>
            <w:pStyle w:val="TOC1"/>
            <w:rPr>
              <w:rFonts w:asciiTheme="minorHAnsi" w:eastAsiaTheme="minorEastAsia" w:hAnsiTheme="minorHAnsi" w:cstheme="minorBidi"/>
              <w:b w:val="0"/>
              <w:noProof/>
              <w:szCs w:val="22"/>
            </w:rPr>
          </w:pPr>
          <w:hyperlink w:anchor="_Toc132382089" w:history="1">
            <w:r w:rsidR="000A50C4" w:rsidRPr="001A1750">
              <w:rPr>
                <w:rStyle w:val="Hyperlink"/>
                <w:noProof/>
              </w:rPr>
              <w:t>Advanced Static Analysis</w:t>
            </w:r>
            <w:r w:rsidR="000A50C4">
              <w:rPr>
                <w:noProof/>
                <w:webHidden/>
              </w:rPr>
              <w:tab/>
            </w:r>
            <w:r w:rsidR="000A50C4">
              <w:rPr>
                <w:noProof/>
                <w:webHidden/>
              </w:rPr>
              <w:fldChar w:fldCharType="begin"/>
            </w:r>
            <w:r w:rsidR="000A50C4">
              <w:rPr>
                <w:noProof/>
                <w:webHidden/>
              </w:rPr>
              <w:instrText xml:space="preserve"> PAGEREF _Toc132382089 \h </w:instrText>
            </w:r>
            <w:r w:rsidR="000A50C4">
              <w:rPr>
                <w:noProof/>
                <w:webHidden/>
              </w:rPr>
            </w:r>
            <w:r w:rsidR="000A50C4">
              <w:rPr>
                <w:noProof/>
                <w:webHidden/>
              </w:rPr>
              <w:fldChar w:fldCharType="separate"/>
            </w:r>
            <w:r w:rsidR="000A50C4">
              <w:rPr>
                <w:noProof/>
                <w:webHidden/>
              </w:rPr>
              <w:t>13</w:t>
            </w:r>
            <w:r w:rsidR="000A50C4">
              <w:rPr>
                <w:noProof/>
                <w:webHidden/>
              </w:rPr>
              <w:fldChar w:fldCharType="end"/>
            </w:r>
          </w:hyperlink>
        </w:p>
        <w:p w14:paraId="43BAB90C" w14:textId="159813D6" w:rsidR="000A50C4" w:rsidRDefault="00000000">
          <w:pPr>
            <w:pStyle w:val="TOC1"/>
            <w:rPr>
              <w:rFonts w:asciiTheme="minorHAnsi" w:eastAsiaTheme="minorEastAsia" w:hAnsiTheme="minorHAnsi" w:cstheme="minorBidi"/>
              <w:b w:val="0"/>
              <w:noProof/>
              <w:szCs w:val="22"/>
            </w:rPr>
          </w:pPr>
          <w:hyperlink w:anchor="_Toc132382090" w:history="1">
            <w:r w:rsidR="000A50C4" w:rsidRPr="001A1750">
              <w:rPr>
                <w:rStyle w:val="Hyperlink"/>
                <w:noProof/>
              </w:rPr>
              <w:t>Advanced Dynamic Analysis</w:t>
            </w:r>
            <w:r w:rsidR="000A50C4">
              <w:rPr>
                <w:noProof/>
                <w:webHidden/>
              </w:rPr>
              <w:tab/>
            </w:r>
            <w:r w:rsidR="000A50C4">
              <w:rPr>
                <w:noProof/>
                <w:webHidden/>
              </w:rPr>
              <w:fldChar w:fldCharType="begin"/>
            </w:r>
            <w:r w:rsidR="000A50C4">
              <w:rPr>
                <w:noProof/>
                <w:webHidden/>
              </w:rPr>
              <w:instrText xml:space="preserve"> PAGEREF _Toc132382090 \h </w:instrText>
            </w:r>
            <w:r w:rsidR="000A50C4">
              <w:rPr>
                <w:noProof/>
                <w:webHidden/>
              </w:rPr>
            </w:r>
            <w:r w:rsidR="000A50C4">
              <w:rPr>
                <w:noProof/>
                <w:webHidden/>
              </w:rPr>
              <w:fldChar w:fldCharType="separate"/>
            </w:r>
            <w:r w:rsidR="000A50C4">
              <w:rPr>
                <w:noProof/>
                <w:webHidden/>
              </w:rPr>
              <w:t>14</w:t>
            </w:r>
            <w:r w:rsidR="000A50C4">
              <w:rPr>
                <w:noProof/>
                <w:webHidden/>
              </w:rPr>
              <w:fldChar w:fldCharType="end"/>
            </w:r>
          </w:hyperlink>
        </w:p>
        <w:p w14:paraId="6D59DCC5" w14:textId="5A96B9B3" w:rsidR="000A50C4" w:rsidRDefault="00000000">
          <w:pPr>
            <w:pStyle w:val="TOC1"/>
            <w:rPr>
              <w:rFonts w:asciiTheme="minorHAnsi" w:eastAsiaTheme="minorEastAsia" w:hAnsiTheme="minorHAnsi" w:cstheme="minorBidi"/>
              <w:b w:val="0"/>
              <w:noProof/>
              <w:szCs w:val="22"/>
            </w:rPr>
          </w:pPr>
          <w:hyperlink w:anchor="_Toc132382091" w:history="1">
            <w:r w:rsidR="000A50C4" w:rsidRPr="001A1750">
              <w:rPr>
                <w:rStyle w:val="Hyperlink"/>
                <w:noProof/>
              </w:rPr>
              <w:t>Indicators of Compromise</w:t>
            </w:r>
            <w:r w:rsidR="000A50C4">
              <w:rPr>
                <w:noProof/>
                <w:webHidden/>
              </w:rPr>
              <w:tab/>
            </w:r>
            <w:r w:rsidR="000A50C4">
              <w:rPr>
                <w:noProof/>
                <w:webHidden/>
              </w:rPr>
              <w:fldChar w:fldCharType="begin"/>
            </w:r>
            <w:r w:rsidR="000A50C4">
              <w:rPr>
                <w:noProof/>
                <w:webHidden/>
              </w:rPr>
              <w:instrText xml:space="preserve"> PAGEREF _Toc132382091 \h </w:instrText>
            </w:r>
            <w:r w:rsidR="000A50C4">
              <w:rPr>
                <w:noProof/>
                <w:webHidden/>
              </w:rPr>
            </w:r>
            <w:r w:rsidR="000A50C4">
              <w:rPr>
                <w:noProof/>
                <w:webHidden/>
              </w:rPr>
              <w:fldChar w:fldCharType="separate"/>
            </w:r>
            <w:r w:rsidR="000A50C4">
              <w:rPr>
                <w:noProof/>
                <w:webHidden/>
              </w:rPr>
              <w:t>22</w:t>
            </w:r>
            <w:r w:rsidR="000A50C4">
              <w:rPr>
                <w:noProof/>
                <w:webHidden/>
              </w:rPr>
              <w:fldChar w:fldCharType="end"/>
            </w:r>
          </w:hyperlink>
        </w:p>
        <w:p w14:paraId="2B77627C" w14:textId="6BCD6D22"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92" w:history="1">
            <w:r w:rsidR="000A50C4" w:rsidRPr="001A1750">
              <w:rPr>
                <w:rStyle w:val="Hyperlink"/>
                <w:noProof/>
              </w:rPr>
              <w:t>Network Indicators</w:t>
            </w:r>
            <w:r w:rsidR="000A50C4">
              <w:rPr>
                <w:noProof/>
                <w:webHidden/>
              </w:rPr>
              <w:tab/>
            </w:r>
            <w:r w:rsidR="000A50C4">
              <w:rPr>
                <w:noProof/>
                <w:webHidden/>
              </w:rPr>
              <w:fldChar w:fldCharType="begin"/>
            </w:r>
            <w:r w:rsidR="000A50C4">
              <w:rPr>
                <w:noProof/>
                <w:webHidden/>
              </w:rPr>
              <w:instrText xml:space="preserve"> PAGEREF _Toc132382092 \h </w:instrText>
            </w:r>
            <w:r w:rsidR="000A50C4">
              <w:rPr>
                <w:noProof/>
                <w:webHidden/>
              </w:rPr>
            </w:r>
            <w:r w:rsidR="000A50C4">
              <w:rPr>
                <w:noProof/>
                <w:webHidden/>
              </w:rPr>
              <w:fldChar w:fldCharType="separate"/>
            </w:r>
            <w:r w:rsidR="000A50C4">
              <w:rPr>
                <w:noProof/>
                <w:webHidden/>
              </w:rPr>
              <w:t>22</w:t>
            </w:r>
            <w:r w:rsidR="000A50C4">
              <w:rPr>
                <w:noProof/>
                <w:webHidden/>
              </w:rPr>
              <w:fldChar w:fldCharType="end"/>
            </w:r>
          </w:hyperlink>
        </w:p>
        <w:p w14:paraId="1E09FEB3" w14:textId="593B3AB4" w:rsidR="000A50C4" w:rsidRDefault="00000000">
          <w:pPr>
            <w:pStyle w:val="TOC2"/>
            <w:tabs>
              <w:tab w:val="right" w:leader="dot" w:pos="9350"/>
            </w:tabs>
            <w:rPr>
              <w:rFonts w:asciiTheme="minorHAnsi" w:eastAsiaTheme="minorEastAsia" w:hAnsiTheme="minorHAnsi" w:cstheme="minorBidi"/>
              <w:noProof/>
              <w:sz w:val="22"/>
              <w:szCs w:val="22"/>
            </w:rPr>
          </w:pPr>
          <w:hyperlink w:anchor="_Toc132382093" w:history="1">
            <w:r w:rsidR="000A50C4" w:rsidRPr="001A1750">
              <w:rPr>
                <w:rStyle w:val="Hyperlink"/>
                <w:noProof/>
              </w:rPr>
              <w:t>Host-based Indicators</w:t>
            </w:r>
            <w:r w:rsidR="000A50C4">
              <w:rPr>
                <w:noProof/>
                <w:webHidden/>
              </w:rPr>
              <w:tab/>
            </w:r>
            <w:r w:rsidR="000A50C4">
              <w:rPr>
                <w:noProof/>
                <w:webHidden/>
              </w:rPr>
              <w:fldChar w:fldCharType="begin"/>
            </w:r>
            <w:r w:rsidR="000A50C4">
              <w:rPr>
                <w:noProof/>
                <w:webHidden/>
              </w:rPr>
              <w:instrText xml:space="preserve"> PAGEREF _Toc132382093 \h </w:instrText>
            </w:r>
            <w:r w:rsidR="000A50C4">
              <w:rPr>
                <w:noProof/>
                <w:webHidden/>
              </w:rPr>
            </w:r>
            <w:r w:rsidR="000A50C4">
              <w:rPr>
                <w:noProof/>
                <w:webHidden/>
              </w:rPr>
              <w:fldChar w:fldCharType="separate"/>
            </w:r>
            <w:r w:rsidR="000A50C4">
              <w:rPr>
                <w:noProof/>
                <w:webHidden/>
              </w:rPr>
              <w:t>23</w:t>
            </w:r>
            <w:r w:rsidR="000A50C4">
              <w:rPr>
                <w:noProof/>
                <w:webHidden/>
              </w:rPr>
              <w:fldChar w:fldCharType="end"/>
            </w:r>
          </w:hyperlink>
        </w:p>
        <w:p w14:paraId="007CCFBB" w14:textId="0D59E85B" w:rsidR="000A50C4" w:rsidRDefault="00000000">
          <w:pPr>
            <w:pStyle w:val="TOC1"/>
            <w:rPr>
              <w:rFonts w:asciiTheme="minorHAnsi" w:eastAsiaTheme="minorEastAsia" w:hAnsiTheme="minorHAnsi" w:cstheme="minorBidi"/>
              <w:b w:val="0"/>
              <w:noProof/>
              <w:szCs w:val="22"/>
            </w:rPr>
          </w:pPr>
          <w:hyperlink w:anchor="_Toc132382094" w:history="1">
            <w:r w:rsidR="000A50C4" w:rsidRPr="001A1750">
              <w:rPr>
                <w:rStyle w:val="Hyperlink"/>
                <w:noProof/>
              </w:rPr>
              <w:t>Appendices</w:t>
            </w:r>
            <w:r w:rsidR="000A50C4">
              <w:rPr>
                <w:noProof/>
                <w:webHidden/>
              </w:rPr>
              <w:tab/>
            </w:r>
            <w:r w:rsidR="000A50C4">
              <w:rPr>
                <w:noProof/>
                <w:webHidden/>
              </w:rPr>
              <w:fldChar w:fldCharType="begin"/>
            </w:r>
            <w:r w:rsidR="000A50C4">
              <w:rPr>
                <w:noProof/>
                <w:webHidden/>
              </w:rPr>
              <w:instrText xml:space="preserve"> PAGEREF _Toc132382094 \h </w:instrText>
            </w:r>
            <w:r w:rsidR="000A50C4">
              <w:rPr>
                <w:noProof/>
                <w:webHidden/>
              </w:rPr>
            </w:r>
            <w:r w:rsidR="000A50C4">
              <w:rPr>
                <w:noProof/>
                <w:webHidden/>
              </w:rPr>
              <w:fldChar w:fldCharType="separate"/>
            </w:r>
            <w:r w:rsidR="000A50C4">
              <w:rPr>
                <w:noProof/>
                <w:webHidden/>
              </w:rPr>
              <w:t>26</w:t>
            </w:r>
            <w:r w:rsidR="000A50C4">
              <w:rPr>
                <w:noProof/>
                <w:webHidden/>
              </w:rPr>
              <w:fldChar w:fldCharType="end"/>
            </w:r>
          </w:hyperlink>
        </w:p>
        <w:p w14:paraId="4F39DCF9" w14:textId="6C252910" w:rsidR="000A50C4" w:rsidRDefault="00000000">
          <w:pPr>
            <w:pStyle w:val="TOC2"/>
            <w:tabs>
              <w:tab w:val="left" w:pos="660"/>
              <w:tab w:val="right" w:leader="dot" w:pos="9350"/>
            </w:tabs>
            <w:rPr>
              <w:rFonts w:asciiTheme="minorHAnsi" w:eastAsiaTheme="minorEastAsia" w:hAnsiTheme="minorHAnsi" w:cstheme="minorBidi"/>
              <w:noProof/>
              <w:sz w:val="22"/>
              <w:szCs w:val="22"/>
            </w:rPr>
          </w:pPr>
          <w:hyperlink w:anchor="_Toc132382095" w:history="1">
            <w:r w:rsidR="000A50C4" w:rsidRPr="001A1750">
              <w:rPr>
                <w:rStyle w:val="Hyperlink"/>
                <w:noProof/>
              </w:rPr>
              <w:t>A.</w:t>
            </w:r>
            <w:r w:rsidR="000A50C4">
              <w:rPr>
                <w:rFonts w:asciiTheme="minorHAnsi" w:eastAsiaTheme="minorEastAsia" w:hAnsiTheme="minorHAnsi" w:cstheme="minorBidi"/>
                <w:noProof/>
                <w:sz w:val="22"/>
                <w:szCs w:val="22"/>
              </w:rPr>
              <w:tab/>
            </w:r>
            <w:r w:rsidR="000A50C4" w:rsidRPr="001A1750">
              <w:rPr>
                <w:rStyle w:val="Hyperlink"/>
                <w:noProof/>
              </w:rPr>
              <w:t>Yara Rules</w:t>
            </w:r>
            <w:r w:rsidR="000A50C4">
              <w:rPr>
                <w:noProof/>
                <w:webHidden/>
              </w:rPr>
              <w:tab/>
            </w:r>
            <w:r w:rsidR="000A50C4">
              <w:rPr>
                <w:noProof/>
                <w:webHidden/>
              </w:rPr>
              <w:fldChar w:fldCharType="begin"/>
            </w:r>
            <w:r w:rsidR="000A50C4">
              <w:rPr>
                <w:noProof/>
                <w:webHidden/>
              </w:rPr>
              <w:instrText xml:space="preserve"> PAGEREF _Toc132382095 \h </w:instrText>
            </w:r>
            <w:r w:rsidR="000A50C4">
              <w:rPr>
                <w:noProof/>
                <w:webHidden/>
              </w:rPr>
            </w:r>
            <w:r w:rsidR="000A50C4">
              <w:rPr>
                <w:noProof/>
                <w:webHidden/>
              </w:rPr>
              <w:fldChar w:fldCharType="separate"/>
            </w:r>
            <w:r w:rsidR="000A50C4">
              <w:rPr>
                <w:noProof/>
                <w:webHidden/>
              </w:rPr>
              <w:t>26</w:t>
            </w:r>
            <w:r w:rsidR="000A50C4">
              <w:rPr>
                <w:noProof/>
                <w:webHidden/>
              </w:rPr>
              <w:fldChar w:fldCharType="end"/>
            </w:r>
          </w:hyperlink>
        </w:p>
        <w:p w14:paraId="65C738A6" w14:textId="79DF2475" w:rsidR="00635627" w:rsidRPr="00635627" w:rsidRDefault="00635627" w:rsidP="00635627">
          <w:pPr>
            <w:rPr>
              <w:rFonts w:ascii="Montserrat Medium" w:hAnsi="Montserrat Medium" w:cs="Times New Roman"/>
              <w:bCs/>
              <w:noProof/>
            </w:rPr>
          </w:pPr>
          <w:r w:rsidRPr="00635627">
            <w:rPr>
              <w:rFonts w:ascii="Montserrat Medium" w:hAnsi="Montserrat Medium" w:cs="Times New Roman"/>
              <w:b/>
              <w:bCs/>
              <w:noProof/>
            </w:rPr>
            <w:fldChar w:fldCharType="end"/>
          </w:r>
        </w:p>
      </w:sdtContent>
    </w:sdt>
    <w:p w14:paraId="05415DF5" w14:textId="45BC238A"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F7696E" w:rsidRPr="005F08C6" w:rsidRDefault="00480604" w:rsidP="00E20896">
      <w:pPr>
        <w:pStyle w:val="Heading1"/>
      </w:pPr>
      <w:bookmarkStart w:id="1" w:name="_Toc132382079"/>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5DADB25" w:rsidR="004E000A" w:rsidRPr="004E000A" w:rsidRDefault="009A2B78">
            <w:pPr>
              <w:tabs>
                <w:tab w:val="left" w:pos="2748"/>
              </w:tabs>
              <w:jc w:val="both"/>
              <w:rPr>
                <w:rFonts w:ascii="Montserrat Medium" w:hAnsi="Montserrat Medium"/>
                <w:sz w:val="18"/>
                <w:szCs w:val="18"/>
              </w:rPr>
            </w:pPr>
            <w:r w:rsidRPr="009A2B78">
              <w:rPr>
                <w:rFonts w:ascii="Montserrat Medium" w:hAnsi="Montserrat Medium"/>
                <w:sz w:val="18"/>
                <w:szCs w:val="18"/>
              </w:rPr>
              <w:t>ED01EBFBC9EB5BBEA545AF4D01BF5F1071661840480439C6E5BABE8E080E41AA</w:t>
            </w:r>
          </w:p>
        </w:tc>
      </w:tr>
    </w:tbl>
    <w:p w14:paraId="327B979D" w14:textId="6816012A" w:rsidR="005D5761" w:rsidRDefault="005D5761" w:rsidP="00480604">
      <w:pPr>
        <w:tabs>
          <w:tab w:val="left" w:pos="2748"/>
        </w:tabs>
        <w:jc w:val="both"/>
        <w:rPr>
          <w:rFonts w:ascii="Montserrat Medium" w:hAnsi="Montserrat Medium"/>
          <w:szCs w:val="24"/>
        </w:rPr>
      </w:pPr>
    </w:p>
    <w:p w14:paraId="1319BABC" w14:textId="6FB88A90" w:rsidR="00F47E2C" w:rsidRDefault="00350F86" w:rsidP="00480604">
      <w:pPr>
        <w:tabs>
          <w:tab w:val="left" w:pos="2748"/>
        </w:tabs>
        <w:jc w:val="both"/>
        <w:rPr>
          <w:rFonts w:ascii="Montserrat Medium" w:hAnsi="Montserrat Medium"/>
          <w:szCs w:val="24"/>
        </w:rPr>
      </w:pPr>
      <w:r w:rsidRPr="00350F86">
        <w:rPr>
          <w:rFonts w:ascii="Montserrat Medium" w:hAnsi="Montserrat Medium"/>
          <w:szCs w:val="24"/>
        </w:rPr>
        <w:t>The WNCRY ransomware is considered a blended type of malware, as it combines worm and ransomware capabilities for propagation and encryption. This malware sample is compiled in the C++ programming language and runs on x32 Windows operating systems. Its behavior is to drop a file, which then executes its malicious routine, including the payload to drop a ransom note</w:t>
      </w:r>
    </w:p>
    <w:p w14:paraId="4698437C" w14:textId="5A61CE94" w:rsidR="006D6D92" w:rsidRDefault="006D6D92" w:rsidP="00480604">
      <w:pPr>
        <w:tabs>
          <w:tab w:val="left" w:pos="2748"/>
        </w:tabs>
        <w:jc w:val="both"/>
        <w:rPr>
          <w:rFonts w:ascii="Montserrat Medium" w:hAnsi="Montserrat Medium"/>
          <w:szCs w:val="24"/>
        </w:rPr>
      </w:pPr>
    </w:p>
    <w:p w14:paraId="41FB2C05" w14:textId="319FD941" w:rsidR="005F08C6" w:rsidRDefault="006D6D92" w:rsidP="00350F86">
      <w:pPr>
        <w:tabs>
          <w:tab w:val="left" w:pos="2748"/>
        </w:tabs>
        <w:jc w:val="both"/>
        <w:rPr>
          <w:rFonts w:ascii="Montserrat Medium" w:hAnsi="Montserrat Medium"/>
          <w:szCs w:val="24"/>
        </w:rPr>
      </w:pPr>
      <w:r w:rsidRPr="00350F86">
        <w:rPr>
          <w:rFonts w:ascii="Montserrat Medium" w:hAnsi="Montserrat Medium"/>
          <w:szCs w:val="24"/>
          <w:highlight w:val="yellow"/>
        </w:rPr>
        <w:t>YARA signature rules are attached in Appendix A.</w:t>
      </w:r>
    </w:p>
    <w:p w14:paraId="73CE3AD2" w14:textId="77777777" w:rsidR="00350F86" w:rsidRDefault="00350F86" w:rsidP="00350F86">
      <w:pPr>
        <w:tabs>
          <w:tab w:val="left" w:pos="2748"/>
        </w:tabs>
        <w:jc w:val="both"/>
        <w:rPr>
          <w:rFonts w:ascii="Montserrat Medium" w:hAnsi="Montserrat Medium"/>
          <w:szCs w:val="24"/>
        </w:rPr>
      </w:pPr>
    </w:p>
    <w:p w14:paraId="6D0B4F96" w14:textId="56BD9A1A" w:rsidR="005F08C6" w:rsidRPr="00E20896" w:rsidRDefault="005F08C6" w:rsidP="00E20896">
      <w:pPr>
        <w:pStyle w:val="Heading1"/>
      </w:pPr>
      <w:bookmarkStart w:id="2" w:name="_Toc132382080"/>
      <w:r w:rsidRPr="00E20896">
        <w:t>High-Level Technical Summary</w:t>
      </w:r>
      <w:bookmarkEnd w:id="2"/>
    </w:p>
    <w:p w14:paraId="04F4643E" w14:textId="37023B12" w:rsidR="003E0A6B" w:rsidRPr="004B77EB" w:rsidRDefault="004B77EB" w:rsidP="004B77EB">
      <w:pPr>
        <w:pStyle w:val="ListParagraph"/>
        <w:numPr>
          <w:ilvl w:val="0"/>
          <w:numId w:val="4"/>
        </w:numPr>
        <w:rPr>
          <w:rFonts w:ascii="Montserrat Medium" w:hAnsi="Montserrat Medium"/>
          <w:szCs w:val="24"/>
        </w:rPr>
      </w:pPr>
      <w:r w:rsidRPr="004B77EB">
        <w:rPr>
          <w:rFonts w:ascii="Montserrat Medium" w:hAnsi="Montserrat Medium"/>
          <w:szCs w:val="24"/>
        </w:rPr>
        <w:t>The malware open</w:t>
      </w:r>
      <w:r>
        <w:rPr>
          <w:rFonts w:ascii="Montserrat Medium" w:hAnsi="Montserrat Medium"/>
          <w:szCs w:val="24"/>
        </w:rPr>
        <w:t>ed</w:t>
      </w:r>
      <w:r w:rsidRPr="004B77EB">
        <w:rPr>
          <w:rFonts w:ascii="Montserrat Medium" w:hAnsi="Montserrat Medium"/>
          <w:szCs w:val="24"/>
        </w:rPr>
        <w:t xml:space="preserve"> the registry and adding the "</w:t>
      </w:r>
      <w:r w:rsidRPr="004B77EB">
        <w:rPr>
          <w:rFonts w:ascii="Montserrat Medium" w:hAnsi="Montserrat Medium"/>
          <w:b/>
          <w:bCs/>
          <w:i/>
          <w:iCs/>
          <w:szCs w:val="24"/>
        </w:rPr>
        <w:t>mssecsvc2.0</w:t>
      </w:r>
      <w:r w:rsidRPr="004B77EB">
        <w:rPr>
          <w:rFonts w:ascii="Montserrat Medium" w:hAnsi="Montserrat Medium"/>
          <w:szCs w:val="24"/>
        </w:rPr>
        <w:t>" key to the registry path "</w:t>
      </w:r>
      <w:r w:rsidRPr="004B77EB">
        <w:rPr>
          <w:rFonts w:ascii="Montserrat Medium" w:hAnsi="Montserrat Medium"/>
          <w:b/>
          <w:bCs/>
          <w:i/>
          <w:iCs/>
          <w:szCs w:val="24"/>
        </w:rPr>
        <w:t>HKLM\SOFTWARE\ControlSet001\Services</w:t>
      </w:r>
      <w:r w:rsidRPr="004B77EB">
        <w:rPr>
          <w:rFonts w:ascii="Montserrat Medium" w:hAnsi="Montserrat Medium"/>
          <w:szCs w:val="24"/>
        </w:rPr>
        <w:t>". This malware adds six entries, which are "</w:t>
      </w:r>
      <w:r w:rsidRPr="004B77EB">
        <w:rPr>
          <w:rFonts w:ascii="Montserrat Medium" w:hAnsi="Montserrat Medium"/>
          <w:b/>
          <w:bCs/>
          <w:i/>
          <w:iCs/>
          <w:szCs w:val="24"/>
        </w:rPr>
        <w:t>DisplayName = Microsoft Security Center (2.0) Service</w:t>
      </w:r>
      <w:r w:rsidRPr="004B77EB">
        <w:rPr>
          <w:rFonts w:ascii="Montserrat Medium" w:hAnsi="Montserrat Medium"/>
          <w:szCs w:val="24"/>
        </w:rPr>
        <w:t>", "</w:t>
      </w:r>
      <w:r w:rsidRPr="004B77EB">
        <w:rPr>
          <w:rFonts w:ascii="Montserrat Medium" w:hAnsi="Montserrat Medium"/>
          <w:b/>
          <w:bCs/>
          <w:i/>
          <w:iCs/>
          <w:szCs w:val="24"/>
        </w:rPr>
        <w:t>ErrorControl = 0x00000001</w:t>
      </w:r>
      <w:r w:rsidRPr="004B77EB">
        <w:rPr>
          <w:rFonts w:ascii="Montserrat Medium" w:hAnsi="Montserrat Medium"/>
          <w:szCs w:val="24"/>
        </w:rPr>
        <w:t>", "</w:t>
      </w:r>
      <w:r w:rsidRPr="004B77EB">
        <w:rPr>
          <w:rFonts w:ascii="Montserrat Medium" w:hAnsi="Montserrat Medium"/>
          <w:b/>
          <w:bCs/>
          <w:i/>
          <w:iCs/>
          <w:szCs w:val="24"/>
        </w:rPr>
        <w:t>ObjectName = LocalSystem</w:t>
      </w:r>
      <w:r w:rsidRPr="004B77EB">
        <w:rPr>
          <w:rFonts w:ascii="Montserrat Medium" w:hAnsi="Montserrat Medium"/>
          <w:szCs w:val="24"/>
        </w:rPr>
        <w:t>", "</w:t>
      </w:r>
      <w:r w:rsidRPr="004B77EB">
        <w:rPr>
          <w:rFonts w:ascii="Montserrat Medium" w:hAnsi="Montserrat Medium"/>
          <w:b/>
          <w:bCs/>
          <w:i/>
          <w:iCs/>
          <w:szCs w:val="24"/>
        </w:rPr>
        <w:t>Start = 0x00000002</w:t>
      </w:r>
      <w:r w:rsidRPr="004B77EB">
        <w:rPr>
          <w:rFonts w:ascii="Montserrat Medium" w:hAnsi="Montserrat Medium"/>
          <w:szCs w:val="24"/>
        </w:rPr>
        <w:t>", and "</w:t>
      </w:r>
      <w:r w:rsidRPr="004B77EB">
        <w:rPr>
          <w:rFonts w:ascii="Montserrat Medium" w:hAnsi="Montserrat Medium"/>
          <w:b/>
          <w:bCs/>
          <w:i/>
          <w:iCs/>
          <w:szCs w:val="24"/>
        </w:rPr>
        <w:t>Type = 0x00000010</w:t>
      </w:r>
      <w:r w:rsidRPr="004B77EB">
        <w:rPr>
          <w:rFonts w:ascii="Montserrat Medium" w:hAnsi="Montserrat Medium"/>
          <w:szCs w:val="24"/>
        </w:rPr>
        <w:t>"</w:t>
      </w:r>
      <w:r w:rsidR="00241F66">
        <w:rPr>
          <w:rFonts w:ascii="Montserrat Medium" w:hAnsi="Montserrat Medium"/>
          <w:szCs w:val="24"/>
        </w:rPr>
        <w:t xml:space="preserve"> also</w:t>
      </w:r>
      <w:r w:rsidR="00076C6D">
        <w:rPr>
          <w:rFonts w:ascii="Montserrat Medium" w:hAnsi="Montserrat Medium"/>
          <w:szCs w:val="24"/>
        </w:rPr>
        <w:t xml:space="preserve"> starts</w:t>
      </w:r>
      <w:r w:rsidR="00241F66">
        <w:rPr>
          <w:rFonts w:ascii="Montserrat Medium" w:hAnsi="Montserrat Medium"/>
          <w:szCs w:val="24"/>
        </w:rPr>
        <w:t xml:space="preserve"> mssecsvc2.0 as a service</w:t>
      </w:r>
      <w:r>
        <w:rPr>
          <w:rFonts w:ascii="Montserrat Medium" w:hAnsi="Montserrat Medium"/>
          <w:szCs w:val="24"/>
        </w:rPr>
        <w:t xml:space="preserve"> in</w:t>
      </w:r>
      <w:r w:rsidR="00350A2B">
        <w:rPr>
          <w:rFonts w:ascii="Montserrat Medium" w:hAnsi="Montserrat Medium"/>
          <w:szCs w:val="24"/>
        </w:rPr>
        <w:t xml:space="preserve"> </w:t>
      </w:r>
      <w:r>
        <w:rPr>
          <w:rFonts w:ascii="Montserrat Medium" w:hAnsi="Montserrat Medium"/>
          <w:szCs w:val="24"/>
        </w:rPr>
        <w:t>order to ensure its persistent method.</w:t>
      </w:r>
      <w:r w:rsidR="00EC6434">
        <w:rPr>
          <w:rFonts w:ascii="Montserrat Medium" w:hAnsi="Montserrat Medium"/>
          <w:szCs w:val="24"/>
        </w:rPr>
        <w:t xml:space="preserve"> This will drop </w:t>
      </w:r>
      <w:r w:rsidR="00EC6434" w:rsidRPr="00EC6434">
        <w:rPr>
          <w:rFonts w:ascii="Montserrat Medium" w:hAnsi="Montserrat Medium"/>
          <w:b/>
          <w:bCs/>
          <w:i/>
          <w:iCs/>
          <w:szCs w:val="24"/>
        </w:rPr>
        <w:t>“</w:t>
      </w:r>
      <w:r w:rsidR="00EC6434" w:rsidRPr="00350A2B">
        <w:rPr>
          <w:rFonts w:ascii="Montserrat Medium" w:hAnsi="Montserrat Medium"/>
          <w:b/>
          <w:bCs/>
          <w:i/>
          <w:iCs/>
          <w:szCs w:val="24"/>
        </w:rPr>
        <w:t>tasksche.exe</w:t>
      </w:r>
      <w:r w:rsidR="00EC6434">
        <w:rPr>
          <w:rFonts w:ascii="Montserrat Medium" w:hAnsi="Montserrat Medium"/>
          <w:b/>
          <w:bCs/>
          <w:i/>
          <w:iCs/>
          <w:szCs w:val="24"/>
        </w:rPr>
        <w:t>”</w:t>
      </w:r>
      <w:r w:rsidR="009658A0">
        <w:rPr>
          <w:rFonts w:ascii="Montserrat Medium" w:hAnsi="Montserrat Medium"/>
          <w:b/>
          <w:bCs/>
          <w:i/>
          <w:iCs/>
          <w:szCs w:val="24"/>
        </w:rPr>
        <w:t xml:space="preserve"> </w:t>
      </w:r>
      <w:r w:rsidR="009658A0">
        <w:rPr>
          <w:rFonts w:ascii="Montserrat Medium" w:hAnsi="Montserrat Medium"/>
          <w:szCs w:val="24"/>
        </w:rPr>
        <w:t>and</w:t>
      </w:r>
      <w:r w:rsidR="006C7929">
        <w:rPr>
          <w:rFonts w:ascii="Montserrat Medium" w:hAnsi="Montserrat Medium"/>
          <w:szCs w:val="24"/>
        </w:rPr>
        <w:t xml:space="preserve"> it will</w:t>
      </w:r>
      <w:r w:rsidR="009658A0">
        <w:rPr>
          <w:rFonts w:ascii="Montserrat Medium" w:hAnsi="Montserrat Medium"/>
          <w:szCs w:val="24"/>
        </w:rPr>
        <w:t xml:space="preserve"> execute</w:t>
      </w:r>
      <w:r w:rsidR="006C7929">
        <w:rPr>
          <w:rFonts w:ascii="Montserrat Medium" w:hAnsi="Montserrat Medium"/>
          <w:szCs w:val="24"/>
        </w:rPr>
        <w:t xml:space="preserve"> to perform its</w:t>
      </w:r>
      <w:r w:rsidR="009658A0">
        <w:rPr>
          <w:rFonts w:ascii="Montserrat Medium" w:hAnsi="Montserrat Medium"/>
          <w:szCs w:val="24"/>
        </w:rPr>
        <w:t xml:space="preserve"> malicious routine.</w:t>
      </w:r>
    </w:p>
    <w:p w14:paraId="0488CF37" w14:textId="77777777" w:rsidR="004B77EB" w:rsidRDefault="004B77EB" w:rsidP="003E0A6B">
      <w:pPr>
        <w:pStyle w:val="ListParagraph"/>
        <w:rPr>
          <w:rFonts w:ascii="Montserrat Medium" w:hAnsi="Montserrat Medium"/>
          <w:szCs w:val="24"/>
        </w:rPr>
      </w:pPr>
    </w:p>
    <w:p w14:paraId="361BE8BF" w14:textId="45DC3C23" w:rsidR="00350A2B" w:rsidRDefault="00350A2B" w:rsidP="00AB7EB9">
      <w:pPr>
        <w:pStyle w:val="ListParagraph"/>
        <w:numPr>
          <w:ilvl w:val="0"/>
          <w:numId w:val="2"/>
        </w:numPr>
        <w:rPr>
          <w:rFonts w:ascii="Montserrat Medium" w:hAnsi="Montserrat Medium"/>
          <w:szCs w:val="24"/>
        </w:rPr>
      </w:pPr>
      <w:r w:rsidRPr="00350A2B">
        <w:rPr>
          <w:rFonts w:ascii="Montserrat Medium" w:hAnsi="Montserrat Medium"/>
          <w:szCs w:val="24"/>
        </w:rPr>
        <w:t>The</w:t>
      </w:r>
      <w:r w:rsidR="009658A0">
        <w:rPr>
          <w:rFonts w:ascii="Montserrat Medium" w:hAnsi="Montserrat Medium"/>
          <w:szCs w:val="24"/>
        </w:rPr>
        <w:t xml:space="preserve"> file</w:t>
      </w:r>
      <w:r w:rsidRPr="00350A2B">
        <w:rPr>
          <w:rFonts w:ascii="Montserrat Medium" w:hAnsi="Montserrat Medium"/>
          <w:b/>
          <w:bCs/>
          <w:i/>
          <w:iCs/>
          <w:szCs w:val="24"/>
        </w:rPr>
        <w:t xml:space="preserve"> tasksche.exe</w:t>
      </w:r>
      <w:r w:rsidR="009658A0">
        <w:rPr>
          <w:rFonts w:ascii="Montserrat Medium" w:hAnsi="Montserrat Medium"/>
          <w:b/>
          <w:bCs/>
          <w:i/>
          <w:iCs/>
          <w:szCs w:val="24"/>
        </w:rPr>
        <w:t xml:space="preserve"> </w:t>
      </w:r>
      <w:r w:rsidR="009658A0">
        <w:rPr>
          <w:rFonts w:ascii="Montserrat Medium" w:hAnsi="Montserrat Medium"/>
          <w:szCs w:val="24"/>
        </w:rPr>
        <w:t>also drop several files including</w:t>
      </w:r>
      <w:r w:rsidRPr="00350A2B">
        <w:rPr>
          <w:rFonts w:ascii="Montserrat Medium" w:hAnsi="Montserrat Medium"/>
          <w:b/>
          <w:bCs/>
          <w:i/>
          <w:iCs/>
          <w:szCs w:val="24"/>
        </w:rPr>
        <w:t xml:space="preserve"> taskdl.exe, taskse.exe, @WanaDecrypt0r@.exe, </w:t>
      </w:r>
      <w:r w:rsidRPr="00350A2B">
        <w:rPr>
          <w:rFonts w:ascii="Montserrat Medium" w:hAnsi="Montserrat Medium"/>
          <w:szCs w:val="24"/>
        </w:rPr>
        <w:t>and numerous files with the .wnry extension, such as</w:t>
      </w:r>
      <w:r w:rsidRPr="00350A2B">
        <w:rPr>
          <w:rFonts w:ascii="Montserrat Medium" w:hAnsi="Montserrat Medium"/>
          <w:b/>
          <w:bCs/>
          <w:i/>
          <w:iCs/>
          <w:szCs w:val="24"/>
        </w:rPr>
        <w:t xml:space="preserve"> b.wnry, c.wnry, m_bulgarian.wnry, m_chinese (simplified).wnry, m_chinese (traditional).wnry, m_croatian.wnry, m_czech.wnry, m_danish.wnry, m_dutch.wnry, m_english.wnry, m_filipino.wnry, m_finnish.wnry, m_french.wnry, m_german.wnry, m_greek.wnry, m_indonesian.wnry, m_italian.wnry, m_japanese.wnry, m_korean.wnry, m_latvian.wnry, m_norwegian.wnry, m_polish.wnry, m_portuguese.wnry, m_romanian.wnry, m_russian.wnry, m_slovak.wnry, m_spanish.wnry, m_swedish.wnry, m_turkish.wnry, m_vietnamese.wnry. </w:t>
      </w:r>
      <w:r w:rsidRPr="00350A2B">
        <w:rPr>
          <w:rFonts w:ascii="Montserrat Medium" w:hAnsi="Montserrat Medium"/>
          <w:szCs w:val="24"/>
        </w:rPr>
        <w:t>The malware also drops</w:t>
      </w:r>
      <w:r w:rsidRPr="00350A2B">
        <w:rPr>
          <w:rFonts w:ascii="Montserrat Medium" w:hAnsi="Montserrat Medium"/>
          <w:b/>
          <w:bCs/>
          <w:i/>
          <w:iCs/>
          <w:szCs w:val="24"/>
        </w:rPr>
        <w:t xml:space="preserve"> @Please_Read_Me@.txt, 130591681393272.bat, 00000000.pky, 00000000.res, and 00000000.eky </w:t>
      </w:r>
      <w:r w:rsidRPr="00350A2B">
        <w:rPr>
          <w:rFonts w:ascii="Montserrat Medium" w:hAnsi="Montserrat Medium"/>
          <w:szCs w:val="24"/>
        </w:rPr>
        <w:t>files as part of its malicious routine.</w:t>
      </w:r>
    </w:p>
    <w:p w14:paraId="2CFBDFD6" w14:textId="77777777" w:rsidR="00AB2C38" w:rsidRDefault="00AB2C38" w:rsidP="00AB2C38">
      <w:pPr>
        <w:pStyle w:val="ListParagraph"/>
        <w:rPr>
          <w:rFonts w:ascii="Montserrat Medium" w:hAnsi="Montserrat Medium"/>
          <w:szCs w:val="24"/>
        </w:rPr>
      </w:pPr>
    </w:p>
    <w:p w14:paraId="339D5C39" w14:textId="36A6C752" w:rsidR="00AB2C38" w:rsidRPr="00350A2B" w:rsidRDefault="00AB2C38" w:rsidP="00AB7EB9">
      <w:pPr>
        <w:pStyle w:val="ListParagraph"/>
        <w:numPr>
          <w:ilvl w:val="0"/>
          <w:numId w:val="2"/>
        </w:numPr>
        <w:rPr>
          <w:rFonts w:ascii="Montserrat Medium" w:hAnsi="Montserrat Medium"/>
          <w:szCs w:val="24"/>
        </w:rPr>
      </w:pPr>
      <w:r w:rsidRPr="00AB2C38">
        <w:rPr>
          <w:rFonts w:ascii="Montserrat Medium" w:hAnsi="Montserrat Medium"/>
          <w:szCs w:val="24"/>
        </w:rPr>
        <w:t xml:space="preserve">The </w:t>
      </w:r>
      <w:r w:rsidR="000E6706">
        <w:rPr>
          <w:rFonts w:ascii="Montserrat Medium" w:hAnsi="Montserrat Medium"/>
          <w:szCs w:val="24"/>
        </w:rPr>
        <w:t xml:space="preserve">file </w:t>
      </w:r>
      <w:r w:rsidR="000E6706" w:rsidRPr="00350A2B">
        <w:rPr>
          <w:rFonts w:ascii="Montserrat Medium" w:hAnsi="Montserrat Medium"/>
          <w:b/>
          <w:bCs/>
          <w:i/>
          <w:iCs/>
          <w:szCs w:val="24"/>
        </w:rPr>
        <w:t>tasksche.exe</w:t>
      </w:r>
      <w:r w:rsidR="000E6706">
        <w:rPr>
          <w:rFonts w:ascii="Montserrat Medium" w:hAnsi="Montserrat Medium"/>
          <w:szCs w:val="24"/>
        </w:rPr>
        <w:t xml:space="preserve"> </w:t>
      </w:r>
      <w:r w:rsidRPr="00AB2C38">
        <w:rPr>
          <w:rFonts w:ascii="Montserrat Medium" w:hAnsi="Montserrat Medium"/>
          <w:szCs w:val="24"/>
        </w:rPr>
        <w:t xml:space="preserve"> encrypts 132 file extensions, including but not limited to: </w:t>
      </w:r>
      <w:r w:rsidRPr="00AB2C38">
        <w:rPr>
          <w:rFonts w:ascii="Montserrat Medium" w:hAnsi="Montserrat Medium"/>
          <w:b/>
          <w:bCs/>
          <w:i/>
          <w:iCs/>
          <w:szCs w:val="24"/>
        </w:rPr>
        <w:t xml:space="preserve">.der, .pfx, .key, .crt, .csr, .p12, .pem, .odt, .ott, .sxw, .stw, .uot, </w:t>
      </w:r>
      <w:r w:rsidRPr="00AB2C38">
        <w:rPr>
          <w:rFonts w:ascii="Montserrat Medium" w:hAnsi="Montserrat Medium"/>
          <w:b/>
          <w:bCs/>
          <w:i/>
          <w:iCs/>
          <w:szCs w:val="24"/>
        </w:rPr>
        <w:lastRenderedPageBreak/>
        <w:t>.3ds, .max, .3dm, .ods, .ots, .sxc, .stc, .dif, .slk, .wb2, .odp, .otp, .sxd, .std, .uop, .odg, .otg, .sxm, .mml, .lay, .lay6, .asc, .sqlite3, .sqlitedb, .sql, .accdb, .mdb, .dbf, .odb, .frm, .myd, .myi, .ibd, .mdf, .ldf, .sln, .suo, .cpp, .pas, .asm, .cmd, .bat, .ps1, .vbs, .dip, .dch, .sch, .brd, .jsp, .php, .asp, .java, .jar, .class, .mp3, .wav, .swf, .fla, .wmv, .mpg, .vob, .mpeg, .asf, .avi, .mov, .mp4, .3gp, .mkv, .3g2, .flv, .wma, .mid, .m3u, .m4u, .djvu, .svg, .psd, .nef, .tiff, .tif, .cgm, .raw, .gif, .png, .bmp, .jpg, .jpeg, .vcd, .iso, .backup, .zip, .rar, .tgz, .tar, .bak, .tbk, .bz2, .PAQ, .ARC, .aes, .gpg, .vmx, .vmdk, .vdi, .sldm, .sldx, .sti, .sxi, .602, .hwp, .snt, .onetoc2, .dwg, .pdf, .wk1, .wks, .123, .rtf, .csv, .txt, .vsdx, .vsd, .edb, .eml, .msg, .ost, .pst, .potm, .potx, .ppam, .ppsx, .ppsm, .pps, .pot, .pptm, .pptx, .ppt, .xltm, .xltx, .xlc, .xlm, .xlt, .xlw, .xlsb, .xlsm, .xlsx, .xls, .dotx, .dotm, .dot, .docm, and .docb.</w:t>
      </w:r>
    </w:p>
    <w:p w14:paraId="7D411C62" w14:textId="1CB78D87" w:rsidR="0000714D" w:rsidRDefault="0000714D">
      <w:pPr>
        <w:spacing w:after="160" w:line="259" w:lineRule="auto"/>
        <w:rPr>
          <w:rFonts w:ascii="Montserrat Medium" w:eastAsiaTheme="majorEastAsia" w:hAnsi="Montserrat Medium" w:cstheme="majorBidi"/>
          <w:b/>
          <w:color w:val="auto"/>
          <w:sz w:val="36"/>
          <w:szCs w:val="36"/>
        </w:rPr>
      </w:pPr>
    </w:p>
    <w:p w14:paraId="04BFADFA" w14:textId="61044E6A" w:rsidR="005F08C6" w:rsidRDefault="00F54E18" w:rsidP="00E20896">
      <w:pPr>
        <w:pStyle w:val="Heading1"/>
      </w:pPr>
      <w:bookmarkStart w:id="3" w:name="_Toc132382081"/>
      <w:r>
        <w:t>Malware Composition</w:t>
      </w:r>
      <w:bookmarkEnd w:id="3"/>
    </w:p>
    <w:p w14:paraId="38495D8A" w14:textId="1EFC479C" w:rsidR="00F54E18" w:rsidRDefault="00FD0F75" w:rsidP="00F54E18">
      <w:r w:rsidRPr="00FD0F75">
        <w:t xml:space="preserve">The WNCRY ransomware consists of the following components. </w:t>
      </w:r>
      <w:r>
        <w:t>CFF explorer and pestudio is used for static</w:t>
      </w:r>
      <w:r w:rsidRPr="00FD0F75">
        <w:t xml:space="preserve"> analysis to obtain initial information about the file.</w:t>
      </w:r>
    </w:p>
    <w:p w14:paraId="2F812F43" w14:textId="09FEDBC2" w:rsidR="00C424D4" w:rsidRDefault="00C424D4" w:rsidP="00F54E18"/>
    <w:tbl>
      <w:tblPr>
        <w:tblStyle w:val="GridTable4-Accent1"/>
        <w:tblW w:w="10695" w:type="dxa"/>
        <w:tblInd w:w="-673" w:type="dxa"/>
        <w:tblLook w:val="04A0" w:firstRow="1" w:lastRow="0" w:firstColumn="1" w:lastColumn="0" w:noHBand="0" w:noVBand="1"/>
      </w:tblPr>
      <w:tblGrid>
        <w:gridCol w:w="2351"/>
        <w:gridCol w:w="8511"/>
      </w:tblGrid>
      <w:tr w:rsidR="00C424D4" w14:paraId="69C9D334" w14:textId="77777777" w:rsidTr="00C424D4">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31BBB434" w14:textId="42D921A6" w:rsidR="00C424D4" w:rsidRPr="00C424D4" w:rsidRDefault="00C424D4" w:rsidP="00C424D4">
            <w:pPr>
              <w:jc w:val="center"/>
              <w:rPr>
                <w:b w:val="0"/>
                <w:bCs w:val="0"/>
              </w:rPr>
            </w:pPr>
            <w:r w:rsidRPr="00C424D4">
              <w:rPr>
                <w:b w:val="0"/>
                <w:bCs w:val="0"/>
              </w:rPr>
              <w:t>File Name</w:t>
            </w:r>
          </w:p>
        </w:tc>
        <w:tc>
          <w:tcPr>
            <w:tcW w:w="9054"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C424D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7EB86C52" w14:textId="25C7566D" w:rsidR="00C424D4" w:rsidRDefault="00752C8E" w:rsidP="00F54E18">
            <w:r>
              <w:t>tasksche.exe</w:t>
            </w:r>
          </w:p>
        </w:tc>
        <w:tc>
          <w:tcPr>
            <w:tcW w:w="9054" w:type="dxa"/>
          </w:tcPr>
          <w:p w14:paraId="04207E5A" w14:textId="29FCB83B" w:rsidR="00890F60" w:rsidRDefault="004F4AC6" w:rsidP="00F54E18">
            <w:pPr>
              <w:cnfStyle w:val="000000100000" w:firstRow="0" w:lastRow="0" w:firstColumn="0" w:lastColumn="0" w:oddVBand="0" w:evenVBand="0" w:oddHBand="1" w:evenHBand="0" w:firstRowFirstColumn="0" w:firstRowLastColumn="0" w:lastRowFirstColumn="0" w:lastRowLastColumn="0"/>
            </w:pPr>
            <w:r w:rsidRPr="004F4AC6">
              <w:t>ED01EBFBC9EB5BBEA545AF4D01BF5F1071661840480439C6E5BABE8E080E41AA</w:t>
            </w:r>
          </w:p>
        </w:tc>
      </w:tr>
      <w:tr w:rsidR="00C424D4" w14:paraId="02C165A2" w14:textId="77777777" w:rsidTr="00C424D4">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4C0F654" w14:textId="6EBD9880" w:rsidR="00C424D4" w:rsidRDefault="004F6F60" w:rsidP="00F54E18">
            <w:r>
              <w:t>taskdl.exe</w:t>
            </w:r>
          </w:p>
        </w:tc>
        <w:tc>
          <w:tcPr>
            <w:tcW w:w="9054" w:type="dxa"/>
          </w:tcPr>
          <w:p w14:paraId="49B6BEC5" w14:textId="2ED75078" w:rsidR="00C424D4" w:rsidRDefault="004F4AC6" w:rsidP="00F54E18">
            <w:pPr>
              <w:cnfStyle w:val="000000000000" w:firstRow="0" w:lastRow="0" w:firstColumn="0" w:lastColumn="0" w:oddVBand="0" w:evenVBand="0" w:oddHBand="0" w:evenHBand="0" w:firstRowFirstColumn="0" w:firstRowLastColumn="0" w:lastRowFirstColumn="0" w:lastRowLastColumn="0"/>
            </w:pPr>
            <w:r w:rsidRPr="004F4AC6">
              <w:t>4A468603FDCB7A2EB5770705898CF9EF37AADE532A7964642ECD705A74794B79</w:t>
            </w:r>
          </w:p>
        </w:tc>
      </w:tr>
      <w:tr w:rsidR="004F4AC6" w14:paraId="31379452" w14:textId="77777777" w:rsidTr="00C424D4">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C5B7206" w14:textId="7E7471CA" w:rsidR="004F4AC6" w:rsidRDefault="004F4AC6" w:rsidP="00F54E18">
            <w:r>
              <w:t>taskse.exe</w:t>
            </w:r>
          </w:p>
        </w:tc>
        <w:tc>
          <w:tcPr>
            <w:tcW w:w="9054" w:type="dxa"/>
          </w:tcPr>
          <w:p w14:paraId="5B323C13" w14:textId="76012583" w:rsidR="004F4AC6" w:rsidRPr="004F4AC6" w:rsidRDefault="004F4AC6" w:rsidP="00F54E18">
            <w:pPr>
              <w:cnfStyle w:val="000000100000" w:firstRow="0" w:lastRow="0" w:firstColumn="0" w:lastColumn="0" w:oddVBand="0" w:evenVBand="0" w:oddHBand="1" w:evenHBand="0" w:firstRowFirstColumn="0" w:firstRowLastColumn="0" w:lastRowFirstColumn="0" w:lastRowLastColumn="0"/>
            </w:pPr>
            <w:r w:rsidRPr="004F4AC6">
              <w:t>2CA2D550E603D74DEDDA03156023135B38DA3630CB014E3D00B1263358C5F00D</w:t>
            </w:r>
          </w:p>
        </w:tc>
      </w:tr>
      <w:tr w:rsidR="006F7106" w14:paraId="467A72BD" w14:textId="77777777" w:rsidTr="00C424D4">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A42C411" w14:textId="7343FCBB" w:rsidR="006F7106" w:rsidRDefault="006F7106" w:rsidP="00F54E18">
            <w:r>
              <w:t>@WanaDecryptor@.exe</w:t>
            </w:r>
          </w:p>
        </w:tc>
        <w:tc>
          <w:tcPr>
            <w:tcW w:w="9054" w:type="dxa"/>
          </w:tcPr>
          <w:p w14:paraId="3E68686A" w14:textId="76F3A2A5" w:rsidR="006F7106" w:rsidRPr="004F4AC6" w:rsidRDefault="006F7106" w:rsidP="00F54E18">
            <w:pPr>
              <w:cnfStyle w:val="000000000000" w:firstRow="0" w:lastRow="0" w:firstColumn="0" w:lastColumn="0" w:oddVBand="0" w:evenVBand="0" w:oddHBand="0" w:evenHBand="0" w:firstRowFirstColumn="0" w:firstRowLastColumn="0" w:lastRowFirstColumn="0" w:lastRowLastColumn="0"/>
            </w:pPr>
            <w:r w:rsidRPr="006F7106">
              <w:t>B9C5D4339809E0AD9A00D4D3DD26FDF44A32819A54ABF846BB9B560D81391C25</w:t>
            </w:r>
          </w:p>
        </w:tc>
      </w:tr>
    </w:tbl>
    <w:p w14:paraId="27F69DE7" w14:textId="3B146B7A" w:rsidR="00890F60" w:rsidRDefault="0062493A" w:rsidP="00890F60">
      <w:pPr>
        <w:pStyle w:val="Heading2"/>
      </w:pPr>
      <w:bookmarkStart w:id="4" w:name="_Toc132382082"/>
      <w:r>
        <w:lastRenderedPageBreak/>
        <w:t>tasksche.exe</w:t>
      </w:r>
      <w:bookmarkEnd w:id="4"/>
    </w:p>
    <w:p w14:paraId="4C3B01F0" w14:textId="225EBFF3" w:rsidR="00890F60" w:rsidRDefault="00721186" w:rsidP="00F54E18">
      <w:pPr>
        <w:rPr>
          <w:noProof/>
        </w:rPr>
      </w:pPr>
      <w:r w:rsidRPr="00721186">
        <w:rPr>
          <w:noProof/>
        </w:rPr>
        <w:drawing>
          <wp:inline distT="0" distB="0" distL="0" distR="0" wp14:anchorId="0F6010F2" wp14:editId="0E9F638D">
            <wp:extent cx="4646428" cy="46464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240" cy="4671240"/>
                    </a:xfrm>
                    <a:prstGeom prst="rect">
                      <a:avLst/>
                    </a:prstGeom>
                  </pic:spPr>
                </pic:pic>
              </a:graphicData>
            </a:graphic>
          </wp:inline>
        </w:drawing>
      </w:r>
      <w:r w:rsidR="00890F60" w:rsidRPr="00890F60">
        <w:rPr>
          <w:noProof/>
        </w:rPr>
        <w:t xml:space="preserve"> </w:t>
      </w:r>
    </w:p>
    <w:p w14:paraId="64A6EB4A" w14:textId="729D65D3" w:rsidR="00890F60" w:rsidRDefault="00890F60" w:rsidP="00F54E18">
      <w:pPr>
        <w:rPr>
          <w:noProof/>
        </w:rPr>
      </w:pPr>
    </w:p>
    <w:p w14:paraId="0C0C73FD" w14:textId="196C08E1" w:rsidR="004F6F60" w:rsidRDefault="004F6F60" w:rsidP="00F54E18"/>
    <w:p w14:paraId="7DA955D0" w14:textId="499EC730" w:rsidR="00F54E18" w:rsidRPr="00C25B03" w:rsidRDefault="00F54E18" w:rsidP="00C25B03"/>
    <w:p w14:paraId="45857C7D" w14:textId="69E41A35" w:rsidR="004F6F60" w:rsidRDefault="004023EC">
      <w:pPr>
        <w:pStyle w:val="Heading2"/>
      </w:pPr>
      <w:bookmarkStart w:id="5" w:name="_Toc132382083"/>
      <w:r>
        <w:lastRenderedPageBreak/>
        <w:t>t</w:t>
      </w:r>
      <w:r w:rsidR="004F6F60">
        <w:t>askdl.exe</w:t>
      </w:r>
      <w:bookmarkEnd w:id="5"/>
    </w:p>
    <w:p w14:paraId="48785BDB" w14:textId="1AC01C07" w:rsidR="004023EC" w:rsidRPr="004023EC" w:rsidRDefault="00335081" w:rsidP="004023EC">
      <w:r w:rsidRPr="00335081">
        <w:rPr>
          <w:noProof/>
        </w:rPr>
        <w:drawing>
          <wp:inline distT="0" distB="0" distL="0" distR="0" wp14:anchorId="56FFECEB" wp14:editId="3330CBF0">
            <wp:extent cx="4563112" cy="478221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4782217"/>
                    </a:xfrm>
                    <a:prstGeom prst="rect">
                      <a:avLst/>
                    </a:prstGeom>
                  </pic:spPr>
                </pic:pic>
              </a:graphicData>
            </a:graphic>
          </wp:inline>
        </w:drawing>
      </w:r>
    </w:p>
    <w:p w14:paraId="05A9B2F7" w14:textId="0FC8D821" w:rsidR="00546B9A" w:rsidRDefault="004F4AC6">
      <w:pPr>
        <w:pStyle w:val="Heading2"/>
      </w:pPr>
      <w:bookmarkStart w:id="6" w:name="_Toc132382084"/>
      <w:r>
        <w:lastRenderedPageBreak/>
        <w:t>t</w:t>
      </w:r>
      <w:r w:rsidR="00546B9A">
        <w:t>askse.exe</w:t>
      </w:r>
      <w:bookmarkEnd w:id="6"/>
    </w:p>
    <w:p w14:paraId="13478E17" w14:textId="2968A300" w:rsidR="00546B9A" w:rsidRDefault="004F4AC6" w:rsidP="00546B9A">
      <w:r w:rsidRPr="004F4AC6">
        <w:rPr>
          <w:noProof/>
        </w:rPr>
        <w:drawing>
          <wp:inline distT="0" distB="0" distL="0" distR="0" wp14:anchorId="4194C4A4" wp14:editId="03489210">
            <wp:extent cx="4544059" cy="4791744"/>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059" cy="4791744"/>
                    </a:xfrm>
                    <a:prstGeom prst="rect">
                      <a:avLst/>
                    </a:prstGeom>
                  </pic:spPr>
                </pic:pic>
              </a:graphicData>
            </a:graphic>
          </wp:inline>
        </w:drawing>
      </w:r>
    </w:p>
    <w:p w14:paraId="2E420C45" w14:textId="77777777" w:rsidR="0056712A" w:rsidRPr="00546B9A" w:rsidRDefault="0056712A" w:rsidP="00546B9A"/>
    <w:p w14:paraId="7CA9F229" w14:textId="1ED16F19" w:rsidR="00B25574" w:rsidRDefault="00B25574">
      <w:pPr>
        <w:pStyle w:val="Heading2"/>
      </w:pPr>
      <w:bookmarkStart w:id="7" w:name="_Toc132382085"/>
      <w:r>
        <w:lastRenderedPageBreak/>
        <w:t>@WanaDecryptor@.exe</w:t>
      </w:r>
      <w:bookmarkEnd w:id="7"/>
    </w:p>
    <w:p w14:paraId="648F553F" w14:textId="08BC53E0" w:rsidR="00B25574" w:rsidRDefault="00B25574" w:rsidP="00B25574">
      <w:r w:rsidRPr="00B25574">
        <w:rPr>
          <w:noProof/>
        </w:rPr>
        <w:drawing>
          <wp:inline distT="0" distB="0" distL="0" distR="0" wp14:anchorId="373042D8" wp14:editId="5181244C">
            <wp:extent cx="4563112" cy="4810796"/>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112" cy="4810796"/>
                    </a:xfrm>
                    <a:prstGeom prst="rect">
                      <a:avLst/>
                    </a:prstGeom>
                  </pic:spPr>
                </pic:pic>
              </a:graphicData>
            </a:graphic>
          </wp:inline>
        </w:drawing>
      </w:r>
    </w:p>
    <w:p w14:paraId="3BEA6615" w14:textId="77777777" w:rsidR="0001568E" w:rsidRPr="00B25574" w:rsidRDefault="0001568E" w:rsidP="00B25574"/>
    <w:p w14:paraId="0D9B7585" w14:textId="2028E67E" w:rsidR="004F6F60" w:rsidRDefault="004F6F60" w:rsidP="004F6F60">
      <w:pPr>
        <w:pStyle w:val="Heading2"/>
      </w:pPr>
      <w:bookmarkStart w:id="8" w:name="_Toc132382086"/>
      <w:r>
        <w:t>Other dropped files</w:t>
      </w:r>
      <w:bookmarkEnd w:id="8"/>
    </w:p>
    <w:tbl>
      <w:tblPr>
        <w:tblStyle w:val="GridTable4-Accent1"/>
        <w:tblW w:w="10800" w:type="dxa"/>
        <w:tblInd w:w="-673" w:type="dxa"/>
        <w:tblLook w:val="04A0" w:firstRow="1" w:lastRow="0" w:firstColumn="1" w:lastColumn="0" w:noHBand="0" w:noVBand="1"/>
      </w:tblPr>
      <w:tblGrid>
        <w:gridCol w:w="2511"/>
        <w:gridCol w:w="4176"/>
        <w:gridCol w:w="4113"/>
      </w:tblGrid>
      <w:tr w:rsidR="004023EC" w14:paraId="7E4103DA" w14:textId="77777777" w:rsidTr="004023EC">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0DA8382B" w14:textId="77777777" w:rsidR="004023EC" w:rsidRPr="00C424D4" w:rsidRDefault="004023EC" w:rsidP="006E069E">
            <w:pPr>
              <w:jc w:val="center"/>
              <w:rPr>
                <w:b w:val="0"/>
                <w:bCs w:val="0"/>
              </w:rPr>
            </w:pPr>
            <w:r w:rsidRPr="00C424D4">
              <w:rPr>
                <w:b w:val="0"/>
                <w:bCs w:val="0"/>
              </w:rPr>
              <w:t>File Name</w:t>
            </w:r>
          </w:p>
        </w:tc>
        <w:tc>
          <w:tcPr>
            <w:tcW w:w="4180" w:type="dxa"/>
          </w:tcPr>
          <w:p w14:paraId="097F6FD7" w14:textId="77777777" w:rsidR="004023EC" w:rsidRPr="00C424D4" w:rsidRDefault="004023EC" w:rsidP="006E069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MD5</w:t>
            </w:r>
          </w:p>
        </w:tc>
        <w:tc>
          <w:tcPr>
            <w:tcW w:w="13928" w:type="dxa"/>
          </w:tcPr>
          <w:p w14:paraId="78F230A4" w14:textId="77777777" w:rsidR="004023EC" w:rsidRDefault="004023EC" w:rsidP="006E069E">
            <w:pPr>
              <w:tabs>
                <w:tab w:val="left" w:pos="951"/>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ab/>
              <w:t>Other details</w:t>
            </w:r>
          </w:p>
        </w:tc>
      </w:tr>
      <w:tr w:rsidR="004023EC" w14:paraId="6DD51E3C" w14:textId="77777777" w:rsidTr="004023E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1F3DC133" w14:textId="77777777" w:rsidR="004023EC" w:rsidRDefault="004023EC" w:rsidP="006E069E">
            <w:r>
              <w:t>b.wnry</w:t>
            </w:r>
          </w:p>
        </w:tc>
        <w:tc>
          <w:tcPr>
            <w:tcW w:w="4180" w:type="dxa"/>
          </w:tcPr>
          <w:p w14:paraId="1F2996DF"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r w:rsidRPr="00DC6CD2">
              <w:t>c17170262312f3be7027bc2ca825bf0c</w:t>
            </w:r>
          </w:p>
        </w:tc>
        <w:tc>
          <w:tcPr>
            <w:tcW w:w="13928" w:type="dxa"/>
          </w:tcPr>
          <w:p w14:paraId="198DBE95"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C188B2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3F5E846" w14:textId="77777777" w:rsidR="004023EC" w:rsidRPr="00DC6CD2" w:rsidRDefault="004023EC" w:rsidP="006E069E">
            <w:pPr>
              <w:rPr>
                <w:b w:val="0"/>
                <w:bCs w:val="0"/>
              </w:rPr>
            </w:pPr>
            <w:r>
              <w:t>c.wnry</w:t>
            </w:r>
          </w:p>
        </w:tc>
        <w:tc>
          <w:tcPr>
            <w:tcW w:w="4180" w:type="dxa"/>
          </w:tcPr>
          <w:p w14:paraId="2BDC7E4D"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rsidRPr="00DC6CD2">
              <w:t>ae08f79a0d800b82fcbe1b43cdbdbefc</w:t>
            </w:r>
          </w:p>
        </w:tc>
        <w:tc>
          <w:tcPr>
            <w:tcW w:w="13928" w:type="dxa"/>
          </w:tcPr>
          <w:p w14:paraId="44E624A4"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t>Link for TOR browser</w:t>
            </w:r>
          </w:p>
        </w:tc>
      </w:tr>
      <w:tr w:rsidR="004023EC" w14:paraId="64F5620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49F66BB" w14:textId="77777777" w:rsidR="004023EC" w:rsidRDefault="004023EC" w:rsidP="006E069E">
            <w:r>
              <w:t>m_bulgarian.wnry</w:t>
            </w:r>
          </w:p>
        </w:tc>
        <w:tc>
          <w:tcPr>
            <w:tcW w:w="4180" w:type="dxa"/>
          </w:tcPr>
          <w:p w14:paraId="5234EEA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r w:rsidRPr="00DC6CD2">
              <w:t>95673b0f968c0f55b32204361940d184</w:t>
            </w:r>
          </w:p>
        </w:tc>
        <w:tc>
          <w:tcPr>
            <w:tcW w:w="13928" w:type="dxa"/>
          </w:tcPr>
          <w:p w14:paraId="53B5150C"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906226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4BE52E7" w14:textId="77777777" w:rsidR="004023EC" w:rsidRDefault="004023EC" w:rsidP="006E069E">
            <w:r w:rsidRPr="00F134FE">
              <w:t>m_chinese (simplified).wnry</w:t>
            </w:r>
          </w:p>
        </w:tc>
        <w:tc>
          <w:tcPr>
            <w:tcW w:w="4180" w:type="dxa"/>
          </w:tcPr>
          <w:p w14:paraId="047F2FC7"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r w:rsidRPr="00F134FE">
              <w:t>0252d45ca21c8e43c9742285c48e91ad</w:t>
            </w:r>
          </w:p>
        </w:tc>
        <w:tc>
          <w:tcPr>
            <w:tcW w:w="13928" w:type="dxa"/>
          </w:tcPr>
          <w:p w14:paraId="1E58A030"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003EF1F"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B63E3BB" w14:textId="77777777" w:rsidR="004023EC" w:rsidRPr="00F134FE" w:rsidRDefault="004023EC" w:rsidP="006E069E">
            <w:r w:rsidRPr="00F134FE">
              <w:t>m_chinese (traditional).wnry</w:t>
            </w:r>
          </w:p>
        </w:tc>
        <w:tc>
          <w:tcPr>
            <w:tcW w:w="4180" w:type="dxa"/>
          </w:tcPr>
          <w:p w14:paraId="12242386"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2efc3690d67cd073a9406a25005f7cea</w:t>
            </w:r>
          </w:p>
        </w:tc>
        <w:tc>
          <w:tcPr>
            <w:tcW w:w="13928" w:type="dxa"/>
          </w:tcPr>
          <w:p w14:paraId="0F739410"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794CF7EE"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1F952C7" w14:textId="77777777" w:rsidR="004023EC" w:rsidRPr="00F134FE" w:rsidRDefault="004023EC" w:rsidP="006E069E">
            <w:r w:rsidRPr="00F134FE">
              <w:t>m_croatian.wnry</w:t>
            </w:r>
          </w:p>
        </w:tc>
        <w:tc>
          <w:tcPr>
            <w:tcW w:w="4180" w:type="dxa"/>
          </w:tcPr>
          <w:p w14:paraId="24E95FF5"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17194003fa70ce477326ce2f6deeb270</w:t>
            </w:r>
          </w:p>
        </w:tc>
        <w:tc>
          <w:tcPr>
            <w:tcW w:w="13928" w:type="dxa"/>
          </w:tcPr>
          <w:p w14:paraId="2812EE4E"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E4703D9"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8D05E40" w14:textId="77777777" w:rsidR="004023EC" w:rsidRPr="00F134FE" w:rsidRDefault="004023EC" w:rsidP="006E069E">
            <w:r w:rsidRPr="00F134FE">
              <w:t>m_czech.wnry</w:t>
            </w:r>
          </w:p>
        </w:tc>
        <w:tc>
          <w:tcPr>
            <w:tcW w:w="4180" w:type="dxa"/>
          </w:tcPr>
          <w:p w14:paraId="0CBC693D"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537efeecdfa94cc421e58fd82a58ba9e</w:t>
            </w:r>
          </w:p>
        </w:tc>
        <w:tc>
          <w:tcPr>
            <w:tcW w:w="13928" w:type="dxa"/>
          </w:tcPr>
          <w:p w14:paraId="331DEE2D"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A581AF7"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56B6AF5" w14:textId="77777777" w:rsidR="004023EC" w:rsidRPr="00F134FE" w:rsidRDefault="004023EC" w:rsidP="006E069E">
            <w:r w:rsidRPr="00F134FE">
              <w:t>m_danish.wnry</w:t>
            </w:r>
          </w:p>
        </w:tc>
        <w:tc>
          <w:tcPr>
            <w:tcW w:w="4180" w:type="dxa"/>
          </w:tcPr>
          <w:p w14:paraId="24F30BA7"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2c5a3b81d5c4715b7bea01033367fcb5</w:t>
            </w:r>
          </w:p>
        </w:tc>
        <w:tc>
          <w:tcPr>
            <w:tcW w:w="13928" w:type="dxa"/>
          </w:tcPr>
          <w:p w14:paraId="1B12C68F"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94F5084"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0F465A" w14:textId="77777777" w:rsidR="004023EC" w:rsidRPr="00F134FE" w:rsidRDefault="004023EC" w:rsidP="006E069E">
            <w:r w:rsidRPr="00F134FE">
              <w:t>m_dutch.wnry</w:t>
            </w:r>
          </w:p>
        </w:tc>
        <w:tc>
          <w:tcPr>
            <w:tcW w:w="4180" w:type="dxa"/>
          </w:tcPr>
          <w:p w14:paraId="220AD59F"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7a8d499407c6a647c03c4471a67eaad7</w:t>
            </w:r>
          </w:p>
        </w:tc>
        <w:tc>
          <w:tcPr>
            <w:tcW w:w="13928" w:type="dxa"/>
          </w:tcPr>
          <w:p w14:paraId="14B1EFF5"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2437ACD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2D08882" w14:textId="77777777" w:rsidR="004023EC" w:rsidRPr="00F134FE" w:rsidRDefault="004023EC" w:rsidP="006E069E">
            <w:pPr>
              <w:tabs>
                <w:tab w:val="left" w:pos="340"/>
              </w:tabs>
            </w:pPr>
            <w:r w:rsidRPr="00F134FE">
              <w:lastRenderedPageBreak/>
              <w:t>m_english.wnry</w:t>
            </w:r>
            <w:r>
              <w:tab/>
            </w:r>
          </w:p>
        </w:tc>
        <w:tc>
          <w:tcPr>
            <w:tcW w:w="4180" w:type="dxa"/>
          </w:tcPr>
          <w:p w14:paraId="5511B1AD"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fe68c2dc0d2419b38f44d83f2fcf232e</w:t>
            </w:r>
          </w:p>
        </w:tc>
        <w:tc>
          <w:tcPr>
            <w:tcW w:w="13928" w:type="dxa"/>
          </w:tcPr>
          <w:p w14:paraId="22DA1A82"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5AF376E"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6EE961E" w14:textId="77777777" w:rsidR="004023EC" w:rsidRPr="00F134FE" w:rsidRDefault="004023EC" w:rsidP="006E069E">
            <w:pPr>
              <w:tabs>
                <w:tab w:val="left" w:pos="340"/>
              </w:tabs>
            </w:pPr>
            <w:r w:rsidRPr="00F134FE">
              <w:t>m_filipino.wnry</w:t>
            </w:r>
          </w:p>
        </w:tc>
        <w:tc>
          <w:tcPr>
            <w:tcW w:w="4180" w:type="dxa"/>
          </w:tcPr>
          <w:p w14:paraId="0A01A07E"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08b9e69b57e4c9b966664f8e1c27ab09</w:t>
            </w:r>
          </w:p>
        </w:tc>
        <w:tc>
          <w:tcPr>
            <w:tcW w:w="13928" w:type="dxa"/>
          </w:tcPr>
          <w:p w14:paraId="7B76BFF6"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D487114"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DEE428F" w14:textId="77777777" w:rsidR="004023EC" w:rsidRPr="00F134FE" w:rsidRDefault="004023EC" w:rsidP="006E069E">
            <w:pPr>
              <w:tabs>
                <w:tab w:val="left" w:pos="340"/>
              </w:tabs>
            </w:pPr>
            <w:r w:rsidRPr="00F134FE">
              <w:t>m_finnish.wnry</w:t>
            </w:r>
          </w:p>
        </w:tc>
        <w:tc>
          <w:tcPr>
            <w:tcW w:w="4180" w:type="dxa"/>
          </w:tcPr>
          <w:p w14:paraId="387C72B8"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35c2f97eea8819b1caebd23fee732d8f</w:t>
            </w:r>
          </w:p>
        </w:tc>
        <w:tc>
          <w:tcPr>
            <w:tcW w:w="13928" w:type="dxa"/>
          </w:tcPr>
          <w:p w14:paraId="1949BF9C"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3F49B9D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F26E8F4" w14:textId="77777777" w:rsidR="004023EC" w:rsidRPr="00F134FE" w:rsidRDefault="004023EC" w:rsidP="006E069E">
            <w:pPr>
              <w:tabs>
                <w:tab w:val="left" w:pos="340"/>
              </w:tabs>
            </w:pPr>
            <w:r w:rsidRPr="00F134FE">
              <w:t>m_french.wnry</w:t>
            </w:r>
          </w:p>
        </w:tc>
        <w:tc>
          <w:tcPr>
            <w:tcW w:w="4180" w:type="dxa"/>
          </w:tcPr>
          <w:p w14:paraId="32C3A691"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4e57113a6bf6b88fdd32782a4a381274</w:t>
            </w:r>
          </w:p>
        </w:tc>
        <w:tc>
          <w:tcPr>
            <w:tcW w:w="13928" w:type="dxa"/>
          </w:tcPr>
          <w:p w14:paraId="16D9DEE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6DF70DB2"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A6AFFC4" w14:textId="77777777" w:rsidR="004023EC" w:rsidRPr="00F134FE" w:rsidRDefault="004023EC" w:rsidP="006E069E">
            <w:pPr>
              <w:tabs>
                <w:tab w:val="left" w:pos="340"/>
              </w:tabs>
            </w:pPr>
            <w:r w:rsidRPr="00F134FE">
              <w:t>m_german.wnry</w:t>
            </w:r>
          </w:p>
        </w:tc>
        <w:tc>
          <w:tcPr>
            <w:tcW w:w="4180" w:type="dxa"/>
          </w:tcPr>
          <w:p w14:paraId="45E2BE72"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F134FE">
              <w:t>3d59bbb5553fe03a89f817819540f469</w:t>
            </w:r>
          </w:p>
        </w:tc>
        <w:tc>
          <w:tcPr>
            <w:tcW w:w="13928" w:type="dxa"/>
          </w:tcPr>
          <w:p w14:paraId="26B0F6C1"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CBC623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9D55FB9" w14:textId="77777777" w:rsidR="004023EC" w:rsidRPr="00F134FE" w:rsidRDefault="004023EC" w:rsidP="006E069E">
            <w:pPr>
              <w:tabs>
                <w:tab w:val="left" w:pos="340"/>
              </w:tabs>
            </w:pPr>
            <w:r w:rsidRPr="00F134FE">
              <w:t>m_greek.wnry</w:t>
            </w:r>
          </w:p>
        </w:tc>
        <w:tc>
          <w:tcPr>
            <w:tcW w:w="4180" w:type="dxa"/>
          </w:tcPr>
          <w:p w14:paraId="49C61200" w14:textId="77777777" w:rsidR="004023EC" w:rsidRPr="00F134FE" w:rsidRDefault="004023EC" w:rsidP="006E069E">
            <w:pPr>
              <w:cnfStyle w:val="000000100000" w:firstRow="0" w:lastRow="0" w:firstColumn="0" w:lastColumn="0" w:oddVBand="0" w:evenVBand="0" w:oddHBand="1" w:evenHBand="0" w:firstRowFirstColumn="0" w:firstRowLastColumn="0" w:lastRowFirstColumn="0" w:lastRowLastColumn="0"/>
            </w:pPr>
            <w:r w:rsidRPr="00F134FE">
              <w:t>fb4e8718fea95bb7479727fde80cb424</w:t>
            </w:r>
          </w:p>
        </w:tc>
        <w:tc>
          <w:tcPr>
            <w:tcW w:w="13928" w:type="dxa"/>
          </w:tcPr>
          <w:p w14:paraId="4EAD6304"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C7D3ADC"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2101EE3" w14:textId="77777777" w:rsidR="004023EC" w:rsidRPr="00F134FE" w:rsidRDefault="004023EC" w:rsidP="006E069E">
            <w:pPr>
              <w:tabs>
                <w:tab w:val="left" w:pos="340"/>
              </w:tabs>
            </w:pPr>
            <w:r w:rsidRPr="00AC5526">
              <w:t>m_indonesian.wnry</w:t>
            </w:r>
          </w:p>
        </w:tc>
        <w:tc>
          <w:tcPr>
            <w:tcW w:w="4180" w:type="dxa"/>
          </w:tcPr>
          <w:p w14:paraId="0F7DB4B9" w14:textId="77777777" w:rsidR="004023EC" w:rsidRPr="00F134FE" w:rsidRDefault="004023EC" w:rsidP="006E069E">
            <w:pPr>
              <w:cnfStyle w:val="000000000000" w:firstRow="0" w:lastRow="0" w:firstColumn="0" w:lastColumn="0" w:oddVBand="0" w:evenVBand="0" w:oddHBand="0" w:evenHBand="0" w:firstRowFirstColumn="0" w:firstRowLastColumn="0" w:lastRowFirstColumn="0" w:lastRowLastColumn="0"/>
            </w:pPr>
            <w:r w:rsidRPr="00AC5526">
              <w:t>3788f91c694dfc48e12417ce93356b0f</w:t>
            </w:r>
          </w:p>
        </w:tc>
        <w:tc>
          <w:tcPr>
            <w:tcW w:w="13928" w:type="dxa"/>
          </w:tcPr>
          <w:p w14:paraId="648AD0E8"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24473E4"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B47D6F3" w14:textId="77777777" w:rsidR="004023EC" w:rsidRPr="00AC5526" w:rsidRDefault="004023EC" w:rsidP="006E069E">
            <w:pPr>
              <w:tabs>
                <w:tab w:val="left" w:pos="340"/>
              </w:tabs>
            </w:pPr>
            <w:r w:rsidRPr="00AC5526">
              <w:t>m_italian.wnry</w:t>
            </w:r>
          </w:p>
        </w:tc>
        <w:tc>
          <w:tcPr>
            <w:tcW w:w="4180" w:type="dxa"/>
          </w:tcPr>
          <w:p w14:paraId="7E0DF79F"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30a200f78498990095b36f574b6e8690</w:t>
            </w:r>
          </w:p>
        </w:tc>
        <w:tc>
          <w:tcPr>
            <w:tcW w:w="13928" w:type="dxa"/>
          </w:tcPr>
          <w:p w14:paraId="78E19CA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2326FECB"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71E999E" w14:textId="77777777" w:rsidR="004023EC" w:rsidRPr="00AC5526" w:rsidRDefault="004023EC" w:rsidP="006E069E">
            <w:pPr>
              <w:tabs>
                <w:tab w:val="left" w:pos="340"/>
              </w:tabs>
            </w:pPr>
            <w:r w:rsidRPr="00AC5526">
              <w:t>m_japanese.wnry</w:t>
            </w:r>
          </w:p>
        </w:tc>
        <w:tc>
          <w:tcPr>
            <w:tcW w:w="4180" w:type="dxa"/>
          </w:tcPr>
          <w:p w14:paraId="0BF80730"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b77e1221f7ecd0b5d696cb66cda1609e</w:t>
            </w:r>
          </w:p>
        </w:tc>
        <w:tc>
          <w:tcPr>
            <w:tcW w:w="13928" w:type="dxa"/>
          </w:tcPr>
          <w:p w14:paraId="45387D2D"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6E8BAB1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A096440" w14:textId="77777777" w:rsidR="004023EC" w:rsidRPr="00AC5526" w:rsidRDefault="004023EC" w:rsidP="006E069E">
            <w:pPr>
              <w:tabs>
                <w:tab w:val="left" w:pos="340"/>
              </w:tabs>
            </w:pPr>
            <w:r w:rsidRPr="00AC5526">
              <w:t>m_korean.wnry</w:t>
            </w:r>
          </w:p>
        </w:tc>
        <w:tc>
          <w:tcPr>
            <w:tcW w:w="4180" w:type="dxa"/>
          </w:tcPr>
          <w:p w14:paraId="4557AF0F"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6735cb43fe44832b061eeb3f5956b099</w:t>
            </w:r>
          </w:p>
        </w:tc>
        <w:tc>
          <w:tcPr>
            <w:tcW w:w="13928" w:type="dxa"/>
          </w:tcPr>
          <w:p w14:paraId="4FE3BB0C"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7D35FDBB"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F2EF16F" w14:textId="77777777" w:rsidR="004023EC" w:rsidRPr="00AC5526" w:rsidRDefault="004023EC" w:rsidP="006E069E">
            <w:pPr>
              <w:tabs>
                <w:tab w:val="left" w:pos="340"/>
              </w:tabs>
            </w:pPr>
            <w:r w:rsidRPr="00AC5526">
              <w:t>m_latvian.wnry</w:t>
            </w:r>
          </w:p>
        </w:tc>
        <w:tc>
          <w:tcPr>
            <w:tcW w:w="4180" w:type="dxa"/>
          </w:tcPr>
          <w:p w14:paraId="46F12124"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c33afb4ecc04ee1bcc6975bea49abe40</w:t>
            </w:r>
          </w:p>
        </w:tc>
        <w:tc>
          <w:tcPr>
            <w:tcW w:w="13928" w:type="dxa"/>
          </w:tcPr>
          <w:p w14:paraId="2B91389F"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3C3DEB92"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B53E433" w14:textId="77777777" w:rsidR="004023EC" w:rsidRPr="00AC5526" w:rsidRDefault="004023EC" w:rsidP="006E069E">
            <w:pPr>
              <w:tabs>
                <w:tab w:val="left" w:pos="340"/>
              </w:tabs>
            </w:pPr>
            <w:r w:rsidRPr="00AC5526">
              <w:t>m_norwegian.wnry</w:t>
            </w:r>
          </w:p>
        </w:tc>
        <w:tc>
          <w:tcPr>
            <w:tcW w:w="4180" w:type="dxa"/>
          </w:tcPr>
          <w:p w14:paraId="7C663657"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ff70cc7c00951084175d12128ce02399</w:t>
            </w:r>
          </w:p>
        </w:tc>
        <w:tc>
          <w:tcPr>
            <w:tcW w:w="13928" w:type="dxa"/>
          </w:tcPr>
          <w:p w14:paraId="783FA22F"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5A8F09E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E831BAE" w14:textId="77777777" w:rsidR="004023EC" w:rsidRPr="00AC5526" w:rsidRDefault="004023EC" w:rsidP="006E069E">
            <w:pPr>
              <w:tabs>
                <w:tab w:val="left" w:pos="340"/>
              </w:tabs>
            </w:pPr>
            <w:r w:rsidRPr="00AC5526">
              <w:t>m_polish.wnry</w:t>
            </w:r>
          </w:p>
        </w:tc>
        <w:tc>
          <w:tcPr>
            <w:tcW w:w="4180" w:type="dxa"/>
          </w:tcPr>
          <w:p w14:paraId="76C99B4E"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e79d7f2833a9c2e2553c7fe04a1b63f4</w:t>
            </w:r>
          </w:p>
        </w:tc>
        <w:tc>
          <w:tcPr>
            <w:tcW w:w="13928" w:type="dxa"/>
          </w:tcPr>
          <w:p w14:paraId="2F57E8E9"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2946C963"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C7D071E" w14:textId="77777777" w:rsidR="004023EC" w:rsidRPr="00AC5526" w:rsidRDefault="004023EC" w:rsidP="006E069E">
            <w:pPr>
              <w:tabs>
                <w:tab w:val="left" w:pos="340"/>
              </w:tabs>
            </w:pPr>
            <w:r w:rsidRPr="00AC5526">
              <w:t>m_portuguese.wnry</w:t>
            </w:r>
          </w:p>
        </w:tc>
        <w:tc>
          <w:tcPr>
            <w:tcW w:w="4180" w:type="dxa"/>
          </w:tcPr>
          <w:p w14:paraId="2386D5F4"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fa948f7d8dfb21ceddd6794f2d56b44f</w:t>
            </w:r>
          </w:p>
        </w:tc>
        <w:tc>
          <w:tcPr>
            <w:tcW w:w="13928" w:type="dxa"/>
          </w:tcPr>
          <w:p w14:paraId="06CAB322"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34FB94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BA8B0FC" w14:textId="77777777" w:rsidR="004023EC" w:rsidRPr="00AC5526" w:rsidRDefault="004023EC" w:rsidP="006E069E">
            <w:pPr>
              <w:tabs>
                <w:tab w:val="left" w:pos="340"/>
              </w:tabs>
            </w:pPr>
            <w:r w:rsidRPr="00AC5526">
              <w:t>m_romanian.wnry</w:t>
            </w:r>
          </w:p>
        </w:tc>
        <w:tc>
          <w:tcPr>
            <w:tcW w:w="4180" w:type="dxa"/>
          </w:tcPr>
          <w:p w14:paraId="319A7B1B"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313e0ececd24f4fa1504118a11bc7986</w:t>
            </w:r>
          </w:p>
        </w:tc>
        <w:tc>
          <w:tcPr>
            <w:tcW w:w="13928" w:type="dxa"/>
          </w:tcPr>
          <w:p w14:paraId="0E718032"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1F73213A"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483E510" w14:textId="77777777" w:rsidR="004023EC" w:rsidRPr="00AC5526" w:rsidRDefault="004023EC" w:rsidP="006E069E">
            <w:pPr>
              <w:tabs>
                <w:tab w:val="left" w:pos="340"/>
              </w:tabs>
            </w:pPr>
            <w:r w:rsidRPr="00AC5526">
              <w:t>m_russian.wnry</w:t>
            </w:r>
          </w:p>
        </w:tc>
        <w:tc>
          <w:tcPr>
            <w:tcW w:w="4180" w:type="dxa"/>
          </w:tcPr>
          <w:p w14:paraId="22F74B7D"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452615db2336d60af7e2057481e4cab5</w:t>
            </w:r>
          </w:p>
        </w:tc>
        <w:tc>
          <w:tcPr>
            <w:tcW w:w="13928" w:type="dxa"/>
          </w:tcPr>
          <w:p w14:paraId="0417C87D"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44136C18"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ECE824B" w14:textId="77777777" w:rsidR="004023EC" w:rsidRPr="00AC5526" w:rsidRDefault="004023EC" w:rsidP="006E069E">
            <w:pPr>
              <w:tabs>
                <w:tab w:val="left" w:pos="340"/>
              </w:tabs>
            </w:pPr>
            <w:r w:rsidRPr="00AC5526">
              <w:t>m_slovak.wnry</w:t>
            </w:r>
          </w:p>
        </w:tc>
        <w:tc>
          <w:tcPr>
            <w:tcW w:w="4180" w:type="dxa"/>
          </w:tcPr>
          <w:p w14:paraId="73693103"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c911aba4ab1da6c28cf86338ab2ab6cc</w:t>
            </w:r>
          </w:p>
        </w:tc>
        <w:tc>
          <w:tcPr>
            <w:tcW w:w="13928" w:type="dxa"/>
          </w:tcPr>
          <w:p w14:paraId="258A4204"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71FC4006"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3826A9FD" w14:textId="77777777" w:rsidR="004023EC" w:rsidRPr="00AC5526" w:rsidRDefault="004023EC" w:rsidP="006E069E">
            <w:pPr>
              <w:tabs>
                <w:tab w:val="left" w:pos="340"/>
              </w:tabs>
            </w:pPr>
            <w:r w:rsidRPr="00AC5526">
              <w:t>m_spanish.wnry</w:t>
            </w:r>
          </w:p>
        </w:tc>
        <w:tc>
          <w:tcPr>
            <w:tcW w:w="4180" w:type="dxa"/>
          </w:tcPr>
          <w:p w14:paraId="3E541D83"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8d61648d34cba8ae9d1e2a219019add1</w:t>
            </w:r>
          </w:p>
        </w:tc>
        <w:tc>
          <w:tcPr>
            <w:tcW w:w="13928" w:type="dxa"/>
          </w:tcPr>
          <w:p w14:paraId="3BFCF2D2"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0D4E1F8F"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53108EF" w14:textId="77777777" w:rsidR="004023EC" w:rsidRPr="00AC5526" w:rsidRDefault="004023EC" w:rsidP="006E069E">
            <w:pPr>
              <w:tabs>
                <w:tab w:val="left" w:pos="340"/>
              </w:tabs>
            </w:pPr>
            <w:r w:rsidRPr="00AC5526">
              <w:t>m_swedish.wnry</w:t>
            </w:r>
          </w:p>
        </w:tc>
        <w:tc>
          <w:tcPr>
            <w:tcW w:w="4180" w:type="dxa"/>
          </w:tcPr>
          <w:p w14:paraId="7530A23F"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c7a19984eb9f37198652eaf2fd1ee25c</w:t>
            </w:r>
          </w:p>
        </w:tc>
        <w:tc>
          <w:tcPr>
            <w:tcW w:w="13928" w:type="dxa"/>
          </w:tcPr>
          <w:p w14:paraId="65CD3A9A"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0EF0B541"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91D5CDC" w14:textId="77777777" w:rsidR="004023EC" w:rsidRPr="00AC5526" w:rsidRDefault="004023EC" w:rsidP="006E069E">
            <w:pPr>
              <w:tabs>
                <w:tab w:val="left" w:pos="340"/>
              </w:tabs>
            </w:pPr>
            <w:r w:rsidRPr="00AC5526">
              <w:t>m_turkish.wnry</w:t>
            </w:r>
          </w:p>
        </w:tc>
        <w:tc>
          <w:tcPr>
            <w:tcW w:w="4180" w:type="dxa"/>
          </w:tcPr>
          <w:p w14:paraId="46802855"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531ba6b1a5460fc9446946f91cc8c94b</w:t>
            </w:r>
          </w:p>
        </w:tc>
        <w:tc>
          <w:tcPr>
            <w:tcW w:w="13928" w:type="dxa"/>
          </w:tcPr>
          <w:p w14:paraId="3D981880" w14:textId="77777777" w:rsidR="004023EC" w:rsidRPr="00DC6CD2" w:rsidRDefault="004023EC" w:rsidP="006E069E">
            <w:pPr>
              <w:cnfStyle w:val="000000100000" w:firstRow="0" w:lastRow="0" w:firstColumn="0" w:lastColumn="0" w:oddVBand="0" w:evenVBand="0" w:oddHBand="1" w:evenHBand="0" w:firstRowFirstColumn="0" w:firstRowLastColumn="0" w:lastRowFirstColumn="0" w:lastRowLastColumn="0"/>
            </w:pPr>
          </w:p>
        </w:tc>
      </w:tr>
      <w:tr w:rsidR="004023EC" w14:paraId="39A7D41D"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3662E6B" w14:textId="77777777" w:rsidR="004023EC" w:rsidRPr="00AC5526" w:rsidRDefault="004023EC" w:rsidP="006E069E">
            <w:pPr>
              <w:tabs>
                <w:tab w:val="left" w:pos="340"/>
              </w:tabs>
            </w:pPr>
            <w:r w:rsidRPr="00AC5526">
              <w:t>m_vietnamese.wnry</w:t>
            </w:r>
          </w:p>
        </w:tc>
        <w:tc>
          <w:tcPr>
            <w:tcW w:w="4180" w:type="dxa"/>
          </w:tcPr>
          <w:p w14:paraId="420F945D"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AC5526">
              <w:t>8419be28a0dcec3f55823620922b00fa</w:t>
            </w:r>
          </w:p>
        </w:tc>
        <w:tc>
          <w:tcPr>
            <w:tcW w:w="13928" w:type="dxa"/>
          </w:tcPr>
          <w:p w14:paraId="6ABB974A" w14:textId="77777777" w:rsidR="004023EC" w:rsidRPr="00DC6CD2" w:rsidRDefault="004023EC" w:rsidP="006E069E">
            <w:pPr>
              <w:cnfStyle w:val="000000000000" w:firstRow="0" w:lastRow="0" w:firstColumn="0" w:lastColumn="0" w:oddVBand="0" w:evenVBand="0" w:oddHBand="0" w:evenHBand="0" w:firstRowFirstColumn="0" w:firstRowLastColumn="0" w:lastRowFirstColumn="0" w:lastRowLastColumn="0"/>
            </w:pPr>
          </w:p>
        </w:tc>
      </w:tr>
      <w:tr w:rsidR="004023EC" w14:paraId="474A28EE"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76813B64" w14:textId="77777777" w:rsidR="004023EC" w:rsidRPr="00AC5526" w:rsidRDefault="004023EC" w:rsidP="006E069E">
            <w:pPr>
              <w:tabs>
                <w:tab w:val="left" w:pos="340"/>
              </w:tabs>
            </w:pPr>
            <w:r>
              <w:t>s.wnry</w:t>
            </w:r>
          </w:p>
        </w:tc>
        <w:tc>
          <w:tcPr>
            <w:tcW w:w="4180" w:type="dxa"/>
          </w:tcPr>
          <w:p w14:paraId="56D069E2" w14:textId="77777777" w:rsidR="004023EC" w:rsidRPr="00AC5526" w:rsidRDefault="004023EC" w:rsidP="006E069E">
            <w:pPr>
              <w:cnfStyle w:val="000000100000" w:firstRow="0" w:lastRow="0" w:firstColumn="0" w:lastColumn="0" w:oddVBand="0" w:evenVBand="0" w:oddHBand="1" w:evenHBand="0" w:firstRowFirstColumn="0" w:firstRowLastColumn="0" w:lastRowFirstColumn="0" w:lastRowLastColumn="0"/>
            </w:pPr>
            <w:r w:rsidRPr="00AC5526">
              <w:t>ad4c9de7c8c40813f200ba1c2fa33083</w:t>
            </w:r>
          </w:p>
        </w:tc>
        <w:tc>
          <w:tcPr>
            <w:tcW w:w="13928" w:type="dxa"/>
          </w:tcPr>
          <w:p w14:paraId="147AD500" w14:textId="784E2A40" w:rsidR="004023EC" w:rsidRPr="00DC6CD2" w:rsidRDefault="00FC27A1" w:rsidP="006E069E">
            <w:pPr>
              <w:cnfStyle w:val="000000100000" w:firstRow="0" w:lastRow="0" w:firstColumn="0" w:lastColumn="0" w:oddVBand="0" w:evenVBand="0" w:oddHBand="1" w:evenHBand="0" w:firstRowFirstColumn="0" w:firstRowLastColumn="0" w:lastRowFirstColumn="0" w:lastRowLastColumn="0"/>
            </w:pPr>
            <w:r>
              <w:t xml:space="preserve">Zip file contains </w:t>
            </w:r>
            <w:r w:rsidR="004023EC">
              <w:t>TOR files</w:t>
            </w:r>
          </w:p>
        </w:tc>
      </w:tr>
      <w:tr w:rsidR="004023EC" w14:paraId="6FD1DF0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3111AB1" w14:textId="77777777" w:rsidR="004023EC" w:rsidRDefault="004023EC" w:rsidP="006E069E">
            <w:pPr>
              <w:tabs>
                <w:tab w:val="left" w:pos="340"/>
              </w:tabs>
            </w:pPr>
            <w:r>
              <w:t>t.wnry</w:t>
            </w:r>
          </w:p>
        </w:tc>
        <w:tc>
          <w:tcPr>
            <w:tcW w:w="4180" w:type="dxa"/>
          </w:tcPr>
          <w:p w14:paraId="42399ED0" w14:textId="77777777" w:rsidR="004023EC" w:rsidRPr="00AC5526" w:rsidRDefault="004023EC" w:rsidP="006E069E">
            <w:pPr>
              <w:cnfStyle w:val="000000000000" w:firstRow="0" w:lastRow="0" w:firstColumn="0" w:lastColumn="0" w:oddVBand="0" w:evenVBand="0" w:oddHBand="0" w:evenHBand="0" w:firstRowFirstColumn="0" w:firstRowLastColumn="0" w:lastRowFirstColumn="0" w:lastRowLastColumn="0"/>
            </w:pPr>
            <w:r w:rsidRPr="004F6F60">
              <w:t>5dcaac857e695a65f5c3ef1441a73a8f</w:t>
            </w:r>
          </w:p>
        </w:tc>
        <w:tc>
          <w:tcPr>
            <w:tcW w:w="13928" w:type="dxa"/>
          </w:tcPr>
          <w:p w14:paraId="378E7957" w14:textId="77777777" w:rsidR="004023EC" w:rsidRDefault="004023EC" w:rsidP="006E069E">
            <w:pPr>
              <w:cnfStyle w:val="000000000000" w:firstRow="0" w:lastRow="0" w:firstColumn="0" w:lastColumn="0" w:oddVBand="0" w:evenVBand="0" w:oddHBand="0" w:evenHBand="0" w:firstRowFirstColumn="0" w:firstRowLastColumn="0" w:lastRowFirstColumn="0" w:lastRowLastColumn="0"/>
            </w:pPr>
            <w:r>
              <w:t>Random encrypted stirngs</w:t>
            </w:r>
          </w:p>
        </w:tc>
      </w:tr>
      <w:tr w:rsidR="004023EC" w14:paraId="73D2BE05"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6653B4" w14:textId="3333F6EB" w:rsidR="004023EC" w:rsidRDefault="00B541B8" w:rsidP="006E069E">
            <w:pPr>
              <w:tabs>
                <w:tab w:val="left" w:pos="340"/>
              </w:tabs>
            </w:pPr>
            <w:r>
              <w:t>uwnry</w:t>
            </w:r>
          </w:p>
        </w:tc>
        <w:tc>
          <w:tcPr>
            <w:tcW w:w="4180" w:type="dxa"/>
          </w:tcPr>
          <w:p w14:paraId="2DA60EE9" w14:textId="5375973A" w:rsidR="004023EC" w:rsidRPr="004F6F60" w:rsidRDefault="00B541B8" w:rsidP="006E069E">
            <w:pPr>
              <w:cnfStyle w:val="000000100000" w:firstRow="0" w:lastRow="0" w:firstColumn="0" w:lastColumn="0" w:oddVBand="0" w:evenVBand="0" w:oddHBand="1" w:evenHBand="0" w:firstRowFirstColumn="0" w:firstRowLastColumn="0" w:lastRowFirstColumn="0" w:lastRowLastColumn="0"/>
            </w:pPr>
            <w:r w:rsidRPr="00B541B8">
              <w:t>7bf2b57f2a205768755c07f238fb32cc</w:t>
            </w:r>
          </w:p>
        </w:tc>
        <w:tc>
          <w:tcPr>
            <w:tcW w:w="13928" w:type="dxa"/>
          </w:tcPr>
          <w:p w14:paraId="5696D769" w14:textId="77777777" w:rsidR="004023EC" w:rsidRDefault="004023EC" w:rsidP="006E069E">
            <w:pPr>
              <w:cnfStyle w:val="000000100000" w:firstRow="0" w:lastRow="0" w:firstColumn="0" w:lastColumn="0" w:oddVBand="0" w:evenVBand="0" w:oddHBand="1" w:evenHBand="0" w:firstRowFirstColumn="0" w:firstRowLastColumn="0" w:lastRowFirstColumn="0" w:lastRowLastColumn="0"/>
            </w:pPr>
          </w:p>
        </w:tc>
      </w:tr>
      <w:tr w:rsidR="00792D91" w14:paraId="5A62F0B9"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480BDC3D" w14:textId="6F08AECC" w:rsidR="00792D91" w:rsidRDefault="00792D91" w:rsidP="006E069E">
            <w:pPr>
              <w:tabs>
                <w:tab w:val="left" w:pos="340"/>
              </w:tabs>
            </w:pPr>
            <w:r w:rsidRPr="00792D91">
              <w:t>00000000.pky</w:t>
            </w:r>
          </w:p>
        </w:tc>
        <w:tc>
          <w:tcPr>
            <w:tcW w:w="4180" w:type="dxa"/>
          </w:tcPr>
          <w:p w14:paraId="0A0CF671" w14:textId="1958FBDC" w:rsidR="00792D91" w:rsidRPr="00B541B8" w:rsidRDefault="00792D91" w:rsidP="006E069E">
            <w:pPr>
              <w:cnfStyle w:val="000000000000" w:firstRow="0" w:lastRow="0" w:firstColumn="0" w:lastColumn="0" w:oddVBand="0" w:evenVBand="0" w:oddHBand="0" w:evenHBand="0" w:firstRowFirstColumn="0" w:firstRowLastColumn="0" w:lastRowFirstColumn="0" w:lastRowLastColumn="0"/>
            </w:pPr>
            <w:r w:rsidRPr="00792D91">
              <w:t>6aaeb86593975cc17765786a922cf5dc</w:t>
            </w:r>
          </w:p>
        </w:tc>
        <w:tc>
          <w:tcPr>
            <w:tcW w:w="13928" w:type="dxa"/>
          </w:tcPr>
          <w:p w14:paraId="2E56FE35" w14:textId="3B26BEB9" w:rsidR="00792D91" w:rsidRDefault="00792D91" w:rsidP="006E069E">
            <w:pPr>
              <w:cnfStyle w:val="000000000000" w:firstRow="0" w:lastRow="0" w:firstColumn="0" w:lastColumn="0" w:oddVBand="0" w:evenVBand="0" w:oddHBand="0" w:evenHBand="0" w:firstRowFirstColumn="0" w:firstRowLastColumn="0" w:lastRowFirstColumn="0" w:lastRowLastColumn="0"/>
            </w:pPr>
          </w:p>
        </w:tc>
      </w:tr>
      <w:tr w:rsidR="00792D91" w14:paraId="4ADF058A"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53D8A69" w14:textId="1C1CBEBE" w:rsidR="00792D91" w:rsidRPr="00792D91" w:rsidRDefault="00B25574" w:rsidP="006E069E">
            <w:pPr>
              <w:tabs>
                <w:tab w:val="left" w:pos="340"/>
              </w:tabs>
            </w:pPr>
            <w:r w:rsidRPr="00B25574">
              <w:t>00000000.res</w:t>
            </w:r>
          </w:p>
        </w:tc>
        <w:tc>
          <w:tcPr>
            <w:tcW w:w="4180" w:type="dxa"/>
          </w:tcPr>
          <w:p w14:paraId="04F3C733" w14:textId="2C42D648" w:rsidR="00792D91" w:rsidRPr="00792D91" w:rsidRDefault="00B25574" w:rsidP="006E069E">
            <w:pPr>
              <w:cnfStyle w:val="000000100000" w:firstRow="0" w:lastRow="0" w:firstColumn="0" w:lastColumn="0" w:oddVBand="0" w:evenVBand="0" w:oddHBand="1" w:evenHBand="0" w:firstRowFirstColumn="0" w:firstRowLastColumn="0" w:lastRowFirstColumn="0" w:lastRowLastColumn="0"/>
            </w:pPr>
            <w:r w:rsidRPr="00B25574">
              <w:t>22a0f6a881d0cf222f78a9d2a18e59df</w:t>
            </w:r>
          </w:p>
        </w:tc>
        <w:tc>
          <w:tcPr>
            <w:tcW w:w="13928" w:type="dxa"/>
          </w:tcPr>
          <w:p w14:paraId="172D95F8" w14:textId="77777777" w:rsidR="00792D91" w:rsidRDefault="00792D91" w:rsidP="006E069E">
            <w:pPr>
              <w:cnfStyle w:val="000000100000" w:firstRow="0" w:lastRow="0" w:firstColumn="0" w:lastColumn="0" w:oddVBand="0" w:evenVBand="0" w:oddHBand="1" w:evenHBand="0" w:firstRowFirstColumn="0" w:firstRowLastColumn="0" w:lastRowFirstColumn="0" w:lastRowLastColumn="0"/>
            </w:pPr>
          </w:p>
        </w:tc>
      </w:tr>
      <w:tr w:rsidR="00B25574" w14:paraId="33DEFA02"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614D784A" w14:textId="7F24DF26" w:rsidR="00B25574" w:rsidRPr="00B25574" w:rsidRDefault="00B25574" w:rsidP="006E069E">
            <w:pPr>
              <w:tabs>
                <w:tab w:val="left" w:pos="340"/>
              </w:tabs>
            </w:pPr>
            <w:r w:rsidRPr="00B25574">
              <w:t>@Please_Read_Me@.txt</w:t>
            </w:r>
          </w:p>
        </w:tc>
        <w:tc>
          <w:tcPr>
            <w:tcW w:w="4180" w:type="dxa"/>
          </w:tcPr>
          <w:p w14:paraId="740C9322" w14:textId="2885A204" w:rsidR="00B25574" w:rsidRPr="00B25574" w:rsidRDefault="00B25574" w:rsidP="006E069E">
            <w:pPr>
              <w:cnfStyle w:val="000000000000" w:firstRow="0" w:lastRow="0" w:firstColumn="0" w:lastColumn="0" w:oddVBand="0" w:evenVBand="0" w:oddHBand="0" w:evenHBand="0" w:firstRowFirstColumn="0" w:firstRowLastColumn="0" w:lastRowFirstColumn="0" w:lastRowLastColumn="0"/>
            </w:pPr>
            <w:r w:rsidRPr="00B25574">
              <w:t>7e6b6da7c61fcb66f3f30166871def5b</w:t>
            </w:r>
          </w:p>
        </w:tc>
        <w:tc>
          <w:tcPr>
            <w:tcW w:w="13928" w:type="dxa"/>
          </w:tcPr>
          <w:p w14:paraId="217580E8" w14:textId="1D359559" w:rsidR="00B25574" w:rsidRDefault="00FC27A1" w:rsidP="006E069E">
            <w:pPr>
              <w:cnfStyle w:val="000000000000" w:firstRow="0" w:lastRow="0" w:firstColumn="0" w:lastColumn="0" w:oddVBand="0" w:evenVBand="0" w:oddHBand="0" w:evenHBand="0" w:firstRowFirstColumn="0" w:firstRowLastColumn="0" w:lastRowFirstColumn="0" w:lastRowLastColumn="0"/>
            </w:pPr>
            <w:r>
              <w:t>Ransom note (Instruction for the victim)</w:t>
            </w:r>
          </w:p>
        </w:tc>
      </w:tr>
      <w:tr w:rsidR="00B25574" w14:paraId="1DAFCF21" w14:textId="77777777" w:rsidTr="004023EC">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641" w:type="dxa"/>
          </w:tcPr>
          <w:p w14:paraId="0E76EFE9" w14:textId="5B1BF5A7" w:rsidR="00B25574" w:rsidRPr="00B25574" w:rsidRDefault="00BC01F2" w:rsidP="006E069E">
            <w:pPr>
              <w:tabs>
                <w:tab w:val="left" w:pos="340"/>
              </w:tabs>
            </w:pPr>
            <w:r w:rsidRPr="00792D91">
              <w:t>00000000</w:t>
            </w:r>
            <w:r>
              <w:t>.eky</w:t>
            </w:r>
          </w:p>
        </w:tc>
        <w:tc>
          <w:tcPr>
            <w:tcW w:w="4180" w:type="dxa"/>
          </w:tcPr>
          <w:p w14:paraId="03DE8043" w14:textId="12D523B1" w:rsidR="00B25574" w:rsidRPr="00B25574" w:rsidRDefault="00BC01F2" w:rsidP="006E069E">
            <w:pPr>
              <w:cnfStyle w:val="000000100000" w:firstRow="0" w:lastRow="0" w:firstColumn="0" w:lastColumn="0" w:oddVBand="0" w:evenVBand="0" w:oddHBand="1" w:evenHBand="0" w:firstRowFirstColumn="0" w:firstRowLastColumn="0" w:lastRowFirstColumn="0" w:lastRowLastColumn="0"/>
            </w:pPr>
            <w:r w:rsidRPr="00BC01F2">
              <w:t>fa683ed9c434ad71c12c7b85c1c71590</w:t>
            </w:r>
          </w:p>
        </w:tc>
        <w:tc>
          <w:tcPr>
            <w:tcW w:w="13928" w:type="dxa"/>
          </w:tcPr>
          <w:p w14:paraId="09EB29D0" w14:textId="77777777" w:rsidR="00B25574" w:rsidRDefault="00B25574" w:rsidP="006E069E">
            <w:pPr>
              <w:cnfStyle w:val="000000100000" w:firstRow="0" w:lastRow="0" w:firstColumn="0" w:lastColumn="0" w:oddVBand="0" w:evenVBand="0" w:oddHBand="1" w:evenHBand="0" w:firstRowFirstColumn="0" w:firstRowLastColumn="0" w:lastRowFirstColumn="0" w:lastRowLastColumn="0"/>
            </w:pPr>
          </w:p>
        </w:tc>
      </w:tr>
      <w:tr w:rsidR="00FC27A1" w14:paraId="3CD94491" w14:textId="77777777" w:rsidTr="004023EC">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2F7BFBF8" w14:textId="2B703173" w:rsidR="00FC27A1" w:rsidRPr="00792D91" w:rsidRDefault="00FC27A1" w:rsidP="006E069E">
            <w:pPr>
              <w:tabs>
                <w:tab w:val="left" w:pos="340"/>
              </w:tabs>
            </w:pPr>
            <w:r w:rsidRPr="00FC27A1">
              <w:t>130591681393272</w:t>
            </w:r>
            <w:r>
              <w:t>.bat</w:t>
            </w:r>
          </w:p>
        </w:tc>
        <w:tc>
          <w:tcPr>
            <w:tcW w:w="4180" w:type="dxa"/>
          </w:tcPr>
          <w:p w14:paraId="427E21C6" w14:textId="17BFC3EB" w:rsidR="00FC27A1" w:rsidRPr="00BC01F2" w:rsidRDefault="00FC27A1" w:rsidP="006E069E">
            <w:pPr>
              <w:cnfStyle w:val="000000000000" w:firstRow="0" w:lastRow="0" w:firstColumn="0" w:lastColumn="0" w:oddVBand="0" w:evenVBand="0" w:oddHBand="0" w:evenHBand="0" w:firstRowFirstColumn="0" w:firstRowLastColumn="0" w:lastRowFirstColumn="0" w:lastRowLastColumn="0"/>
            </w:pPr>
            <w:r w:rsidRPr="00FC27A1">
              <w:t>d47c2fdbbec44ff8a2c7f20c480d5b78</w:t>
            </w:r>
          </w:p>
        </w:tc>
        <w:tc>
          <w:tcPr>
            <w:tcW w:w="13928" w:type="dxa"/>
          </w:tcPr>
          <w:p w14:paraId="7BE28A1C" w14:textId="1F0AABB7" w:rsidR="00FC27A1" w:rsidRDefault="00FC27A1" w:rsidP="006E069E">
            <w:pPr>
              <w:cnfStyle w:val="000000000000" w:firstRow="0" w:lastRow="0" w:firstColumn="0" w:lastColumn="0" w:oddVBand="0" w:evenVBand="0" w:oddHBand="0" w:evenHBand="0" w:firstRowFirstColumn="0" w:firstRowLastColumn="0" w:lastRowFirstColumn="0" w:lastRowLastColumn="0"/>
            </w:pPr>
            <w:r>
              <w:t>Script contains vbs code</w:t>
            </w:r>
          </w:p>
        </w:tc>
      </w:tr>
    </w:tbl>
    <w:p w14:paraId="5C1F3D2C" w14:textId="77777777" w:rsidR="004F6F60" w:rsidRPr="004F6F60" w:rsidRDefault="004F6F60" w:rsidP="004F6F60"/>
    <w:p w14:paraId="711DC3A6" w14:textId="4F6E636C" w:rsidR="00551809" w:rsidRDefault="00F54E18" w:rsidP="00413803">
      <w:pPr>
        <w:pStyle w:val="Heading1"/>
      </w:pPr>
      <w:bookmarkStart w:id="9" w:name="_Toc132382087"/>
      <w:r>
        <w:lastRenderedPageBreak/>
        <w:t>Basic Static Analysis</w:t>
      </w:r>
      <w:bookmarkEnd w:id="9"/>
    </w:p>
    <w:p w14:paraId="58E8F608" w14:textId="7A1C851D" w:rsidR="00E120FA" w:rsidRDefault="00E120FA" w:rsidP="00E120FA">
      <w:r w:rsidRPr="00E120FA">
        <w:rPr>
          <w:noProof/>
        </w:rPr>
        <w:drawing>
          <wp:inline distT="0" distB="0" distL="0" distR="0" wp14:anchorId="700A3E45" wp14:editId="73237047">
            <wp:extent cx="5641675" cy="2520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013" cy="2523794"/>
                    </a:xfrm>
                    <a:prstGeom prst="rect">
                      <a:avLst/>
                    </a:prstGeom>
                  </pic:spPr>
                </pic:pic>
              </a:graphicData>
            </a:graphic>
          </wp:inline>
        </w:drawing>
      </w:r>
    </w:p>
    <w:p w14:paraId="0F14F8A2" w14:textId="1652E025" w:rsidR="00811816" w:rsidRDefault="00EE6689">
      <w:pPr>
        <w:spacing w:after="160" w:line="259" w:lineRule="auto"/>
      </w:pPr>
      <w:r w:rsidRPr="00EE6689">
        <w:t>During the</w:t>
      </w:r>
      <w:r>
        <w:t xml:space="preserve"> static</w:t>
      </w:r>
      <w:r w:rsidRPr="00EE6689">
        <w:t xml:space="preserve"> analysis of the </w:t>
      </w:r>
      <w:r>
        <w:t>ransomware.exe</w:t>
      </w:r>
      <w:r w:rsidRPr="00EE6689">
        <w:t>, the strings were examined using ShellEx. Four instances of the message 'This program cannot be run in DOD mode' were observed. This message is typically indicative of a program designed to be run as a Windows application, which requires a Windows operating system to function properly. The presence of these strings provided insight into the existence of four executable files within the ransomware.</w:t>
      </w:r>
    </w:p>
    <w:p w14:paraId="1C835B40" w14:textId="77777777" w:rsidR="00085B13" w:rsidRDefault="00EE6689" w:rsidP="00085B13">
      <w:pPr>
        <w:spacing w:after="160" w:line="259" w:lineRule="auto"/>
        <w:rPr>
          <w:b/>
        </w:rPr>
      </w:pPr>
      <w:r w:rsidRPr="00EE6689">
        <w:rPr>
          <w:noProof/>
        </w:rPr>
        <w:drawing>
          <wp:inline distT="0" distB="0" distL="0" distR="0" wp14:anchorId="577DCE50" wp14:editId="606B9CC6">
            <wp:extent cx="3562709" cy="2653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4889" cy="2662835"/>
                    </a:xfrm>
                    <a:prstGeom prst="rect">
                      <a:avLst/>
                    </a:prstGeom>
                  </pic:spPr>
                </pic:pic>
              </a:graphicData>
            </a:graphic>
          </wp:inline>
        </w:drawing>
      </w:r>
    </w:p>
    <w:p w14:paraId="1EBFB7CF" w14:textId="56D09F7D" w:rsidR="00B14BE4" w:rsidRPr="00085B13" w:rsidRDefault="00B14BE4" w:rsidP="00085B13">
      <w:pPr>
        <w:spacing w:after="160" w:line="259" w:lineRule="auto"/>
        <w:rPr>
          <w:bCs/>
        </w:rPr>
      </w:pPr>
      <w:r w:rsidRPr="00085B13">
        <w:rPr>
          <w:bCs/>
        </w:rPr>
        <w:t>For further analysis, the strings of the ransomware.exe were filtered with “.exe” to identify executable extensions. This process revealed 13 such extensions, including one notable instance of "cmd.exe /c '%s'". This suggests that the ransomware may attempt to run various commands during its execution.</w:t>
      </w:r>
    </w:p>
    <w:p w14:paraId="23EE08F9" w14:textId="7DDB0CD3" w:rsidR="00B14BE4" w:rsidRDefault="00B14BE4" w:rsidP="00B14BE4"/>
    <w:p w14:paraId="5787E8B9" w14:textId="7DEF406E" w:rsidR="00B14BE4" w:rsidRDefault="00B14BE4" w:rsidP="00B14BE4">
      <w:r w:rsidRPr="00B14BE4">
        <w:rPr>
          <w:noProof/>
        </w:rPr>
        <w:drawing>
          <wp:inline distT="0" distB="0" distL="0" distR="0" wp14:anchorId="09B7543B" wp14:editId="044FA165">
            <wp:extent cx="4323283" cy="16983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908" cy="1709219"/>
                    </a:xfrm>
                    <a:prstGeom prst="rect">
                      <a:avLst/>
                    </a:prstGeom>
                  </pic:spPr>
                </pic:pic>
              </a:graphicData>
            </a:graphic>
          </wp:inline>
        </w:drawing>
      </w:r>
    </w:p>
    <w:p w14:paraId="39E2AD8D" w14:textId="535F4B53" w:rsidR="00B14BE4" w:rsidRDefault="00B14BE4" w:rsidP="00B14BE4">
      <w:r w:rsidRPr="00B14BE4">
        <w:t>Another notable discovery during the analysis of the ransomware</w:t>
      </w:r>
      <w:r>
        <w:t>.exe</w:t>
      </w:r>
      <w:r w:rsidRPr="00B14BE4">
        <w:t xml:space="preserve"> was a link that was found: "http[:]//www[.]iuqerfsodp9ifjaposdfjhgosurijfaewrwergwea[.]com"</w:t>
      </w:r>
      <w:r>
        <w:t xml:space="preserve"> </w:t>
      </w:r>
      <w:r w:rsidRPr="00B14BE4">
        <w:t>(</w:t>
      </w:r>
      <w:r w:rsidRPr="00B14BE4">
        <w:rPr>
          <w:i/>
          <w:iCs/>
        </w:rPr>
        <w:t>masked with []</w:t>
      </w:r>
      <w:r w:rsidRPr="00B14BE4">
        <w:t>).</w:t>
      </w:r>
    </w:p>
    <w:p w14:paraId="69D1CC3A" w14:textId="77777777" w:rsidR="00B14BE4" w:rsidRPr="00B14BE4" w:rsidRDefault="00B14BE4" w:rsidP="00B14BE4"/>
    <w:p w14:paraId="43285EDF" w14:textId="5268EFAE" w:rsidR="00F54E18" w:rsidRDefault="00F54E18" w:rsidP="00F54E18">
      <w:pPr>
        <w:pStyle w:val="Heading1"/>
      </w:pPr>
      <w:bookmarkStart w:id="10" w:name="_Toc132382088"/>
      <w:r>
        <w:t>Basic Dynamic Analysis</w:t>
      </w:r>
      <w:bookmarkEnd w:id="10"/>
    </w:p>
    <w:p w14:paraId="7B1B9FD2" w14:textId="67B63651" w:rsidR="008A11CA" w:rsidRDefault="008A11CA" w:rsidP="00551809">
      <w:r w:rsidRPr="008A11CA">
        <w:rPr>
          <w:noProof/>
        </w:rPr>
        <w:drawing>
          <wp:inline distT="0" distB="0" distL="0" distR="0" wp14:anchorId="08231B5D" wp14:editId="229FCE33">
            <wp:extent cx="5943600" cy="2524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4125"/>
                    </a:xfrm>
                    <a:prstGeom prst="rect">
                      <a:avLst/>
                    </a:prstGeom>
                  </pic:spPr>
                </pic:pic>
              </a:graphicData>
            </a:graphic>
          </wp:inline>
        </w:drawing>
      </w:r>
    </w:p>
    <w:p w14:paraId="21997124" w14:textId="4E795BE0" w:rsidR="00811816" w:rsidRDefault="00374EA1" w:rsidP="00551809">
      <w:r w:rsidRPr="00374EA1">
        <w:t>During the basic dynamic analysis, procmon was used to monitor the malware's execution. The analysis revealed that the ransomware created five registry entries, each with the registry key "mssecsvc2.0". These entries were placed in the HLKM\SYSTEM\ControlSet001\Services\ registry path, and the entries themselves were also placed under the "mssecsvc2.0" key.</w:t>
      </w:r>
      <w:r w:rsidR="00485825">
        <w:t xml:space="preserve"> </w:t>
      </w:r>
      <w:r w:rsidR="00485825" w:rsidRPr="00485825">
        <w:t>This tactic of adding registry entries is commonly used by malware to establish persistence on an infected system, ensuring that the malware is executed each time the system is started or restarted. In this case, the use of the "mssecsvc2.0" may be designed to masquerade as a legitimate Windows service, potentially to evade detection by security software.</w:t>
      </w:r>
    </w:p>
    <w:p w14:paraId="7CB25DF9" w14:textId="293CE507" w:rsidR="001A1F2A" w:rsidRDefault="001A1F2A" w:rsidP="00551809">
      <w:r w:rsidRPr="001A1F2A">
        <w:rPr>
          <w:noProof/>
        </w:rPr>
        <w:drawing>
          <wp:inline distT="0" distB="0" distL="0" distR="0" wp14:anchorId="4F557A05" wp14:editId="61C2EC9C">
            <wp:extent cx="5943600" cy="600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0710"/>
                    </a:xfrm>
                    <a:prstGeom prst="rect">
                      <a:avLst/>
                    </a:prstGeom>
                  </pic:spPr>
                </pic:pic>
              </a:graphicData>
            </a:graphic>
          </wp:inline>
        </w:drawing>
      </w:r>
    </w:p>
    <w:p w14:paraId="47CE757D" w14:textId="174F05B3" w:rsidR="00FD5B23" w:rsidRDefault="000E0CB4" w:rsidP="000E0CB4">
      <w:r>
        <w:lastRenderedPageBreak/>
        <w:t>Further investigation, it was revealed that the malware drops an executable file named "tasksche.exe" in the %Windows%\ directory. The purpose of this dropped file is not immediately clear, but it is possible that it may be used by the ransomware to execute various tasks during its operation.</w:t>
      </w:r>
    </w:p>
    <w:p w14:paraId="4D9A5076" w14:textId="667A2AC8" w:rsidR="000E0CB4" w:rsidRDefault="000E0CB4" w:rsidP="000E0CB4"/>
    <w:p w14:paraId="1AC38669" w14:textId="33CF8491" w:rsidR="00FD5B23" w:rsidRDefault="00FD5B23" w:rsidP="00551809">
      <w:r w:rsidRPr="00FD5B23">
        <w:rPr>
          <w:noProof/>
        </w:rPr>
        <w:drawing>
          <wp:inline distT="0" distB="0" distL="0" distR="0" wp14:anchorId="10C2F0C6" wp14:editId="70DC9AE3">
            <wp:extent cx="5943600" cy="810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10260"/>
                    </a:xfrm>
                    <a:prstGeom prst="rect">
                      <a:avLst/>
                    </a:prstGeom>
                  </pic:spPr>
                </pic:pic>
              </a:graphicData>
            </a:graphic>
          </wp:inline>
        </w:drawing>
      </w:r>
    </w:p>
    <w:p w14:paraId="1C67EB52" w14:textId="0BBD73DB" w:rsidR="00811816" w:rsidRDefault="000E0CB4" w:rsidP="00551809">
      <w:r w:rsidRPr="000E0CB4">
        <w:t>To further investigate the role and function of the "tasksche.exe" fil, HasMyFile was used to check its MD5 and compare it with the MD5 of the ransomware executable file. The results confirmed that the MD5 of the dropped file was different from that of the ransomware executable, suggesting that the two files have different functions.</w:t>
      </w:r>
    </w:p>
    <w:p w14:paraId="0C631A50" w14:textId="146EE292" w:rsidR="00811816" w:rsidRDefault="00811816" w:rsidP="00551809">
      <w:r w:rsidRPr="001A1F2A">
        <w:rPr>
          <w:noProof/>
        </w:rPr>
        <w:drawing>
          <wp:anchor distT="0" distB="0" distL="114300" distR="114300" simplePos="0" relativeHeight="251656704" behindDoc="0" locked="0" layoutInCell="1" allowOverlap="1" wp14:anchorId="1842EB60" wp14:editId="7AD1AC15">
            <wp:simplePos x="0" y="0"/>
            <wp:positionH relativeFrom="margin">
              <wp:align>right</wp:align>
            </wp:positionH>
            <wp:positionV relativeFrom="paragraph">
              <wp:posOffset>257810</wp:posOffset>
            </wp:positionV>
            <wp:extent cx="5943600" cy="1296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anchor>
        </w:drawing>
      </w:r>
    </w:p>
    <w:p w14:paraId="692C236E" w14:textId="00E7C1E7" w:rsidR="00811816" w:rsidRPr="00551809" w:rsidRDefault="002F7592" w:rsidP="00551809">
      <w:r w:rsidRPr="002F7592">
        <w:t>During the executio</w:t>
      </w:r>
      <w:r>
        <w:t>n</w:t>
      </w:r>
      <w:r w:rsidRPr="002F7592">
        <w:t>, it was observed in procmon that the malware creates a child process named "tasksche.exe". This is the same dropped file that was earlier identified as being present in the %Windows%\ directory.</w:t>
      </w:r>
    </w:p>
    <w:p w14:paraId="25C8BF9A" w14:textId="6A9BB664"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03CD2EF2" w14:textId="7EF36F73" w:rsidR="00551809" w:rsidRPr="00551809" w:rsidRDefault="00F54E18" w:rsidP="00BA4B75">
      <w:pPr>
        <w:pStyle w:val="Heading1"/>
      </w:pPr>
      <w:bookmarkStart w:id="11" w:name="_Toc132382089"/>
      <w:r>
        <w:lastRenderedPageBreak/>
        <w:t>Advanced Static Analysis</w:t>
      </w:r>
      <w:r w:rsidR="00052BAA" w:rsidRPr="00052BAA">
        <w:rPr>
          <w:noProof/>
        </w:rPr>
        <w:drawing>
          <wp:anchor distT="0" distB="0" distL="114300" distR="114300" simplePos="0" relativeHeight="251658752" behindDoc="0" locked="0" layoutInCell="1" allowOverlap="1" wp14:anchorId="3212C46F" wp14:editId="18940368">
            <wp:simplePos x="0" y="0"/>
            <wp:positionH relativeFrom="margin">
              <wp:align>right</wp:align>
            </wp:positionH>
            <wp:positionV relativeFrom="paragraph">
              <wp:posOffset>290157</wp:posOffset>
            </wp:positionV>
            <wp:extent cx="5943600" cy="1530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anchor>
        </w:drawing>
      </w:r>
      <w:bookmarkEnd w:id="11"/>
    </w:p>
    <w:p w14:paraId="0DE02AD8" w14:textId="48ADD427" w:rsidR="00F54E18" w:rsidRDefault="00BA4B75">
      <w:pPr>
        <w:spacing w:after="160" w:line="259" w:lineRule="auto"/>
        <w:rPr>
          <w:rFonts w:ascii="Montserrat Medium" w:eastAsiaTheme="majorEastAsia" w:hAnsi="Montserrat Medium" w:cstheme="majorBidi"/>
          <w:b/>
          <w:color w:val="auto"/>
          <w:sz w:val="36"/>
          <w:szCs w:val="36"/>
        </w:rPr>
      </w:pPr>
      <w:r w:rsidRPr="00BA4B75">
        <w:t xml:space="preserve">For advanced </w:t>
      </w:r>
      <w:r>
        <w:t>static</w:t>
      </w:r>
      <w:r w:rsidRPr="00BA4B75">
        <w:t xml:space="preserve"> analysis, the Cutter tool was used to analyze its main function. By examining the code at address 0040814a, it was observed that the malware attempts to move a link with the format "http[:]//www[.]iuqerfsodp9ifjaposdfjhgosurijfaewrwergwea[.]com" into the ESI register.</w:t>
      </w:r>
      <w:r w:rsidR="00F54E18">
        <w:br w:type="page"/>
      </w:r>
    </w:p>
    <w:p w14:paraId="52DD841C" w14:textId="549AC297" w:rsidR="00F54E18" w:rsidRDefault="00F54E18" w:rsidP="00F54E18">
      <w:pPr>
        <w:pStyle w:val="Heading1"/>
      </w:pPr>
      <w:bookmarkStart w:id="12" w:name="_Toc132382090"/>
      <w:r>
        <w:lastRenderedPageBreak/>
        <w:t>Advanced Dynamic Analysis</w:t>
      </w:r>
      <w:bookmarkEnd w:id="12"/>
    </w:p>
    <w:p w14:paraId="5027EFAC" w14:textId="1799AA3C" w:rsidR="00551809" w:rsidRDefault="00755273" w:rsidP="00551809">
      <w:r w:rsidRPr="00755273">
        <w:rPr>
          <w:noProof/>
        </w:rPr>
        <w:drawing>
          <wp:inline distT="0" distB="0" distL="0" distR="0" wp14:anchorId="6C34FA78" wp14:editId="6DF62942">
            <wp:extent cx="5943600" cy="2268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8855"/>
                    </a:xfrm>
                    <a:prstGeom prst="rect">
                      <a:avLst/>
                    </a:prstGeom>
                  </pic:spPr>
                </pic:pic>
              </a:graphicData>
            </a:graphic>
          </wp:inline>
        </w:drawing>
      </w:r>
    </w:p>
    <w:p w14:paraId="38F7DD32" w14:textId="44F45F1F" w:rsidR="008251BC" w:rsidRDefault="00BA4B75" w:rsidP="00BA4B75">
      <w:r>
        <w:t xml:space="preserve">In order to perform further analysis of the </w:t>
      </w:r>
      <w:r w:rsidR="009D163A">
        <w:t>malware</w:t>
      </w:r>
      <w:r>
        <w:t>, xdbg was used to debug the sample. Upon examination of the code, it was observed that after calling the InternetOpenA API, the malware pushes some parameters of the InternetOpenUrlA API, including the URL "http[:]www[.]iuqerfsodp9ifjaposdfjhgosurijfaewrwergwea[.]com" (</w:t>
      </w:r>
      <w:r w:rsidRPr="00BA4B75">
        <w:rPr>
          <w:i/>
          <w:iCs/>
        </w:rPr>
        <w:t>mask with []</w:t>
      </w:r>
      <w:r>
        <w:t>), which is passed as the second parameter, stored in the ECX register. This suggests that the malware attempts to connect to the URL</w:t>
      </w:r>
      <w:r w:rsidR="00F53294">
        <w:t xml:space="preserve"> </w:t>
      </w:r>
      <w:r>
        <w:t>"http[:]www[.]iuqerfsodp9ifjaposdfjhgosurijfaewrwergwea[.]com".</w:t>
      </w:r>
    </w:p>
    <w:p w14:paraId="46E00312" w14:textId="77777777" w:rsidR="00F53294" w:rsidRPr="00BA4B75" w:rsidRDefault="00F53294" w:rsidP="00BA4B75"/>
    <w:p w14:paraId="12C4EF59" w14:textId="35AD0691" w:rsidR="008251BC" w:rsidRDefault="008251BC" w:rsidP="00551809">
      <w:r w:rsidRPr="008251BC">
        <w:rPr>
          <w:noProof/>
        </w:rPr>
        <w:drawing>
          <wp:inline distT="0" distB="0" distL="0" distR="0" wp14:anchorId="49599384" wp14:editId="0C7D1576">
            <wp:extent cx="3620005" cy="220058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005" cy="2200582"/>
                    </a:xfrm>
                    <a:prstGeom prst="rect">
                      <a:avLst/>
                    </a:prstGeom>
                  </pic:spPr>
                </pic:pic>
              </a:graphicData>
            </a:graphic>
          </wp:inline>
        </w:drawing>
      </w:r>
    </w:p>
    <w:p w14:paraId="2FBC803D" w14:textId="74B55899" w:rsidR="008251BC" w:rsidRDefault="00F53294" w:rsidP="00F53294">
      <w:r>
        <w:t>Continuing the analysis using xdbg, the program was stepped over using the F8 key. Upon examining the registry, it was observed that after attempting to connect to the URL mentioned earlier, the value stored in the EAX registry was 0, indicating that the connection was not successful. This suggests that the malware was not able to establish a connection with the URL "http[:]www[.]iuqerfsodp9ifjaposdfjhgosurijfaewrwergwea[.]com”.</w:t>
      </w:r>
    </w:p>
    <w:p w14:paraId="580E3C66" w14:textId="28B356CE" w:rsidR="008251BC" w:rsidRDefault="00DC5B8F" w:rsidP="00551809">
      <w:r w:rsidRPr="00DC5B8F">
        <w:rPr>
          <w:noProof/>
        </w:rPr>
        <w:lastRenderedPageBreak/>
        <w:drawing>
          <wp:inline distT="0" distB="0" distL="0" distR="0" wp14:anchorId="15DDF3EA" wp14:editId="43942093">
            <wp:extent cx="4701654" cy="2266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569" cy="2302098"/>
                    </a:xfrm>
                    <a:prstGeom prst="rect">
                      <a:avLst/>
                    </a:prstGeom>
                  </pic:spPr>
                </pic:pic>
              </a:graphicData>
            </a:graphic>
          </wp:inline>
        </w:drawing>
      </w:r>
    </w:p>
    <w:p w14:paraId="0315E811" w14:textId="44D9E92B" w:rsidR="00DC5B8F" w:rsidRDefault="00DC5B8F" w:rsidP="00551809">
      <w:r>
        <w:t>Notice here that the malware move the result of connection into registry EDI. After that it calls the test function to check if the result is successful or not and if the test is not successful it will not jump as we can see in the EIP which says “Jump is not taken”</w:t>
      </w:r>
      <w:r w:rsidR="004E2302">
        <w:t>.</w:t>
      </w:r>
    </w:p>
    <w:p w14:paraId="76D2E0F2" w14:textId="130CAB50" w:rsidR="004E2302" w:rsidRDefault="004E2302" w:rsidP="00551809"/>
    <w:p w14:paraId="574086B7" w14:textId="617CFD4F" w:rsidR="004E2302" w:rsidRDefault="004E2302" w:rsidP="00551809">
      <w:r w:rsidRPr="004E2302">
        <w:rPr>
          <w:noProof/>
        </w:rPr>
        <w:drawing>
          <wp:inline distT="0" distB="0" distL="0" distR="0" wp14:anchorId="70DA0B26" wp14:editId="5751A0A6">
            <wp:extent cx="5213445" cy="1286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5073" cy="1293897"/>
                    </a:xfrm>
                    <a:prstGeom prst="rect">
                      <a:avLst/>
                    </a:prstGeom>
                  </pic:spPr>
                </pic:pic>
              </a:graphicData>
            </a:graphic>
          </wp:inline>
        </w:drawing>
      </w:r>
    </w:p>
    <w:p w14:paraId="227B95DC" w14:textId="6C539E52" w:rsidR="004E2302" w:rsidRDefault="004E2302" w:rsidP="00551809">
      <w:r>
        <w:t>By c</w:t>
      </w:r>
      <w:r w:rsidRPr="004E2302">
        <w:t xml:space="preserve">hanging the value of the Z flag to force the </w:t>
      </w:r>
      <w:r>
        <w:t>malware</w:t>
      </w:r>
      <w:r w:rsidRPr="004E2302">
        <w:t xml:space="preserve"> to take a different path </w:t>
      </w:r>
      <w:r>
        <w:t>to</w:t>
      </w:r>
      <w:r w:rsidRPr="004E2302">
        <w:t xml:space="preserve"> reveal additional information about the malware's behavior.</w:t>
      </w:r>
    </w:p>
    <w:p w14:paraId="35808E23" w14:textId="77777777" w:rsidR="004E2302" w:rsidRDefault="004E2302" w:rsidP="00551809"/>
    <w:p w14:paraId="330C2090" w14:textId="7BBB34A9" w:rsidR="004E2302" w:rsidRDefault="004E2302" w:rsidP="00551809">
      <w:r w:rsidRPr="004E2302">
        <w:rPr>
          <w:noProof/>
        </w:rPr>
        <w:drawing>
          <wp:inline distT="0" distB="0" distL="0" distR="0" wp14:anchorId="57E02A1C" wp14:editId="1980DFCD">
            <wp:extent cx="3036627" cy="6100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8886" cy="620599"/>
                    </a:xfrm>
                    <a:prstGeom prst="rect">
                      <a:avLst/>
                    </a:prstGeom>
                  </pic:spPr>
                </pic:pic>
              </a:graphicData>
            </a:graphic>
          </wp:inline>
        </w:drawing>
      </w:r>
    </w:p>
    <w:p w14:paraId="7003B9B5" w14:textId="609C44B8" w:rsidR="00C831A4" w:rsidRDefault="002809AB" w:rsidP="002809AB">
      <w:r>
        <w:t>Based on this screenshot, this path appears that the malware attempts to terminate its operation. This suggest that malware connect to a specific URL and checks whether the connection is successful or not. If the connection is not successful, the malware proceeds with its execution and continues its malicious activities. However, if the connection is successful, the malware terminates its execution.</w:t>
      </w:r>
      <w:r w:rsidR="00C831A4">
        <w:t xml:space="preserve"> </w:t>
      </w:r>
      <w:r w:rsidR="00002301">
        <w:t xml:space="preserve">It </w:t>
      </w:r>
      <w:r w:rsidR="00002301" w:rsidRPr="00002301">
        <w:t>appears that the URL "http</w:t>
      </w:r>
      <w:r w:rsidR="00002301">
        <w:t>[</w:t>
      </w:r>
      <w:r w:rsidR="00002301" w:rsidRPr="00002301">
        <w:t>:</w:t>
      </w:r>
      <w:r w:rsidR="00002301">
        <w:t>]</w:t>
      </w:r>
      <w:r w:rsidR="00002301" w:rsidRPr="00002301">
        <w:t>//www</w:t>
      </w:r>
      <w:r w:rsidR="00002301">
        <w:t>[</w:t>
      </w:r>
      <w:r w:rsidR="00002301" w:rsidRPr="00002301">
        <w:t>.</w:t>
      </w:r>
      <w:r w:rsidR="00002301">
        <w:t>]</w:t>
      </w:r>
      <w:r w:rsidR="00002301" w:rsidRPr="00002301">
        <w:t>iuqerfsodp9ifjaposdfjhgosurijfaewrwergwea</w:t>
      </w:r>
      <w:r w:rsidR="00002301">
        <w:t>[</w:t>
      </w:r>
      <w:r w:rsidR="00002301" w:rsidRPr="00002301">
        <w:t>.</w:t>
      </w:r>
      <w:r w:rsidR="00002301">
        <w:t>]</w:t>
      </w:r>
      <w:r w:rsidR="00002301" w:rsidRPr="00002301">
        <w:t>com" serves as the killswitch</w:t>
      </w:r>
      <w:r w:rsidR="00002301">
        <w:t>.</w:t>
      </w:r>
    </w:p>
    <w:p w14:paraId="0532416A" w14:textId="41A46BA1" w:rsidR="00196320" w:rsidRDefault="00196320" w:rsidP="002809AB">
      <w:r w:rsidRPr="00196320">
        <w:rPr>
          <w:noProof/>
        </w:rPr>
        <w:lastRenderedPageBreak/>
        <w:drawing>
          <wp:inline distT="0" distB="0" distL="0" distR="0" wp14:anchorId="08B73978" wp14:editId="3B4D755F">
            <wp:extent cx="5943600" cy="118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4275"/>
                    </a:xfrm>
                    <a:prstGeom prst="rect">
                      <a:avLst/>
                    </a:prstGeom>
                  </pic:spPr>
                </pic:pic>
              </a:graphicData>
            </a:graphic>
          </wp:inline>
        </w:drawing>
      </w:r>
    </w:p>
    <w:p w14:paraId="33F3AC13" w14:textId="1937DEB1" w:rsidR="00196320" w:rsidRDefault="00606AE4" w:rsidP="00551809">
      <w:r w:rsidRPr="00606AE4">
        <w:t>Another API used by the malware was 'CreateServiceA', and it pushed the parameter 'mssecsvc2.0' from address 407c90</w:t>
      </w:r>
      <w:r>
        <w:t xml:space="preserve"> with its service description “Microsoft Security Center (2.0) Service”.</w:t>
      </w:r>
    </w:p>
    <w:p w14:paraId="41AADAEB" w14:textId="77777777" w:rsidR="00606AE4" w:rsidRDefault="00606AE4" w:rsidP="00551809"/>
    <w:p w14:paraId="4671F965" w14:textId="56BFA996" w:rsidR="00196320" w:rsidRDefault="00196320" w:rsidP="00551809">
      <w:r w:rsidRPr="00196320">
        <w:rPr>
          <w:noProof/>
        </w:rPr>
        <w:drawing>
          <wp:inline distT="0" distB="0" distL="0" distR="0" wp14:anchorId="3BCE4884" wp14:editId="376E92CE">
            <wp:extent cx="4583979" cy="2809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849" cy="2819375"/>
                    </a:xfrm>
                    <a:prstGeom prst="rect">
                      <a:avLst/>
                    </a:prstGeom>
                  </pic:spPr>
                </pic:pic>
              </a:graphicData>
            </a:graphic>
          </wp:inline>
        </w:drawing>
      </w:r>
    </w:p>
    <w:p w14:paraId="11D9C6D2" w14:textId="2480AE51" w:rsidR="00196320" w:rsidRDefault="00074A69" w:rsidP="00551809">
      <w:r>
        <w:t>As observed the service is created right after the execution of API CreateServiceA</w:t>
      </w:r>
    </w:p>
    <w:p w14:paraId="25BE5210" w14:textId="115EE564" w:rsidR="00004635" w:rsidRDefault="00004635" w:rsidP="00551809"/>
    <w:p w14:paraId="0092DBF0" w14:textId="689D22ED" w:rsidR="00004635" w:rsidRDefault="00004635" w:rsidP="00551809">
      <w:r w:rsidRPr="00004635">
        <w:rPr>
          <w:noProof/>
        </w:rPr>
        <w:drawing>
          <wp:inline distT="0" distB="0" distL="0" distR="0" wp14:anchorId="6B661A6D" wp14:editId="4710BFDC">
            <wp:extent cx="5153744" cy="104789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744" cy="1047896"/>
                    </a:xfrm>
                    <a:prstGeom prst="rect">
                      <a:avLst/>
                    </a:prstGeom>
                  </pic:spPr>
                </pic:pic>
              </a:graphicData>
            </a:graphic>
          </wp:inline>
        </w:drawing>
      </w:r>
    </w:p>
    <w:p w14:paraId="6F51CD4A" w14:textId="118FD06C" w:rsidR="00004635" w:rsidRDefault="00004635" w:rsidP="00551809">
      <w:r>
        <w:t>After the creation of service th</w:t>
      </w:r>
      <w:r w:rsidR="00074A69">
        <w:t>e</w:t>
      </w:r>
      <w:r>
        <w:t xml:space="preserve"> malware call the API StartServiceA to execute the mssecsvc2.0</w:t>
      </w:r>
    </w:p>
    <w:p w14:paraId="2285CB67" w14:textId="2D5D0881" w:rsidR="00004635" w:rsidRDefault="00004635" w:rsidP="00551809"/>
    <w:p w14:paraId="12FA63DD" w14:textId="53606B8A" w:rsidR="00004635" w:rsidRPr="00551809" w:rsidRDefault="00DC3EA7" w:rsidP="00551809">
      <w:r w:rsidRPr="00DC3EA7">
        <w:rPr>
          <w:noProof/>
        </w:rPr>
        <w:lastRenderedPageBreak/>
        <w:drawing>
          <wp:inline distT="0" distB="0" distL="0" distR="0" wp14:anchorId="350A6A0B" wp14:editId="46C7C779">
            <wp:extent cx="5943600" cy="1439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9545"/>
                    </a:xfrm>
                    <a:prstGeom prst="rect">
                      <a:avLst/>
                    </a:prstGeom>
                  </pic:spPr>
                </pic:pic>
              </a:graphicData>
            </a:graphic>
          </wp:inline>
        </w:drawing>
      </w:r>
    </w:p>
    <w:p w14:paraId="35F1E070" w14:textId="26B961C5" w:rsidR="00B66158" w:rsidRDefault="00074A69">
      <w:pPr>
        <w:spacing w:after="160" w:line="259" w:lineRule="auto"/>
      </w:pPr>
      <w:r w:rsidRPr="00074A69">
        <w:t>Upon further analysis, it can be observed that the malware uses three API calls for the creation of the file tasksche.exe. The first API call is CreateFileA, which has a parameter of C:\WINDOWS\tasksche.exe. This is the directory where the file will be placed. The second API call is WriteFile, which is used to write the malicious code to the file. Lastly, the malware uses the API call CloseHandle to exit its write mode.</w:t>
      </w:r>
    </w:p>
    <w:p w14:paraId="30E894B0" w14:textId="77777777" w:rsidR="00074A69" w:rsidRDefault="00074A69">
      <w:pPr>
        <w:spacing w:after="160" w:line="259" w:lineRule="auto"/>
      </w:pPr>
    </w:p>
    <w:p w14:paraId="351FD03F" w14:textId="6D03561D" w:rsidR="00B66158" w:rsidRDefault="00B66158">
      <w:pPr>
        <w:spacing w:after="160" w:line="259" w:lineRule="auto"/>
      </w:pPr>
      <w:r w:rsidRPr="00B66158">
        <w:rPr>
          <w:noProof/>
        </w:rPr>
        <w:drawing>
          <wp:inline distT="0" distB="0" distL="0" distR="0" wp14:anchorId="72195405" wp14:editId="50B93A6D">
            <wp:extent cx="4334480" cy="1581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4480" cy="1581371"/>
                    </a:xfrm>
                    <a:prstGeom prst="rect">
                      <a:avLst/>
                    </a:prstGeom>
                  </pic:spPr>
                </pic:pic>
              </a:graphicData>
            </a:graphic>
          </wp:inline>
        </w:drawing>
      </w:r>
      <w:r w:rsidRPr="00B66158">
        <w:rPr>
          <w:noProof/>
        </w:rPr>
        <w:drawing>
          <wp:inline distT="0" distB="0" distL="0" distR="0" wp14:anchorId="0E71BC90" wp14:editId="68A8EF5F">
            <wp:extent cx="5943600" cy="1146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6810"/>
                    </a:xfrm>
                    <a:prstGeom prst="rect">
                      <a:avLst/>
                    </a:prstGeom>
                  </pic:spPr>
                </pic:pic>
              </a:graphicData>
            </a:graphic>
          </wp:inline>
        </w:drawing>
      </w:r>
    </w:p>
    <w:p w14:paraId="340B93AB" w14:textId="42198661" w:rsidR="00B66158" w:rsidRDefault="00074A69">
      <w:pPr>
        <w:spacing w:after="160" w:line="259" w:lineRule="auto"/>
      </w:pPr>
      <w:r>
        <w:t>As observed</w:t>
      </w:r>
      <w:r w:rsidR="00B66158">
        <w:t xml:space="preserve"> here that after stepping over from CloseHandle the tasksche.exe </w:t>
      </w:r>
      <w:r w:rsidR="00721186">
        <w:t xml:space="preserve">is </w:t>
      </w:r>
      <w:r w:rsidR="00B66158">
        <w:t>fully created and placed</w:t>
      </w:r>
      <w:r>
        <w:t xml:space="preserve"> in the %Windows% directory</w:t>
      </w:r>
      <w:r w:rsidR="00B66158">
        <w:t>.</w:t>
      </w:r>
      <w:r w:rsidR="00721186">
        <w:t xml:space="preserve"> </w:t>
      </w:r>
      <w:r>
        <w:t>For in-dept understanding, x32dbg is used to debug the dropped file “tasksche.exe”.</w:t>
      </w:r>
    </w:p>
    <w:p w14:paraId="68EAB972" w14:textId="0FD93A49" w:rsidR="00721186" w:rsidRDefault="00721186">
      <w:pPr>
        <w:spacing w:after="160" w:line="259" w:lineRule="auto"/>
      </w:pPr>
    </w:p>
    <w:p w14:paraId="1B9DBD44" w14:textId="1B97A2DF" w:rsidR="00721186" w:rsidRDefault="00401034">
      <w:pPr>
        <w:spacing w:after="160" w:line="259" w:lineRule="auto"/>
      </w:pPr>
      <w:r w:rsidRPr="00401034">
        <w:rPr>
          <w:noProof/>
        </w:rPr>
        <w:lastRenderedPageBreak/>
        <w:drawing>
          <wp:inline distT="0" distB="0" distL="0" distR="0" wp14:anchorId="234FF63E" wp14:editId="60DF3AAD">
            <wp:extent cx="5943600" cy="164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1475"/>
                    </a:xfrm>
                    <a:prstGeom prst="rect">
                      <a:avLst/>
                    </a:prstGeom>
                  </pic:spPr>
                </pic:pic>
              </a:graphicData>
            </a:graphic>
          </wp:inline>
        </w:drawing>
      </w:r>
    </w:p>
    <w:p w14:paraId="47D01C05" w14:textId="122864D0" w:rsidR="006202C2" w:rsidRDefault="00AB5359">
      <w:pPr>
        <w:spacing w:after="160" w:line="259" w:lineRule="auto"/>
      </w:pPr>
      <w:r w:rsidRPr="00AB5359">
        <w:t>It appears that the dropped file, tasksche.exe, creates a registry key called WanaCrypt0r under HKLM\SOFTWARE\WOW6432NODE\ with an entry named "wd" and a value of "C:\Windows".</w:t>
      </w:r>
    </w:p>
    <w:p w14:paraId="5FB34622" w14:textId="72FA00B2" w:rsidR="006202C2" w:rsidRDefault="006202C2">
      <w:pPr>
        <w:spacing w:after="160" w:line="259" w:lineRule="auto"/>
      </w:pPr>
      <w:r w:rsidRPr="006202C2">
        <w:rPr>
          <w:noProof/>
        </w:rPr>
        <w:drawing>
          <wp:inline distT="0" distB="0" distL="0" distR="0" wp14:anchorId="62CEB7F4" wp14:editId="306377DC">
            <wp:extent cx="5943600" cy="1998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8980"/>
                    </a:xfrm>
                    <a:prstGeom prst="rect">
                      <a:avLst/>
                    </a:prstGeom>
                  </pic:spPr>
                </pic:pic>
              </a:graphicData>
            </a:graphic>
          </wp:inline>
        </w:drawing>
      </w:r>
    </w:p>
    <w:p w14:paraId="2AC92571" w14:textId="77777777" w:rsidR="00493810" w:rsidRDefault="00493810">
      <w:pPr>
        <w:spacing w:after="160" w:line="259" w:lineRule="auto"/>
      </w:pPr>
      <w:r>
        <w:t>T</w:t>
      </w:r>
      <w:r w:rsidRPr="00493810">
        <w:t>he file "c.wnry" dropped by the malware contains a link to download the Tor browser, which may be used by the malware for anonymous communication or to access the dark web.</w:t>
      </w:r>
    </w:p>
    <w:p w14:paraId="3CE9AF7B" w14:textId="7CE9A76E" w:rsidR="006202C2" w:rsidRDefault="006202C2">
      <w:pPr>
        <w:spacing w:after="160" w:line="259" w:lineRule="auto"/>
      </w:pPr>
      <w:r w:rsidRPr="006202C2">
        <w:rPr>
          <w:noProof/>
        </w:rPr>
        <w:drawing>
          <wp:inline distT="0" distB="0" distL="0" distR="0" wp14:anchorId="41D10D05" wp14:editId="68ED00E1">
            <wp:extent cx="5943600" cy="2416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6810"/>
                    </a:xfrm>
                    <a:prstGeom prst="rect">
                      <a:avLst/>
                    </a:prstGeom>
                  </pic:spPr>
                </pic:pic>
              </a:graphicData>
            </a:graphic>
          </wp:inline>
        </w:drawing>
      </w:r>
    </w:p>
    <w:p w14:paraId="1D90A91F" w14:textId="37D2F98B" w:rsidR="00B67967" w:rsidRDefault="00493810">
      <w:pPr>
        <w:spacing w:after="160" w:line="259" w:lineRule="auto"/>
      </w:pPr>
      <w:r w:rsidRPr="00493810">
        <w:lastRenderedPageBreak/>
        <w:t>Upon further analysis of the tasksche.exe dropped file, it was found to also drop a file named "b.wncry". Upon examination of this file using Detect It Easy, it was determined that the file is likely related to images and may be a bitmap file.</w:t>
      </w:r>
    </w:p>
    <w:p w14:paraId="33BC2309" w14:textId="77777777" w:rsidR="00493810" w:rsidRDefault="00493810">
      <w:pPr>
        <w:spacing w:after="160" w:line="259" w:lineRule="auto"/>
      </w:pPr>
    </w:p>
    <w:p w14:paraId="210D48BC" w14:textId="1F0D8AB9" w:rsidR="00B67967" w:rsidRDefault="00B67967">
      <w:pPr>
        <w:spacing w:after="160" w:line="259" w:lineRule="auto"/>
      </w:pPr>
      <w:r w:rsidRPr="00B67967">
        <w:rPr>
          <w:noProof/>
        </w:rPr>
        <w:drawing>
          <wp:inline distT="0" distB="0" distL="0" distR="0" wp14:anchorId="2DB9EF3D" wp14:editId="3E7EB960">
            <wp:extent cx="5943600" cy="1119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19505"/>
                    </a:xfrm>
                    <a:prstGeom prst="rect">
                      <a:avLst/>
                    </a:prstGeom>
                  </pic:spPr>
                </pic:pic>
              </a:graphicData>
            </a:graphic>
          </wp:inline>
        </w:drawing>
      </w:r>
    </w:p>
    <w:p w14:paraId="658FAA67" w14:textId="6FD249AD" w:rsidR="00B67967" w:rsidRDefault="00B67967">
      <w:pPr>
        <w:spacing w:after="160" w:line="259" w:lineRule="auto"/>
      </w:pPr>
      <w:r w:rsidRPr="00B67967">
        <w:rPr>
          <w:noProof/>
        </w:rPr>
        <w:drawing>
          <wp:inline distT="0" distB="0" distL="0" distR="0" wp14:anchorId="71617006" wp14:editId="50031919">
            <wp:extent cx="5167223" cy="252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212" cy="2525938"/>
                    </a:xfrm>
                    <a:prstGeom prst="rect">
                      <a:avLst/>
                    </a:prstGeom>
                  </pic:spPr>
                </pic:pic>
              </a:graphicData>
            </a:graphic>
          </wp:inline>
        </w:drawing>
      </w:r>
    </w:p>
    <w:p w14:paraId="5F63344A" w14:textId="0CED14DA" w:rsidR="00792D91" w:rsidRDefault="00493810">
      <w:pPr>
        <w:spacing w:after="160" w:line="259" w:lineRule="auto"/>
      </w:pPr>
      <w:r w:rsidRPr="00493810">
        <w:t>The malware drops a file named "m_bulgarian.wnry" in a folder named "msg" located in the C:\Windows\ directory. Upon analyzing the file using Detect It Easy, it appears to be in Rich Text File format with unorganized content.</w:t>
      </w:r>
    </w:p>
    <w:p w14:paraId="70ED55EB" w14:textId="519CB929" w:rsidR="00792D91" w:rsidRDefault="00792D91">
      <w:pPr>
        <w:spacing w:after="160" w:line="259" w:lineRule="auto"/>
      </w:pPr>
      <w:r w:rsidRPr="00792D91">
        <w:rPr>
          <w:noProof/>
        </w:rPr>
        <w:lastRenderedPageBreak/>
        <w:drawing>
          <wp:inline distT="0" distB="0" distL="0" distR="0" wp14:anchorId="7CAE586E" wp14:editId="402474AC">
            <wp:extent cx="5943600" cy="3088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8640"/>
                    </a:xfrm>
                    <a:prstGeom prst="rect">
                      <a:avLst/>
                    </a:prstGeom>
                  </pic:spPr>
                </pic:pic>
              </a:graphicData>
            </a:graphic>
          </wp:inline>
        </w:drawing>
      </w:r>
    </w:p>
    <w:p w14:paraId="5C3A5B14" w14:textId="77777777" w:rsidR="00493810" w:rsidRDefault="00493810">
      <w:pPr>
        <w:spacing w:after="160" w:line="259" w:lineRule="auto"/>
      </w:pPr>
      <w:r w:rsidRPr="00493810">
        <w:t>In this case, the malware is creating a mutex object with the name "MsWinZonesCacheCounterMutexA", which is likely unique to this particular malware, and will use this to ensure that only one instance of itself is running on the infected system.</w:t>
      </w:r>
    </w:p>
    <w:p w14:paraId="7E06691B" w14:textId="31EFEBEB" w:rsidR="001A1710" w:rsidRDefault="001A1710">
      <w:pPr>
        <w:spacing w:after="160" w:line="259" w:lineRule="auto"/>
      </w:pPr>
      <w:r w:rsidRPr="001A1710">
        <w:rPr>
          <w:noProof/>
        </w:rPr>
        <w:drawing>
          <wp:inline distT="0" distB="0" distL="0" distR="0" wp14:anchorId="7E41AEA0" wp14:editId="5525C6D7">
            <wp:extent cx="5287992" cy="17106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3271" cy="1712396"/>
                    </a:xfrm>
                    <a:prstGeom prst="rect">
                      <a:avLst/>
                    </a:prstGeom>
                  </pic:spPr>
                </pic:pic>
              </a:graphicData>
            </a:graphic>
          </wp:inline>
        </w:drawing>
      </w:r>
    </w:p>
    <w:p w14:paraId="7C9FBCE7" w14:textId="67AB56A5" w:rsidR="001A1710" w:rsidRDefault="001A1710">
      <w:pPr>
        <w:spacing w:after="160" w:line="259" w:lineRule="auto"/>
      </w:pPr>
      <w:r>
        <w:t>The malware drops a random file name with an extension of “.bat” using the API fopen, fprintf, fclose.</w:t>
      </w:r>
    </w:p>
    <w:p w14:paraId="3327F36D" w14:textId="0A4602E2" w:rsidR="00325A32" w:rsidRDefault="00325A32">
      <w:pPr>
        <w:spacing w:after="160" w:line="259" w:lineRule="auto"/>
      </w:pPr>
      <w:r w:rsidRPr="00325A32">
        <w:rPr>
          <w:noProof/>
        </w:rPr>
        <w:drawing>
          <wp:inline distT="0" distB="0" distL="0" distR="0" wp14:anchorId="07BC531F" wp14:editId="5ECD6FC7">
            <wp:extent cx="4601217" cy="49536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217" cy="495369"/>
                    </a:xfrm>
                    <a:prstGeom prst="rect">
                      <a:avLst/>
                    </a:prstGeom>
                  </pic:spPr>
                </pic:pic>
              </a:graphicData>
            </a:graphic>
          </wp:inline>
        </w:drawing>
      </w:r>
    </w:p>
    <w:p w14:paraId="3AE9468F" w14:textId="12C513B2" w:rsidR="00325A32" w:rsidRDefault="00325A32">
      <w:pPr>
        <w:spacing w:after="160" w:line="259" w:lineRule="auto"/>
      </w:pPr>
      <w:r>
        <w:t xml:space="preserve">As </w:t>
      </w:r>
      <w:r w:rsidR="00493810">
        <w:t>observed in procmon</w:t>
      </w:r>
    </w:p>
    <w:p w14:paraId="3E0AFE00" w14:textId="51958760" w:rsidR="001A1710" w:rsidRDefault="001A1710">
      <w:pPr>
        <w:spacing w:after="160" w:line="259" w:lineRule="auto"/>
      </w:pPr>
      <w:r w:rsidRPr="001A1710">
        <w:rPr>
          <w:noProof/>
        </w:rPr>
        <w:lastRenderedPageBreak/>
        <w:drawing>
          <wp:inline distT="0" distB="0" distL="0" distR="0" wp14:anchorId="40845E95" wp14:editId="1973BB6F">
            <wp:extent cx="5218981" cy="24171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3920" cy="2419411"/>
                    </a:xfrm>
                    <a:prstGeom prst="rect">
                      <a:avLst/>
                    </a:prstGeom>
                  </pic:spPr>
                </pic:pic>
              </a:graphicData>
            </a:graphic>
          </wp:inline>
        </w:drawing>
      </w:r>
    </w:p>
    <w:p w14:paraId="707746BD" w14:textId="26FFD3AC" w:rsidR="00FA02A0" w:rsidRDefault="00FA02A0">
      <w:pPr>
        <w:spacing w:after="160" w:line="259" w:lineRule="auto"/>
      </w:pPr>
      <w:r w:rsidRPr="00FA02A0">
        <w:rPr>
          <w:noProof/>
        </w:rPr>
        <w:drawing>
          <wp:inline distT="0" distB="0" distL="0" distR="0" wp14:anchorId="3F682814" wp14:editId="5FF148C5">
            <wp:extent cx="5624423" cy="8340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6599" cy="835855"/>
                    </a:xfrm>
                    <a:prstGeom prst="rect">
                      <a:avLst/>
                    </a:prstGeom>
                  </pic:spPr>
                </pic:pic>
              </a:graphicData>
            </a:graphic>
          </wp:inline>
        </w:drawing>
      </w:r>
    </w:p>
    <w:p w14:paraId="7C12FFE2" w14:textId="77777777" w:rsidR="00493810" w:rsidRDefault="00493810">
      <w:pPr>
        <w:spacing w:after="160" w:line="259" w:lineRule="auto"/>
      </w:pPr>
      <w:r w:rsidRPr="00493810">
        <w:t xml:space="preserve">The batch file contains a VBScript that will dump its content and save it as "m.vbs". After creating this file, the malware runs the dump file by executing m.vbs. We can verify this behavior by checking Procmon </w:t>
      </w:r>
      <w:r>
        <w:t>process tree</w:t>
      </w:r>
      <w:r w:rsidRPr="00493810">
        <w:t>.</w:t>
      </w:r>
    </w:p>
    <w:p w14:paraId="7E7568C2" w14:textId="056B2FBC" w:rsidR="00325A32" w:rsidRDefault="00325A32">
      <w:pPr>
        <w:spacing w:after="160" w:line="259" w:lineRule="auto"/>
      </w:pPr>
      <w:r w:rsidRPr="00325A32">
        <w:rPr>
          <w:noProof/>
        </w:rPr>
        <w:drawing>
          <wp:inline distT="0" distB="0" distL="0" distR="0" wp14:anchorId="52DE9C37" wp14:editId="3191A5AF">
            <wp:extent cx="5120640" cy="1676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8264" cy="1678740"/>
                    </a:xfrm>
                    <a:prstGeom prst="rect">
                      <a:avLst/>
                    </a:prstGeom>
                  </pic:spPr>
                </pic:pic>
              </a:graphicData>
            </a:graphic>
          </wp:inline>
        </w:drawing>
      </w:r>
    </w:p>
    <w:p w14:paraId="4432B651" w14:textId="00A779A9" w:rsidR="00176021" w:rsidRDefault="00176021">
      <w:pPr>
        <w:spacing w:after="160" w:line="259" w:lineRule="auto"/>
      </w:pPr>
      <w:r w:rsidRPr="00176021">
        <w:rPr>
          <w:noProof/>
        </w:rPr>
        <w:drawing>
          <wp:inline distT="0" distB="0" distL="0" distR="0" wp14:anchorId="33F2E937" wp14:editId="4D31AC18">
            <wp:extent cx="5943600" cy="1010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0285"/>
                    </a:xfrm>
                    <a:prstGeom prst="rect">
                      <a:avLst/>
                    </a:prstGeom>
                  </pic:spPr>
                </pic:pic>
              </a:graphicData>
            </a:graphic>
          </wp:inline>
        </w:drawing>
      </w:r>
    </w:p>
    <w:p w14:paraId="1351E353" w14:textId="0B014EF4" w:rsidR="00F54E18" w:rsidRPr="00493810" w:rsidRDefault="00493810">
      <w:pPr>
        <w:spacing w:after="160" w:line="259" w:lineRule="auto"/>
      </w:pPr>
      <w:r w:rsidRPr="00493810">
        <w:t>As seen in the code, the malware initiates the API CreateProcessA to execute the batch file that was created earlier, named “130591681393272.bat</w:t>
      </w:r>
      <w:r>
        <w:t>”.</w:t>
      </w:r>
    </w:p>
    <w:p w14:paraId="21742E54" w14:textId="7772CF09" w:rsidR="00F54E18" w:rsidRDefault="00F54E18" w:rsidP="00F54E18">
      <w:pPr>
        <w:pStyle w:val="Heading1"/>
      </w:pPr>
      <w:bookmarkStart w:id="13" w:name="_Toc132382091"/>
      <w:r>
        <w:lastRenderedPageBreak/>
        <w:t>Indicators of Compromise</w:t>
      </w:r>
      <w:bookmarkEnd w:id="13"/>
    </w:p>
    <w:p w14:paraId="0A7D771F" w14:textId="47112F0B" w:rsidR="0000714D" w:rsidRDefault="0000714D" w:rsidP="0000714D">
      <w:r>
        <w:t>The full list of IOCs can be found in the Appendices.</w:t>
      </w:r>
    </w:p>
    <w:p w14:paraId="7946A351" w14:textId="25F450F7" w:rsidR="0000714D" w:rsidRDefault="0000714D" w:rsidP="0000714D"/>
    <w:p w14:paraId="28D2D4FF" w14:textId="3B41F621" w:rsidR="0000714D" w:rsidRDefault="0000714D" w:rsidP="0000714D"/>
    <w:p w14:paraId="6C8C325E" w14:textId="2A7EB3E7" w:rsidR="0000714D" w:rsidRDefault="0000714D" w:rsidP="0000714D">
      <w:pPr>
        <w:pStyle w:val="Heading2"/>
      </w:pPr>
      <w:bookmarkStart w:id="14" w:name="_Toc132382092"/>
      <w:r>
        <w:t xml:space="preserve">Network </w:t>
      </w:r>
      <w:r w:rsidR="0005795C">
        <w:t>Indicators</w:t>
      </w:r>
      <w:bookmarkEnd w:id="14"/>
    </w:p>
    <w:p w14:paraId="41816321" w14:textId="67344D3B" w:rsidR="0005795C" w:rsidRDefault="00A63EF9" w:rsidP="00A62DDD">
      <w:pPr>
        <w:spacing w:after="160" w:line="259" w:lineRule="auto"/>
        <w:jc w:val="center"/>
      </w:pPr>
      <w:r w:rsidRPr="00A63EF9">
        <w:rPr>
          <w:noProof/>
        </w:rPr>
        <w:drawing>
          <wp:inline distT="0" distB="0" distL="0" distR="0" wp14:anchorId="63B31605" wp14:editId="6B81A217">
            <wp:extent cx="5089585" cy="174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2447" cy="1749168"/>
                    </a:xfrm>
                    <a:prstGeom prst="rect">
                      <a:avLst/>
                    </a:prstGeom>
                  </pic:spPr>
                </pic:pic>
              </a:graphicData>
            </a:graphic>
          </wp:inline>
        </w:drawing>
      </w:r>
    </w:p>
    <w:p w14:paraId="5C83BA75" w14:textId="32453C47" w:rsidR="00A62DDD" w:rsidRPr="00A62DDD" w:rsidRDefault="00A62DDD" w:rsidP="00A62DDD">
      <w:pPr>
        <w:spacing w:after="160" w:line="259" w:lineRule="auto"/>
        <w:jc w:val="center"/>
        <w:rPr>
          <w:i/>
          <w:iCs/>
        </w:rPr>
      </w:pPr>
      <w:r>
        <w:rPr>
          <w:i/>
          <w:iCs/>
        </w:rPr>
        <w:t>Fig 1: Query to specified domain</w:t>
      </w:r>
    </w:p>
    <w:p w14:paraId="34CA338D" w14:textId="77777777" w:rsidR="00A62DDD" w:rsidRDefault="00A62DDD" w:rsidP="00A62DDD">
      <w:pPr>
        <w:spacing w:after="160" w:line="259" w:lineRule="auto"/>
        <w:jc w:val="center"/>
      </w:pPr>
    </w:p>
    <w:p w14:paraId="4931ED74" w14:textId="3DA29342" w:rsidR="00A62DDD" w:rsidRDefault="00B222BF" w:rsidP="00A62DDD">
      <w:pPr>
        <w:spacing w:after="160" w:line="259" w:lineRule="auto"/>
        <w:jc w:val="center"/>
      </w:pPr>
      <w:r w:rsidRPr="00B222BF">
        <w:rPr>
          <w:noProof/>
        </w:rPr>
        <w:drawing>
          <wp:inline distT="0" distB="0" distL="0" distR="0" wp14:anchorId="20F82232" wp14:editId="4F3260C4">
            <wp:extent cx="5943600" cy="21824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82495"/>
                    </a:xfrm>
                    <a:prstGeom prst="rect">
                      <a:avLst/>
                    </a:prstGeom>
                  </pic:spPr>
                </pic:pic>
              </a:graphicData>
            </a:graphic>
          </wp:inline>
        </w:drawing>
      </w:r>
    </w:p>
    <w:p w14:paraId="7818B0F3" w14:textId="7E463424" w:rsidR="00A62DDD" w:rsidRPr="00A62DDD" w:rsidRDefault="00A62DDD" w:rsidP="00A62DDD">
      <w:pPr>
        <w:spacing w:after="160" w:line="259" w:lineRule="auto"/>
        <w:jc w:val="center"/>
        <w:rPr>
          <w:i/>
          <w:iCs/>
        </w:rPr>
      </w:pPr>
      <w:r>
        <w:rPr>
          <w:i/>
          <w:iCs/>
        </w:rPr>
        <w:t xml:space="preserve">Fig 2: </w:t>
      </w:r>
      <w:r w:rsidR="00B222BF">
        <w:rPr>
          <w:i/>
          <w:iCs/>
        </w:rPr>
        <w:t>Opens listening port</w:t>
      </w:r>
    </w:p>
    <w:p w14:paraId="62B08430" w14:textId="3A4AF136" w:rsidR="0005795C" w:rsidRDefault="0005795C" w:rsidP="00E10627">
      <w:pPr>
        <w:pStyle w:val="Heading2"/>
      </w:pPr>
      <w:bookmarkStart w:id="15" w:name="_Toc132382093"/>
      <w:r>
        <w:lastRenderedPageBreak/>
        <w:t>Host-based Indicators</w:t>
      </w:r>
      <w:bookmarkEnd w:id="15"/>
    </w:p>
    <w:p w14:paraId="68146DBF" w14:textId="45888853" w:rsidR="00BE2F6A" w:rsidRDefault="00BE2F6A" w:rsidP="00BE2F6A">
      <w:pPr>
        <w:jc w:val="center"/>
      </w:pPr>
      <w:r w:rsidRPr="00BE2F6A">
        <w:rPr>
          <w:noProof/>
        </w:rPr>
        <w:drawing>
          <wp:inline distT="0" distB="0" distL="0" distR="0" wp14:anchorId="29F1094E" wp14:editId="12EE7B82">
            <wp:extent cx="5943600" cy="1685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5925"/>
                    </a:xfrm>
                    <a:prstGeom prst="rect">
                      <a:avLst/>
                    </a:prstGeom>
                  </pic:spPr>
                </pic:pic>
              </a:graphicData>
            </a:graphic>
          </wp:inline>
        </w:drawing>
      </w:r>
    </w:p>
    <w:p w14:paraId="21E2B930" w14:textId="0CF2C7A2" w:rsidR="00BE2F6A" w:rsidRDefault="00BE2F6A" w:rsidP="00BE2F6A">
      <w:pPr>
        <w:jc w:val="center"/>
        <w:rPr>
          <w:i/>
          <w:iCs/>
        </w:rPr>
      </w:pPr>
      <w:r>
        <w:rPr>
          <w:i/>
          <w:iCs/>
        </w:rPr>
        <w:t>Fig 1: Registry added</w:t>
      </w:r>
    </w:p>
    <w:p w14:paraId="15D94BB9" w14:textId="77777777" w:rsidR="00BE2F6A" w:rsidRPr="00BE2F6A" w:rsidRDefault="00BE2F6A" w:rsidP="00BE2F6A">
      <w:pPr>
        <w:jc w:val="center"/>
        <w:rPr>
          <w:i/>
          <w:iCs/>
        </w:rPr>
      </w:pPr>
    </w:p>
    <w:p w14:paraId="72B99188" w14:textId="766CB0E2" w:rsidR="00BE2F6A" w:rsidRDefault="00BE2F6A" w:rsidP="00BE2F6A">
      <w:pPr>
        <w:jc w:val="center"/>
      </w:pPr>
      <w:r w:rsidRPr="00BE2F6A">
        <w:rPr>
          <w:noProof/>
        </w:rPr>
        <w:drawing>
          <wp:inline distT="0" distB="0" distL="0" distR="0" wp14:anchorId="6722C1AC" wp14:editId="13EC409A">
            <wp:extent cx="5943600" cy="6521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2145"/>
                    </a:xfrm>
                    <a:prstGeom prst="rect">
                      <a:avLst/>
                    </a:prstGeom>
                  </pic:spPr>
                </pic:pic>
              </a:graphicData>
            </a:graphic>
          </wp:inline>
        </w:drawing>
      </w:r>
    </w:p>
    <w:p w14:paraId="42CAC9F5" w14:textId="7424FC59" w:rsidR="00BE2F6A" w:rsidRPr="00BE2F6A" w:rsidRDefault="00BE2F6A" w:rsidP="00BE2F6A">
      <w:pPr>
        <w:jc w:val="center"/>
        <w:rPr>
          <w:i/>
          <w:iCs/>
        </w:rPr>
      </w:pPr>
      <w:r>
        <w:rPr>
          <w:i/>
          <w:iCs/>
        </w:rPr>
        <w:t>Fig 2: Service execution</w:t>
      </w:r>
    </w:p>
    <w:p w14:paraId="694C7B19" w14:textId="4C3ABD4A" w:rsidR="00E10627" w:rsidRDefault="00E10627" w:rsidP="00BE2F6A">
      <w:pPr>
        <w:jc w:val="center"/>
      </w:pPr>
      <w:r w:rsidRPr="00E10627">
        <w:rPr>
          <w:noProof/>
        </w:rPr>
        <w:drawing>
          <wp:inline distT="0" distB="0" distL="0" distR="0" wp14:anchorId="36D05CB6" wp14:editId="49BF4429">
            <wp:extent cx="2289658" cy="2804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5586" cy="2811307"/>
                    </a:xfrm>
                    <a:prstGeom prst="rect">
                      <a:avLst/>
                    </a:prstGeom>
                  </pic:spPr>
                </pic:pic>
              </a:graphicData>
            </a:graphic>
          </wp:inline>
        </w:drawing>
      </w:r>
    </w:p>
    <w:p w14:paraId="047CABDC" w14:textId="55D0157E" w:rsidR="00BE2F6A" w:rsidRPr="00BE2F6A" w:rsidRDefault="00BE2F6A" w:rsidP="00BE2F6A">
      <w:pPr>
        <w:jc w:val="center"/>
        <w:rPr>
          <w:i/>
          <w:iCs/>
        </w:rPr>
      </w:pPr>
      <w:r>
        <w:rPr>
          <w:i/>
          <w:iCs/>
        </w:rPr>
        <w:t>Fig 3: Directory creation</w:t>
      </w:r>
    </w:p>
    <w:p w14:paraId="6C8BE675" w14:textId="77777777" w:rsidR="00BE2F6A" w:rsidRPr="00E10627" w:rsidRDefault="00BE2F6A" w:rsidP="00E10627"/>
    <w:p w14:paraId="36CAA46C" w14:textId="58E157E9" w:rsidR="0005795C" w:rsidRDefault="00E10627" w:rsidP="00BE2F6A">
      <w:pPr>
        <w:jc w:val="center"/>
      </w:pPr>
      <w:r w:rsidRPr="00E10627">
        <w:rPr>
          <w:noProof/>
        </w:rPr>
        <w:lastRenderedPageBreak/>
        <w:drawing>
          <wp:inline distT="0" distB="0" distL="0" distR="0" wp14:anchorId="3BE2F026" wp14:editId="7E75650C">
            <wp:extent cx="3065069" cy="25289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4299" cy="2536588"/>
                    </a:xfrm>
                    <a:prstGeom prst="rect">
                      <a:avLst/>
                    </a:prstGeom>
                  </pic:spPr>
                </pic:pic>
              </a:graphicData>
            </a:graphic>
          </wp:inline>
        </w:drawing>
      </w:r>
    </w:p>
    <w:p w14:paraId="57F6591D" w14:textId="56345E18" w:rsidR="00BE2F6A" w:rsidRPr="00BE2F6A" w:rsidRDefault="00BE2F6A" w:rsidP="00BE2F6A">
      <w:pPr>
        <w:jc w:val="center"/>
        <w:rPr>
          <w:i/>
          <w:iCs/>
        </w:rPr>
      </w:pPr>
      <w:r>
        <w:rPr>
          <w:i/>
          <w:iCs/>
        </w:rPr>
        <w:t xml:space="preserve">Fig 4: </w:t>
      </w:r>
      <w:r w:rsidR="00AF7C5F">
        <w:rPr>
          <w:i/>
          <w:iCs/>
        </w:rPr>
        <w:t>Dropped files</w:t>
      </w:r>
    </w:p>
    <w:p w14:paraId="5498C2B5" w14:textId="320A9F74" w:rsidR="0005795C" w:rsidRDefault="00BE2F6A" w:rsidP="00AF7C5F">
      <w:pPr>
        <w:jc w:val="center"/>
      </w:pPr>
      <w:r w:rsidRPr="00BE2F6A">
        <w:rPr>
          <w:noProof/>
        </w:rPr>
        <w:drawing>
          <wp:inline distT="0" distB="0" distL="0" distR="0" wp14:anchorId="23CF1F0D" wp14:editId="049A9C5A">
            <wp:extent cx="3617942" cy="18580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5498" cy="1861941"/>
                    </a:xfrm>
                    <a:prstGeom prst="rect">
                      <a:avLst/>
                    </a:prstGeom>
                  </pic:spPr>
                </pic:pic>
              </a:graphicData>
            </a:graphic>
          </wp:inline>
        </w:drawing>
      </w:r>
    </w:p>
    <w:p w14:paraId="5C93EBB9" w14:textId="5963CFFF" w:rsidR="00AF7C5F" w:rsidRDefault="00AF7C5F" w:rsidP="00AF7C5F">
      <w:pPr>
        <w:jc w:val="center"/>
        <w:rPr>
          <w:i/>
          <w:iCs/>
        </w:rPr>
      </w:pPr>
      <w:r>
        <w:rPr>
          <w:i/>
          <w:iCs/>
        </w:rPr>
        <w:t>Fig 5: Background wallpaper modification</w:t>
      </w:r>
    </w:p>
    <w:p w14:paraId="652F4A5E" w14:textId="77777777" w:rsidR="00AF7C5F" w:rsidRPr="00AF7C5F" w:rsidRDefault="00AF7C5F" w:rsidP="00AF7C5F">
      <w:pPr>
        <w:jc w:val="center"/>
        <w:rPr>
          <w:i/>
          <w:iCs/>
        </w:rPr>
      </w:pPr>
    </w:p>
    <w:p w14:paraId="441B5825" w14:textId="6244E518" w:rsidR="00BE2F6A" w:rsidRDefault="00BE2F6A" w:rsidP="00AF7C5F">
      <w:pPr>
        <w:jc w:val="center"/>
      </w:pPr>
      <w:r w:rsidRPr="00BE2F6A">
        <w:rPr>
          <w:noProof/>
        </w:rPr>
        <w:lastRenderedPageBreak/>
        <w:drawing>
          <wp:inline distT="0" distB="0" distL="0" distR="0" wp14:anchorId="2AE64955" wp14:editId="5E8F83BB">
            <wp:extent cx="3834025" cy="2896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9369" cy="2900857"/>
                    </a:xfrm>
                    <a:prstGeom prst="rect">
                      <a:avLst/>
                    </a:prstGeom>
                  </pic:spPr>
                </pic:pic>
              </a:graphicData>
            </a:graphic>
          </wp:inline>
        </w:drawing>
      </w:r>
    </w:p>
    <w:p w14:paraId="0815A79C" w14:textId="41DDEFD5" w:rsidR="00AF7C5F" w:rsidRPr="00AF7C5F" w:rsidRDefault="00AF7C5F" w:rsidP="00AF7C5F">
      <w:pPr>
        <w:jc w:val="center"/>
        <w:rPr>
          <w:i/>
          <w:iCs/>
        </w:rPr>
      </w:pPr>
      <w:r>
        <w:rPr>
          <w:i/>
          <w:iCs/>
        </w:rPr>
        <w:t>Fig 6: Display ransom window</w:t>
      </w:r>
    </w:p>
    <w:p w14:paraId="01351426" w14:textId="4AA5ADB0"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74D1FCFF" w14:textId="7A09061E" w:rsidR="00F54E18" w:rsidRDefault="00B81CF3" w:rsidP="00F54E18">
      <w:pPr>
        <w:pStyle w:val="Heading1"/>
      </w:pPr>
      <w:bookmarkStart w:id="16" w:name="_Toc132382094"/>
      <w:r>
        <w:lastRenderedPageBreak/>
        <w:t>Appendices</w:t>
      </w:r>
      <w:bookmarkEnd w:id="16"/>
    </w:p>
    <w:p w14:paraId="10FAE74A" w14:textId="0487AA93" w:rsidR="00F54E18" w:rsidRDefault="00F54E18" w:rsidP="00F54E18"/>
    <w:p w14:paraId="45F54529" w14:textId="41EE3F27" w:rsidR="00F54E18" w:rsidRDefault="00F54E18" w:rsidP="00F54E18">
      <w:pPr>
        <w:pStyle w:val="Heading2"/>
        <w:numPr>
          <w:ilvl w:val="0"/>
          <w:numId w:val="1"/>
        </w:numPr>
      </w:pPr>
      <w:bookmarkStart w:id="17" w:name="_Toc132382095"/>
      <w:r w:rsidRPr="00F54E18">
        <w:t>Yara Rules</w:t>
      </w:r>
      <w:bookmarkEnd w:id="17"/>
    </w:p>
    <w:p w14:paraId="684CA7D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569CD6"/>
          <w:sz w:val="21"/>
          <w:szCs w:val="21"/>
        </w:rPr>
        <w:t>rule</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DCDCAA"/>
          <w:sz w:val="21"/>
          <w:szCs w:val="21"/>
        </w:rPr>
        <w:t>wncry_rules</w:t>
      </w:r>
      <w:r w:rsidRPr="000B70EA">
        <w:rPr>
          <w:rFonts w:ascii="Consolas" w:eastAsia="Times New Roman" w:hAnsi="Consolas" w:cs="Times New Roman"/>
          <w:color w:val="D4D4D4"/>
          <w:sz w:val="21"/>
          <w:szCs w:val="21"/>
        </w:rPr>
        <w:t xml:space="preserve"> {</w:t>
      </w:r>
    </w:p>
    <w:p w14:paraId="5FD062E9"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p>
    <w:p w14:paraId="586F632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meta</w:t>
      </w:r>
      <w:r w:rsidRPr="000B70EA">
        <w:rPr>
          <w:rFonts w:ascii="Consolas" w:eastAsia="Times New Roman" w:hAnsi="Consolas" w:cs="Times New Roman"/>
          <w:color w:val="D4D4D4"/>
          <w:sz w:val="21"/>
          <w:szCs w:val="21"/>
        </w:rPr>
        <w:t xml:space="preserve">: </w:t>
      </w:r>
    </w:p>
    <w:p w14:paraId="443AC4B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last_updated = </w:t>
      </w:r>
      <w:r w:rsidRPr="000B70EA">
        <w:rPr>
          <w:rFonts w:ascii="Consolas" w:eastAsia="Times New Roman" w:hAnsi="Consolas" w:cs="Times New Roman"/>
          <w:color w:val="CE9178"/>
          <w:sz w:val="21"/>
          <w:szCs w:val="21"/>
        </w:rPr>
        <w:t>"2023-04-14"</w:t>
      </w:r>
    </w:p>
    <w:p w14:paraId="1D98ED75"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author = </w:t>
      </w:r>
      <w:r w:rsidRPr="000B70EA">
        <w:rPr>
          <w:rFonts w:ascii="Consolas" w:eastAsia="Times New Roman" w:hAnsi="Consolas" w:cs="Times New Roman"/>
          <w:color w:val="CE9178"/>
          <w:sz w:val="21"/>
          <w:szCs w:val="21"/>
        </w:rPr>
        <w:t>"4E 69 63 6B 54"</w:t>
      </w:r>
    </w:p>
    <w:p w14:paraId="0EDA6099"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description = </w:t>
      </w:r>
      <w:r w:rsidRPr="000B70EA">
        <w:rPr>
          <w:rFonts w:ascii="Consolas" w:eastAsia="Times New Roman" w:hAnsi="Consolas" w:cs="Times New Roman"/>
          <w:color w:val="CE9178"/>
          <w:sz w:val="21"/>
          <w:szCs w:val="21"/>
        </w:rPr>
        <w:t>"Yara rules for WannaCry ransomware detection"</w:t>
      </w:r>
    </w:p>
    <w:p w14:paraId="6AB87EC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p>
    <w:p w14:paraId="42E5B200"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strings</w:t>
      </w:r>
      <w:r w:rsidRPr="000B70EA">
        <w:rPr>
          <w:rFonts w:ascii="Consolas" w:eastAsia="Times New Roman" w:hAnsi="Consolas" w:cs="Times New Roman"/>
          <w:color w:val="D4D4D4"/>
          <w:sz w:val="21"/>
          <w:szCs w:val="21"/>
        </w:rPr>
        <w:t>:</w:t>
      </w:r>
    </w:p>
    <w:p w14:paraId="00EA8BE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6A9955"/>
          <w:sz w:val="21"/>
          <w:szCs w:val="21"/>
        </w:rPr>
        <w:t>// Fill out identifying strings and other criteria</w:t>
      </w:r>
    </w:p>
    <w:p w14:paraId="410712CF"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PE_magic_byte</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"MZ"</w:t>
      </w:r>
    </w:p>
    <w:p w14:paraId="476977E0"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UrlLink</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"http:www.iuqerfsodp9ifjaposdfjhgosurijfaewrwergwea.com"</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ascii</w:t>
      </w:r>
    </w:p>
    <w:p w14:paraId="3428A82A"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PersistenceMethod</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"mssecsvc2.0"</w:t>
      </w:r>
    </w:p>
    <w:p w14:paraId="16C81A4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cmdExecution</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"cmd.exe /c "</w:t>
      </w:r>
      <w:r w:rsidRPr="000B70EA">
        <w:rPr>
          <w:rFonts w:ascii="Consolas" w:eastAsia="Times New Roman" w:hAnsi="Consolas" w:cs="Times New Roman"/>
          <w:color w:val="F44747"/>
          <w:sz w:val="21"/>
          <w:szCs w:val="21"/>
        </w:rPr>
        <w:t>%s</w:t>
      </w:r>
      <w:r w:rsidRPr="000B70EA">
        <w:rPr>
          <w:rFonts w:ascii="Consolas" w:eastAsia="Times New Roman" w:hAnsi="Consolas" w:cs="Times New Roman"/>
          <w:color w:val="CE9178"/>
          <w:sz w:val="21"/>
          <w:szCs w:val="21"/>
        </w:rPr>
        <w:t>""</w:t>
      </w:r>
    </w:p>
    <w:p w14:paraId="15A56A3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ExecutableEncryptor</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"tasksche.exe"</w:t>
      </w:r>
    </w:p>
    <w:p w14:paraId="05E897F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Executable1</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"taskdl.exe"</w:t>
      </w:r>
    </w:p>
    <w:p w14:paraId="471A0232"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Executable2</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"taskse.exe"</w:t>
      </w:r>
    </w:p>
    <w:p w14:paraId="4BD3057D"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IpAddress</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"172.16.99.5"</w:t>
      </w:r>
    </w:p>
    <w:p w14:paraId="798677A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IpAddress2</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"192.168.56.20"</w:t>
      </w:r>
    </w:p>
    <w:p w14:paraId="36A858EB"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StringCryptor</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"WanaCrypt0r"</w:t>
      </w:r>
    </w:p>
    <w:p w14:paraId="73680BE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EncryptedExtension</w:t>
      </w:r>
      <w:r w:rsidRPr="000B70EA">
        <w:rPr>
          <w:rFonts w:ascii="Consolas" w:eastAsia="Times New Roman" w:hAnsi="Consolas" w:cs="Times New Roman"/>
          <w:color w:val="D4D4D4"/>
          <w:sz w:val="21"/>
          <w:szCs w:val="21"/>
        </w:rPr>
        <w:t xml:space="preserve"> = </w:t>
      </w:r>
      <w:r w:rsidRPr="000B70EA">
        <w:rPr>
          <w:rFonts w:ascii="Consolas" w:eastAsia="Times New Roman" w:hAnsi="Consolas" w:cs="Times New Roman"/>
          <w:color w:val="CE9178"/>
          <w:sz w:val="21"/>
          <w:szCs w:val="21"/>
        </w:rPr>
        <w:t>".doc"</w:t>
      </w:r>
    </w:p>
    <w:p w14:paraId="799DA9A1"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p>
    <w:p w14:paraId="30818A7D"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condition</w:t>
      </w:r>
      <w:r w:rsidRPr="000B70EA">
        <w:rPr>
          <w:rFonts w:ascii="Consolas" w:eastAsia="Times New Roman" w:hAnsi="Consolas" w:cs="Times New Roman"/>
          <w:color w:val="D4D4D4"/>
          <w:sz w:val="21"/>
          <w:szCs w:val="21"/>
        </w:rPr>
        <w:t>:</w:t>
      </w:r>
    </w:p>
    <w:p w14:paraId="74AAA0C5"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6A9955"/>
          <w:sz w:val="21"/>
          <w:szCs w:val="21"/>
        </w:rPr>
        <w:t>// Fill out the conditions that must be met to identify the binary</w:t>
      </w:r>
    </w:p>
    <w:p w14:paraId="50E68AB8"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w:t>
      </w:r>
      <w:r w:rsidRPr="000B70EA">
        <w:rPr>
          <w:rFonts w:ascii="Consolas" w:eastAsia="Times New Roman" w:hAnsi="Consolas" w:cs="Times New Roman"/>
          <w:color w:val="9CDCFE"/>
          <w:sz w:val="21"/>
          <w:szCs w:val="21"/>
        </w:rPr>
        <w:t>PE_magic_byte</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at</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B5CEA8"/>
          <w:sz w:val="21"/>
          <w:szCs w:val="21"/>
        </w:rPr>
        <w:t>0</w:t>
      </w:r>
      <w:r w:rsidRPr="000B70EA">
        <w:rPr>
          <w:rFonts w:ascii="Consolas" w:eastAsia="Times New Roman" w:hAnsi="Consolas" w:cs="Times New Roman"/>
          <w:color w:val="D4D4D4"/>
          <w:sz w:val="21"/>
          <w:szCs w:val="21"/>
        </w:rPr>
        <w:t xml:space="preserve"> and</w:t>
      </w:r>
    </w:p>
    <w:p w14:paraId="3764971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B5CEA8"/>
          <w:sz w:val="21"/>
          <w:szCs w:val="21"/>
        </w:rPr>
        <w:t>any</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of</w:t>
      </w:r>
      <w:r w:rsidRPr="000B70EA">
        <w:rPr>
          <w:rFonts w:ascii="Consolas" w:eastAsia="Times New Roman" w:hAnsi="Consolas" w:cs="Times New Roman"/>
          <w:color w:val="D4D4D4"/>
          <w:sz w:val="21"/>
          <w:szCs w:val="21"/>
        </w:rPr>
        <w:t xml:space="preserve"> </w:t>
      </w:r>
      <w:r w:rsidRPr="000B70EA">
        <w:rPr>
          <w:rFonts w:ascii="Consolas" w:eastAsia="Times New Roman" w:hAnsi="Consolas" w:cs="Times New Roman"/>
          <w:color w:val="569CD6"/>
          <w:sz w:val="21"/>
          <w:szCs w:val="21"/>
        </w:rPr>
        <w:t>them</w:t>
      </w:r>
    </w:p>
    <w:p w14:paraId="290492C3" w14:textId="77777777" w:rsidR="000B70EA" w:rsidRPr="000B70EA" w:rsidRDefault="000B70EA" w:rsidP="000B70EA">
      <w:pPr>
        <w:shd w:val="clear" w:color="auto" w:fill="1E1E1E"/>
        <w:spacing w:line="285" w:lineRule="atLeast"/>
        <w:rPr>
          <w:rFonts w:ascii="Consolas" w:eastAsia="Times New Roman" w:hAnsi="Consolas" w:cs="Times New Roman"/>
          <w:color w:val="D4D4D4"/>
          <w:sz w:val="21"/>
          <w:szCs w:val="21"/>
        </w:rPr>
      </w:pPr>
      <w:r w:rsidRPr="000B70EA">
        <w:rPr>
          <w:rFonts w:ascii="Consolas" w:eastAsia="Times New Roman" w:hAnsi="Consolas" w:cs="Times New Roman"/>
          <w:color w:val="D4D4D4"/>
          <w:sz w:val="21"/>
          <w:szCs w:val="21"/>
        </w:rPr>
        <w:t>}</w:t>
      </w:r>
    </w:p>
    <w:p w14:paraId="0D6E3884" w14:textId="587ACCFC" w:rsidR="00F54E18" w:rsidRDefault="00F54E18" w:rsidP="00F54E18"/>
    <w:p w14:paraId="7A16BFC0" w14:textId="55C731A5" w:rsidR="00F54E18" w:rsidRDefault="00F54E18" w:rsidP="00F54E18"/>
    <w:p w14:paraId="5CFD6AAB" w14:textId="620DEFE9" w:rsidR="003D280B" w:rsidRDefault="003D280B" w:rsidP="003D280B"/>
    <w:p w14:paraId="4BB9A618" w14:textId="77777777" w:rsidR="003D280B" w:rsidRPr="003D280B" w:rsidRDefault="003D280B" w:rsidP="003D280B"/>
    <w:p w14:paraId="4DEAF439" w14:textId="0077BED8" w:rsidR="003D280B" w:rsidRPr="003D280B" w:rsidRDefault="003D280B" w:rsidP="003D280B">
      <w:pPr>
        <w:jc w:val="center"/>
        <w:rPr>
          <w:i/>
          <w:iCs/>
        </w:rPr>
      </w:pPr>
    </w:p>
    <w:sectPr w:rsidR="003D280B" w:rsidRPr="003D280B" w:rsidSect="00635627">
      <w:headerReference w:type="default"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411AD" w14:textId="77777777" w:rsidR="0037272C" w:rsidRDefault="0037272C" w:rsidP="00635627">
      <w:r>
        <w:separator/>
      </w:r>
    </w:p>
  </w:endnote>
  <w:endnote w:type="continuationSeparator" w:id="0">
    <w:p w14:paraId="526E0DE0" w14:textId="77777777" w:rsidR="0037272C" w:rsidRDefault="0037272C"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altName w:val="Franklin Gothic"/>
    <w:charset w:val="00"/>
    <w:family w:val="swiss"/>
    <w:pitch w:val="variable"/>
    <w:sig w:usb0="00000287" w:usb1="00000000" w:usb2="00000000" w:usb3="00000000" w:csb0="0000009F" w:csb1="00000000"/>
  </w:font>
  <w:font w:name="Montserrat Medium">
    <w:altName w:val="Montserrat Medium"/>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5931FEEA" w:rsidR="00635627" w:rsidRDefault="00F37838">
    <w:pPr>
      <w:pStyle w:val="Footer"/>
    </w:pPr>
    <w:r>
      <w:t>WNCRY Ransomware</w:t>
    </w:r>
  </w:p>
  <w:p w14:paraId="3915FE8B" w14:textId="532C82DB" w:rsidR="00635627" w:rsidRDefault="00F37838">
    <w:pPr>
      <w:pStyle w:val="Footer"/>
    </w:pPr>
    <w:r>
      <w:t>April 2023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EE694" w14:textId="77777777" w:rsidR="0037272C" w:rsidRDefault="0037272C" w:rsidP="00635627">
      <w:r>
        <w:separator/>
      </w:r>
    </w:p>
  </w:footnote>
  <w:footnote w:type="continuationSeparator" w:id="0">
    <w:p w14:paraId="780E62F2" w14:textId="77777777" w:rsidR="0037272C" w:rsidRDefault="0037272C"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087F2A7C" w:rsidR="00635627" w:rsidRDefault="00000000" w:rsidP="00635627">
    <w:pPr>
      <w:pStyle w:val="Header"/>
      <w:jc w:val="right"/>
    </w:pPr>
    <w:r>
      <w:rPr>
        <w:noProof/>
      </w:rPr>
      <w:pict w14:anchorId="1D6A0CF1">
        <v:line id="Straight Connector 2" o:spid="_x0000_s1025" style="position:absolute;left:0;text-align:left;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" strokecolor="#4472c4 [3204]" strokeweight=".5pt">
          <v:stroke joinstyle="miter"/>
          <w10:wrap anchorx="margin"/>
        </v:line>
      </w:pic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126A"/>
    <w:multiLevelType w:val="hybridMultilevel"/>
    <w:tmpl w:val="FC6A0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109E2"/>
    <w:multiLevelType w:val="hybridMultilevel"/>
    <w:tmpl w:val="ADD20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DB69C2"/>
    <w:multiLevelType w:val="hybridMultilevel"/>
    <w:tmpl w:val="11F6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92513">
    <w:abstractNumId w:val="2"/>
  </w:num>
  <w:num w:numId="2" w16cid:durableId="1238905155">
    <w:abstractNumId w:val="0"/>
  </w:num>
  <w:num w:numId="3" w16cid:durableId="1838033246">
    <w:abstractNumId w:val="1"/>
  </w:num>
  <w:num w:numId="4" w16cid:durableId="826092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5627"/>
    <w:rsid w:val="00002301"/>
    <w:rsid w:val="00004635"/>
    <w:rsid w:val="0000714D"/>
    <w:rsid w:val="000140A9"/>
    <w:rsid w:val="0001568E"/>
    <w:rsid w:val="00033B0B"/>
    <w:rsid w:val="00052BAA"/>
    <w:rsid w:val="0005795C"/>
    <w:rsid w:val="00074A69"/>
    <w:rsid w:val="00076C6D"/>
    <w:rsid w:val="00085B13"/>
    <w:rsid w:val="000A50C4"/>
    <w:rsid w:val="000B70EA"/>
    <w:rsid w:val="000E0CB4"/>
    <w:rsid w:val="000E6706"/>
    <w:rsid w:val="00124742"/>
    <w:rsid w:val="00136992"/>
    <w:rsid w:val="001611D7"/>
    <w:rsid w:val="00176021"/>
    <w:rsid w:val="00196320"/>
    <w:rsid w:val="001A1710"/>
    <w:rsid w:val="001A1F2A"/>
    <w:rsid w:val="001B1896"/>
    <w:rsid w:val="00200E09"/>
    <w:rsid w:val="00201CF7"/>
    <w:rsid w:val="00241F66"/>
    <w:rsid w:val="002809AB"/>
    <w:rsid w:val="002F7592"/>
    <w:rsid w:val="00324290"/>
    <w:rsid w:val="00325A32"/>
    <w:rsid w:val="00335081"/>
    <w:rsid w:val="00350A2B"/>
    <w:rsid w:val="00350F86"/>
    <w:rsid w:val="0037272C"/>
    <w:rsid w:val="00374EA1"/>
    <w:rsid w:val="003959C1"/>
    <w:rsid w:val="003D280B"/>
    <w:rsid w:val="003D3469"/>
    <w:rsid w:val="003E0A6B"/>
    <w:rsid w:val="003E1DA1"/>
    <w:rsid w:val="00401034"/>
    <w:rsid w:val="004023EC"/>
    <w:rsid w:val="00413803"/>
    <w:rsid w:val="00480604"/>
    <w:rsid w:val="00485825"/>
    <w:rsid w:val="00491543"/>
    <w:rsid w:val="00493810"/>
    <w:rsid w:val="004B77EB"/>
    <w:rsid w:val="004E000A"/>
    <w:rsid w:val="004E2302"/>
    <w:rsid w:val="004F1E87"/>
    <w:rsid w:val="004F4AC6"/>
    <w:rsid w:val="004F6F60"/>
    <w:rsid w:val="00516D33"/>
    <w:rsid w:val="00546B9A"/>
    <w:rsid w:val="00551809"/>
    <w:rsid w:val="0056712A"/>
    <w:rsid w:val="005A77F5"/>
    <w:rsid w:val="005D5761"/>
    <w:rsid w:val="005F08C6"/>
    <w:rsid w:val="00606AE4"/>
    <w:rsid w:val="006202C2"/>
    <w:rsid w:val="00620782"/>
    <w:rsid w:val="0062493A"/>
    <w:rsid w:val="00635627"/>
    <w:rsid w:val="00683CD5"/>
    <w:rsid w:val="006C7929"/>
    <w:rsid w:val="006D6D92"/>
    <w:rsid w:val="006F7106"/>
    <w:rsid w:val="00721186"/>
    <w:rsid w:val="00752C8E"/>
    <w:rsid w:val="00755273"/>
    <w:rsid w:val="00792D91"/>
    <w:rsid w:val="00794BA1"/>
    <w:rsid w:val="00802CED"/>
    <w:rsid w:val="00811599"/>
    <w:rsid w:val="00811816"/>
    <w:rsid w:val="008251BC"/>
    <w:rsid w:val="0083502C"/>
    <w:rsid w:val="00863E43"/>
    <w:rsid w:val="00881610"/>
    <w:rsid w:val="00890F60"/>
    <w:rsid w:val="008A11CA"/>
    <w:rsid w:val="008D0820"/>
    <w:rsid w:val="008F3FC7"/>
    <w:rsid w:val="0091379F"/>
    <w:rsid w:val="00937D89"/>
    <w:rsid w:val="00942A2A"/>
    <w:rsid w:val="009658A0"/>
    <w:rsid w:val="009A2B78"/>
    <w:rsid w:val="009B4982"/>
    <w:rsid w:val="009D163A"/>
    <w:rsid w:val="009D598D"/>
    <w:rsid w:val="00A62DDD"/>
    <w:rsid w:val="00A63EF9"/>
    <w:rsid w:val="00AB2C38"/>
    <w:rsid w:val="00AB5359"/>
    <w:rsid w:val="00AB7EB9"/>
    <w:rsid w:val="00AC5526"/>
    <w:rsid w:val="00AF7C5F"/>
    <w:rsid w:val="00B14BE4"/>
    <w:rsid w:val="00B222BF"/>
    <w:rsid w:val="00B25574"/>
    <w:rsid w:val="00B541B8"/>
    <w:rsid w:val="00B66158"/>
    <w:rsid w:val="00B67967"/>
    <w:rsid w:val="00B81CF3"/>
    <w:rsid w:val="00BA4B75"/>
    <w:rsid w:val="00BC01F2"/>
    <w:rsid w:val="00BD75A3"/>
    <w:rsid w:val="00BE2F6A"/>
    <w:rsid w:val="00BE5537"/>
    <w:rsid w:val="00BF3D7E"/>
    <w:rsid w:val="00C25B03"/>
    <w:rsid w:val="00C424D4"/>
    <w:rsid w:val="00C73B3B"/>
    <w:rsid w:val="00C831A4"/>
    <w:rsid w:val="00D131E2"/>
    <w:rsid w:val="00DC3EA7"/>
    <w:rsid w:val="00DC5B8F"/>
    <w:rsid w:val="00DC6CD2"/>
    <w:rsid w:val="00E10627"/>
    <w:rsid w:val="00E120FA"/>
    <w:rsid w:val="00E17380"/>
    <w:rsid w:val="00E20896"/>
    <w:rsid w:val="00E32A25"/>
    <w:rsid w:val="00EC6434"/>
    <w:rsid w:val="00EE6689"/>
    <w:rsid w:val="00F0342B"/>
    <w:rsid w:val="00F134FE"/>
    <w:rsid w:val="00F37838"/>
    <w:rsid w:val="00F47E2C"/>
    <w:rsid w:val="00F53294"/>
    <w:rsid w:val="00F54E18"/>
    <w:rsid w:val="00F7696E"/>
    <w:rsid w:val="00F77BB4"/>
    <w:rsid w:val="00F77E8A"/>
    <w:rsid w:val="00F8017A"/>
    <w:rsid w:val="00FA02A0"/>
    <w:rsid w:val="00FC27A1"/>
    <w:rsid w:val="00FD0F75"/>
    <w:rsid w:val="00FD5B23"/>
    <w:rsid w:val="00FD61A8"/>
    <w:rsid w:val="00FE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27"/>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3528">
      <w:bodyDiv w:val="1"/>
      <w:marLeft w:val="0"/>
      <w:marRight w:val="0"/>
      <w:marTop w:val="0"/>
      <w:marBottom w:val="0"/>
      <w:divBdr>
        <w:top w:val="none" w:sz="0" w:space="0" w:color="auto"/>
        <w:left w:val="none" w:sz="0" w:space="0" w:color="auto"/>
        <w:bottom w:val="none" w:sz="0" w:space="0" w:color="auto"/>
        <w:right w:val="none" w:sz="0" w:space="0" w:color="auto"/>
      </w:divBdr>
      <w:divsChild>
        <w:div w:id="1606232251">
          <w:marLeft w:val="0"/>
          <w:marRight w:val="0"/>
          <w:marTop w:val="0"/>
          <w:marBottom w:val="0"/>
          <w:divBdr>
            <w:top w:val="none" w:sz="0" w:space="0" w:color="auto"/>
            <w:left w:val="none" w:sz="0" w:space="0" w:color="auto"/>
            <w:bottom w:val="none" w:sz="0" w:space="0" w:color="auto"/>
            <w:right w:val="none" w:sz="0" w:space="0" w:color="auto"/>
          </w:divBdr>
          <w:divsChild>
            <w:div w:id="324403383">
              <w:marLeft w:val="0"/>
              <w:marRight w:val="0"/>
              <w:marTop w:val="0"/>
              <w:marBottom w:val="0"/>
              <w:divBdr>
                <w:top w:val="none" w:sz="0" w:space="0" w:color="auto"/>
                <w:left w:val="none" w:sz="0" w:space="0" w:color="auto"/>
                <w:bottom w:val="none" w:sz="0" w:space="0" w:color="auto"/>
                <w:right w:val="none" w:sz="0" w:space="0" w:color="auto"/>
              </w:divBdr>
            </w:div>
            <w:div w:id="1714307725">
              <w:marLeft w:val="0"/>
              <w:marRight w:val="0"/>
              <w:marTop w:val="0"/>
              <w:marBottom w:val="0"/>
              <w:divBdr>
                <w:top w:val="none" w:sz="0" w:space="0" w:color="auto"/>
                <w:left w:val="none" w:sz="0" w:space="0" w:color="auto"/>
                <w:bottom w:val="none" w:sz="0" w:space="0" w:color="auto"/>
                <w:right w:val="none" w:sz="0" w:space="0" w:color="auto"/>
              </w:divBdr>
            </w:div>
            <w:div w:id="1014068224">
              <w:marLeft w:val="0"/>
              <w:marRight w:val="0"/>
              <w:marTop w:val="0"/>
              <w:marBottom w:val="0"/>
              <w:divBdr>
                <w:top w:val="none" w:sz="0" w:space="0" w:color="auto"/>
                <w:left w:val="none" w:sz="0" w:space="0" w:color="auto"/>
                <w:bottom w:val="none" w:sz="0" w:space="0" w:color="auto"/>
                <w:right w:val="none" w:sz="0" w:space="0" w:color="auto"/>
              </w:divBdr>
            </w:div>
            <w:div w:id="1007051897">
              <w:marLeft w:val="0"/>
              <w:marRight w:val="0"/>
              <w:marTop w:val="0"/>
              <w:marBottom w:val="0"/>
              <w:divBdr>
                <w:top w:val="none" w:sz="0" w:space="0" w:color="auto"/>
                <w:left w:val="none" w:sz="0" w:space="0" w:color="auto"/>
                <w:bottom w:val="none" w:sz="0" w:space="0" w:color="auto"/>
                <w:right w:val="none" w:sz="0" w:space="0" w:color="auto"/>
              </w:divBdr>
            </w:div>
            <w:div w:id="262105989">
              <w:marLeft w:val="0"/>
              <w:marRight w:val="0"/>
              <w:marTop w:val="0"/>
              <w:marBottom w:val="0"/>
              <w:divBdr>
                <w:top w:val="none" w:sz="0" w:space="0" w:color="auto"/>
                <w:left w:val="none" w:sz="0" w:space="0" w:color="auto"/>
                <w:bottom w:val="none" w:sz="0" w:space="0" w:color="auto"/>
                <w:right w:val="none" w:sz="0" w:space="0" w:color="auto"/>
              </w:divBdr>
            </w:div>
            <w:div w:id="105119809">
              <w:marLeft w:val="0"/>
              <w:marRight w:val="0"/>
              <w:marTop w:val="0"/>
              <w:marBottom w:val="0"/>
              <w:divBdr>
                <w:top w:val="none" w:sz="0" w:space="0" w:color="auto"/>
                <w:left w:val="none" w:sz="0" w:space="0" w:color="auto"/>
                <w:bottom w:val="none" w:sz="0" w:space="0" w:color="auto"/>
                <w:right w:val="none" w:sz="0" w:space="0" w:color="auto"/>
              </w:divBdr>
            </w:div>
            <w:div w:id="958485575">
              <w:marLeft w:val="0"/>
              <w:marRight w:val="0"/>
              <w:marTop w:val="0"/>
              <w:marBottom w:val="0"/>
              <w:divBdr>
                <w:top w:val="none" w:sz="0" w:space="0" w:color="auto"/>
                <w:left w:val="none" w:sz="0" w:space="0" w:color="auto"/>
                <w:bottom w:val="none" w:sz="0" w:space="0" w:color="auto"/>
                <w:right w:val="none" w:sz="0" w:space="0" w:color="auto"/>
              </w:divBdr>
            </w:div>
            <w:div w:id="1042562579">
              <w:marLeft w:val="0"/>
              <w:marRight w:val="0"/>
              <w:marTop w:val="0"/>
              <w:marBottom w:val="0"/>
              <w:divBdr>
                <w:top w:val="none" w:sz="0" w:space="0" w:color="auto"/>
                <w:left w:val="none" w:sz="0" w:space="0" w:color="auto"/>
                <w:bottom w:val="none" w:sz="0" w:space="0" w:color="auto"/>
                <w:right w:val="none" w:sz="0" w:space="0" w:color="auto"/>
              </w:divBdr>
            </w:div>
            <w:div w:id="2090499995">
              <w:marLeft w:val="0"/>
              <w:marRight w:val="0"/>
              <w:marTop w:val="0"/>
              <w:marBottom w:val="0"/>
              <w:divBdr>
                <w:top w:val="none" w:sz="0" w:space="0" w:color="auto"/>
                <w:left w:val="none" w:sz="0" w:space="0" w:color="auto"/>
                <w:bottom w:val="none" w:sz="0" w:space="0" w:color="auto"/>
                <w:right w:val="none" w:sz="0" w:space="0" w:color="auto"/>
              </w:divBdr>
            </w:div>
            <w:div w:id="467893557">
              <w:marLeft w:val="0"/>
              <w:marRight w:val="0"/>
              <w:marTop w:val="0"/>
              <w:marBottom w:val="0"/>
              <w:divBdr>
                <w:top w:val="none" w:sz="0" w:space="0" w:color="auto"/>
                <w:left w:val="none" w:sz="0" w:space="0" w:color="auto"/>
                <w:bottom w:val="none" w:sz="0" w:space="0" w:color="auto"/>
                <w:right w:val="none" w:sz="0" w:space="0" w:color="auto"/>
              </w:divBdr>
            </w:div>
            <w:div w:id="2144808101">
              <w:marLeft w:val="0"/>
              <w:marRight w:val="0"/>
              <w:marTop w:val="0"/>
              <w:marBottom w:val="0"/>
              <w:divBdr>
                <w:top w:val="none" w:sz="0" w:space="0" w:color="auto"/>
                <w:left w:val="none" w:sz="0" w:space="0" w:color="auto"/>
                <w:bottom w:val="none" w:sz="0" w:space="0" w:color="auto"/>
                <w:right w:val="none" w:sz="0" w:space="0" w:color="auto"/>
              </w:divBdr>
            </w:div>
            <w:div w:id="1054428426">
              <w:marLeft w:val="0"/>
              <w:marRight w:val="0"/>
              <w:marTop w:val="0"/>
              <w:marBottom w:val="0"/>
              <w:divBdr>
                <w:top w:val="none" w:sz="0" w:space="0" w:color="auto"/>
                <w:left w:val="none" w:sz="0" w:space="0" w:color="auto"/>
                <w:bottom w:val="none" w:sz="0" w:space="0" w:color="auto"/>
                <w:right w:val="none" w:sz="0" w:space="0" w:color="auto"/>
              </w:divBdr>
            </w:div>
            <w:div w:id="394205345">
              <w:marLeft w:val="0"/>
              <w:marRight w:val="0"/>
              <w:marTop w:val="0"/>
              <w:marBottom w:val="0"/>
              <w:divBdr>
                <w:top w:val="none" w:sz="0" w:space="0" w:color="auto"/>
                <w:left w:val="none" w:sz="0" w:space="0" w:color="auto"/>
                <w:bottom w:val="none" w:sz="0" w:space="0" w:color="auto"/>
                <w:right w:val="none" w:sz="0" w:space="0" w:color="auto"/>
              </w:divBdr>
            </w:div>
            <w:div w:id="1682124694">
              <w:marLeft w:val="0"/>
              <w:marRight w:val="0"/>
              <w:marTop w:val="0"/>
              <w:marBottom w:val="0"/>
              <w:divBdr>
                <w:top w:val="none" w:sz="0" w:space="0" w:color="auto"/>
                <w:left w:val="none" w:sz="0" w:space="0" w:color="auto"/>
                <w:bottom w:val="none" w:sz="0" w:space="0" w:color="auto"/>
                <w:right w:val="none" w:sz="0" w:space="0" w:color="auto"/>
              </w:divBdr>
            </w:div>
            <w:div w:id="707342389">
              <w:marLeft w:val="0"/>
              <w:marRight w:val="0"/>
              <w:marTop w:val="0"/>
              <w:marBottom w:val="0"/>
              <w:divBdr>
                <w:top w:val="none" w:sz="0" w:space="0" w:color="auto"/>
                <w:left w:val="none" w:sz="0" w:space="0" w:color="auto"/>
                <w:bottom w:val="none" w:sz="0" w:space="0" w:color="auto"/>
                <w:right w:val="none" w:sz="0" w:space="0" w:color="auto"/>
              </w:divBdr>
            </w:div>
            <w:div w:id="79252962">
              <w:marLeft w:val="0"/>
              <w:marRight w:val="0"/>
              <w:marTop w:val="0"/>
              <w:marBottom w:val="0"/>
              <w:divBdr>
                <w:top w:val="none" w:sz="0" w:space="0" w:color="auto"/>
                <w:left w:val="none" w:sz="0" w:space="0" w:color="auto"/>
                <w:bottom w:val="none" w:sz="0" w:space="0" w:color="auto"/>
                <w:right w:val="none" w:sz="0" w:space="0" w:color="auto"/>
              </w:divBdr>
            </w:div>
            <w:div w:id="1812090174">
              <w:marLeft w:val="0"/>
              <w:marRight w:val="0"/>
              <w:marTop w:val="0"/>
              <w:marBottom w:val="0"/>
              <w:divBdr>
                <w:top w:val="none" w:sz="0" w:space="0" w:color="auto"/>
                <w:left w:val="none" w:sz="0" w:space="0" w:color="auto"/>
                <w:bottom w:val="none" w:sz="0" w:space="0" w:color="auto"/>
                <w:right w:val="none" w:sz="0" w:space="0" w:color="auto"/>
              </w:divBdr>
            </w:div>
            <w:div w:id="1900632575">
              <w:marLeft w:val="0"/>
              <w:marRight w:val="0"/>
              <w:marTop w:val="0"/>
              <w:marBottom w:val="0"/>
              <w:divBdr>
                <w:top w:val="none" w:sz="0" w:space="0" w:color="auto"/>
                <w:left w:val="none" w:sz="0" w:space="0" w:color="auto"/>
                <w:bottom w:val="none" w:sz="0" w:space="0" w:color="auto"/>
                <w:right w:val="none" w:sz="0" w:space="0" w:color="auto"/>
              </w:divBdr>
            </w:div>
            <w:div w:id="1068456665">
              <w:marLeft w:val="0"/>
              <w:marRight w:val="0"/>
              <w:marTop w:val="0"/>
              <w:marBottom w:val="0"/>
              <w:divBdr>
                <w:top w:val="none" w:sz="0" w:space="0" w:color="auto"/>
                <w:left w:val="none" w:sz="0" w:space="0" w:color="auto"/>
                <w:bottom w:val="none" w:sz="0" w:space="0" w:color="auto"/>
                <w:right w:val="none" w:sz="0" w:space="0" w:color="auto"/>
              </w:divBdr>
            </w:div>
            <w:div w:id="1620914946">
              <w:marLeft w:val="0"/>
              <w:marRight w:val="0"/>
              <w:marTop w:val="0"/>
              <w:marBottom w:val="0"/>
              <w:divBdr>
                <w:top w:val="none" w:sz="0" w:space="0" w:color="auto"/>
                <w:left w:val="none" w:sz="0" w:space="0" w:color="auto"/>
                <w:bottom w:val="none" w:sz="0" w:space="0" w:color="auto"/>
                <w:right w:val="none" w:sz="0" w:space="0" w:color="auto"/>
              </w:divBdr>
            </w:div>
            <w:div w:id="1493914479">
              <w:marLeft w:val="0"/>
              <w:marRight w:val="0"/>
              <w:marTop w:val="0"/>
              <w:marBottom w:val="0"/>
              <w:divBdr>
                <w:top w:val="none" w:sz="0" w:space="0" w:color="auto"/>
                <w:left w:val="none" w:sz="0" w:space="0" w:color="auto"/>
                <w:bottom w:val="none" w:sz="0" w:space="0" w:color="auto"/>
                <w:right w:val="none" w:sz="0" w:space="0" w:color="auto"/>
              </w:divBdr>
            </w:div>
            <w:div w:id="1548178558">
              <w:marLeft w:val="0"/>
              <w:marRight w:val="0"/>
              <w:marTop w:val="0"/>
              <w:marBottom w:val="0"/>
              <w:divBdr>
                <w:top w:val="none" w:sz="0" w:space="0" w:color="auto"/>
                <w:left w:val="none" w:sz="0" w:space="0" w:color="auto"/>
                <w:bottom w:val="none" w:sz="0" w:space="0" w:color="auto"/>
                <w:right w:val="none" w:sz="0" w:space="0" w:color="auto"/>
              </w:divBdr>
            </w:div>
            <w:div w:id="2146661300">
              <w:marLeft w:val="0"/>
              <w:marRight w:val="0"/>
              <w:marTop w:val="0"/>
              <w:marBottom w:val="0"/>
              <w:divBdr>
                <w:top w:val="none" w:sz="0" w:space="0" w:color="auto"/>
                <w:left w:val="none" w:sz="0" w:space="0" w:color="auto"/>
                <w:bottom w:val="none" w:sz="0" w:space="0" w:color="auto"/>
                <w:right w:val="none" w:sz="0" w:space="0" w:color="auto"/>
              </w:divBdr>
            </w:div>
            <w:div w:id="20776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4609606">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1584026090">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2363816">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809903865">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2387</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2023-04-14T09:50:00Z</dcterms:modified>
</cp:coreProperties>
</file>