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HeyGem使用手册</w:t>
      </w:r>
    </w:p>
    <w:p>
      <w:pP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注意：文件夹路径和文件名称（包括音频、图片、视频等文件名称）不要出现中文字符，否则软件会因识别不出而报错</w:t>
      </w: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1.双击项目根目录下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一键运行.bat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</w:t>
      </w:r>
    </w:p>
    <w:p>
      <w:r>
        <w:drawing>
          <wp:inline distT="0" distB="0" distL="114300" distR="114300">
            <wp:extent cx="3422650" cy="3204210"/>
            <wp:effectExtent l="0" t="0" r="6350" b="152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2.待启动如下截图代表启动成功</w:t>
      </w:r>
    </w:p>
    <w:p>
      <w:pPr>
        <w:rPr>
          <w:rFonts w:hint="eastAsia" w:eastAsia="方正仿宋_GB2312"/>
          <w:lang w:eastAsia="zh-CN"/>
        </w:rPr>
      </w:pPr>
      <w:r>
        <w:drawing>
          <wp:inline distT="0" distB="0" distL="114300" distR="114300">
            <wp:extent cx="5266690" cy="3971925"/>
            <wp:effectExtent l="0" t="0" r="1016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浏览器访问网址: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"http://127.0.0.1:7860"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http://127.0.0.1:7860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,  上传音频,和视频(一人正脸的视频,MP4格式)进行数字人的合成(项目根目录下的example有参考音频和视频进行测试, 到时候换成自己实际的就可以)</w:t>
      </w:r>
    </w:p>
    <w:p>
      <w:pPr>
        <w:numPr>
          <w:ilvl w:val="0"/>
          <w:numId w:val="0"/>
        </w:numPr>
        <w:rPr>
          <w:rFonts w:hint="default" w:eastAsia="方正仿宋_GB2312"/>
          <w:lang w:val="en-US" w:eastAsia="zh-CN"/>
        </w:rPr>
      </w:pPr>
      <w:r>
        <w:drawing>
          <wp:inline distT="0" distB="0" distL="114300" distR="114300">
            <wp:extent cx="6753860" cy="47504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 w:eastAsia="方正仿宋_GB2312"/>
          <w:lang w:val="en-US" w:eastAsia="zh-CN"/>
        </w:rPr>
      </w:pPr>
      <w:r>
        <w:drawing>
          <wp:inline distT="0" distB="0" distL="114300" distR="114300">
            <wp:extent cx="2924810" cy="37763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从页面下载合成好的视频或者在项目根目录下result文件夹下找到合成好的视频。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756400" cy="3142615"/>
            <wp:effectExtent l="0" t="0" r="635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320" w:right="586" w:bottom="1440" w:left="6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F7C2B84-4DD0-44EF-9649-39DFF723981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2" w:fontKey="{1BA6DBDC-EAC1-4F05-A034-22F33A47E45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2100D8"/>
    <w:multiLevelType w:val="singleLevel"/>
    <w:tmpl w:val="502100D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1MzBmYzg2YzY5NWZmOWMxZDI5YzQ3ODE3MzY1OGEifQ=="/>
  </w:docVars>
  <w:rsids>
    <w:rsidRoot w:val="00000000"/>
    <w:rsid w:val="24DE608A"/>
    <w:rsid w:val="27D24731"/>
    <w:rsid w:val="392B3541"/>
    <w:rsid w:val="397C78C5"/>
    <w:rsid w:val="3A916DA7"/>
    <w:rsid w:val="3A9B5079"/>
    <w:rsid w:val="3FFE3712"/>
    <w:rsid w:val="44D729C1"/>
    <w:rsid w:val="510471F9"/>
    <w:rsid w:val="52214DF4"/>
    <w:rsid w:val="584C0A00"/>
    <w:rsid w:val="6575538E"/>
    <w:rsid w:val="71703D9C"/>
    <w:rsid w:val="755E28F2"/>
    <w:rsid w:val="7772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方正仿宋_GB2312" w:cs="仿宋" w:asciiTheme="minorAscii" w:hAnsiTheme="minorAsci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 w:cs="仿宋"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仿宋" w:asciiTheme="minorAscii" w:hAnsiTheme="minorAscii"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 w:cs="仿宋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195</Words>
  <Characters>247</Characters>
  <Lines>0</Lines>
  <Paragraphs>0</Paragraphs>
  <TotalTime>1</TotalTime>
  <ScaleCrop>false</ScaleCrop>
  <LinksUpToDate>false</LinksUpToDate>
  <CharactersWithSpaces>251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2024-11-11T01:54:00Z</dcterms:created>
  <dc:creator>PC2</dc:creator>
  <cp:lastModifiedBy>张阳</cp:lastModifiedBy>
  <dcterms:modified xsi:type="dcterms:W3CDTF">2025-06-19T07:36:33Z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3C7E1C70683F483DBC667F30937794B7_12</vt:lpwstr>
  </property>
</Properties>
</file>