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149CC" w14:textId="469A5CE8" w:rsidR="00680FDF" w:rsidRPr="005D414E" w:rsidRDefault="005D414E" w:rsidP="005D414E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Í</w:t>
      </w:r>
      <w:r w:rsidRPr="005D414E">
        <w:rPr>
          <w:b/>
          <w:bCs/>
          <w:color w:val="FF0000"/>
        </w:rPr>
        <w:t>ndice das Aulas</w:t>
      </w:r>
      <w:r w:rsidR="003F05D4">
        <w:rPr>
          <w:b/>
          <w:bCs/>
          <w:color w:val="FF0000"/>
        </w:rPr>
        <w:t>, Módulo 02: Entendendo o HTML com CSS</w:t>
      </w:r>
      <w:bookmarkStart w:id="0" w:name="_GoBack"/>
      <w:bookmarkEnd w:id="0"/>
    </w:p>
    <w:p w14:paraId="4A9F062E" w14:textId="195534AF" w:rsidR="005D414E" w:rsidRPr="005D414E" w:rsidRDefault="005D414E">
      <w:pPr>
        <w:rPr>
          <w:b/>
          <w:bCs/>
          <w:color w:val="0070C0"/>
        </w:rPr>
      </w:pPr>
      <w:r w:rsidRPr="005D414E">
        <w:rPr>
          <w:b/>
          <w:bCs/>
          <w:color w:val="FF0000"/>
        </w:rPr>
        <w:t xml:space="preserve">Aula 01 – </w:t>
      </w:r>
      <w:r w:rsidRPr="005D414E">
        <w:rPr>
          <w:b/>
          <w:bCs/>
          <w:color w:val="0070C0"/>
        </w:rPr>
        <w:t xml:space="preserve">O que é </w:t>
      </w:r>
      <w:proofErr w:type="gramStart"/>
      <w:r w:rsidRPr="005D414E">
        <w:rPr>
          <w:b/>
          <w:bCs/>
          <w:color w:val="0070C0"/>
        </w:rPr>
        <w:t>indentação ?</w:t>
      </w:r>
      <w:proofErr w:type="gramEnd"/>
      <w:r w:rsidRPr="005D414E">
        <w:rPr>
          <w:b/>
          <w:bCs/>
          <w:color w:val="0070C0"/>
        </w:rPr>
        <w:t xml:space="preserve">; </w:t>
      </w:r>
    </w:p>
    <w:p w14:paraId="247D09E7" w14:textId="5E79CCC6" w:rsidR="005D414E" w:rsidRPr="005D414E" w:rsidRDefault="005D414E">
      <w:pPr>
        <w:rPr>
          <w:b/>
          <w:bCs/>
          <w:color w:val="0070C0"/>
        </w:rPr>
      </w:pPr>
      <w:r w:rsidRPr="005D414E">
        <w:rPr>
          <w:b/>
          <w:bCs/>
          <w:color w:val="FF0000"/>
        </w:rPr>
        <w:t xml:space="preserve">Aula 02 – </w:t>
      </w:r>
      <w:r w:rsidRPr="005D414E">
        <w:rPr>
          <w:b/>
          <w:bCs/>
          <w:color w:val="0070C0"/>
        </w:rPr>
        <w:t>Tags Básicas (1/2);</w:t>
      </w:r>
    </w:p>
    <w:p w14:paraId="3DACCA59" w14:textId="6386A24F" w:rsidR="005D414E" w:rsidRPr="005D414E" w:rsidRDefault="005D414E">
      <w:pPr>
        <w:rPr>
          <w:b/>
          <w:bCs/>
          <w:color w:val="0070C0"/>
        </w:rPr>
      </w:pPr>
      <w:r w:rsidRPr="005D414E">
        <w:rPr>
          <w:b/>
          <w:bCs/>
          <w:color w:val="FF0000"/>
        </w:rPr>
        <w:t xml:space="preserve">Aula 03 – </w:t>
      </w:r>
      <w:r w:rsidRPr="005D414E">
        <w:rPr>
          <w:b/>
          <w:bCs/>
          <w:color w:val="0070C0"/>
        </w:rPr>
        <w:t>Tags Básicas (2/2);</w:t>
      </w:r>
    </w:p>
    <w:p w14:paraId="07E38427" w14:textId="59DC275E" w:rsidR="005D414E" w:rsidRPr="005D414E" w:rsidRDefault="005D414E">
      <w:pPr>
        <w:rPr>
          <w:b/>
          <w:bCs/>
          <w:color w:val="0070C0"/>
        </w:rPr>
      </w:pPr>
      <w:r w:rsidRPr="005D414E">
        <w:rPr>
          <w:b/>
          <w:bCs/>
          <w:color w:val="FF0000"/>
        </w:rPr>
        <w:t xml:space="preserve">Aula 04 – </w:t>
      </w:r>
      <w:r w:rsidRPr="005D414E">
        <w:rPr>
          <w:b/>
          <w:bCs/>
          <w:color w:val="0070C0"/>
        </w:rPr>
        <w:t>O que é e como usar o CSS? (1/2);</w:t>
      </w:r>
    </w:p>
    <w:p w14:paraId="30C49B0E" w14:textId="33D19653" w:rsidR="005D414E" w:rsidRPr="005D414E" w:rsidRDefault="005D414E">
      <w:pPr>
        <w:rPr>
          <w:b/>
          <w:bCs/>
          <w:color w:val="0070C0"/>
        </w:rPr>
      </w:pPr>
      <w:r w:rsidRPr="005D414E">
        <w:rPr>
          <w:b/>
          <w:bCs/>
          <w:color w:val="FF0000"/>
        </w:rPr>
        <w:t xml:space="preserve">Aula 05 – </w:t>
      </w:r>
      <w:r w:rsidRPr="005D414E">
        <w:rPr>
          <w:b/>
          <w:bCs/>
          <w:color w:val="0070C0"/>
        </w:rPr>
        <w:t>O que é e como usar o CSS? (2/2);</w:t>
      </w:r>
    </w:p>
    <w:p w14:paraId="00DDE99F" w14:textId="15D85465" w:rsidR="005D414E" w:rsidRPr="005D414E" w:rsidRDefault="005D414E" w:rsidP="005D414E">
      <w:pPr>
        <w:rPr>
          <w:b/>
          <w:bCs/>
          <w:color w:val="0070C0"/>
        </w:rPr>
      </w:pPr>
      <w:r w:rsidRPr="005D414E">
        <w:rPr>
          <w:b/>
          <w:bCs/>
          <w:color w:val="FF0000"/>
        </w:rPr>
        <w:t xml:space="preserve">Aula 06 – </w:t>
      </w:r>
      <w:r w:rsidRPr="005D414E">
        <w:rPr>
          <w:b/>
          <w:bCs/>
          <w:color w:val="0070C0"/>
        </w:rPr>
        <w:t>A base geral do CSS;</w:t>
      </w:r>
    </w:p>
    <w:p w14:paraId="5C583108" w14:textId="775D2AB6" w:rsidR="005D414E" w:rsidRPr="005D414E" w:rsidRDefault="005D414E" w:rsidP="005D414E">
      <w:pPr>
        <w:rPr>
          <w:b/>
          <w:bCs/>
          <w:color w:val="0070C0"/>
        </w:rPr>
      </w:pPr>
      <w:r w:rsidRPr="005D414E">
        <w:rPr>
          <w:b/>
          <w:bCs/>
          <w:color w:val="FF0000"/>
        </w:rPr>
        <w:t xml:space="preserve">Aula 07 – </w:t>
      </w:r>
      <w:r w:rsidRPr="005D414E">
        <w:rPr>
          <w:b/>
          <w:bCs/>
          <w:color w:val="0070C0"/>
        </w:rPr>
        <w:t>Cores no CSS;</w:t>
      </w:r>
    </w:p>
    <w:p w14:paraId="3E5DE98F" w14:textId="165F27CC" w:rsidR="005D414E" w:rsidRPr="005D414E" w:rsidRDefault="005D414E" w:rsidP="005D414E">
      <w:pPr>
        <w:rPr>
          <w:b/>
          <w:bCs/>
          <w:color w:val="0070C0"/>
        </w:rPr>
      </w:pPr>
      <w:r w:rsidRPr="005D414E">
        <w:rPr>
          <w:b/>
          <w:bCs/>
          <w:color w:val="FF0000"/>
        </w:rPr>
        <w:t xml:space="preserve">Aula 08 – </w:t>
      </w:r>
      <w:r w:rsidRPr="005D414E">
        <w:rPr>
          <w:b/>
          <w:bCs/>
          <w:color w:val="0070C0"/>
        </w:rPr>
        <w:t>Bordas no CSS;</w:t>
      </w:r>
    </w:p>
    <w:p w14:paraId="33D5D63C" w14:textId="7E1E4B6B" w:rsidR="005D414E" w:rsidRPr="005D414E" w:rsidRDefault="005D414E" w:rsidP="005D414E">
      <w:pPr>
        <w:rPr>
          <w:b/>
          <w:bCs/>
          <w:color w:val="0070C0"/>
          <w:lang w:val="en-US"/>
        </w:rPr>
      </w:pPr>
      <w:r w:rsidRPr="005D414E">
        <w:rPr>
          <w:b/>
          <w:bCs/>
          <w:color w:val="FF0000"/>
          <w:lang w:val="en-US"/>
        </w:rPr>
        <w:t xml:space="preserve">Aula 09 – </w:t>
      </w:r>
      <w:r w:rsidRPr="005D414E">
        <w:rPr>
          <w:b/>
          <w:bCs/>
          <w:color w:val="0070C0"/>
          <w:lang w:val="en-US"/>
        </w:rPr>
        <w:t>Margins e Padding no CSS;</w:t>
      </w:r>
    </w:p>
    <w:p w14:paraId="3C1C5E83" w14:textId="550638D6" w:rsidR="005D414E" w:rsidRPr="005D414E" w:rsidRDefault="005D414E" w:rsidP="005D414E">
      <w:pPr>
        <w:rPr>
          <w:b/>
          <w:bCs/>
          <w:color w:val="0070C0"/>
          <w:lang w:val="en-US"/>
        </w:rPr>
      </w:pPr>
      <w:r w:rsidRPr="005D414E">
        <w:rPr>
          <w:b/>
          <w:bCs/>
          <w:color w:val="FF0000"/>
          <w:lang w:val="en-US"/>
        </w:rPr>
        <w:t xml:space="preserve">Aula 10 – </w:t>
      </w:r>
      <w:r w:rsidRPr="005D414E">
        <w:rPr>
          <w:b/>
          <w:bCs/>
          <w:color w:val="0070C0"/>
          <w:lang w:val="en-US"/>
        </w:rPr>
        <w:t>Width/Height no CSS;</w:t>
      </w:r>
    </w:p>
    <w:p w14:paraId="2762AB9F" w14:textId="62EE201F" w:rsidR="005D414E" w:rsidRPr="005D414E" w:rsidRDefault="005D414E" w:rsidP="005D414E">
      <w:pPr>
        <w:rPr>
          <w:b/>
          <w:bCs/>
          <w:color w:val="0070C0"/>
          <w:lang w:val="en-US"/>
        </w:rPr>
      </w:pPr>
      <w:r w:rsidRPr="005D414E">
        <w:rPr>
          <w:b/>
          <w:bCs/>
          <w:color w:val="FF0000"/>
          <w:lang w:val="en-US"/>
        </w:rPr>
        <w:t xml:space="preserve">Aula 11 – </w:t>
      </w:r>
      <w:r w:rsidRPr="005D414E">
        <w:rPr>
          <w:b/>
          <w:bCs/>
          <w:color w:val="0070C0"/>
          <w:lang w:val="en-US"/>
        </w:rPr>
        <w:t>Dicas sobre Width/Height;</w:t>
      </w:r>
    </w:p>
    <w:p w14:paraId="6C881862" w14:textId="1BEFAF1F" w:rsidR="005D414E" w:rsidRPr="005D414E" w:rsidRDefault="005D414E">
      <w:pPr>
        <w:rPr>
          <w:b/>
          <w:bCs/>
          <w:color w:val="0070C0"/>
        </w:rPr>
      </w:pPr>
      <w:r w:rsidRPr="005D414E">
        <w:rPr>
          <w:b/>
          <w:bCs/>
          <w:color w:val="FF0000"/>
        </w:rPr>
        <w:t xml:space="preserve">Aula 12 – </w:t>
      </w:r>
      <w:r w:rsidRPr="005D414E">
        <w:rPr>
          <w:b/>
          <w:bCs/>
          <w:color w:val="0070C0"/>
        </w:rPr>
        <w:t>Links (1/2);</w:t>
      </w:r>
    </w:p>
    <w:p w14:paraId="5108EFEE" w14:textId="487B1861" w:rsidR="005D414E" w:rsidRPr="005D414E" w:rsidRDefault="005D414E" w:rsidP="005D414E">
      <w:pPr>
        <w:rPr>
          <w:b/>
          <w:bCs/>
          <w:color w:val="0070C0"/>
        </w:rPr>
      </w:pPr>
      <w:r w:rsidRPr="005D414E">
        <w:rPr>
          <w:b/>
          <w:bCs/>
          <w:color w:val="FF0000"/>
        </w:rPr>
        <w:t xml:space="preserve">Aula 13 – </w:t>
      </w:r>
      <w:r w:rsidRPr="005D414E">
        <w:rPr>
          <w:b/>
          <w:bCs/>
          <w:color w:val="0070C0"/>
        </w:rPr>
        <w:t>Links (2/2);</w:t>
      </w:r>
    </w:p>
    <w:p w14:paraId="5EE950A1" w14:textId="196446FB" w:rsidR="005D414E" w:rsidRPr="005D414E" w:rsidRDefault="005D414E" w:rsidP="005D414E">
      <w:pPr>
        <w:rPr>
          <w:b/>
          <w:bCs/>
          <w:color w:val="0070C0"/>
        </w:rPr>
      </w:pPr>
      <w:r w:rsidRPr="005D414E">
        <w:rPr>
          <w:b/>
          <w:bCs/>
          <w:color w:val="FF0000"/>
        </w:rPr>
        <w:t xml:space="preserve">Aula 14 – </w:t>
      </w:r>
      <w:r w:rsidRPr="005D414E">
        <w:rPr>
          <w:b/>
          <w:bCs/>
          <w:color w:val="0070C0"/>
        </w:rPr>
        <w:t>Formatação de textos no HTML;</w:t>
      </w:r>
    </w:p>
    <w:p w14:paraId="37C72228" w14:textId="7F8FFCF6" w:rsidR="005D414E" w:rsidRPr="005D414E" w:rsidRDefault="005D414E" w:rsidP="005D414E">
      <w:pPr>
        <w:rPr>
          <w:b/>
          <w:bCs/>
          <w:color w:val="0070C0"/>
        </w:rPr>
      </w:pPr>
      <w:r w:rsidRPr="005D414E">
        <w:rPr>
          <w:b/>
          <w:bCs/>
          <w:color w:val="FF0000"/>
        </w:rPr>
        <w:t xml:space="preserve">Aula 15 – </w:t>
      </w:r>
      <w:r w:rsidRPr="005D414E">
        <w:rPr>
          <w:b/>
          <w:bCs/>
          <w:color w:val="0070C0"/>
        </w:rPr>
        <w:t>Comentários no HTML;</w:t>
      </w:r>
    </w:p>
    <w:p w14:paraId="67D0D1AE" w14:textId="77777777" w:rsidR="005D414E" w:rsidRDefault="005D414E"/>
    <w:sectPr w:rsidR="005D4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DF"/>
    <w:rsid w:val="003F05D4"/>
    <w:rsid w:val="005D414E"/>
    <w:rsid w:val="0068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87A51"/>
  <w15:chartTrackingRefBased/>
  <w15:docId w15:val="{0325F496-F2DA-42DA-A77F-6705217F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454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3</cp:revision>
  <dcterms:created xsi:type="dcterms:W3CDTF">2020-10-27T18:19:00Z</dcterms:created>
  <dcterms:modified xsi:type="dcterms:W3CDTF">2020-10-28T01:29:00Z</dcterms:modified>
</cp:coreProperties>
</file>